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77777777" w:rsidR="00BB7FB1" w:rsidRDefault="00BB7FB1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</w:t>
      </w:r>
      <w:r w:rsidR="00B433C5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B433C5">
        <w:rPr>
          <w:rFonts w:ascii="Arial Narrow" w:hAnsi="Arial Narrow" w:cs="Times New Roman"/>
          <w:b/>
          <w:color w:val="FF0000"/>
          <w:lang w:val="sr-Cyrl-RS"/>
        </w:rPr>
        <w:t>железничких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 возила 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14:paraId="7664AF83" w14:textId="77777777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4F1525F7" w14:textId="77777777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0FAE34D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14:paraId="292F014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</w:rPr>
              <w:t>ZGOP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а.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14:paraId="0B514928" w14:textId="77777777"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14:paraId="48702BC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BECCD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05C82BD9" w14:textId="77777777"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46E03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14D3FC" w14:textId="77777777" w:rsidR="00BC6124" w:rsidRPr="00F37323" w:rsidRDefault="008C37FE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CC1B00">
                <w:rPr>
                  <w:rStyle w:val="Hyperlink"/>
                  <w:rFonts w:ascii="Arial Narrow" w:hAnsi="Arial Narrow"/>
                  <w:lang w:val="sr-Cyrl-CS"/>
                </w:rPr>
                <w:t>340-278-6/2017</w:t>
              </w:r>
            </w:hyperlink>
          </w:p>
        </w:tc>
      </w:tr>
      <w:tr w:rsidR="00F77391" w:rsidRPr="00F37323" w14:paraId="054426CE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795E502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14:paraId="323565FF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ЖЕЛВОЗ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026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доо</w:t>
            </w:r>
            <w:proofErr w:type="spellEnd"/>
          </w:p>
          <w:p w14:paraId="4596B74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4202489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6CA7468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14:paraId="6849B76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6F0DEF1D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049B1FA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4E1AF84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7BB4949C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59B6216D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3B2D3D12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518CB9A6" w14:textId="77777777" w:rsidR="00BC6124" w:rsidRPr="00D90055" w:rsidRDefault="008C37FE" w:rsidP="00861653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8" w:history="1">
              <w:r w:rsidR="00BC6124" w:rsidRPr="00D90055">
                <w:rPr>
                  <w:rStyle w:val="Hyperlink"/>
                  <w:rFonts w:ascii="Arial Narrow" w:hAnsi="Arial Narrow"/>
                  <w:lang w:val="sr-Cyrl-CS"/>
                </w:rPr>
                <w:t>340-638-5/2017</w:t>
              </w:r>
            </w:hyperlink>
          </w:p>
          <w:p w14:paraId="1EBAF48A" w14:textId="77777777" w:rsidR="00CC1B00" w:rsidRPr="00F37323" w:rsidRDefault="008C37FE" w:rsidP="00861653">
            <w:pPr>
              <w:rPr>
                <w:rFonts w:ascii="Arial Narrow" w:hAnsi="Arial Narrow"/>
                <w:lang w:val="sr-Latn-RS"/>
              </w:rPr>
            </w:pPr>
            <w:hyperlink r:id="rId9" w:history="1">
              <w:r w:rsidR="00CC1B00" w:rsidRPr="005139CE">
                <w:rPr>
                  <w:rStyle w:val="Hyperlink"/>
                  <w:rFonts w:ascii="Arial Narrow" w:hAnsi="Arial Narrow"/>
                  <w:lang w:val="sr-Cyrl-CS"/>
                </w:rPr>
                <w:t>340-1176-6/2020</w:t>
              </w:r>
            </w:hyperlink>
          </w:p>
        </w:tc>
      </w:tr>
      <w:tr w:rsidR="00F77391" w:rsidRPr="00F37323" w14:paraId="453FF738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22916A0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3F9E5DEC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 xml:space="preserve"> DOO</w:t>
            </w:r>
          </w:p>
          <w:p w14:paraId="3986017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64F3578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66717DFA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14:paraId="2AFAD8E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74600422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228B93F9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5FB8889A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455D714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2CCFC23B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="002B5763" w:rsidRPr="00B433C5">
              <w:t>ваздушних</w:t>
            </w:r>
            <w:proofErr w:type="spellEnd"/>
            <w:r w:rsidR="002B5763" w:rsidRPr="00B433C5">
              <w:t xml:space="preserve"> </w:t>
            </w:r>
            <w:proofErr w:type="spellStart"/>
            <w:r w:rsidR="002B5763" w:rsidRPr="00B433C5">
              <w:t>резервоара</w:t>
            </w:r>
            <w:proofErr w:type="spellEnd"/>
          </w:p>
        </w:tc>
        <w:tc>
          <w:tcPr>
            <w:tcW w:w="1701" w:type="dxa"/>
            <w:vAlign w:val="center"/>
          </w:tcPr>
          <w:p w14:paraId="395B1A90" w14:textId="77777777" w:rsidR="00BC6124" w:rsidRPr="00F37323" w:rsidRDefault="007749BD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/>
                <w:lang w:val="sr-Cyrl-RS"/>
              </w:rPr>
              <w:t>5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="00BC6124" w:rsidRPr="00F37323">
              <w:rPr>
                <w:rFonts w:ascii="Arial Narrow" w:hAnsi="Arial Narrow"/>
              </w:rPr>
              <w:t>20</w:t>
            </w:r>
            <w:r w:rsidR="00BC6124" w:rsidRPr="00F37323">
              <w:rPr>
                <w:rFonts w:ascii="Arial Narrow" w:hAnsi="Arial Narrow"/>
                <w:lang w:val="sr-Cyrl-CS"/>
              </w:rPr>
              <w:t>1</w:t>
            </w:r>
            <w:r w:rsidR="00BC6124" w:rsidRPr="00F37323">
              <w:rPr>
                <w:rFonts w:ascii="Arial Narrow" w:hAnsi="Arial Narrow"/>
                <w:lang w:val="sr-Cyrl-RS"/>
              </w:rPr>
              <w:t>8</w:t>
            </w:r>
            <w:r w:rsidR="00BC6124"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7716EAF0" w14:textId="77777777" w:rsidR="00BC6124" w:rsidRPr="00196572" w:rsidRDefault="008C37FE" w:rsidP="00861653">
            <w:pPr>
              <w:rPr>
                <w:rFonts w:ascii="Arial Narrow" w:hAnsi="Arial Narrow"/>
                <w:lang w:val="sr-Cyrl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69F45F4B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1FBE6E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77D5F14C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6596F874" w14:textId="77777777"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14:paraId="6BC6601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14:paraId="3860CE3C" w14:textId="77777777" w:rsidR="00BC6124" w:rsidRPr="00F37323" w:rsidRDefault="00BC4E0A" w:rsidP="00BC4E0A">
            <w:pPr>
              <w:ind w:left="118"/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4D4B85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8C37FE" w:rsidP="00861653">
            <w:pPr>
              <w:rPr>
                <w:rFonts w:ascii="Arial Narrow" w:hAnsi="Arial Narrow"/>
                <w:lang w:val="sr-Latn-R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14BF476F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5EF8A4A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3D15D6F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11FA18BC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42939A9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14:paraId="0BF19D2F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4F27CA2C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4483D95E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1136CDC2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7E804073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193565BB" w14:textId="77777777" w:rsidR="00BC6124" w:rsidRPr="00F37323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брзиномера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региструјућег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308C646B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77777777" w:rsidR="00BC6124" w:rsidRDefault="008C37FE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14:paraId="19F98711" w14:textId="77777777" w:rsidR="00BC6124" w:rsidRPr="00F37323" w:rsidRDefault="008C37FE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14:paraId="3F5A97C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9241FE8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6.</w:t>
            </w:r>
          </w:p>
        </w:tc>
        <w:tc>
          <w:tcPr>
            <w:tcW w:w="3306" w:type="dxa"/>
            <w:vAlign w:val="center"/>
          </w:tcPr>
          <w:p w14:paraId="49E8ABB2" w14:textId="77777777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3A2E3E">
              <w:rPr>
                <w:rFonts w:ascii="Arial" w:eastAsia="Times New Roman" w:hAnsi="Arial" w:cs="Arial"/>
                <w:bCs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14:paraId="4F6FBBE9" w14:textId="77777777" w:rsidR="00BC6124" w:rsidRDefault="00BC4E0A" w:rsidP="00BC6124">
            <w:pPr>
              <w:rPr>
                <w:rFonts w:ascii="Arial Narrow" w:hAnsi="Arial Narrow"/>
                <w:bCs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6CA0624" w14:textId="77777777" w:rsidR="00BC6124" w:rsidRPr="001F5A9D" w:rsidRDefault="008C37FE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14:paraId="36C6B10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117D7B2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5EA09B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a.d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4E839210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proofErr w:type="spellStart"/>
            <w:r w:rsidR="00BC6124">
              <w:rPr>
                <w:rFonts w:ascii="Arial Narrow" w:hAnsi="Arial Narrow" w:cs="Times New Roman"/>
                <w:lang w:val="sr-Cyrl-RS"/>
              </w:rPr>
              <w:t>Милошевачки</w:t>
            </w:r>
            <w:proofErr w:type="spellEnd"/>
            <w:r w:rsidR="00BC6124">
              <w:rPr>
                <w:rFonts w:ascii="Arial Narrow" w:hAnsi="Arial Narrow" w:cs="Times New Roman"/>
                <w:lang w:val="sr-Cyrl-RS"/>
              </w:rPr>
              <w:t xml:space="preserve">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8C37FE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7F821E19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DC9AD01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ТЕНТ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Cyrl-RS"/>
              </w:rPr>
              <w:t>д.о.о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14:paraId="7CFEC604" w14:textId="77777777"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14:paraId="0A69A574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1FD039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8C37FE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6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22E0A90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FC1078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14:paraId="7D6CF8E0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ауто-стоп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будника</w:t>
            </w:r>
            <w:proofErr w:type="spellEnd"/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брзиномера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региструјућег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4E7D1040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EE5357A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6FF7ABC8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76985E2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14:paraId="1641E9A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39D9CA1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709DC767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1800B3D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B86111E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14:paraId="314B704F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36205A52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83AED78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14:paraId="6A0F80B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DFFB690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306" w:type="dxa"/>
            <w:vAlign w:val="center"/>
          </w:tcPr>
          <w:p w14:paraId="060B9765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05BBB285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B0FED1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FC9294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14:paraId="1341188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MIP RŠV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>
              <w:rPr>
                <w:rFonts w:ascii="Arial Narrow" w:hAnsi="Arial Narrow" w:cs="Times New Roman"/>
                <w:lang w:val="sr-Latn-RS"/>
              </w:rPr>
              <w:t xml:space="preserve">. </w:t>
            </w:r>
          </w:p>
          <w:p w14:paraId="4356D29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14:paraId="74D941F1" w14:textId="77777777"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1B90E779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14.</w:t>
            </w:r>
          </w:p>
        </w:tc>
        <w:tc>
          <w:tcPr>
            <w:tcW w:w="3306" w:type="dxa"/>
            <w:vAlign w:val="center"/>
          </w:tcPr>
          <w:p w14:paraId="210CCA1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KOMBINOVANI PREVOZ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DOO</w:t>
            </w:r>
          </w:p>
          <w:p w14:paraId="02B20351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14:paraId="0235F2ED" w14:textId="77777777"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D17E2D9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</w:tc>
      </w:tr>
      <w:tr w:rsidR="00F77391" w:rsidRPr="00F37323" w14:paraId="38DE83E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1AE2817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144ABA9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327A39CD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14:paraId="573CF2E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83E86E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8C37FE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B76B105" w14:textId="77777777" w:rsidR="007A2ADF" w:rsidRDefault="007A2ADF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14:paraId="2371FBF0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>.</w:t>
            </w:r>
          </w:p>
          <w:p w14:paraId="66DAE7F9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Зрењанин </w:t>
            </w:r>
          </w:p>
          <w:p w14:paraId="28BAF678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78E22A7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62C182A9" w14:textId="77777777" w:rsidR="007A2ADF" w:rsidRPr="000121C5" w:rsidRDefault="008C37FE" w:rsidP="00896E4B">
            <w:pPr>
              <w:rPr>
                <w:lang w:val="sr-Cyrl-RS"/>
              </w:rPr>
            </w:pPr>
            <w:hyperlink r:id="rId24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</w:tc>
      </w:tr>
      <w:tr w:rsidR="00A02E2F" w:rsidRPr="00F37323" w14:paraId="7A267948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0D031B7E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B4257BC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>.</w:t>
            </w:r>
          </w:p>
          <w:p w14:paraId="4B2CB285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Локомотивски депо – Црвени крст </w:t>
            </w:r>
          </w:p>
          <w:p w14:paraId="26C2DEFD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CF16854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BB5C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14:paraId="417978B4" w14:textId="77777777" w:rsidR="00A02E2F" w:rsidRPr="002B429F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r>
              <w:rPr>
                <w:lang w:val="sr-Cyrl-RS"/>
              </w:rPr>
              <w:t xml:space="preserve">ауто-стоп уређаја и </w:t>
            </w:r>
            <w:proofErr w:type="spellStart"/>
            <w:r>
              <w:rPr>
                <w:lang w:val="sr-Cyrl-RS"/>
              </w:rPr>
              <w:t>будника</w:t>
            </w:r>
            <w:proofErr w:type="spellEnd"/>
          </w:p>
          <w:p w14:paraId="6C1858A5" w14:textId="77777777" w:rsidR="00A02E2F" w:rsidRPr="00B31F36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брзиномера</w:t>
            </w:r>
            <w:proofErr w:type="spellEnd"/>
            <w:r w:rsidRPr="00B31F36">
              <w:rPr>
                <w:sz w:val="23"/>
                <w:szCs w:val="23"/>
              </w:rPr>
              <w:t xml:space="preserve"> и </w:t>
            </w:r>
            <w:proofErr w:type="spellStart"/>
            <w:r w:rsidRPr="00B31F36">
              <w:rPr>
                <w:sz w:val="23"/>
                <w:szCs w:val="23"/>
              </w:rPr>
              <w:t>региструјућег</w:t>
            </w:r>
            <w:proofErr w:type="spellEnd"/>
            <w:r w:rsidRPr="00B31F36">
              <w:rPr>
                <w:sz w:val="23"/>
                <w:szCs w:val="23"/>
              </w:rPr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7D0DA82D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8C37FE" w:rsidP="00BB5CC9">
            <w:pPr>
              <w:rPr>
                <w:lang w:val="sr-Cyrl-RS"/>
              </w:rPr>
            </w:pPr>
            <w:hyperlink r:id="rId25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3107A702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D9EC847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>.</w:t>
            </w:r>
          </w:p>
          <w:p w14:paraId="1F760963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Колска радионица - </w:t>
            </w:r>
            <w:proofErr w:type="spellStart"/>
            <w:r>
              <w:rPr>
                <w:rFonts w:ascii="Arial Narrow" w:hAnsi="Arial Narrow"/>
                <w:lang w:val="sr-Cyrl-RS"/>
              </w:rPr>
              <w:t>Поповац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 </w:t>
            </w:r>
          </w:p>
          <w:p w14:paraId="1B8CC24B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2066B5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14:paraId="58E33C41" w14:textId="77777777" w:rsidR="00A02E2F" w:rsidRDefault="00A02E2F" w:rsidP="00BB5CC9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209B11FC" w14:textId="77777777" w:rsidR="00A02E2F" w:rsidRPr="000121C5" w:rsidRDefault="008C37FE" w:rsidP="00BB5CC9">
            <w:pPr>
              <w:rPr>
                <w:lang w:val="sr-Cyrl-RS"/>
              </w:rPr>
            </w:pPr>
            <w:hyperlink r:id="rId26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</w:tc>
      </w:tr>
      <w:tr w:rsidR="007A2ADF" w:rsidRPr="00F37323" w14:paraId="35CECE50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070F3CC" w14:textId="77777777" w:rsidR="007A2ADF" w:rsidRDefault="007A2AD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 w:rsidR="00A02E2F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845B33F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>.</w:t>
            </w:r>
          </w:p>
          <w:p w14:paraId="34FA656F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 Narrow" w:hAnsi="Arial Narrow"/>
                <w:lang w:val="sr-Cyrl-RS"/>
              </w:rPr>
              <w:t>Шарганска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осмица</w:t>
            </w:r>
          </w:p>
          <w:p w14:paraId="05121C3C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2D1D329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8C37FE" w:rsidP="00896E4B">
            <w:pPr>
              <w:rPr>
                <w:lang w:val="sr-Cyrl-RS"/>
              </w:rPr>
            </w:pPr>
            <w:hyperlink r:id="rId27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14:paraId="4A52B0F6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59CD991F" w14:textId="77777777"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20.</w:t>
            </w:r>
          </w:p>
        </w:tc>
        <w:tc>
          <w:tcPr>
            <w:tcW w:w="3306" w:type="dxa"/>
            <w:vAlign w:val="center"/>
          </w:tcPr>
          <w:p w14:paraId="3F780DBB" w14:textId="77777777" w:rsidR="00DA7DB0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>.</w:t>
            </w:r>
          </w:p>
          <w:p w14:paraId="7BB3A61B" w14:textId="77777777"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Краљево</w:t>
            </w:r>
          </w:p>
          <w:p w14:paraId="14514EE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E4BAB9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35B70BF6" w14:textId="77777777" w:rsidR="00DA7DB0" w:rsidRPr="00DA7DB0" w:rsidRDefault="008C37FE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8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</w:tc>
      </w:tr>
      <w:tr w:rsidR="009365F4" w:rsidRPr="00F37323" w14:paraId="2676E32C" w14:textId="77777777" w:rsidTr="005B4905">
        <w:trPr>
          <w:trHeight w:val="1306"/>
        </w:trPr>
        <w:tc>
          <w:tcPr>
            <w:tcW w:w="658" w:type="dxa"/>
            <w:vAlign w:val="center"/>
          </w:tcPr>
          <w:p w14:paraId="615BA9FA" w14:textId="77777777" w:rsidR="009365F4" w:rsidRDefault="009365F4" w:rsidP="005B490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21.</w:t>
            </w:r>
          </w:p>
        </w:tc>
        <w:tc>
          <w:tcPr>
            <w:tcW w:w="3306" w:type="dxa"/>
            <w:vAlign w:val="center"/>
          </w:tcPr>
          <w:p w14:paraId="1494C925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2AF54471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Пожега</w:t>
            </w:r>
          </w:p>
          <w:p w14:paraId="6ACD449E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FCE589C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5B49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14:paraId="0FD51DC8" w14:textId="77777777" w:rsidR="009365F4" w:rsidRDefault="009365F4" w:rsidP="005B4905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393E4F59" w14:textId="77777777" w:rsidR="009365F4" w:rsidRPr="00DA7DB0" w:rsidRDefault="008C37FE" w:rsidP="005B4905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9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</w:tc>
      </w:tr>
      <w:tr w:rsidR="00EB2F4E" w:rsidRPr="00EB2F4E" w14:paraId="00B7B287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39F5E0A8" w14:textId="77777777" w:rsidR="00DA7DB0" w:rsidRPr="00EC31D8" w:rsidRDefault="00DA7DB0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lastRenderedPageBreak/>
              <w:t>2</w:t>
            </w:r>
            <w:r w:rsidR="009365F4" w:rsidRPr="00EC31D8">
              <w:rPr>
                <w:rFonts w:ascii="Arial Narrow" w:hAnsi="Arial Narrow"/>
                <w:lang w:val="sr-Cyrl-RS"/>
              </w:rPr>
              <w:t>2</w:t>
            </w:r>
            <w:r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28B8666C" w14:textId="77777777" w:rsidR="00DA7DB0" w:rsidRPr="00EC31D8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EC31D8">
              <w:rPr>
                <w:rFonts w:ascii="Arial Narrow" w:hAnsi="Arial Narrow"/>
                <w:lang w:val="sr-Cyrl-RS"/>
              </w:rPr>
              <w:t>Карго</w:t>
            </w:r>
            <w:r w:rsidRPr="00EC31D8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EC31D8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  <w:p w14:paraId="453E0B76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Сектор ЗОВС - Секција </w:t>
            </w:r>
            <w:r w:rsidR="009365F4" w:rsidRPr="00EC31D8">
              <w:rPr>
                <w:rFonts w:ascii="Arial Narrow" w:hAnsi="Arial Narrow"/>
                <w:lang w:val="sr-Cyrl-RS"/>
              </w:rPr>
              <w:t>Нови Сад</w:t>
            </w:r>
            <w:r w:rsidRPr="00EC31D8">
              <w:rPr>
                <w:rFonts w:ascii="Arial Narrow" w:hAnsi="Arial Narrow"/>
                <w:lang w:val="sr-Cyrl-RS"/>
              </w:rPr>
              <w:t xml:space="preserve">, </w:t>
            </w:r>
          </w:p>
          <w:p w14:paraId="784A799E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  ОЈ </w:t>
            </w:r>
            <w:r w:rsidR="009365F4" w:rsidRPr="00EC31D8">
              <w:rPr>
                <w:rFonts w:ascii="Arial Narrow" w:hAnsi="Arial Narrow"/>
                <w:lang w:val="sr-Cyrl-RS"/>
              </w:rPr>
              <w:t>Суботица</w:t>
            </w:r>
          </w:p>
          <w:p w14:paraId="5C2894BD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BDEF7B2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678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77777777" w:rsidR="00DA7DB0" w:rsidRPr="00EC31D8" w:rsidRDefault="009365F4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02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77777777" w:rsidR="00DA7DB0" w:rsidRPr="00EC31D8" w:rsidRDefault="008C37FE" w:rsidP="009365F4">
            <w:pPr>
              <w:rPr>
                <w:lang w:val="sr-Cyrl-RS"/>
              </w:rPr>
            </w:pPr>
            <w:hyperlink r:id="rId30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22489393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23.</w:t>
            </w:r>
          </w:p>
        </w:tc>
        <w:tc>
          <w:tcPr>
            <w:tcW w:w="3306" w:type="dxa"/>
            <w:vAlign w:val="center"/>
          </w:tcPr>
          <w:p w14:paraId="55524086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" w:hAnsi="Arial" w:cs="Arial"/>
                <w:lang w:val="sr-Cyrl-RS"/>
              </w:rPr>
              <w:t>ˮ</w:t>
            </w:r>
            <w:r w:rsidRPr="008C37FE">
              <w:rPr>
                <w:rFonts w:ascii="Arial Narrow" w:hAnsi="Arial Narrow"/>
                <w:lang w:val="sr-Cyrl-RS"/>
              </w:rPr>
              <w:t>GOŠA FŠV</w:t>
            </w:r>
            <w:r w:rsidRPr="008C37FE">
              <w:rPr>
                <w:rFonts w:ascii="Arial" w:hAnsi="Arial" w:cs="Arial"/>
                <w:lang w:val="sr-Cyrl-RS"/>
              </w:rPr>
              <w:t>ˮ</w:t>
            </w:r>
            <w:r w:rsidRPr="008C37FE">
              <w:rPr>
                <w:rFonts w:ascii="Arial Narrow" w:hAnsi="Arial Narrow"/>
                <w:lang w:val="sr-Cyrl-RS"/>
              </w:rPr>
              <w:t xml:space="preserve"> d.o.o.</w:t>
            </w:r>
          </w:p>
          <w:p w14:paraId="4F823D04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Smederevska Palanka,</w:t>
            </w:r>
          </w:p>
          <w:p w14:paraId="526BAD00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Ул. Индустријска  бр.70</w:t>
            </w:r>
          </w:p>
          <w:p w14:paraId="07D8BE15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678" w:type="dxa"/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8C37FE">
              <w:rPr>
                <w:lang w:val="sr-Cyrl-RS"/>
              </w:rPr>
              <w:t>за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одржавање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сандука</w:t>
            </w:r>
            <w:proofErr w:type="spellEnd"/>
            <w:r w:rsidRPr="008C37FE">
              <w:rPr>
                <w:lang w:val="sr-Cyrl-RS"/>
              </w:rPr>
              <w:t xml:space="preserve">, </w:t>
            </w:r>
            <w:proofErr w:type="spellStart"/>
            <w:r w:rsidRPr="008C37FE">
              <w:rPr>
                <w:lang w:val="sr-Cyrl-RS"/>
              </w:rPr>
              <w:t>постоља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сандука</w:t>
            </w:r>
            <w:proofErr w:type="spellEnd"/>
            <w:r w:rsidRPr="008C37FE">
              <w:rPr>
                <w:lang w:val="sr-Cyrl-RS"/>
              </w:rPr>
              <w:t xml:space="preserve"> и </w:t>
            </w:r>
            <w:proofErr w:type="spellStart"/>
            <w:r w:rsidRPr="008C37FE">
              <w:rPr>
                <w:lang w:val="sr-Cyrl-RS"/>
              </w:rPr>
              <w:t>рамова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обртних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постоља</w:t>
            </w:r>
            <w:proofErr w:type="spellEnd"/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8C37FE">
              <w:rPr>
                <w:lang w:val="sr-Cyrl-RS"/>
              </w:rPr>
              <w:t>за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заваривачке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радове</w:t>
            </w:r>
            <w:proofErr w:type="spellEnd"/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8C37FE">
              <w:rPr>
                <w:lang w:val="sr-Cyrl-RS"/>
              </w:rPr>
              <w:t>за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одржавање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вучних</w:t>
            </w:r>
            <w:proofErr w:type="spellEnd"/>
            <w:r w:rsidRPr="008C37FE">
              <w:rPr>
                <w:lang w:val="sr-Cyrl-RS"/>
              </w:rPr>
              <w:t xml:space="preserve"> и </w:t>
            </w:r>
            <w:proofErr w:type="spellStart"/>
            <w:r w:rsidRPr="008C37FE">
              <w:rPr>
                <w:lang w:val="sr-Cyrl-RS"/>
              </w:rPr>
              <w:t>одбојних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уређаја</w:t>
            </w:r>
            <w:proofErr w:type="spellEnd"/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8C37FE">
              <w:rPr>
                <w:lang w:val="sr-Cyrl-RS"/>
              </w:rPr>
              <w:t>за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одржавање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елемената</w:t>
            </w:r>
            <w:proofErr w:type="spellEnd"/>
            <w:r w:rsidRPr="008C37FE">
              <w:rPr>
                <w:lang w:val="sr-Cyrl-RS"/>
              </w:rPr>
              <w:t xml:space="preserve"> </w:t>
            </w:r>
            <w:proofErr w:type="spellStart"/>
            <w:r w:rsidRPr="008C37FE">
              <w:rPr>
                <w:lang w:val="sr-Cyrl-RS"/>
              </w:rPr>
              <w:t>вешања</w:t>
            </w:r>
            <w:proofErr w:type="spellEnd"/>
            <w:r w:rsidRPr="008C37FE">
              <w:rPr>
                <w:lang w:val="sr-Cyrl-RS"/>
              </w:rPr>
              <w:t xml:space="preserve"> и </w:t>
            </w:r>
            <w:proofErr w:type="spellStart"/>
            <w:r w:rsidRPr="008C37FE">
              <w:rPr>
                <w:lang w:val="sr-Cyrl-RS"/>
              </w:rPr>
              <w:t>огибљења</w:t>
            </w:r>
            <w:proofErr w:type="spellEnd"/>
          </w:p>
        </w:tc>
        <w:tc>
          <w:tcPr>
            <w:tcW w:w="1701" w:type="dxa"/>
            <w:vAlign w:val="center"/>
          </w:tcPr>
          <w:p w14:paraId="5D26C669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</w:t>
            </w:r>
            <w:bookmarkStart w:id="0" w:name="_GoBack"/>
            <w:bookmarkEnd w:id="0"/>
            <w:r w:rsidRPr="008C37FE">
              <w:rPr>
                <w:rFonts w:ascii="Arial Narrow" w:hAnsi="Arial Narrow"/>
                <w:lang w:val="sr-Cyrl-RS"/>
              </w:rPr>
              <w:t>.03.2021.</w:t>
            </w:r>
          </w:p>
        </w:tc>
        <w:tc>
          <w:tcPr>
            <w:tcW w:w="1701" w:type="dxa"/>
            <w:vAlign w:val="center"/>
          </w:tcPr>
          <w:p w14:paraId="33968482" w14:textId="59E90F09" w:rsidR="00B433C5" w:rsidRDefault="008C37FE" w:rsidP="00B433C5">
            <w:hyperlink r:id="rId31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</w:tbl>
    <w:p w14:paraId="5F641EF7" w14:textId="77777777" w:rsidR="00145899" w:rsidRDefault="00145899">
      <w:pPr>
        <w:rPr>
          <w:rFonts w:ascii="Arial Narrow" w:hAnsi="Arial Narrow"/>
        </w:rPr>
      </w:pPr>
    </w:p>
    <w:p w14:paraId="1F04E0F2" w14:textId="77777777"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9E32F2">
        <w:tc>
          <w:tcPr>
            <w:tcW w:w="738" w:type="dxa"/>
          </w:tcPr>
          <w:p w14:paraId="19365705" w14:textId="77777777"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4B509A5" w14:textId="77777777"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100F15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14:paraId="5E7FFE9F" w14:textId="77777777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6071B5FF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6F5801E9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1E4E33E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доо</w:t>
            </w:r>
            <w:proofErr w:type="spellEnd"/>
          </w:p>
          <w:p w14:paraId="392A83F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F160435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7AAC3ECA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14:paraId="3CF1CDE9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2375274F" w14:textId="77777777" w:rsidR="002172A8" w:rsidRPr="00F37323" w:rsidRDefault="008C37FE" w:rsidP="00EC25A7">
            <w:pPr>
              <w:rPr>
                <w:rFonts w:ascii="Arial Narrow" w:hAnsi="Arial Narrow"/>
                <w:lang w:val="sr-Latn-RS"/>
              </w:rPr>
            </w:pPr>
            <w:hyperlink r:id="rId32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14:paraId="020E8D81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4C779301" w14:textId="77777777"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 xml:space="preserve">''ТЕНТ'' </w:t>
            </w:r>
            <w:proofErr w:type="spellStart"/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д.о.о</w:t>
            </w:r>
            <w:proofErr w:type="spellEnd"/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.</w:t>
            </w:r>
          </w:p>
          <w:p w14:paraId="224F5FB6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14:paraId="5A17947E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14:paraId="55A89BA2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9.05.2019.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33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472D245D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14:paraId="29D8DF57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14:paraId="7FFCD5CF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21A351CC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4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7BFD8716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14:paraId="48344DD4" w14:textId="77777777"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14:paraId="199A9B27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14:paraId="5B3EF88A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57A5D36D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14:paraId="0FACEFFE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14:paraId="787F8C4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5034A787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2A6D5A1C" w14:textId="77777777"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67B57E5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14:paraId="11FB4314" w14:textId="77777777"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76832317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8C37F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14:paraId="0FF0AC7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d.o.o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77777777"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 xml:space="preserve">Ул.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 xml:space="preserve"> пут бр.2</w:t>
            </w:r>
          </w:p>
          <w:p w14:paraId="0700274C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77777777" w:rsidR="002172A8" w:rsidRPr="00F37323" w:rsidRDefault="007749BD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8C37FE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3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14:paraId="0BE1CE5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14:paraId="70B59939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14:paraId="01C413B3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  <w:proofErr w:type="spellEnd"/>
          </w:p>
          <w:p w14:paraId="5A347465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8C37FE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4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12157"/>
    <w:rsid w:val="00114DE9"/>
    <w:rsid w:val="00126632"/>
    <w:rsid w:val="00127530"/>
    <w:rsid w:val="00145899"/>
    <w:rsid w:val="00165E5E"/>
    <w:rsid w:val="00196572"/>
    <w:rsid w:val="001E6F79"/>
    <w:rsid w:val="001F5A9D"/>
    <w:rsid w:val="002052D3"/>
    <w:rsid w:val="002172A8"/>
    <w:rsid w:val="002209EA"/>
    <w:rsid w:val="00235093"/>
    <w:rsid w:val="002400BE"/>
    <w:rsid w:val="00291465"/>
    <w:rsid w:val="002B429F"/>
    <w:rsid w:val="002B5763"/>
    <w:rsid w:val="002C4FC2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A2E3E"/>
    <w:rsid w:val="003D5841"/>
    <w:rsid w:val="003D5A2C"/>
    <w:rsid w:val="003E7513"/>
    <w:rsid w:val="0041434E"/>
    <w:rsid w:val="00425829"/>
    <w:rsid w:val="004316AA"/>
    <w:rsid w:val="00477124"/>
    <w:rsid w:val="00477E9F"/>
    <w:rsid w:val="00477EEC"/>
    <w:rsid w:val="004818B8"/>
    <w:rsid w:val="00495F72"/>
    <w:rsid w:val="004965BC"/>
    <w:rsid w:val="005139CE"/>
    <w:rsid w:val="00517579"/>
    <w:rsid w:val="00541505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829B7"/>
    <w:rsid w:val="006C0302"/>
    <w:rsid w:val="006D1CD2"/>
    <w:rsid w:val="007134D0"/>
    <w:rsid w:val="00735F5E"/>
    <w:rsid w:val="00737039"/>
    <w:rsid w:val="007749BD"/>
    <w:rsid w:val="007A2ADF"/>
    <w:rsid w:val="007B6FE7"/>
    <w:rsid w:val="007D787F"/>
    <w:rsid w:val="007F6259"/>
    <w:rsid w:val="00820A34"/>
    <w:rsid w:val="00821E2D"/>
    <w:rsid w:val="00832FF7"/>
    <w:rsid w:val="00861653"/>
    <w:rsid w:val="0086167A"/>
    <w:rsid w:val="0089248B"/>
    <w:rsid w:val="00896E4B"/>
    <w:rsid w:val="008A5BD0"/>
    <w:rsid w:val="008C37FE"/>
    <w:rsid w:val="009158D7"/>
    <w:rsid w:val="00920D4B"/>
    <w:rsid w:val="009365F4"/>
    <w:rsid w:val="009857BA"/>
    <w:rsid w:val="0099047D"/>
    <w:rsid w:val="009D4151"/>
    <w:rsid w:val="009E3FCF"/>
    <w:rsid w:val="009F31AE"/>
    <w:rsid w:val="00A02E2F"/>
    <w:rsid w:val="00A422B6"/>
    <w:rsid w:val="00A46204"/>
    <w:rsid w:val="00A65022"/>
    <w:rsid w:val="00A80E6F"/>
    <w:rsid w:val="00AA2CC3"/>
    <w:rsid w:val="00AB0FA4"/>
    <w:rsid w:val="00AF49DE"/>
    <w:rsid w:val="00B13103"/>
    <w:rsid w:val="00B27101"/>
    <w:rsid w:val="00B31F36"/>
    <w:rsid w:val="00B433C5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C1B00"/>
    <w:rsid w:val="00D14B40"/>
    <w:rsid w:val="00D40813"/>
    <w:rsid w:val="00D52FE8"/>
    <w:rsid w:val="00D635CE"/>
    <w:rsid w:val="00D90055"/>
    <w:rsid w:val="00DA7DB0"/>
    <w:rsid w:val="00DD643E"/>
    <w:rsid w:val="00DE45B2"/>
    <w:rsid w:val="00E149FB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55E1"/>
    <w:rsid w:val="00EC25A7"/>
    <w:rsid w:val="00EC31D8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B3D05"/>
    <w:rsid w:val="00FB3DFE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5.-340-1520-2-2018.pdf" TargetMode="External"/><Relationship Id="rId18" Type="http://schemas.openxmlformats.org/officeDocument/2006/relationships/hyperlink" Target="http://raildir.gov.rs/doc/evidencije/Evidencija_009_resenja/Tabela_1_Radionice/10.-340-154-6-2019.pdf" TargetMode="External"/><Relationship Id="rId26" Type="http://schemas.openxmlformats.org/officeDocument/2006/relationships/hyperlink" Target="http://raildir.gov.rs/doc/evidencije/Evidencija_009_resenja/Tabela_1_Radionice/18.-340-470-8-2020.pdf" TargetMode="External"/><Relationship Id="rId39" Type="http://schemas.openxmlformats.org/officeDocument/2006/relationships/hyperlink" Target="http://raildir.gov.rs/doc/evidencije/Evidencija_009_resenja/Tabela_2_Specijalizovana_radionica_kocnica/8.-340-1144-5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3.-340-354-4-2020.pdf" TargetMode="External"/><Relationship Id="rId34" Type="http://schemas.openxmlformats.org/officeDocument/2006/relationships/hyperlink" Target="http://raildir.gov.rs/doc/evidencije/Evidencija_009_resenja/Tabela_2_Specijalizovana_radionica_kocnica/3.-340-342-7-2019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371-8-2018.pdf" TargetMode="External"/><Relationship Id="rId17" Type="http://schemas.openxmlformats.org/officeDocument/2006/relationships/hyperlink" Target="http://raildir.gov.rs/doc/evidencije/Evidencija_009_resenja/Tabela_1_Radionice/9.-340-334-6-2019.pdf" TargetMode="External"/><Relationship Id="rId25" Type="http://schemas.openxmlformats.org/officeDocument/2006/relationships/hyperlink" Target="http://raildir.gov.rs/doc/evidencije/Evidencija_009_resenja/Tabela_1_Radionice/17.-340-931-6-2020.pdf" TargetMode="External"/><Relationship Id="rId33" Type="http://schemas.openxmlformats.org/officeDocument/2006/relationships/hyperlink" Target="http://raildir.gov.rs/doc/evidencije/Evidencija_009_resenja/Tabela_2_Specijalizovana_radionica_kocnica/2.-340-135-7-2019.pdf" TargetMode="External"/><Relationship Id="rId38" Type="http://schemas.openxmlformats.org/officeDocument/2006/relationships/hyperlink" Target="http://raildir.gov.rs/doc/evidencije/Evidencija_009_resenja/Tabela_2_Specijalizovana_radionica_kocnica/7.-340-376-8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8.-340-331-7-2019.pdf" TargetMode="External"/><Relationship Id="rId20" Type="http://schemas.openxmlformats.org/officeDocument/2006/relationships/hyperlink" Target="http://raildir.gov.rs/doc/evidencije/Evidencija_009_resenja/Tabela_1_Radionice/12.-340-28-6-2020.pdf" TargetMode="External"/><Relationship Id="rId29" Type="http://schemas.openxmlformats.org/officeDocument/2006/relationships/hyperlink" Target="http://raildir.gov.rs/doc/evidencije/Evidencija_009_resenja/Tabela_1_Radionice/21.-340-656-6-2020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4.-340-1065-1-2018.pdf" TargetMode="External"/><Relationship Id="rId24" Type="http://schemas.openxmlformats.org/officeDocument/2006/relationships/hyperlink" Target="http://raildir.gov.rs/doc/evidencije/Evidencija_009_resenja/Tabela_1_Radionice/16.-340-912-5-2020.pdf" TargetMode="External"/><Relationship Id="rId32" Type="http://schemas.openxmlformats.org/officeDocument/2006/relationships/hyperlink" Target="http://raildir.gov.rs/doc/evidencije/Evidencija_009_resenja/Tabela_2_Specijalizovana_radionica_kocnica/1.-340-638-5-2017.pdf" TargetMode="External"/><Relationship Id="rId37" Type="http://schemas.openxmlformats.org/officeDocument/2006/relationships/hyperlink" Target="http://raildir.gov.rs/doc/evidencije/Evidencija_009_resenja/Tabela_2_Specijalizovana_radionica_kocnica/6.-340-451-4-2019.pdf" TargetMode="External"/><Relationship Id="rId40" Type="http://schemas.openxmlformats.org/officeDocument/2006/relationships/hyperlink" Target="http://raildir.gov.rs/doc/evidencije/Evidencija_009_resenja/Tabela_2_Specijalizovana_radionica_kocnica/9.-340-1022-6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7.-340-156-3-2019.pdf" TargetMode="External"/><Relationship Id="rId23" Type="http://schemas.openxmlformats.org/officeDocument/2006/relationships/hyperlink" Target="http://raildir.gov.rs/doc/evidencije/Evidencija_009_resenja/Tabela_1_Radionice/15.-340-889-1-2020.pdf" TargetMode="External"/><Relationship Id="rId28" Type="http://schemas.openxmlformats.org/officeDocument/2006/relationships/hyperlink" Target="http://raildir.gov.rs/doc/evidencije/Evidencija_009_resenja/Tabela_1_Radionice/20.-340-657-8-2020.pdf" TargetMode="External"/><Relationship Id="rId36" Type="http://schemas.openxmlformats.org/officeDocument/2006/relationships/hyperlink" Target="http://raildir.gov.rs/doc/evidencije/Evidencija_009_resenja/Tabela_2_Specijalizovana_radionica_kocnica/5.-340-774-5-2019.pdf" TargetMode="External"/><Relationship Id="rId10" Type="http://schemas.openxmlformats.org/officeDocument/2006/relationships/hyperlink" Target="http://raildir.gov.rs/doc/evidencije/Evidencija_009_resenja/Tabela_1_Radionice/3.-340-47-1-2018.pdf" TargetMode="External"/><Relationship Id="rId19" Type="http://schemas.openxmlformats.org/officeDocument/2006/relationships/hyperlink" Target="http://raildir.gov.rs/doc/evidencije/Evidencija_009_resenja/Tabela_1_Radionice/11.-340-15-5-2020.pdf" TargetMode="External"/><Relationship Id="rId31" Type="http://schemas.openxmlformats.org/officeDocument/2006/relationships/hyperlink" Target="http://raildir.gov.rs/doc/evidencije/Evidencija_009_resenja/Tabela_1_Radionice/23.%20-340-5-4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2.-340-1176-6-2020.pdf" TargetMode="External"/><Relationship Id="rId14" Type="http://schemas.openxmlformats.org/officeDocument/2006/relationships/hyperlink" Target="http://raildir.gov.rs/doc/evidencije/Evidencija_009_resenja/Tabela_1_Radionice/6.-340-1420-5-2018.pdf" TargetMode="External"/><Relationship Id="rId22" Type="http://schemas.openxmlformats.org/officeDocument/2006/relationships/hyperlink" Target="http://raildir.gov.rs/doc/evidencije/Evidencija_009_resenja/Tabela_1_Radionice/14.-340-648-7-2020.pdf" TargetMode="External"/><Relationship Id="rId27" Type="http://schemas.openxmlformats.org/officeDocument/2006/relationships/hyperlink" Target="http://raildir.gov.rs/doc/evidencije/Evidencija_009_resenja/Tabela_1_Radionice/19.-340-1085-2020.pdf" TargetMode="External"/><Relationship Id="rId30" Type="http://schemas.openxmlformats.org/officeDocument/2006/relationships/hyperlink" Target="http://raildir.gov.rs/doc/evidencije/Evidencija_009_resenja/Tabela_1_Radionice/22.%20-340-14-4-2021.pdf" TargetMode="External"/><Relationship Id="rId35" Type="http://schemas.openxmlformats.org/officeDocument/2006/relationships/hyperlink" Target="http://raildir.gov.rs/doc/evidencije/Evidencija_009_resenja/Tabela_2_Specijalizovana_radionica_kocnica/4.-340-758-7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55E0-92F2-4C2B-8AA0-8BF9DC2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Aleksandar Parezanović</cp:lastModifiedBy>
  <cp:revision>6</cp:revision>
  <cp:lastPrinted>2020-10-08T10:13:00Z</cp:lastPrinted>
  <dcterms:created xsi:type="dcterms:W3CDTF">2021-04-20T10:57:00Z</dcterms:created>
  <dcterms:modified xsi:type="dcterms:W3CDTF">2021-04-23T11:41:00Z</dcterms:modified>
</cp:coreProperties>
</file>