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3A" w:rsidRPr="00FC2B98" w:rsidRDefault="00C42E55">
      <w:pPr>
        <w:pStyle w:val="1tekst"/>
        <w:rPr>
          <w:lang w:val="en-GB"/>
        </w:rPr>
      </w:pPr>
      <w:r w:rsidRPr="00FC2B98">
        <w:rPr>
          <w:rFonts w:ascii="Arial" w:eastAsia="Times New Roman" w:hAnsi="Arial" w:cs="Arial"/>
          <w:lang w:val="en-GB"/>
        </w:rPr>
        <w:t xml:space="preserve">Pursuant to Article </w:t>
      </w:r>
      <w:r w:rsidR="00DE5089" w:rsidRPr="00FC2B98">
        <w:rPr>
          <w:lang w:val="en-GB"/>
        </w:rPr>
        <w:t>6</w:t>
      </w:r>
      <w:r w:rsidRPr="00FC2B98">
        <w:rPr>
          <w:lang w:val="en-GB"/>
        </w:rPr>
        <w:t xml:space="preserve"> paragraph</w:t>
      </w:r>
      <w:r w:rsidR="00DE5089" w:rsidRPr="00FC2B98">
        <w:rPr>
          <w:lang w:val="en-GB"/>
        </w:rPr>
        <w:t xml:space="preserve"> 5</w:t>
      </w:r>
      <w:r w:rsidRPr="00FC2B98">
        <w:rPr>
          <w:lang w:val="en-GB"/>
        </w:rPr>
        <w:t xml:space="preserve"> of the Railway Safety and Interoperability Law </w:t>
      </w:r>
      <w:r w:rsidR="00DE5089" w:rsidRPr="00FC2B98">
        <w:rPr>
          <w:lang w:val="en-GB"/>
        </w:rPr>
        <w:t>(</w:t>
      </w:r>
      <w:r w:rsidRPr="00FC2B98">
        <w:rPr>
          <w:rFonts w:ascii="Arial" w:hAnsi="Arial" w:cs="Arial"/>
          <w:lang w:val="en-GB"/>
        </w:rPr>
        <w:t>ˮ</w:t>
      </w:r>
      <w:r w:rsidRPr="00FC2B98">
        <w:rPr>
          <w:lang w:val="en-GB"/>
        </w:rPr>
        <w:t>Official Gazette of the RS</w:t>
      </w:r>
      <w:r w:rsidR="00DE5089" w:rsidRPr="00FC2B98">
        <w:rPr>
          <w:rFonts w:ascii="Arial" w:hAnsi="Arial" w:cs="Arial"/>
          <w:lang w:val="en-GB"/>
        </w:rPr>
        <w:t>ˮ</w:t>
      </w:r>
      <w:r w:rsidR="00DE5089" w:rsidRPr="00FC2B98">
        <w:rPr>
          <w:lang w:val="en-GB"/>
        </w:rPr>
        <w:t xml:space="preserve">, </w:t>
      </w:r>
      <w:r w:rsidRPr="00FC2B98">
        <w:rPr>
          <w:lang w:val="en-GB"/>
        </w:rPr>
        <w:t>No</w:t>
      </w:r>
      <w:r w:rsidR="00DE5089" w:rsidRPr="00FC2B98">
        <w:rPr>
          <w:lang w:val="en-GB"/>
        </w:rPr>
        <w:t xml:space="preserve"> 41/18),</w:t>
      </w:r>
    </w:p>
    <w:p w:rsidR="0068073A" w:rsidRPr="00FC2B98" w:rsidRDefault="00C42E55">
      <w:pPr>
        <w:pStyle w:val="1tekst"/>
        <w:rPr>
          <w:lang w:val="en-GB"/>
        </w:rPr>
      </w:pPr>
      <w:proofErr w:type="gramStart"/>
      <w:r w:rsidRPr="00FC2B98">
        <w:rPr>
          <w:lang w:val="en-GB"/>
        </w:rPr>
        <w:t>the</w:t>
      </w:r>
      <w:proofErr w:type="gramEnd"/>
      <w:r w:rsidRPr="00FC2B98">
        <w:rPr>
          <w:lang w:val="en-GB"/>
        </w:rPr>
        <w:t xml:space="preserve"> director of the Directorate for </w:t>
      </w:r>
      <w:r w:rsidR="00FC2B98" w:rsidRPr="00FC2B98">
        <w:rPr>
          <w:lang w:val="en-GB"/>
        </w:rPr>
        <w:t>Railways</w:t>
      </w:r>
      <w:r w:rsidRPr="00FC2B98">
        <w:rPr>
          <w:lang w:val="en-GB"/>
        </w:rPr>
        <w:t xml:space="preserve"> has adopted</w:t>
      </w:r>
    </w:p>
    <w:p w:rsidR="0068073A" w:rsidRPr="00FC2B98" w:rsidRDefault="00C42E55">
      <w:pPr>
        <w:pStyle w:val="2zakon"/>
        <w:rPr>
          <w:lang w:val="en-GB"/>
        </w:rPr>
      </w:pPr>
      <w:r w:rsidRPr="00FC2B98">
        <w:rPr>
          <w:lang w:val="en-GB"/>
        </w:rPr>
        <w:t>Rulebook on common safety indicators in railway traffic</w:t>
      </w:r>
    </w:p>
    <w:p w:rsidR="0068073A" w:rsidRPr="00FC2B98" w:rsidRDefault="007C7A8D">
      <w:pPr>
        <w:pStyle w:val="3mesto"/>
        <w:rPr>
          <w:lang w:val="en-GB"/>
        </w:rPr>
      </w:pPr>
      <w:r w:rsidRPr="00FC2B98">
        <w:rPr>
          <w:lang w:val="en-GB"/>
        </w:rPr>
        <w:t>The rulebook was published in the „Official Gazette of the RS“, No</w:t>
      </w:r>
      <w:r w:rsidR="00DE5089" w:rsidRPr="00FC2B98">
        <w:rPr>
          <w:lang w:val="en-GB"/>
        </w:rPr>
        <w:t xml:space="preserve"> 25/2019 </w:t>
      </w:r>
      <w:r w:rsidRPr="00FC2B98">
        <w:rPr>
          <w:lang w:val="en-GB"/>
        </w:rPr>
        <w:t>of</w:t>
      </w:r>
      <w:r w:rsidR="00DE5089" w:rsidRPr="00FC2B98">
        <w:rPr>
          <w:lang w:val="en-GB"/>
        </w:rPr>
        <w:t xml:space="preserve"> 3.4.2019</w:t>
      </w:r>
      <w:r w:rsidRPr="00FC2B98">
        <w:rPr>
          <w:lang w:val="en-GB"/>
        </w:rPr>
        <w:t xml:space="preserve"> and it entered into force on</w:t>
      </w:r>
      <w:r w:rsidR="00DE5089" w:rsidRPr="00FC2B98">
        <w:rPr>
          <w:lang w:val="en-GB"/>
        </w:rPr>
        <w:t xml:space="preserve"> 11.4.2019.</w:t>
      </w:r>
    </w:p>
    <w:p w:rsidR="0068073A" w:rsidRPr="00FC2B98" w:rsidRDefault="007C7A8D">
      <w:pPr>
        <w:pStyle w:val="4clan"/>
        <w:rPr>
          <w:lang w:val="en-GB"/>
        </w:rPr>
      </w:pPr>
      <w:r w:rsidRPr="00FC2B98">
        <w:rPr>
          <w:lang w:val="en-GB"/>
        </w:rPr>
        <w:t>Article 1</w:t>
      </w:r>
    </w:p>
    <w:p w:rsidR="0068073A" w:rsidRPr="00FC2B98" w:rsidRDefault="007C7A8D">
      <w:pPr>
        <w:pStyle w:val="1tekst"/>
        <w:rPr>
          <w:lang w:val="en-GB"/>
        </w:rPr>
      </w:pPr>
      <w:r w:rsidRPr="00FC2B98">
        <w:rPr>
          <w:rFonts w:ascii="Arial" w:eastAsia="Times New Roman" w:hAnsi="Arial" w:cs="Arial"/>
          <w:lang w:val="en-GB"/>
        </w:rPr>
        <w:t>This Regulation prescribes common safety indicators based on which the railway infrastructure manager and the railway undertaking develop their annual safety report, as well as the common methods for calculating the economic consequences of accidents in railway traffic</w:t>
      </w:r>
      <w:r w:rsidR="00DE5089" w:rsidRPr="00FC2B98">
        <w:rPr>
          <w:lang w:val="en-GB"/>
        </w:rPr>
        <w:t>.</w:t>
      </w:r>
    </w:p>
    <w:p w:rsidR="0068073A" w:rsidRPr="00FC2B98" w:rsidRDefault="007C7A8D">
      <w:pPr>
        <w:pStyle w:val="4clan"/>
        <w:rPr>
          <w:lang w:val="en-GB"/>
        </w:rPr>
      </w:pPr>
      <w:r w:rsidRPr="00FC2B98">
        <w:rPr>
          <w:lang w:val="en-GB"/>
        </w:rPr>
        <w:t>Article</w:t>
      </w:r>
      <w:r w:rsidR="00DE5089" w:rsidRPr="00FC2B98">
        <w:rPr>
          <w:lang w:val="en-GB"/>
        </w:rPr>
        <w:t xml:space="preserve"> 2</w:t>
      </w:r>
    </w:p>
    <w:p w:rsidR="0068073A" w:rsidRPr="00FC2B98" w:rsidRDefault="007C7A8D">
      <w:pPr>
        <w:pStyle w:val="1tekst"/>
        <w:rPr>
          <w:lang w:val="en-GB"/>
        </w:rPr>
      </w:pPr>
      <w:r w:rsidRPr="00FC2B98">
        <w:rPr>
          <w:rFonts w:ascii="Arial" w:eastAsia="Times New Roman" w:hAnsi="Arial" w:cs="Arial"/>
          <w:lang w:val="en-GB"/>
        </w:rPr>
        <w:t>Terms used in this Regulation shall have the following meanings</w:t>
      </w:r>
      <w:r w:rsidR="00DE5089" w:rsidRPr="00FC2B98">
        <w:rPr>
          <w:lang w:val="en-GB"/>
        </w:rPr>
        <w:t>:</w:t>
      </w:r>
    </w:p>
    <w:p w:rsidR="0068073A" w:rsidRPr="00FC2B98" w:rsidRDefault="00DE5089">
      <w:pPr>
        <w:pStyle w:val="1tekst"/>
        <w:rPr>
          <w:lang w:val="en-GB"/>
        </w:rPr>
      </w:pPr>
      <w:r w:rsidRPr="00FC2B98">
        <w:rPr>
          <w:lang w:val="en-GB"/>
        </w:rPr>
        <w:t xml:space="preserve">1) </w:t>
      </w:r>
      <w:r w:rsidR="007C7A8D" w:rsidRPr="00FC2B98">
        <w:rPr>
          <w:i/>
          <w:iCs/>
          <w:lang w:val="en-GB"/>
        </w:rPr>
        <w:t xml:space="preserve">active level crossing </w:t>
      </w:r>
      <w:r w:rsidRPr="00FC2B98">
        <w:rPr>
          <w:lang w:val="en-GB"/>
        </w:rPr>
        <w:t xml:space="preserve"> </w:t>
      </w:r>
      <w:r w:rsidR="007C7A8D" w:rsidRPr="00FC2B98">
        <w:rPr>
          <w:lang w:val="en-GB"/>
        </w:rPr>
        <w:t>is a l</w:t>
      </w:r>
      <w:r w:rsidR="00E1219E" w:rsidRPr="00FC2B98">
        <w:rPr>
          <w:lang w:val="en-GB"/>
        </w:rPr>
        <w:t>evel crossing where the crossing users are protected from or warned of the approaching train by devices activated when it is unsafe for the user to traverse the crossing</w:t>
      </w:r>
      <w:r w:rsidRPr="00FC2B98">
        <w:rPr>
          <w:lang w:val="en-GB"/>
        </w:rPr>
        <w:t>;</w:t>
      </w:r>
    </w:p>
    <w:p w:rsidR="0068073A" w:rsidRPr="00FC2B98" w:rsidRDefault="00DE5089">
      <w:pPr>
        <w:pStyle w:val="1tekst"/>
        <w:rPr>
          <w:lang w:val="en-GB"/>
        </w:rPr>
      </w:pPr>
      <w:r w:rsidRPr="00FC2B98">
        <w:rPr>
          <w:lang w:val="en-GB"/>
        </w:rPr>
        <w:t xml:space="preserve">2) </w:t>
      </w:r>
      <w:r w:rsidR="00E1219E" w:rsidRPr="00FC2B98">
        <w:rPr>
          <w:rFonts w:ascii="Arial" w:eastAsia="Times New Roman" w:hAnsi="Arial" w:cs="Arial"/>
          <w:i/>
          <w:lang w:val="en-GB"/>
        </w:rPr>
        <w:t xml:space="preserve">train </w:t>
      </w:r>
      <w:r w:rsidR="00FC2B98" w:rsidRPr="00FC2B98">
        <w:rPr>
          <w:rFonts w:ascii="Arial" w:eastAsia="Times New Roman" w:hAnsi="Arial" w:cs="Arial"/>
          <w:i/>
          <w:lang w:val="en-GB"/>
        </w:rPr>
        <w:t>kilometre</w:t>
      </w:r>
      <w:r w:rsidR="00E1219E" w:rsidRPr="00FC2B98">
        <w:rPr>
          <w:rFonts w:ascii="Arial" w:eastAsia="Times New Roman" w:hAnsi="Arial" w:cs="Arial"/>
          <w:lang w:val="en-GB"/>
        </w:rPr>
        <w:t xml:space="preserve"> </w:t>
      </w:r>
      <w:r w:rsidR="00105041" w:rsidRPr="00FC2B98">
        <w:rPr>
          <w:rFonts w:ascii="Arial" w:eastAsia="Times New Roman" w:hAnsi="Arial" w:cs="Arial"/>
          <w:lang w:val="en-GB"/>
        </w:rPr>
        <w:t>means the unit of measure</w:t>
      </w:r>
      <w:r w:rsidR="00E1219E" w:rsidRPr="00FC2B98">
        <w:rPr>
          <w:rFonts w:ascii="Arial" w:eastAsia="Times New Roman" w:hAnsi="Arial" w:cs="Arial"/>
          <w:lang w:val="en-GB"/>
        </w:rPr>
        <w:t xml:space="preserve"> representing the movement of a train </w:t>
      </w:r>
      <w:r w:rsidR="007108DC" w:rsidRPr="00FC2B98">
        <w:rPr>
          <w:rFonts w:ascii="Arial" w:eastAsia="Times New Roman" w:hAnsi="Arial" w:cs="Arial"/>
          <w:lang w:val="en-GB"/>
        </w:rPr>
        <w:t>over</w:t>
      </w:r>
      <w:r w:rsidR="00FC2B98">
        <w:rPr>
          <w:rFonts w:ascii="Arial" w:eastAsia="Times New Roman" w:hAnsi="Arial" w:cs="Arial"/>
          <w:lang w:val="en-GB"/>
        </w:rPr>
        <w:t xml:space="preserve"> </w:t>
      </w:r>
      <w:r w:rsidR="00E1219E" w:rsidRPr="00FC2B98">
        <w:rPr>
          <w:rFonts w:ascii="Arial" w:eastAsia="Times New Roman" w:hAnsi="Arial" w:cs="Arial"/>
          <w:lang w:val="en-GB"/>
        </w:rPr>
        <w:t xml:space="preserve">one </w:t>
      </w:r>
      <w:r w:rsidR="00FC2B98" w:rsidRPr="00FC2B98">
        <w:rPr>
          <w:rFonts w:ascii="Arial" w:eastAsia="Times New Roman" w:hAnsi="Arial" w:cs="Arial"/>
          <w:lang w:val="en-GB"/>
        </w:rPr>
        <w:t>kilometre</w:t>
      </w:r>
      <w:r w:rsidR="00E1219E" w:rsidRPr="00FC2B98">
        <w:rPr>
          <w:rFonts w:ascii="Arial" w:eastAsia="Times New Roman" w:hAnsi="Arial" w:cs="Arial"/>
          <w:lang w:val="en-GB"/>
        </w:rPr>
        <w:t>; the distance used represents distance</w:t>
      </w:r>
      <w:r w:rsidR="007108DC" w:rsidRPr="00FC2B98">
        <w:rPr>
          <w:rFonts w:ascii="Arial" w:eastAsia="Times New Roman" w:hAnsi="Arial" w:cs="Arial"/>
          <w:lang w:val="en-GB"/>
        </w:rPr>
        <w:t xml:space="preserve"> actually run</w:t>
      </w:r>
      <w:r w:rsidR="00E1219E" w:rsidRPr="00FC2B98">
        <w:rPr>
          <w:rFonts w:ascii="Arial" w:eastAsia="Times New Roman" w:hAnsi="Arial" w:cs="Arial"/>
          <w:lang w:val="en-GB"/>
        </w:rPr>
        <w:t xml:space="preserve">, if </w:t>
      </w:r>
      <w:r w:rsidR="007108DC" w:rsidRPr="00FC2B98">
        <w:rPr>
          <w:rFonts w:ascii="Arial" w:eastAsia="Times New Roman" w:hAnsi="Arial" w:cs="Arial"/>
          <w:lang w:val="en-GB"/>
        </w:rPr>
        <w:t>available</w:t>
      </w:r>
      <w:r w:rsidR="00E1219E" w:rsidRPr="00FC2B98">
        <w:rPr>
          <w:rFonts w:ascii="Arial" w:eastAsia="Times New Roman" w:hAnsi="Arial" w:cs="Arial"/>
          <w:lang w:val="en-GB"/>
        </w:rPr>
        <w:t xml:space="preserve">, </w:t>
      </w:r>
      <w:r w:rsidR="007108DC" w:rsidRPr="00FC2B98">
        <w:rPr>
          <w:rFonts w:ascii="Arial" w:eastAsia="Times New Roman" w:hAnsi="Arial" w:cs="Arial"/>
          <w:lang w:val="en-GB"/>
        </w:rPr>
        <w:t>otherwise</w:t>
      </w:r>
      <w:r w:rsidR="00E1219E" w:rsidRPr="00FC2B98">
        <w:rPr>
          <w:rFonts w:ascii="Arial" w:eastAsia="Times New Roman" w:hAnsi="Arial" w:cs="Arial"/>
          <w:lang w:val="en-GB"/>
        </w:rPr>
        <w:t xml:space="preserve"> the standard network </w:t>
      </w:r>
      <w:r w:rsidR="007108DC" w:rsidRPr="00FC2B98">
        <w:rPr>
          <w:rFonts w:ascii="Arial" w:eastAsia="Times New Roman" w:hAnsi="Arial" w:cs="Arial"/>
          <w:lang w:val="en-GB"/>
        </w:rPr>
        <w:t>distance</w:t>
      </w:r>
      <w:r w:rsidR="00E1219E" w:rsidRPr="00FC2B98">
        <w:rPr>
          <w:rFonts w:ascii="Arial" w:eastAsia="Times New Roman" w:hAnsi="Arial" w:cs="Arial"/>
          <w:lang w:val="en-GB"/>
        </w:rPr>
        <w:t xml:space="preserve"> between the </w:t>
      </w:r>
      <w:r w:rsidR="007108DC" w:rsidRPr="00FC2B98">
        <w:rPr>
          <w:rFonts w:ascii="Arial" w:eastAsia="Times New Roman" w:hAnsi="Arial" w:cs="Arial"/>
          <w:lang w:val="en-GB"/>
        </w:rPr>
        <w:t>origin and destination shall be used</w:t>
      </w:r>
      <w:r w:rsidR="00E1219E" w:rsidRPr="00FC2B98">
        <w:rPr>
          <w:rFonts w:ascii="Arial" w:eastAsia="Times New Roman" w:hAnsi="Arial" w:cs="Arial"/>
          <w:lang w:val="en-GB"/>
        </w:rPr>
        <w:t xml:space="preserve"> on the railway network of the Republic of Serbia</w:t>
      </w:r>
      <w:r w:rsidRPr="00FC2B98">
        <w:rPr>
          <w:lang w:val="en-GB"/>
        </w:rPr>
        <w:t>;</w:t>
      </w:r>
    </w:p>
    <w:p w:rsidR="0068073A" w:rsidRPr="00FC2B98" w:rsidRDefault="00DE5089">
      <w:pPr>
        <w:pStyle w:val="1tekst"/>
        <w:rPr>
          <w:lang w:val="en-GB"/>
        </w:rPr>
      </w:pPr>
      <w:r w:rsidRPr="00FC2B98">
        <w:rPr>
          <w:lang w:val="en-GB"/>
        </w:rPr>
        <w:t>3)</w:t>
      </w:r>
      <w:r w:rsidRPr="00FC2B98">
        <w:rPr>
          <w:i/>
          <w:iCs/>
          <w:lang w:val="en-GB"/>
        </w:rPr>
        <w:t xml:space="preserve"> </w:t>
      </w:r>
      <w:proofErr w:type="gramStart"/>
      <w:r w:rsidR="00E1219E" w:rsidRPr="00FC2B98">
        <w:rPr>
          <w:rFonts w:ascii="Arial" w:eastAsia="Times New Roman" w:hAnsi="Arial" w:cs="Arial"/>
          <w:i/>
          <w:lang w:val="en-GB"/>
        </w:rPr>
        <w:t>the</w:t>
      </w:r>
      <w:proofErr w:type="gramEnd"/>
      <w:r w:rsidR="00E1219E" w:rsidRPr="00FC2B98">
        <w:rPr>
          <w:rFonts w:ascii="Arial" w:eastAsia="Times New Roman" w:hAnsi="Arial" w:cs="Arial"/>
          <w:i/>
          <w:lang w:val="en-GB"/>
        </w:rPr>
        <w:t xml:space="preserve"> value of </w:t>
      </w:r>
      <w:r w:rsidR="007108DC" w:rsidRPr="00FC2B98">
        <w:rPr>
          <w:rFonts w:ascii="Arial" w:eastAsia="Times New Roman" w:hAnsi="Arial" w:cs="Arial"/>
          <w:i/>
          <w:lang w:val="en-GB"/>
        </w:rPr>
        <w:t>preventing a casualty</w:t>
      </w:r>
      <w:r w:rsidR="00E1219E" w:rsidRPr="00FC2B98">
        <w:rPr>
          <w:rFonts w:ascii="Arial" w:eastAsia="Times New Roman" w:hAnsi="Arial" w:cs="Arial"/>
          <w:lang w:val="en-GB"/>
        </w:rPr>
        <w:t xml:space="preserve"> is a value attributed to reducing the risk of </w:t>
      </w:r>
      <w:r w:rsidR="007108DC" w:rsidRPr="00FC2B98">
        <w:rPr>
          <w:rFonts w:ascii="Arial" w:eastAsia="Times New Roman" w:hAnsi="Arial" w:cs="Arial"/>
          <w:lang w:val="en-GB"/>
        </w:rPr>
        <w:t>deaths</w:t>
      </w:r>
      <w:r w:rsidR="00E1219E" w:rsidRPr="00FC2B98">
        <w:rPr>
          <w:rFonts w:ascii="Arial" w:eastAsia="Times New Roman" w:hAnsi="Arial" w:cs="Arial"/>
          <w:lang w:val="en-GB"/>
        </w:rPr>
        <w:t xml:space="preserve"> and serious injuries in the transport sector and which is not a basis for reimbursement of expenses between the parties involved in the accident</w:t>
      </w:r>
      <w:r w:rsidRPr="00FC2B98">
        <w:rPr>
          <w:lang w:val="en-GB"/>
        </w:rPr>
        <w:t>;</w:t>
      </w:r>
    </w:p>
    <w:p w:rsidR="0068073A" w:rsidRPr="00FC2B98" w:rsidRDefault="00DE5089">
      <w:pPr>
        <w:pStyle w:val="1tekst"/>
        <w:rPr>
          <w:lang w:val="en-GB"/>
        </w:rPr>
      </w:pPr>
      <w:r w:rsidRPr="00FC2B98">
        <w:rPr>
          <w:lang w:val="en-GB"/>
        </w:rPr>
        <w:t xml:space="preserve">4) </w:t>
      </w:r>
      <w:r w:rsidR="00E1219E" w:rsidRPr="00FC2B98">
        <w:rPr>
          <w:rFonts w:ascii="Arial" w:eastAsia="Times New Roman" w:hAnsi="Arial" w:cs="Arial"/>
          <w:i/>
          <w:lang w:val="en-GB"/>
        </w:rPr>
        <w:t xml:space="preserve">employees and contractor </w:t>
      </w:r>
      <w:r w:rsidR="007108DC" w:rsidRPr="00FC2B98">
        <w:rPr>
          <w:rFonts w:ascii="Arial" w:eastAsia="Times New Roman" w:hAnsi="Arial" w:cs="Arial"/>
          <w:lang w:val="en-GB"/>
        </w:rPr>
        <w:t xml:space="preserve">means any person whose employment is in connection with a railway and is at work at the time of the accident, including the staff of contractors, </w:t>
      </w:r>
      <w:r w:rsidR="00E1219E" w:rsidRPr="00FC2B98">
        <w:rPr>
          <w:rFonts w:ascii="Arial" w:eastAsia="Times New Roman" w:hAnsi="Arial" w:cs="Arial"/>
          <w:lang w:val="en-GB"/>
        </w:rPr>
        <w:t xml:space="preserve">self-employed contractors, </w:t>
      </w:r>
      <w:r w:rsidR="007108DC" w:rsidRPr="00FC2B98">
        <w:rPr>
          <w:rFonts w:ascii="Arial" w:eastAsia="Times New Roman" w:hAnsi="Arial" w:cs="Arial"/>
          <w:lang w:val="en-GB"/>
        </w:rPr>
        <w:t xml:space="preserve">the crew of the train and persons handling tolling stock and </w:t>
      </w:r>
      <w:r w:rsidR="00E1219E" w:rsidRPr="00FC2B98">
        <w:rPr>
          <w:rFonts w:ascii="Arial" w:eastAsia="Times New Roman" w:hAnsi="Arial" w:cs="Arial"/>
          <w:lang w:val="en-GB"/>
        </w:rPr>
        <w:t xml:space="preserve"> infrastructure </w:t>
      </w:r>
      <w:r w:rsidR="007108DC" w:rsidRPr="00FC2B98">
        <w:rPr>
          <w:rFonts w:ascii="Arial" w:eastAsia="Times New Roman" w:hAnsi="Arial" w:cs="Arial"/>
          <w:lang w:val="en-GB"/>
        </w:rPr>
        <w:t>installations</w:t>
      </w:r>
      <w:r w:rsidRPr="00FC2B98">
        <w:rPr>
          <w:lang w:val="en-GB"/>
        </w:rPr>
        <w:t>;</w:t>
      </w:r>
    </w:p>
    <w:p w:rsidR="0068073A" w:rsidRPr="00FC2B98" w:rsidRDefault="00DE5089">
      <w:pPr>
        <w:pStyle w:val="1tekst"/>
        <w:rPr>
          <w:lang w:val="en-GB"/>
        </w:rPr>
      </w:pPr>
      <w:r w:rsidRPr="00FC2B98">
        <w:rPr>
          <w:lang w:val="en-GB"/>
        </w:rPr>
        <w:t xml:space="preserve">5) </w:t>
      </w:r>
      <w:r w:rsidR="00E1219E" w:rsidRPr="00FC2B98">
        <w:rPr>
          <w:i/>
          <w:iCs/>
          <w:lang w:val="en-GB"/>
        </w:rPr>
        <w:t xml:space="preserve">significant accident </w:t>
      </w:r>
      <w:r w:rsidR="00E1219E" w:rsidRPr="00FC2B98">
        <w:rPr>
          <w:lang w:val="en-GB"/>
        </w:rPr>
        <w:t xml:space="preserve">means any accident involving at least one rail vehicle in motion, resulting in at least one killed or seriously injured person, or in significant damage to </w:t>
      </w:r>
      <w:r w:rsidR="00FC2B98" w:rsidRPr="00FC2B98">
        <w:rPr>
          <w:lang w:val="en-GB"/>
        </w:rPr>
        <w:t>rolling</w:t>
      </w:r>
      <w:r w:rsidR="00E1219E" w:rsidRPr="00FC2B98">
        <w:rPr>
          <w:lang w:val="en-GB"/>
        </w:rPr>
        <w:t xml:space="preserve"> stock, railway infrastructure or environment, or extensive disruptions to traffic, excluding accidents in workshops, warehouses and depots</w:t>
      </w:r>
      <w:r w:rsidRPr="00FC2B98">
        <w:rPr>
          <w:lang w:val="en-GB"/>
        </w:rPr>
        <w:t>;</w:t>
      </w:r>
    </w:p>
    <w:p w:rsidR="0068073A" w:rsidRPr="00FC2B98" w:rsidRDefault="00DE5089">
      <w:pPr>
        <w:pStyle w:val="1tekst"/>
        <w:rPr>
          <w:lang w:val="en-GB"/>
        </w:rPr>
      </w:pPr>
      <w:r w:rsidRPr="00FC2B98">
        <w:rPr>
          <w:lang w:val="en-GB"/>
        </w:rPr>
        <w:t xml:space="preserve">6) </w:t>
      </w:r>
      <w:proofErr w:type="gramStart"/>
      <w:r w:rsidR="00E1219E" w:rsidRPr="00FC2B98">
        <w:rPr>
          <w:rFonts w:ascii="Arial" w:eastAsia="Times New Roman" w:hAnsi="Arial" w:cs="Arial"/>
          <w:i/>
          <w:lang w:val="en-GB"/>
        </w:rPr>
        <w:t>a</w:t>
      </w:r>
      <w:proofErr w:type="gramEnd"/>
      <w:r w:rsidR="00E1219E" w:rsidRPr="00FC2B98">
        <w:rPr>
          <w:rFonts w:ascii="Arial" w:eastAsia="Times New Roman" w:hAnsi="Arial" w:cs="Arial"/>
          <w:i/>
          <w:lang w:val="en-GB"/>
        </w:rPr>
        <w:t xml:space="preserve"> significant disruption in the rail transport</w:t>
      </w:r>
      <w:r w:rsidR="00E1219E" w:rsidRPr="00FC2B98">
        <w:rPr>
          <w:rFonts w:ascii="Arial" w:eastAsia="Times New Roman" w:hAnsi="Arial" w:cs="Arial"/>
          <w:lang w:val="en-GB"/>
        </w:rPr>
        <w:t xml:space="preserve"> is the interruption of traffic on the main railway lines for six or more hours</w:t>
      </w:r>
      <w:r w:rsidRPr="00FC2B98">
        <w:rPr>
          <w:lang w:val="en-GB"/>
        </w:rPr>
        <w:t>;</w:t>
      </w:r>
    </w:p>
    <w:p w:rsidR="0068073A" w:rsidRPr="00FC2B98" w:rsidRDefault="00DE5089">
      <w:pPr>
        <w:pStyle w:val="1tekst"/>
        <w:rPr>
          <w:lang w:val="en-GB"/>
        </w:rPr>
      </w:pPr>
      <w:r w:rsidRPr="00FC2B98">
        <w:rPr>
          <w:lang w:val="en-GB"/>
        </w:rPr>
        <w:t xml:space="preserve">7) </w:t>
      </w:r>
      <w:proofErr w:type="gramStart"/>
      <w:r w:rsidR="00E1219E" w:rsidRPr="00FC2B98">
        <w:rPr>
          <w:rFonts w:ascii="Arial" w:eastAsia="Times New Roman" w:hAnsi="Arial" w:cs="Arial"/>
          <w:i/>
          <w:lang w:val="en-GB"/>
        </w:rPr>
        <w:t>significant</w:t>
      </w:r>
      <w:proofErr w:type="gramEnd"/>
      <w:r w:rsidR="00E1219E" w:rsidRPr="00FC2B98">
        <w:rPr>
          <w:rFonts w:ascii="Arial" w:eastAsia="Times New Roman" w:hAnsi="Arial" w:cs="Arial"/>
          <w:i/>
          <w:lang w:val="en-GB"/>
        </w:rPr>
        <w:t xml:space="preserve"> damage</w:t>
      </w:r>
      <w:r w:rsidR="00E1219E" w:rsidRPr="00FC2B98">
        <w:rPr>
          <w:rFonts w:ascii="Arial" w:eastAsia="Times New Roman" w:hAnsi="Arial" w:cs="Arial"/>
          <w:lang w:val="en-GB"/>
        </w:rPr>
        <w:t xml:space="preserve"> is damage to railway vehicles, infrastructure or the environment in the amount of at least EUR 150,000 in RSD </w:t>
      </w:r>
      <w:r w:rsidR="007108DC" w:rsidRPr="00FC2B98">
        <w:rPr>
          <w:rFonts w:ascii="Arial" w:eastAsia="Times New Roman" w:hAnsi="Arial" w:cs="Arial"/>
          <w:lang w:val="en-GB"/>
        </w:rPr>
        <w:t>equivalent</w:t>
      </w:r>
      <w:r w:rsidRPr="00FC2B98">
        <w:rPr>
          <w:lang w:val="en-GB"/>
        </w:rPr>
        <w:t>;</w:t>
      </w:r>
    </w:p>
    <w:p w:rsidR="0068073A" w:rsidRPr="00FC2B98" w:rsidRDefault="00DE5089">
      <w:pPr>
        <w:pStyle w:val="1tekst"/>
        <w:rPr>
          <w:lang w:val="en-GB"/>
        </w:rPr>
      </w:pPr>
      <w:r w:rsidRPr="00FC2B98">
        <w:rPr>
          <w:lang w:val="en-GB"/>
        </w:rPr>
        <w:t xml:space="preserve">8) </w:t>
      </w:r>
      <w:r w:rsidR="00496C9D" w:rsidRPr="00FC2B98">
        <w:rPr>
          <w:rFonts w:ascii="Arial" w:eastAsia="Times New Roman" w:hAnsi="Arial" w:cs="Arial"/>
          <w:i/>
          <w:lang w:val="en-GB"/>
        </w:rPr>
        <w:t>track buckle or other track misalignment</w:t>
      </w:r>
      <w:r w:rsidR="00E1219E" w:rsidRPr="00FC2B98">
        <w:rPr>
          <w:rFonts w:ascii="Arial" w:eastAsia="Times New Roman" w:hAnsi="Arial" w:cs="Arial"/>
          <w:lang w:val="en-GB"/>
        </w:rPr>
        <w:t xml:space="preserve"> </w:t>
      </w:r>
      <w:r w:rsidR="00496C9D" w:rsidRPr="00FC2B98">
        <w:rPr>
          <w:rFonts w:ascii="Arial" w:eastAsia="Times New Roman" w:hAnsi="Arial" w:cs="Arial"/>
          <w:lang w:val="en-GB"/>
        </w:rPr>
        <w:t xml:space="preserve">means any fault related to the continuum and the geometry of track requiring track to be placed </w:t>
      </w:r>
      <w:r w:rsidR="00E1219E" w:rsidRPr="00FC2B98">
        <w:rPr>
          <w:rFonts w:ascii="Arial" w:eastAsia="Times New Roman" w:hAnsi="Arial" w:cs="Arial"/>
          <w:lang w:val="en-GB"/>
        </w:rPr>
        <w:t xml:space="preserve"> </w:t>
      </w:r>
      <w:r w:rsidR="00496C9D" w:rsidRPr="00FC2B98">
        <w:rPr>
          <w:rFonts w:ascii="Arial" w:eastAsia="Times New Roman" w:hAnsi="Arial" w:cs="Arial"/>
          <w:lang w:val="en-GB"/>
        </w:rPr>
        <w:t>out of service or immediate restriction of permitted speed</w:t>
      </w:r>
      <w:r w:rsidRPr="00FC2B98">
        <w:rPr>
          <w:lang w:val="en-GB"/>
        </w:rPr>
        <w:t>;</w:t>
      </w:r>
    </w:p>
    <w:p w:rsidR="0068073A" w:rsidRPr="00FC2B98" w:rsidRDefault="00DE5089">
      <w:pPr>
        <w:pStyle w:val="1tekst"/>
        <w:rPr>
          <w:lang w:val="en-GB"/>
        </w:rPr>
      </w:pPr>
      <w:r w:rsidRPr="00FC2B98">
        <w:rPr>
          <w:lang w:val="en-GB"/>
        </w:rPr>
        <w:lastRenderedPageBreak/>
        <w:t xml:space="preserve">9) </w:t>
      </w:r>
      <w:proofErr w:type="gramStart"/>
      <w:r w:rsidR="00E1219E" w:rsidRPr="00FC2B98">
        <w:rPr>
          <w:i/>
          <w:iCs/>
          <w:lang w:val="en-GB"/>
        </w:rPr>
        <w:t>derailment</w:t>
      </w:r>
      <w:proofErr w:type="gramEnd"/>
      <w:r w:rsidR="00E1219E" w:rsidRPr="00FC2B98">
        <w:rPr>
          <w:i/>
          <w:iCs/>
          <w:lang w:val="en-GB"/>
        </w:rPr>
        <w:t xml:space="preserve"> of train </w:t>
      </w:r>
      <w:r w:rsidR="00E1219E" w:rsidRPr="00FC2B98">
        <w:rPr>
          <w:lang w:val="en-GB"/>
        </w:rPr>
        <w:t>means any case in which at least one wheel of the train leaves the rails</w:t>
      </w:r>
      <w:r w:rsidRPr="00FC2B98">
        <w:rPr>
          <w:lang w:val="en-GB"/>
        </w:rPr>
        <w:t>;</w:t>
      </w:r>
    </w:p>
    <w:p w:rsidR="0068073A" w:rsidRPr="00FC2B98" w:rsidRDefault="00DE5089">
      <w:pPr>
        <w:pStyle w:val="1tekst"/>
        <w:rPr>
          <w:lang w:val="en-GB"/>
        </w:rPr>
      </w:pPr>
      <w:r w:rsidRPr="00FC2B98">
        <w:rPr>
          <w:lang w:val="en-GB"/>
        </w:rPr>
        <w:t xml:space="preserve">10) </w:t>
      </w:r>
      <w:proofErr w:type="gramStart"/>
      <w:r w:rsidR="00981297" w:rsidRPr="00FC2B98">
        <w:rPr>
          <w:i/>
          <w:iCs/>
          <w:lang w:val="en-GB"/>
        </w:rPr>
        <w:t>track</w:t>
      </w:r>
      <w:proofErr w:type="gramEnd"/>
      <w:r w:rsidR="00981297" w:rsidRPr="00FC2B98">
        <w:rPr>
          <w:i/>
          <w:iCs/>
          <w:lang w:val="en-GB"/>
        </w:rPr>
        <w:t xml:space="preserve"> </w:t>
      </w:r>
      <w:r w:rsidR="00FC2B98" w:rsidRPr="00FC2B98">
        <w:rPr>
          <w:i/>
          <w:iCs/>
          <w:lang w:val="en-GB"/>
        </w:rPr>
        <w:t>kilometres</w:t>
      </w:r>
      <w:r w:rsidRPr="00FC2B98">
        <w:rPr>
          <w:i/>
          <w:iCs/>
          <w:lang w:val="en-GB"/>
        </w:rPr>
        <w:t xml:space="preserve"> </w:t>
      </w:r>
      <w:r w:rsidR="00981297" w:rsidRPr="00FC2B98">
        <w:rPr>
          <w:lang w:val="en-GB"/>
        </w:rPr>
        <w:t>means the length of the railway network of the Republic of Serbia, taking into account each track of a multiple-track railway line</w:t>
      </w:r>
      <w:r w:rsidRPr="00FC2B98">
        <w:rPr>
          <w:lang w:val="en-GB"/>
        </w:rPr>
        <w:t>;</w:t>
      </w:r>
    </w:p>
    <w:p w:rsidR="0068073A" w:rsidRPr="00FC2B98" w:rsidRDefault="00DE5089">
      <w:pPr>
        <w:pStyle w:val="1tekst"/>
        <w:rPr>
          <w:lang w:val="en-GB"/>
        </w:rPr>
      </w:pPr>
      <w:r w:rsidRPr="00FC2B98">
        <w:rPr>
          <w:lang w:val="en-GB"/>
        </w:rPr>
        <w:t xml:space="preserve">11) </w:t>
      </w:r>
      <w:proofErr w:type="gramStart"/>
      <w:r w:rsidR="00981297" w:rsidRPr="00FC2B98">
        <w:rPr>
          <w:i/>
          <w:lang w:val="en-GB"/>
        </w:rPr>
        <w:t>level</w:t>
      </w:r>
      <w:proofErr w:type="gramEnd"/>
      <w:r w:rsidR="00981297" w:rsidRPr="00FC2B98">
        <w:rPr>
          <w:i/>
          <w:lang w:val="en-GB"/>
        </w:rPr>
        <w:t xml:space="preserve"> crossing user</w:t>
      </w:r>
      <w:r w:rsidR="00981297" w:rsidRPr="00FC2B98">
        <w:rPr>
          <w:lang w:val="en-GB"/>
        </w:rPr>
        <w:t xml:space="preserve"> means any person using a level crossing to cross the railway line by any means of transport or by foot</w:t>
      </w:r>
      <w:r w:rsidRPr="00FC2B98">
        <w:rPr>
          <w:lang w:val="en-GB"/>
        </w:rPr>
        <w:t>;</w:t>
      </w:r>
    </w:p>
    <w:p w:rsidR="0068073A" w:rsidRPr="00FC2B98" w:rsidRDefault="00DE5089">
      <w:pPr>
        <w:pStyle w:val="1tekst"/>
        <w:rPr>
          <w:lang w:val="en-GB"/>
        </w:rPr>
      </w:pPr>
      <w:r w:rsidRPr="00FC2B98">
        <w:rPr>
          <w:lang w:val="en-GB"/>
        </w:rPr>
        <w:t xml:space="preserve">12) </w:t>
      </w:r>
      <w:proofErr w:type="gramStart"/>
      <w:r w:rsidR="00496C9D" w:rsidRPr="00FC2B98">
        <w:rPr>
          <w:rFonts w:ascii="Arial" w:eastAsia="Times New Roman" w:hAnsi="Arial" w:cs="Arial"/>
          <w:i/>
          <w:lang w:val="en-GB"/>
        </w:rPr>
        <w:t>trespasser</w:t>
      </w:r>
      <w:proofErr w:type="gramEnd"/>
      <w:r w:rsidR="00981297" w:rsidRPr="00FC2B98">
        <w:rPr>
          <w:rFonts w:ascii="Arial" w:eastAsia="Times New Roman" w:hAnsi="Arial" w:cs="Arial"/>
          <w:lang w:val="en-GB"/>
        </w:rPr>
        <w:t xml:space="preserve"> means </w:t>
      </w:r>
      <w:r w:rsidR="00981297" w:rsidRPr="00FC2B98">
        <w:rPr>
          <w:lang w:val="en-GB"/>
        </w:rPr>
        <w:t xml:space="preserve">any person present on railway area whose presence is forbidden, with the exception of a level crossing user </w:t>
      </w:r>
      <w:r w:rsidRPr="00FC2B98">
        <w:rPr>
          <w:lang w:val="en-GB"/>
        </w:rPr>
        <w:t>;</w:t>
      </w:r>
    </w:p>
    <w:p w:rsidR="0068073A" w:rsidRPr="00FC2B98" w:rsidRDefault="00DE5089">
      <w:pPr>
        <w:pStyle w:val="1tekst"/>
        <w:rPr>
          <w:lang w:val="en-GB"/>
        </w:rPr>
      </w:pPr>
      <w:r w:rsidRPr="00FC2B98">
        <w:rPr>
          <w:lang w:val="en-GB"/>
        </w:rPr>
        <w:t xml:space="preserve">13) </w:t>
      </w:r>
      <w:r w:rsidR="00981297" w:rsidRPr="00FC2B98">
        <w:rPr>
          <w:rFonts w:ascii="Arial" w:eastAsia="Times New Roman" w:hAnsi="Arial" w:cs="Arial"/>
          <w:i/>
          <w:lang w:val="en-GB"/>
        </w:rPr>
        <w:t xml:space="preserve">accident </w:t>
      </w:r>
      <w:r w:rsidR="00496C9D" w:rsidRPr="00FC2B98">
        <w:rPr>
          <w:rFonts w:ascii="Arial" w:eastAsia="Times New Roman" w:hAnsi="Arial" w:cs="Arial"/>
          <w:lang w:val="en-GB"/>
        </w:rPr>
        <w:t>means any</w:t>
      </w:r>
      <w:r w:rsidR="00981297" w:rsidRPr="00FC2B98">
        <w:rPr>
          <w:rFonts w:ascii="Arial" w:eastAsia="Times New Roman" w:hAnsi="Arial" w:cs="Arial"/>
          <w:lang w:val="en-GB"/>
        </w:rPr>
        <w:t xml:space="preserve"> unwanted or unplanned sudden event or a specific set of such events that has harmful consequences (</w:t>
      </w:r>
      <w:r w:rsidR="00496C9D" w:rsidRPr="00FC2B98">
        <w:rPr>
          <w:rFonts w:ascii="Arial" w:eastAsia="Times New Roman" w:hAnsi="Arial" w:cs="Arial"/>
          <w:lang w:val="en-GB"/>
        </w:rPr>
        <w:t>collisions</w:t>
      </w:r>
      <w:r w:rsidR="00981297" w:rsidRPr="00FC2B98">
        <w:rPr>
          <w:rFonts w:ascii="Arial" w:eastAsia="Times New Roman" w:hAnsi="Arial" w:cs="Arial"/>
          <w:lang w:val="en-GB"/>
        </w:rPr>
        <w:t xml:space="preserve">, </w:t>
      </w:r>
      <w:r w:rsidR="00496C9D" w:rsidRPr="00FC2B98">
        <w:rPr>
          <w:rFonts w:ascii="Arial" w:eastAsia="Times New Roman" w:hAnsi="Arial" w:cs="Arial"/>
          <w:lang w:val="en-GB"/>
        </w:rPr>
        <w:t>derailment</w:t>
      </w:r>
      <w:r w:rsidR="00981297" w:rsidRPr="00FC2B98">
        <w:rPr>
          <w:rFonts w:ascii="Arial" w:eastAsia="Times New Roman" w:hAnsi="Arial" w:cs="Arial"/>
          <w:lang w:val="en-GB"/>
        </w:rPr>
        <w:t xml:space="preserve">, </w:t>
      </w:r>
      <w:r w:rsidR="00496C9D" w:rsidRPr="00FC2B98">
        <w:rPr>
          <w:rFonts w:ascii="Arial" w:eastAsia="Times New Roman" w:hAnsi="Arial" w:cs="Arial"/>
          <w:lang w:val="en-GB"/>
        </w:rPr>
        <w:t>level crossing</w:t>
      </w:r>
      <w:r w:rsidR="00981297" w:rsidRPr="00FC2B98">
        <w:rPr>
          <w:rFonts w:ascii="Arial" w:eastAsia="Times New Roman" w:hAnsi="Arial" w:cs="Arial"/>
          <w:lang w:val="en-GB"/>
        </w:rPr>
        <w:t xml:space="preserve"> accident, accidents involving persons caused by </w:t>
      </w:r>
      <w:r w:rsidR="00496C9D" w:rsidRPr="00FC2B98">
        <w:rPr>
          <w:rFonts w:ascii="Arial" w:eastAsia="Times New Roman" w:hAnsi="Arial" w:cs="Arial"/>
          <w:lang w:val="en-GB"/>
        </w:rPr>
        <w:t>rolling stock in motion</w:t>
      </w:r>
      <w:r w:rsidR="00981297" w:rsidRPr="00FC2B98">
        <w:rPr>
          <w:rFonts w:ascii="Arial" w:eastAsia="Times New Roman" w:hAnsi="Arial" w:cs="Arial"/>
          <w:lang w:val="en-GB"/>
        </w:rPr>
        <w:t>, fire, etc.)</w:t>
      </w:r>
      <w:r w:rsidRPr="00FC2B98">
        <w:rPr>
          <w:lang w:val="en-GB"/>
        </w:rPr>
        <w:t>;</w:t>
      </w:r>
    </w:p>
    <w:p w:rsidR="0068073A" w:rsidRPr="00FC2B98" w:rsidRDefault="00DE5089">
      <w:pPr>
        <w:pStyle w:val="1tekst"/>
        <w:rPr>
          <w:lang w:val="en-GB"/>
        </w:rPr>
      </w:pPr>
      <w:r w:rsidRPr="00FC2B98">
        <w:rPr>
          <w:lang w:val="en-GB"/>
        </w:rPr>
        <w:t xml:space="preserve">14) </w:t>
      </w:r>
      <w:r w:rsidR="0036218B" w:rsidRPr="00FC2B98">
        <w:rPr>
          <w:i/>
          <w:iCs/>
          <w:lang w:val="en-GB"/>
        </w:rPr>
        <w:t>accident involving the transport of dangerous goods</w:t>
      </w:r>
      <w:r w:rsidRPr="00FC2B98">
        <w:rPr>
          <w:lang w:val="en-GB"/>
        </w:rPr>
        <w:t xml:space="preserve"> </w:t>
      </w:r>
      <w:r w:rsidR="0036218B" w:rsidRPr="00FC2B98">
        <w:rPr>
          <w:lang w:val="en-GB"/>
        </w:rPr>
        <w:t xml:space="preserve">means any accident or incident that is subject to reporting in accordance to the Convention on international carriage by rail </w:t>
      </w:r>
      <w:r w:rsidRPr="00FC2B98">
        <w:rPr>
          <w:lang w:val="en-GB"/>
        </w:rPr>
        <w:t xml:space="preserve"> (COTIF), </w:t>
      </w:r>
      <w:r w:rsidR="0036218B" w:rsidRPr="00FC2B98">
        <w:rPr>
          <w:lang w:val="en-GB"/>
        </w:rPr>
        <w:t>Appendix</w:t>
      </w:r>
      <w:r w:rsidRPr="00FC2B98">
        <w:rPr>
          <w:lang w:val="en-GB"/>
        </w:rPr>
        <w:t xml:space="preserve"> </w:t>
      </w:r>
      <w:r w:rsidR="0036218B" w:rsidRPr="00FC2B98">
        <w:rPr>
          <w:lang w:val="en-GB"/>
        </w:rPr>
        <w:t>C</w:t>
      </w:r>
      <w:r w:rsidRPr="00FC2B98">
        <w:rPr>
          <w:lang w:val="en-GB"/>
        </w:rPr>
        <w:t xml:space="preserve"> – </w:t>
      </w:r>
      <w:r w:rsidR="0036218B" w:rsidRPr="00FC2B98">
        <w:rPr>
          <w:lang w:val="en-GB"/>
        </w:rPr>
        <w:t>Regulation on International Carriage of Dangerous Goods By Rail (hereinafter referred to as:</w:t>
      </w:r>
      <w:r w:rsidRPr="00FC2B98">
        <w:rPr>
          <w:lang w:val="en-GB"/>
        </w:rPr>
        <w:t xml:space="preserve"> RID) (</w:t>
      </w:r>
      <w:r w:rsidR="0036218B" w:rsidRPr="00FC2B98">
        <w:rPr>
          <w:lang w:val="en-GB"/>
        </w:rPr>
        <w:t>“Official Gazette of the RS</w:t>
      </w:r>
      <w:r w:rsidRPr="00FC2B98">
        <w:rPr>
          <w:lang w:val="en-GB"/>
        </w:rPr>
        <w:t xml:space="preserve"> – </w:t>
      </w:r>
      <w:r w:rsidR="0036218B" w:rsidRPr="00FC2B98">
        <w:rPr>
          <w:lang w:val="en-GB"/>
        </w:rPr>
        <w:t>International treaties</w:t>
      </w:r>
      <w:r w:rsidRPr="00FC2B98">
        <w:rPr>
          <w:lang w:val="en-GB"/>
        </w:rPr>
        <w:t xml:space="preserve">”, </w:t>
      </w:r>
      <w:r w:rsidR="0036218B" w:rsidRPr="00FC2B98">
        <w:rPr>
          <w:lang w:val="en-GB"/>
        </w:rPr>
        <w:t>No</w:t>
      </w:r>
      <w:r w:rsidRPr="00FC2B98">
        <w:rPr>
          <w:lang w:val="en-GB"/>
        </w:rPr>
        <w:t xml:space="preserve"> 7/17) </w:t>
      </w:r>
      <w:r w:rsidR="0036218B" w:rsidRPr="00FC2B98">
        <w:rPr>
          <w:lang w:val="en-GB"/>
        </w:rPr>
        <w:t xml:space="preserve">or in accordance with the </w:t>
      </w:r>
      <w:r w:rsidR="0036218B" w:rsidRPr="00FC2B98">
        <w:rPr>
          <w:rFonts w:ascii="Arial" w:eastAsia="Times New Roman" w:hAnsi="Arial" w:cs="Arial"/>
          <w:lang w:val="en-GB"/>
        </w:rPr>
        <w:t>European Agreement on the International Carriage of Dangerous Goods by Road</w:t>
      </w:r>
      <w:r w:rsidR="0036218B" w:rsidRPr="00FC2B98">
        <w:rPr>
          <w:lang w:val="en-GB"/>
        </w:rPr>
        <w:t xml:space="preserve"> </w:t>
      </w:r>
      <w:r w:rsidRPr="00FC2B98">
        <w:rPr>
          <w:lang w:val="en-GB"/>
        </w:rPr>
        <w:t xml:space="preserve">(ADR) </w:t>
      </w:r>
      <w:r w:rsidR="0036218B" w:rsidRPr="00FC2B98">
        <w:rPr>
          <w:lang w:val="en-GB"/>
        </w:rPr>
        <w:t xml:space="preserve">(“Official Gazette of the RS </w:t>
      </w:r>
      <w:r w:rsidRPr="00FC2B98">
        <w:rPr>
          <w:lang w:val="en-GB"/>
        </w:rPr>
        <w:t xml:space="preserve">– </w:t>
      </w:r>
      <w:r w:rsidR="0036218B" w:rsidRPr="00FC2B98">
        <w:rPr>
          <w:lang w:val="en-GB"/>
        </w:rPr>
        <w:t>International treaties</w:t>
      </w:r>
      <w:r w:rsidRPr="00FC2B98">
        <w:rPr>
          <w:lang w:val="en-GB"/>
        </w:rPr>
        <w:t xml:space="preserve">”, </w:t>
      </w:r>
      <w:r w:rsidR="0036218B" w:rsidRPr="00FC2B98">
        <w:rPr>
          <w:lang w:val="en-GB"/>
        </w:rPr>
        <w:t>No</w:t>
      </w:r>
      <w:r w:rsidRPr="00FC2B98">
        <w:rPr>
          <w:lang w:val="en-GB"/>
        </w:rPr>
        <w:t xml:space="preserve"> 14/13, 2/14 </w:t>
      </w:r>
      <w:r w:rsidR="0036218B" w:rsidRPr="00FC2B98">
        <w:rPr>
          <w:lang w:val="en-GB"/>
        </w:rPr>
        <w:t>and</w:t>
      </w:r>
      <w:r w:rsidRPr="00FC2B98">
        <w:rPr>
          <w:lang w:val="en-GB"/>
        </w:rPr>
        <w:t xml:space="preserve"> 6/17);</w:t>
      </w:r>
    </w:p>
    <w:p w:rsidR="0068073A" w:rsidRPr="00FC2B98" w:rsidRDefault="00DE5089">
      <w:pPr>
        <w:pStyle w:val="1tekst"/>
        <w:rPr>
          <w:lang w:val="en-GB"/>
        </w:rPr>
      </w:pPr>
      <w:r w:rsidRPr="00FC2B98">
        <w:rPr>
          <w:lang w:val="en-GB"/>
        </w:rPr>
        <w:t xml:space="preserve">15) </w:t>
      </w:r>
      <w:r w:rsidR="0036218B" w:rsidRPr="00FC2B98">
        <w:rPr>
          <w:i/>
          <w:iCs/>
          <w:lang w:val="en-GB"/>
        </w:rPr>
        <w:t>level crossing accident</w:t>
      </w:r>
      <w:r w:rsidRPr="00FC2B98">
        <w:rPr>
          <w:i/>
          <w:iCs/>
          <w:lang w:val="en-GB"/>
        </w:rPr>
        <w:t xml:space="preserve"> </w:t>
      </w:r>
      <w:r w:rsidR="0036218B" w:rsidRPr="00FC2B98">
        <w:rPr>
          <w:lang w:val="en-GB"/>
        </w:rPr>
        <w:t>means any accident at level crossings involving at least one railway vehicle and one or more crossing road vehicles, other crossing users such as pedestrians or other objects temporarily present on or near the track if lost by a crossing road vehicle or user</w:t>
      </w:r>
      <w:r w:rsidRPr="00FC2B98">
        <w:rPr>
          <w:lang w:val="en-GB"/>
        </w:rPr>
        <w:t>;</w:t>
      </w:r>
    </w:p>
    <w:p w:rsidR="0068073A" w:rsidRPr="00FC2B98" w:rsidRDefault="00DE5089">
      <w:pPr>
        <w:pStyle w:val="1tekst"/>
        <w:rPr>
          <w:lang w:val="en-GB"/>
        </w:rPr>
      </w:pPr>
      <w:r w:rsidRPr="00FC2B98">
        <w:rPr>
          <w:lang w:val="en-GB"/>
        </w:rPr>
        <w:t xml:space="preserve">16) </w:t>
      </w:r>
      <w:r w:rsidR="0036218B" w:rsidRPr="00FC2B98">
        <w:rPr>
          <w:rFonts w:ascii="Arial" w:eastAsia="Times New Roman" w:hAnsi="Arial" w:cs="Arial"/>
          <w:lang w:val="en-GB"/>
        </w:rPr>
        <w:t>a</w:t>
      </w:r>
      <w:r w:rsidR="0036218B" w:rsidRPr="00FC2B98">
        <w:rPr>
          <w:rFonts w:ascii="Arial" w:eastAsia="Times New Roman" w:hAnsi="Arial" w:cs="Arial"/>
          <w:i/>
          <w:lang w:val="en-GB"/>
        </w:rPr>
        <w:t xml:space="preserve">ccident </w:t>
      </w:r>
      <w:r w:rsidR="00496C9D" w:rsidRPr="00FC2B98">
        <w:rPr>
          <w:rFonts w:ascii="Arial" w:eastAsia="Times New Roman" w:hAnsi="Arial" w:cs="Arial"/>
          <w:i/>
          <w:lang w:val="en-GB"/>
        </w:rPr>
        <w:t>to persons involving rolling stock in motion</w:t>
      </w:r>
      <w:r w:rsidR="0036218B" w:rsidRPr="00FC2B98">
        <w:rPr>
          <w:rFonts w:ascii="Arial" w:eastAsia="Times New Roman" w:hAnsi="Arial" w:cs="Arial"/>
          <w:lang w:val="en-GB"/>
        </w:rPr>
        <w:t xml:space="preserve"> </w:t>
      </w:r>
      <w:r w:rsidR="00496C9D" w:rsidRPr="00FC2B98">
        <w:rPr>
          <w:rFonts w:ascii="Arial" w:eastAsia="Times New Roman" w:hAnsi="Arial" w:cs="Arial"/>
          <w:lang w:val="en-GB"/>
        </w:rPr>
        <w:t>means</w:t>
      </w:r>
      <w:r w:rsidR="0036218B" w:rsidRPr="00FC2B98">
        <w:rPr>
          <w:rFonts w:ascii="Arial" w:eastAsia="Times New Roman" w:hAnsi="Arial" w:cs="Arial"/>
          <w:lang w:val="en-GB"/>
        </w:rPr>
        <w:t xml:space="preserve"> an accident </w:t>
      </w:r>
      <w:r w:rsidR="00496C9D" w:rsidRPr="00FC2B98">
        <w:rPr>
          <w:rFonts w:ascii="Arial" w:eastAsia="Times New Roman" w:hAnsi="Arial" w:cs="Arial"/>
          <w:lang w:val="en-GB"/>
        </w:rPr>
        <w:t>to</w:t>
      </w:r>
      <w:r w:rsidR="0036218B" w:rsidRPr="00FC2B98">
        <w:rPr>
          <w:rFonts w:ascii="Arial" w:eastAsia="Times New Roman" w:hAnsi="Arial" w:cs="Arial"/>
          <w:lang w:val="en-GB"/>
        </w:rPr>
        <w:t xml:space="preserve"> one or more persons hit by a railway vehicle or </w:t>
      </w:r>
      <w:r w:rsidR="00496C9D" w:rsidRPr="00FC2B98">
        <w:rPr>
          <w:rFonts w:ascii="Arial" w:eastAsia="Times New Roman" w:hAnsi="Arial" w:cs="Arial"/>
          <w:lang w:val="en-GB"/>
        </w:rPr>
        <w:t xml:space="preserve">by any </w:t>
      </w:r>
      <w:r w:rsidR="0036218B" w:rsidRPr="00FC2B98">
        <w:rPr>
          <w:rFonts w:ascii="Arial" w:eastAsia="Times New Roman" w:hAnsi="Arial" w:cs="Arial"/>
          <w:lang w:val="en-GB"/>
        </w:rPr>
        <w:t xml:space="preserve">object attached to or </w:t>
      </w:r>
      <w:r w:rsidR="00496C9D" w:rsidRPr="00FC2B98">
        <w:rPr>
          <w:rFonts w:ascii="Arial" w:eastAsia="Times New Roman" w:hAnsi="Arial" w:cs="Arial"/>
          <w:lang w:val="en-GB"/>
        </w:rPr>
        <w:t xml:space="preserve">that has become </w:t>
      </w:r>
      <w:r w:rsidR="0036218B" w:rsidRPr="00FC2B98">
        <w:rPr>
          <w:rFonts w:ascii="Arial" w:eastAsia="Times New Roman" w:hAnsi="Arial" w:cs="Arial"/>
          <w:lang w:val="en-GB"/>
        </w:rPr>
        <w:t xml:space="preserve">detached from </w:t>
      </w:r>
      <w:r w:rsidR="00496C9D" w:rsidRPr="00FC2B98">
        <w:rPr>
          <w:rFonts w:ascii="Arial" w:eastAsia="Times New Roman" w:hAnsi="Arial" w:cs="Arial"/>
          <w:lang w:val="en-GB"/>
        </w:rPr>
        <w:t xml:space="preserve">the vehicle, </w:t>
      </w:r>
      <w:r w:rsidR="0036218B" w:rsidRPr="00FC2B98">
        <w:rPr>
          <w:rFonts w:ascii="Arial" w:eastAsia="Times New Roman" w:hAnsi="Arial" w:cs="Arial"/>
          <w:lang w:val="en-GB"/>
        </w:rPr>
        <w:t xml:space="preserve">these include persons </w:t>
      </w:r>
      <w:r w:rsidR="00496C9D" w:rsidRPr="00FC2B98">
        <w:rPr>
          <w:rFonts w:ascii="Arial" w:eastAsia="Times New Roman" w:hAnsi="Arial" w:cs="Arial"/>
          <w:lang w:val="en-GB"/>
        </w:rPr>
        <w:t>who fall from</w:t>
      </w:r>
      <w:r w:rsidR="0036218B" w:rsidRPr="00FC2B98">
        <w:rPr>
          <w:rFonts w:ascii="Arial" w:eastAsia="Times New Roman" w:hAnsi="Arial" w:cs="Arial"/>
          <w:lang w:val="en-GB"/>
        </w:rPr>
        <w:t xml:space="preserve"> railway vehicles, as well as persons who fall or are hit by </w:t>
      </w:r>
      <w:r w:rsidR="00496C9D" w:rsidRPr="00FC2B98">
        <w:rPr>
          <w:rFonts w:ascii="Arial" w:eastAsia="Times New Roman" w:hAnsi="Arial" w:cs="Arial"/>
          <w:lang w:val="en-GB"/>
        </w:rPr>
        <w:t>loose object</w:t>
      </w:r>
      <w:r w:rsidR="0036218B" w:rsidRPr="00FC2B98">
        <w:rPr>
          <w:rFonts w:ascii="Arial" w:eastAsia="Times New Roman" w:hAnsi="Arial" w:cs="Arial"/>
          <w:lang w:val="en-GB"/>
        </w:rPr>
        <w:t xml:space="preserve"> </w:t>
      </w:r>
      <w:r w:rsidR="00496C9D" w:rsidRPr="00FC2B98">
        <w:rPr>
          <w:rFonts w:ascii="Arial" w:eastAsia="Times New Roman" w:hAnsi="Arial" w:cs="Arial"/>
          <w:lang w:val="en-GB"/>
        </w:rPr>
        <w:t>when</w:t>
      </w:r>
      <w:r w:rsidR="0036218B" w:rsidRPr="00FC2B98">
        <w:rPr>
          <w:rFonts w:ascii="Arial" w:eastAsia="Times New Roman" w:hAnsi="Arial" w:cs="Arial"/>
          <w:lang w:val="en-GB"/>
        </w:rPr>
        <w:t xml:space="preserve"> traveling </w:t>
      </w:r>
      <w:r w:rsidR="00496C9D" w:rsidRPr="00FC2B98">
        <w:rPr>
          <w:rFonts w:ascii="Arial" w:eastAsia="Times New Roman" w:hAnsi="Arial" w:cs="Arial"/>
          <w:lang w:val="en-GB"/>
        </w:rPr>
        <w:t>on board</w:t>
      </w:r>
      <w:r w:rsidR="0036218B" w:rsidRPr="00FC2B98">
        <w:rPr>
          <w:rFonts w:ascii="Arial" w:eastAsia="Times New Roman" w:hAnsi="Arial" w:cs="Arial"/>
          <w:lang w:val="en-GB"/>
        </w:rPr>
        <w:t xml:space="preserve"> vehicle</w:t>
      </w:r>
      <w:r w:rsidR="00496C9D" w:rsidRPr="00FC2B98">
        <w:rPr>
          <w:rFonts w:ascii="Arial" w:eastAsia="Times New Roman" w:hAnsi="Arial" w:cs="Arial"/>
          <w:lang w:val="en-GB"/>
        </w:rPr>
        <w:t>s</w:t>
      </w:r>
      <w:r w:rsidRPr="00FC2B98">
        <w:rPr>
          <w:lang w:val="en-GB"/>
        </w:rPr>
        <w:t>;</w:t>
      </w:r>
    </w:p>
    <w:p w:rsidR="0068073A" w:rsidRPr="00FC2B98" w:rsidRDefault="00DE5089">
      <w:pPr>
        <w:pStyle w:val="1tekst"/>
        <w:rPr>
          <w:lang w:val="en-GB"/>
        </w:rPr>
      </w:pPr>
      <w:r w:rsidRPr="00FC2B98">
        <w:rPr>
          <w:lang w:val="en-GB"/>
        </w:rPr>
        <w:t xml:space="preserve">17) </w:t>
      </w:r>
      <w:proofErr w:type="gramStart"/>
      <w:r w:rsidR="0036218B" w:rsidRPr="00FC2B98">
        <w:rPr>
          <w:rFonts w:ascii="Arial" w:eastAsia="Times New Roman" w:hAnsi="Arial" w:cs="Arial"/>
          <w:i/>
          <w:lang w:val="en-GB"/>
        </w:rPr>
        <w:t>dangerous</w:t>
      </w:r>
      <w:proofErr w:type="gramEnd"/>
      <w:r w:rsidR="0036218B" w:rsidRPr="00FC2B98">
        <w:rPr>
          <w:rFonts w:ascii="Arial" w:eastAsia="Times New Roman" w:hAnsi="Arial" w:cs="Arial"/>
          <w:i/>
          <w:lang w:val="en-GB"/>
        </w:rPr>
        <w:t xml:space="preserve"> goods</w:t>
      </w:r>
      <w:r w:rsidR="0036218B" w:rsidRPr="00FC2B98">
        <w:rPr>
          <w:rFonts w:ascii="Arial" w:eastAsia="Times New Roman" w:hAnsi="Arial" w:cs="Arial"/>
          <w:lang w:val="en-GB"/>
        </w:rPr>
        <w:t xml:space="preserve"> are substances and objects whose transport is prohibited in accordance with RID or is allowed only under certain conditions prescribed therein</w:t>
      </w:r>
      <w:r w:rsidRPr="00FC2B98">
        <w:rPr>
          <w:lang w:val="en-GB"/>
        </w:rPr>
        <w:t>;</w:t>
      </w:r>
    </w:p>
    <w:p w:rsidR="0068073A" w:rsidRPr="00FC2B98" w:rsidRDefault="00DE5089">
      <w:pPr>
        <w:pStyle w:val="1tekst"/>
        <w:rPr>
          <w:lang w:val="en-GB"/>
        </w:rPr>
      </w:pPr>
      <w:r w:rsidRPr="00FC2B98">
        <w:rPr>
          <w:lang w:val="en-GB"/>
        </w:rPr>
        <w:t>18)</w:t>
      </w:r>
      <w:r w:rsidRPr="00FC2B98">
        <w:rPr>
          <w:i/>
          <w:iCs/>
          <w:lang w:val="en-GB"/>
        </w:rPr>
        <w:t xml:space="preserve"> </w:t>
      </w:r>
      <w:proofErr w:type="gramStart"/>
      <w:r w:rsidR="0036218B" w:rsidRPr="00FC2B98">
        <w:rPr>
          <w:rFonts w:ascii="Arial" w:eastAsia="Times New Roman" w:hAnsi="Arial" w:cs="Arial"/>
          <w:i/>
          <w:lang w:val="en-GB"/>
        </w:rPr>
        <w:t>a</w:t>
      </w:r>
      <w:proofErr w:type="gramEnd"/>
      <w:r w:rsidR="0036218B" w:rsidRPr="00FC2B98">
        <w:rPr>
          <w:rFonts w:ascii="Arial" w:eastAsia="Times New Roman" w:hAnsi="Arial" w:cs="Arial"/>
          <w:i/>
          <w:lang w:val="en-GB"/>
        </w:rPr>
        <w:t xml:space="preserve"> </w:t>
      </w:r>
      <w:r w:rsidR="00F91D54" w:rsidRPr="00FC2B98">
        <w:rPr>
          <w:rFonts w:ascii="Arial" w:eastAsia="Times New Roman" w:hAnsi="Arial" w:cs="Arial"/>
          <w:i/>
          <w:lang w:val="en-GB"/>
        </w:rPr>
        <w:t>danger</w:t>
      </w:r>
      <w:r w:rsidR="0036218B" w:rsidRPr="00FC2B98">
        <w:rPr>
          <w:rFonts w:ascii="Arial" w:eastAsia="Times New Roman" w:hAnsi="Arial" w:cs="Arial"/>
          <w:i/>
          <w:lang w:val="en-GB"/>
        </w:rPr>
        <w:t xml:space="preserve"> point</w:t>
      </w:r>
      <w:r w:rsidR="0036218B" w:rsidRPr="00FC2B98">
        <w:rPr>
          <w:rFonts w:ascii="Arial" w:eastAsia="Times New Roman" w:hAnsi="Arial" w:cs="Arial"/>
          <w:lang w:val="en-GB"/>
        </w:rPr>
        <w:t xml:space="preserve"> is a place on the track protected by a signal, whose unauthorized passage would endanger the traffic safety (</w:t>
      </w:r>
      <w:r w:rsidR="00FC2B98" w:rsidRPr="00FC2B98">
        <w:rPr>
          <w:rFonts w:ascii="Arial" w:eastAsia="Times New Roman" w:hAnsi="Arial" w:cs="Arial"/>
          <w:lang w:val="en-GB"/>
        </w:rPr>
        <w:t>e</w:t>
      </w:r>
      <w:r w:rsidR="00FC2B98">
        <w:rPr>
          <w:rFonts w:ascii="Arial" w:eastAsia="Times New Roman" w:hAnsi="Arial" w:cs="Arial"/>
          <w:lang w:val="en-GB"/>
        </w:rPr>
        <w:t>.</w:t>
      </w:r>
      <w:r w:rsidR="00FC2B98" w:rsidRPr="00FC2B98">
        <w:rPr>
          <w:rFonts w:ascii="Arial" w:eastAsia="Times New Roman" w:hAnsi="Arial" w:cs="Arial"/>
          <w:lang w:val="en-GB"/>
        </w:rPr>
        <w:t>g.</w:t>
      </w:r>
      <w:r w:rsidR="0036218B" w:rsidRPr="00FC2B98">
        <w:rPr>
          <w:rFonts w:ascii="Arial" w:eastAsia="Times New Roman" w:hAnsi="Arial" w:cs="Arial"/>
          <w:lang w:val="en-GB"/>
        </w:rPr>
        <w:t xml:space="preserve">, </w:t>
      </w:r>
      <w:r w:rsidR="00F91D54" w:rsidRPr="00FC2B98">
        <w:rPr>
          <w:rFonts w:ascii="Arial" w:eastAsia="Times New Roman" w:hAnsi="Arial" w:cs="Arial"/>
          <w:lang w:val="en-GB"/>
        </w:rPr>
        <w:t>switch</w:t>
      </w:r>
      <w:r w:rsidR="0036218B" w:rsidRPr="00FC2B98">
        <w:rPr>
          <w:rFonts w:ascii="Arial" w:eastAsia="Times New Roman" w:hAnsi="Arial" w:cs="Arial"/>
          <w:lang w:val="en-GB"/>
        </w:rPr>
        <w:t>, level crossing, etc.)</w:t>
      </w:r>
      <w:r w:rsidRPr="00FC2B98">
        <w:rPr>
          <w:lang w:val="en-GB"/>
        </w:rPr>
        <w:t>;</w:t>
      </w:r>
    </w:p>
    <w:p w:rsidR="0068073A" w:rsidRPr="00FC2B98" w:rsidRDefault="00DE5089">
      <w:pPr>
        <w:pStyle w:val="1tekst"/>
        <w:rPr>
          <w:lang w:val="en-GB"/>
        </w:rPr>
      </w:pPr>
      <w:r w:rsidRPr="00FC2B98">
        <w:rPr>
          <w:lang w:val="en-GB"/>
        </w:rPr>
        <w:t xml:space="preserve">19) </w:t>
      </w:r>
      <w:r w:rsidR="00755FFC" w:rsidRPr="00FC2B98">
        <w:rPr>
          <w:rFonts w:ascii="Arial" w:eastAsia="Times New Roman" w:hAnsi="Arial" w:cs="Arial"/>
          <w:i/>
          <w:lang w:val="en-GB"/>
        </w:rPr>
        <w:t xml:space="preserve">other person </w:t>
      </w:r>
      <w:r w:rsidR="00F91D54" w:rsidRPr="00FC2B98">
        <w:rPr>
          <w:rFonts w:ascii="Arial" w:eastAsia="Times New Roman" w:hAnsi="Arial" w:cs="Arial"/>
          <w:i/>
          <w:lang w:val="en-GB"/>
        </w:rPr>
        <w:t>at</w:t>
      </w:r>
      <w:r w:rsidR="00755FFC" w:rsidRPr="00FC2B98">
        <w:rPr>
          <w:rFonts w:ascii="Arial" w:eastAsia="Times New Roman" w:hAnsi="Arial" w:cs="Arial"/>
          <w:i/>
          <w:lang w:val="en-GB"/>
        </w:rPr>
        <w:t xml:space="preserve"> </w:t>
      </w:r>
      <w:r w:rsidR="00F91D54" w:rsidRPr="00FC2B98">
        <w:rPr>
          <w:rFonts w:ascii="Arial" w:eastAsia="Times New Roman" w:hAnsi="Arial" w:cs="Arial"/>
          <w:i/>
          <w:lang w:val="en-GB"/>
        </w:rPr>
        <w:t>a</w:t>
      </w:r>
      <w:r w:rsidR="00755FFC" w:rsidRPr="00FC2B98">
        <w:rPr>
          <w:rFonts w:ascii="Arial" w:eastAsia="Times New Roman" w:hAnsi="Arial" w:cs="Arial"/>
          <w:i/>
          <w:lang w:val="en-GB"/>
        </w:rPr>
        <w:t xml:space="preserve"> platform</w:t>
      </w:r>
      <w:r w:rsidR="00755FFC" w:rsidRPr="00FC2B98">
        <w:rPr>
          <w:rFonts w:ascii="Arial" w:eastAsia="Times New Roman" w:hAnsi="Arial" w:cs="Arial"/>
          <w:lang w:val="en-GB"/>
        </w:rPr>
        <w:t xml:space="preserve"> </w:t>
      </w:r>
      <w:r w:rsidR="00F91D54" w:rsidRPr="00FC2B98">
        <w:rPr>
          <w:rFonts w:ascii="Arial" w:eastAsia="Times New Roman" w:hAnsi="Arial" w:cs="Arial"/>
          <w:lang w:val="en-GB"/>
        </w:rPr>
        <w:t>means any person at a</w:t>
      </w:r>
      <w:r w:rsidR="00755FFC" w:rsidRPr="00FC2B98">
        <w:rPr>
          <w:rFonts w:ascii="Arial" w:eastAsia="Times New Roman" w:hAnsi="Arial" w:cs="Arial"/>
          <w:lang w:val="en-GB"/>
        </w:rPr>
        <w:t xml:space="preserve"> railway platform </w:t>
      </w:r>
      <w:r w:rsidR="00F91D54" w:rsidRPr="00FC2B98">
        <w:rPr>
          <w:rFonts w:ascii="Arial" w:eastAsia="Times New Roman" w:hAnsi="Arial" w:cs="Arial"/>
          <w:lang w:val="en-GB"/>
        </w:rPr>
        <w:t xml:space="preserve">who is </w:t>
      </w:r>
      <w:r w:rsidR="00755FFC" w:rsidRPr="00FC2B98">
        <w:rPr>
          <w:rFonts w:ascii="Arial" w:eastAsia="Times New Roman" w:hAnsi="Arial" w:cs="Arial"/>
          <w:lang w:val="en-GB"/>
        </w:rPr>
        <w:t xml:space="preserve">not defined as "passenger", "employee </w:t>
      </w:r>
      <w:r w:rsidR="00F91D54" w:rsidRPr="00FC2B98">
        <w:rPr>
          <w:rFonts w:ascii="Arial" w:eastAsia="Times New Roman" w:hAnsi="Arial" w:cs="Arial"/>
          <w:lang w:val="en-GB"/>
        </w:rPr>
        <w:t>or</w:t>
      </w:r>
      <w:r w:rsidR="00755FFC" w:rsidRPr="00FC2B98">
        <w:rPr>
          <w:rFonts w:ascii="Arial" w:eastAsia="Times New Roman" w:hAnsi="Arial" w:cs="Arial"/>
          <w:lang w:val="en-GB"/>
        </w:rPr>
        <w:t xml:space="preserve"> contractor", "</w:t>
      </w:r>
      <w:r w:rsidR="00F91D54" w:rsidRPr="00FC2B98">
        <w:rPr>
          <w:rFonts w:ascii="Arial" w:eastAsia="Times New Roman" w:hAnsi="Arial" w:cs="Arial"/>
          <w:lang w:val="en-GB"/>
        </w:rPr>
        <w:t>level crossing user</w:t>
      </w:r>
      <w:r w:rsidR="00755FFC" w:rsidRPr="00FC2B98">
        <w:rPr>
          <w:rFonts w:ascii="Arial" w:eastAsia="Times New Roman" w:hAnsi="Arial" w:cs="Arial"/>
          <w:lang w:val="en-GB"/>
        </w:rPr>
        <w:t xml:space="preserve">", "other person </w:t>
      </w:r>
      <w:r w:rsidR="00F91D54" w:rsidRPr="00FC2B98">
        <w:rPr>
          <w:rFonts w:ascii="Arial" w:eastAsia="Times New Roman" w:hAnsi="Arial" w:cs="Arial"/>
          <w:lang w:val="en-GB"/>
        </w:rPr>
        <w:t>not at a</w:t>
      </w:r>
      <w:r w:rsidR="00755FFC" w:rsidRPr="00FC2B98">
        <w:rPr>
          <w:rFonts w:ascii="Arial" w:eastAsia="Times New Roman" w:hAnsi="Arial" w:cs="Arial"/>
          <w:lang w:val="en-GB"/>
        </w:rPr>
        <w:t xml:space="preserve"> platform" or "</w:t>
      </w:r>
      <w:r w:rsidR="00F91D54" w:rsidRPr="00FC2B98">
        <w:rPr>
          <w:rFonts w:ascii="Arial" w:eastAsia="Times New Roman" w:hAnsi="Arial" w:cs="Arial"/>
          <w:lang w:val="en-GB"/>
        </w:rPr>
        <w:t>trespasser</w:t>
      </w:r>
      <w:r w:rsidR="00755FFC" w:rsidRPr="00FC2B98">
        <w:rPr>
          <w:rFonts w:ascii="Arial" w:eastAsia="Times New Roman" w:hAnsi="Arial" w:cs="Arial"/>
          <w:lang w:val="en-GB"/>
        </w:rPr>
        <w:t xml:space="preserve"> "</w:t>
      </w:r>
      <w:r w:rsidRPr="00FC2B98">
        <w:rPr>
          <w:lang w:val="en-GB"/>
        </w:rPr>
        <w:t>;</w:t>
      </w:r>
    </w:p>
    <w:p w:rsidR="0068073A" w:rsidRPr="00FC2B98" w:rsidRDefault="00DE5089">
      <w:pPr>
        <w:pStyle w:val="1tekst"/>
        <w:rPr>
          <w:lang w:val="en-GB"/>
        </w:rPr>
      </w:pPr>
      <w:r w:rsidRPr="00FC2B98">
        <w:rPr>
          <w:lang w:val="en-GB"/>
        </w:rPr>
        <w:t xml:space="preserve">20) </w:t>
      </w:r>
      <w:r w:rsidR="00755FFC" w:rsidRPr="00FC2B98">
        <w:rPr>
          <w:rFonts w:ascii="Arial" w:eastAsia="Times New Roman" w:hAnsi="Arial" w:cs="Arial"/>
          <w:i/>
          <w:lang w:val="en-GB"/>
        </w:rPr>
        <w:t xml:space="preserve">other </w:t>
      </w:r>
      <w:r w:rsidR="00F91D54" w:rsidRPr="00FC2B98">
        <w:rPr>
          <w:rFonts w:ascii="Arial" w:eastAsia="Times New Roman" w:hAnsi="Arial" w:cs="Arial"/>
          <w:i/>
          <w:lang w:val="en-GB"/>
        </w:rPr>
        <w:t>person not at a platform</w:t>
      </w:r>
      <w:r w:rsidR="00755FFC" w:rsidRPr="00FC2B98">
        <w:rPr>
          <w:rFonts w:ascii="Arial" w:eastAsia="Times New Roman" w:hAnsi="Arial" w:cs="Arial"/>
          <w:lang w:val="en-GB"/>
        </w:rPr>
        <w:t xml:space="preserve"> </w:t>
      </w:r>
      <w:r w:rsidR="00F91D54" w:rsidRPr="00FC2B98">
        <w:rPr>
          <w:rFonts w:ascii="Arial" w:eastAsia="Times New Roman" w:hAnsi="Arial" w:cs="Arial"/>
          <w:lang w:val="en-GB"/>
        </w:rPr>
        <w:t>means any person not at a railway platform who is not defined</w:t>
      </w:r>
      <w:r w:rsidR="00755FFC" w:rsidRPr="00FC2B98">
        <w:rPr>
          <w:rFonts w:ascii="Arial" w:eastAsia="Times New Roman" w:hAnsi="Arial" w:cs="Arial"/>
          <w:lang w:val="en-GB"/>
        </w:rPr>
        <w:t xml:space="preserve"> </w:t>
      </w:r>
      <w:r w:rsidR="00F91D54" w:rsidRPr="00FC2B98">
        <w:rPr>
          <w:rFonts w:ascii="Arial" w:eastAsia="Times New Roman" w:hAnsi="Arial" w:cs="Arial"/>
          <w:lang w:val="en-GB"/>
        </w:rPr>
        <w:t xml:space="preserve">as </w:t>
      </w:r>
      <w:r w:rsidR="00755FFC" w:rsidRPr="00FC2B98">
        <w:rPr>
          <w:rFonts w:ascii="Arial" w:eastAsia="Times New Roman" w:hAnsi="Arial" w:cs="Arial"/>
          <w:lang w:val="en-GB"/>
        </w:rPr>
        <w:t>"passenger", "employee</w:t>
      </w:r>
      <w:r w:rsidR="00F91D54" w:rsidRPr="00FC2B98">
        <w:rPr>
          <w:rFonts w:ascii="Arial" w:eastAsia="Times New Roman" w:hAnsi="Arial" w:cs="Arial"/>
          <w:lang w:val="en-GB"/>
        </w:rPr>
        <w:t xml:space="preserve"> or </w:t>
      </w:r>
      <w:r w:rsidR="00755FFC" w:rsidRPr="00FC2B98">
        <w:rPr>
          <w:rFonts w:ascii="Arial" w:eastAsia="Times New Roman" w:hAnsi="Arial" w:cs="Arial"/>
          <w:lang w:val="en-GB"/>
        </w:rPr>
        <w:t>contractor", "</w:t>
      </w:r>
      <w:r w:rsidR="00F91D54" w:rsidRPr="00FC2B98">
        <w:rPr>
          <w:rFonts w:ascii="Arial" w:eastAsia="Times New Roman" w:hAnsi="Arial" w:cs="Arial"/>
          <w:lang w:val="en-GB"/>
        </w:rPr>
        <w:t>level crossing user</w:t>
      </w:r>
      <w:r w:rsidR="00755FFC" w:rsidRPr="00FC2B98">
        <w:rPr>
          <w:rFonts w:ascii="Arial" w:eastAsia="Times New Roman" w:hAnsi="Arial" w:cs="Arial"/>
          <w:lang w:val="en-GB"/>
        </w:rPr>
        <w:t xml:space="preserve">", "other person </w:t>
      </w:r>
      <w:r w:rsidR="00F91D54" w:rsidRPr="00FC2B98">
        <w:rPr>
          <w:rFonts w:ascii="Arial" w:eastAsia="Times New Roman" w:hAnsi="Arial" w:cs="Arial"/>
          <w:lang w:val="en-GB"/>
        </w:rPr>
        <w:t>at a</w:t>
      </w:r>
      <w:r w:rsidR="00755FFC" w:rsidRPr="00FC2B98">
        <w:rPr>
          <w:rFonts w:ascii="Arial" w:eastAsia="Times New Roman" w:hAnsi="Arial" w:cs="Arial"/>
          <w:lang w:val="en-GB"/>
        </w:rPr>
        <w:t xml:space="preserve"> platform" or "</w:t>
      </w:r>
      <w:r w:rsidR="00F91D54" w:rsidRPr="00FC2B98">
        <w:rPr>
          <w:rFonts w:ascii="Arial" w:eastAsia="Times New Roman" w:hAnsi="Arial" w:cs="Arial"/>
          <w:lang w:val="en-GB"/>
        </w:rPr>
        <w:t>trespasser</w:t>
      </w:r>
      <w:r w:rsidR="00755FFC" w:rsidRPr="00FC2B98">
        <w:rPr>
          <w:rFonts w:ascii="Arial" w:eastAsia="Times New Roman" w:hAnsi="Arial" w:cs="Arial"/>
          <w:lang w:val="en-GB"/>
        </w:rPr>
        <w:t>"</w:t>
      </w:r>
      <w:r w:rsidRPr="00FC2B98">
        <w:rPr>
          <w:lang w:val="en-GB"/>
        </w:rPr>
        <w:t>;</w:t>
      </w:r>
    </w:p>
    <w:p w:rsidR="0068073A" w:rsidRPr="00FC2B98" w:rsidRDefault="00DE5089">
      <w:pPr>
        <w:pStyle w:val="1tekst"/>
        <w:rPr>
          <w:lang w:val="en-GB"/>
        </w:rPr>
      </w:pPr>
      <w:r w:rsidRPr="00FC2B98">
        <w:rPr>
          <w:lang w:val="en-GB"/>
        </w:rPr>
        <w:t xml:space="preserve">21) </w:t>
      </w:r>
      <w:proofErr w:type="gramStart"/>
      <w:r w:rsidR="00755FFC" w:rsidRPr="00FC2B98">
        <w:rPr>
          <w:i/>
          <w:iCs/>
          <w:lang w:val="en-GB"/>
        </w:rPr>
        <w:t>passive</w:t>
      </w:r>
      <w:proofErr w:type="gramEnd"/>
      <w:r w:rsidR="00755FFC" w:rsidRPr="00FC2B98">
        <w:rPr>
          <w:i/>
          <w:iCs/>
          <w:lang w:val="en-GB"/>
        </w:rPr>
        <w:t xml:space="preserve"> level crossing </w:t>
      </w:r>
      <w:r w:rsidR="00755FFC" w:rsidRPr="00FC2B98">
        <w:rPr>
          <w:lang w:val="en-GB"/>
        </w:rPr>
        <w:t>means a level crossing without any form of warning system and/or protection activated when it is unsafe for the user to traverse the crossing</w:t>
      </w:r>
      <w:r w:rsidRPr="00FC2B98">
        <w:rPr>
          <w:lang w:val="en-GB"/>
        </w:rPr>
        <w:t>;</w:t>
      </w:r>
    </w:p>
    <w:p w:rsidR="0068073A" w:rsidRPr="00FC2B98" w:rsidRDefault="00DE5089">
      <w:pPr>
        <w:pStyle w:val="1tekst"/>
        <w:rPr>
          <w:lang w:val="en-GB"/>
        </w:rPr>
      </w:pPr>
      <w:r w:rsidRPr="00FC2B98">
        <w:rPr>
          <w:lang w:val="en-GB"/>
        </w:rPr>
        <w:t>22)</w:t>
      </w:r>
      <w:r w:rsidRPr="00FC2B98">
        <w:rPr>
          <w:i/>
          <w:iCs/>
          <w:lang w:val="en-GB"/>
        </w:rPr>
        <w:t xml:space="preserve"> </w:t>
      </w:r>
      <w:proofErr w:type="gramStart"/>
      <w:r w:rsidR="00755FFC" w:rsidRPr="00FC2B98">
        <w:rPr>
          <w:i/>
          <w:iCs/>
          <w:lang w:val="en-GB"/>
        </w:rPr>
        <w:t>killed</w:t>
      </w:r>
      <w:proofErr w:type="gramEnd"/>
      <w:r w:rsidR="00755FFC" w:rsidRPr="00FC2B98">
        <w:rPr>
          <w:i/>
          <w:iCs/>
          <w:lang w:val="en-GB"/>
        </w:rPr>
        <w:t xml:space="preserve"> person</w:t>
      </w:r>
      <w:r w:rsidRPr="00FC2B98">
        <w:rPr>
          <w:lang w:val="en-GB"/>
        </w:rPr>
        <w:t xml:space="preserve"> </w:t>
      </w:r>
      <w:r w:rsidR="00755FFC" w:rsidRPr="00FC2B98">
        <w:rPr>
          <w:lang w:val="en-GB"/>
        </w:rPr>
        <w:t>means any person killed immediately or dying within 30 days as a result of an accident, excluding any suicide</w:t>
      </w:r>
      <w:r w:rsidRPr="00FC2B98">
        <w:rPr>
          <w:lang w:val="en-GB"/>
        </w:rPr>
        <w:t>;</w:t>
      </w:r>
    </w:p>
    <w:p w:rsidR="0068073A" w:rsidRPr="00FC2B98" w:rsidRDefault="00DE5089">
      <w:pPr>
        <w:pStyle w:val="1tekst"/>
        <w:rPr>
          <w:lang w:val="en-GB"/>
        </w:rPr>
      </w:pPr>
      <w:r w:rsidRPr="00FC2B98">
        <w:rPr>
          <w:lang w:val="en-GB"/>
        </w:rPr>
        <w:t>23)</w:t>
      </w:r>
      <w:r w:rsidRPr="00FC2B98">
        <w:rPr>
          <w:i/>
          <w:iCs/>
          <w:lang w:val="en-GB"/>
        </w:rPr>
        <w:t xml:space="preserve"> </w:t>
      </w:r>
      <w:proofErr w:type="gramStart"/>
      <w:r w:rsidR="00755FFC" w:rsidRPr="00FC2B98">
        <w:rPr>
          <w:i/>
          <w:iCs/>
          <w:lang w:val="en-GB"/>
        </w:rPr>
        <w:t>wrong</w:t>
      </w:r>
      <w:proofErr w:type="gramEnd"/>
      <w:r w:rsidR="00755FFC" w:rsidRPr="00FC2B98">
        <w:rPr>
          <w:i/>
          <w:iCs/>
          <w:lang w:val="en-GB"/>
        </w:rPr>
        <w:t xml:space="preserve"> side </w:t>
      </w:r>
      <w:r w:rsidR="00FC2B98" w:rsidRPr="00FC2B98">
        <w:rPr>
          <w:i/>
          <w:iCs/>
          <w:lang w:val="en-GB"/>
        </w:rPr>
        <w:t>signalling</w:t>
      </w:r>
      <w:r w:rsidR="00755FFC" w:rsidRPr="00FC2B98">
        <w:rPr>
          <w:i/>
          <w:iCs/>
          <w:lang w:val="en-GB"/>
        </w:rPr>
        <w:t xml:space="preserve"> failure</w:t>
      </w:r>
      <w:r w:rsidRPr="00FC2B98">
        <w:rPr>
          <w:i/>
          <w:iCs/>
          <w:lang w:val="en-GB"/>
        </w:rPr>
        <w:t xml:space="preserve"> </w:t>
      </w:r>
      <w:r w:rsidR="00755FFC" w:rsidRPr="00FC2B98">
        <w:rPr>
          <w:lang w:val="en-GB"/>
        </w:rPr>
        <w:t xml:space="preserve">means any technical failure of a </w:t>
      </w:r>
      <w:r w:rsidR="00FC2B98" w:rsidRPr="00FC2B98">
        <w:rPr>
          <w:lang w:val="en-GB"/>
        </w:rPr>
        <w:t>signalling</w:t>
      </w:r>
      <w:r w:rsidR="00755FFC" w:rsidRPr="00FC2B98">
        <w:rPr>
          <w:lang w:val="en-GB"/>
        </w:rPr>
        <w:t xml:space="preserve"> system (either to infrastructure or to rolling stock) resulting in </w:t>
      </w:r>
      <w:r w:rsidR="00FC2B98" w:rsidRPr="00FC2B98">
        <w:rPr>
          <w:lang w:val="en-GB"/>
        </w:rPr>
        <w:t>signalling</w:t>
      </w:r>
      <w:r w:rsidR="00755FFC" w:rsidRPr="00FC2B98">
        <w:rPr>
          <w:lang w:val="en-GB"/>
        </w:rPr>
        <w:t xml:space="preserve"> information less restrictive than that demanded</w:t>
      </w:r>
      <w:r w:rsidRPr="00FC2B98">
        <w:rPr>
          <w:lang w:val="en-GB"/>
        </w:rPr>
        <w:t>;</w:t>
      </w:r>
    </w:p>
    <w:p w:rsidR="0068073A" w:rsidRPr="00FC2B98" w:rsidRDefault="00DE5089">
      <w:pPr>
        <w:pStyle w:val="1tekst"/>
        <w:rPr>
          <w:lang w:val="en-GB"/>
        </w:rPr>
      </w:pPr>
      <w:r w:rsidRPr="00FC2B98">
        <w:rPr>
          <w:lang w:val="en-GB"/>
        </w:rPr>
        <w:t xml:space="preserve">24) </w:t>
      </w:r>
      <w:r w:rsidR="00F91D54" w:rsidRPr="00FC2B98">
        <w:rPr>
          <w:rFonts w:ascii="Arial" w:eastAsia="Times New Roman" w:hAnsi="Arial" w:cs="Arial"/>
          <w:i/>
          <w:lang w:val="en-GB"/>
        </w:rPr>
        <w:t>fire in rolling stock</w:t>
      </w:r>
      <w:r w:rsidR="00755FFC" w:rsidRPr="00FC2B98">
        <w:rPr>
          <w:rFonts w:ascii="Arial" w:eastAsia="Times New Roman" w:hAnsi="Arial" w:cs="Arial"/>
          <w:lang w:val="en-GB"/>
        </w:rPr>
        <w:t xml:space="preserve"> </w:t>
      </w:r>
      <w:r w:rsidR="00F91D54" w:rsidRPr="00FC2B98">
        <w:rPr>
          <w:rFonts w:ascii="Arial" w:eastAsia="Times New Roman" w:hAnsi="Arial" w:cs="Arial"/>
          <w:lang w:val="en-GB"/>
        </w:rPr>
        <w:t xml:space="preserve">means </w:t>
      </w:r>
      <w:r w:rsidR="00755FFC" w:rsidRPr="00FC2B98">
        <w:rPr>
          <w:rFonts w:ascii="Arial" w:eastAsia="Times New Roman" w:hAnsi="Arial" w:cs="Arial"/>
          <w:lang w:val="en-GB"/>
        </w:rPr>
        <w:t xml:space="preserve">a fire or explosion that occurs </w:t>
      </w:r>
      <w:r w:rsidR="00F91D54" w:rsidRPr="00FC2B98">
        <w:rPr>
          <w:rFonts w:ascii="Arial" w:eastAsia="Times New Roman" w:hAnsi="Arial" w:cs="Arial"/>
          <w:lang w:val="en-GB"/>
        </w:rPr>
        <w:t>in</w:t>
      </w:r>
      <w:r w:rsidR="00755FFC" w:rsidRPr="00FC2B98">
        <w:rPr>
          <w:rFonts w:ascii="Arial" w:eastAsia="Times New Roman" w:hAnsi="Arial" w:cs="Arial"/>
          <w:lang w:val="en-GB"/>
        </w:rPr>
        <w:t xml:space="preserve"> a railway vehicle (including its load) </w:t>
      </w:r>
      <w:r w:rsidR="00F91D54" w:rsidRPr="00FC2B98">
        <w:rPr>
          <w:rFonts w:ascii="Arial" w:eastAsia="Times New Roman" w:hAnsi="Arial" w:cs="Arial"/>
          <w:lang w:val="en-GB"/>
        </w:rPr>
        <w:t xml:space="preserve">when it is running </w:t>
      </w:r>
      <w:r w:rsidR="00755FFC" w:rsidRPr="00FC2B98">
        <w:rPr>
          <w:rFonts w:ascii="Arial" w:eastAsia="Times New Roman" w:hAnsi="Arial" w:cs="Arial"/>
          <w:lang w:val="en-GB"/>
        </w:rPr>
        <w:t xml:space="preserve"> between the departure station and the destination station, </w:t>
      </w:r>
      <w:r w:rsidR="00F91D54" w:rsidRPr="00FC2B98">
        <w:rPr>
          <w:rFonts w:ascii="Arial" w:eastAsia="Times New Roman" w:hAnsi="Arial" w:cs="Arial"/>
          <w:lang w:val="en-GB"/>
        </w:rPr>
        <w:t>including</w:t>
      </w:r>
      <w:r w:rsidR="00755FFC" w:rsidRPr="00FC2B98">
        <w:rPr>
          <w:rFonts w:ascii="Arial" w:eastAsia="Times New Roman" w:hAnsi="Arial" w:cs="Arial"/>
          <w:lang w:val="en-GB"/>
        </w:rPr>
        <w:t xml:space="preserve"> when </w:t>
      </w:r>
      <w:r w:rsidR="00F91D54" w:rsidRPr="00FC2B98">
        <w:rPr>
          <w:rFonts w:ascii="Arial" w:eastAsia="Times New Roman" w:hAnsi="Arial" w:cs="Arial"/>
          <w:lang w:val="en-GB"/>
        </w:rPr>
        <w:t xml:space="preserve">stopped </w:t>
      </w:r>
      <w:r w:rsidR="00755FFC" w:rsidRPr="00FC2B98">
        <w:rPr>
          <w:rFonts w:ascii="Arial" w:eastAsia="Times New Roman" w:hAnsi="Arial" w:cs="Arial"/>
          <w:lang w:val="en-GB"/>
        </w:rPr>
        <w:t xml:space="preserve">at the departure station, the destination station or </w:t>
      </w:r>
      <w:r w:rsidR="00F91D54" w:rsidRPr="00FC2B98">
        <w:rPr>
          <w:rFonts w:ascii="Arial" w:eastAsia="Times New Roman" w:hAnsi="Arial" w:cs="Arial"/>
          <w:lang w:val="en-GB"/>
        </w:rPr>
        <w:t xml:space="preserve">intermediate stoop, as well as </w:t>
      </w:r>
      <w:r w:rsidR="00755FFC" w:rsidRPr="00FC2B98">
        <w:rPr>
          <w:rFonts w:ascii="Arial" w:eastAsia="Times New Roman" w:hAnsi="Arial" w:cs="Arial"/>
          <w:lang w:val="en-GB"/>
        </w:rPr>
        <w:t xml:space="preserve">during </w:t>
      </w:r>
      <w:r w:rsidR="00FC2B98" w:rsidRPr="00FC2B98">
        <w:rPr>
          <w:rFonts w:ascii="Arial" w:eastAsia="Times New Roman" w:hAnsi="Arial" w:cs="Arial"/>
          <w:lang w:val="en-GB"/>
        </w:rPr>
        <w:t>marshalling</w:t>
      </w:r>
      <w:r w:rsidR="00F91D54" w:rsidRPr="00FC2B98">
        <w:rPr>
          <w:rFonts w:ascii="Arial" w:eastAsia="Times New Roman" w:hAnsi="Arial" w:cs="Arial"/>
          <w:lang w:val="en-GB"/>
        </w:rPr>
        <w:t xml:space="preserve"> operations</w:t>
      </w:r>
      <w:r w:rsidRPr="00FC2B98">
        <w:rPr>
          <w:lang w:val="en-GB"/>
        </w:rPr>
        <w:t>;</w:t>
      </w:r>
    </w:p>
    <w:p w:rsidR="0068073A" w:rsidRPr="00FC2B98" w:rsidRDefault="00DE5089">
      <w:pPr>
        <w:pStyle w:val="1tekst"/>
        <w:rPr>
          <w:lang w:val="en-GB"/>
        </w:rPr>
      </w:pPr>
      <w:r w:rsidRPr="00FC2B98">
        <w:rPr>
          <w:lang w:val="en-GB"/>
        </w:rPr>
        <w:lastRenderedPageBreak/>
        <w:t xml:space="preserve">25) </w:t>
      </w:r>
      <w:proofErr w:type="gramStart"/>
      <w:r w:rsidR="00755FFC" w:rsidRPr="00FC2B98">
        <w:rPr>
          <w:rFonts w:ascii="Arial" w:eastAsia="Times New Roman" w:hAnsi="Arial" w:cs="Arial"/>
          <w:i/>
          <w:lang w:val="en-GB"/>
        </w:rPr>
        <w:t>attempted</w:t>
      </w:r>
      <w:proofErr w:type="gramEnd"/>
      <w:r w:rsidR="00755FFC" w:rsidRPr="00FC2B98">
        <w:rPr>
          <w:rFonts w:ascii="Arial" w:eastAsia="Times New Roman" w:hAnsi="Arial" w:cs="Arial"/>
          <w:i/>
          <w:lang w:val="en-GB"/>
        </w:rPr>
        <w:t xml:space="preserve"> suicide</w:t>
      </w:r>
      <w:r w:rsidR="00755FFC" w:rsidRPr="00FC2B98">
        <w:rPr>
          <w:rFonts w:ascii="Arial" w:eastAsia="Times New Roman" w:hAnsi="Arial" w:cs="Arial"/>
          <w:lang w:val="en-GB"/>
        </w:rPr>
        <w:t xml:space="preserve"> is an act of deliberate self-injury resulting in serious injury</w:t>
      </w:r>
      <w:r w:rsidRPr="00FC2B98">
        <w:rPr>
          <w:lang w:val="en-GB"/>
        </w:rPr>
        <w:t>;</w:t>
      </w:r>
    </w:p>
    <w:p w:rsidR="0068073A" w:rsidRPr="00FC2B98" w:rsidRDefault="00DE5089">
      <w:pPr>
        <w:pStyle w:val="1tekst"/>
        <w:rPr>
          <w:lang w:val="en-GB"/>
        </w:rPr>
      </w:pPr>
      <w:r w:rsidRPr="00FC2B98">
        <w:rPr>
          <w:lang w:val="en-GB"/>
        </w:rPr>
        <w:t xml:space="preserve">26) </w:t>
      </w:r>
      <w:proofErr w:type="gramStart"/>
      <w:r w:rsidR="00722F34" w:rsidRPr="00FC2B98">
        <w:rPr>
          <w:i/>
          <w:iCs/>
          <w:lang w:val="en-GB"/>
        </w:rPr>
        <w:t>precursor</w:t>
      </w:r>
      <w:proofErr w:type="gramEnd"/>
      <w:r w:rsidR="00722F34" w:rsidRPr="00FC2B98">
        <w:rPr>
          <w:i/>
          <w:iCs/>
          <w:lang w:val="en-GB"/>
        </w:rPr>
        <w:t xml:space="preserve"> of accident</w:t>
      </w:r>
      <w:r w:rsidRPr="00FC2B98">
        <w:rPr>
          <w:lang w:val="en-GB"/>
        </w:rPr>
        <w:t xml:space="preserve"> </w:t>
      </w:r>
      <w:r w:rsidR="00722F34" w:rsidRPr="00FC2B98">
        <w:rPr>
          <w:lang w:val="en-GB"/>
        </w:rPr>
        <w:t>means any incident or several incidents in traffic which have a potential to cause an accident</w:t>
      </w:r>
      <w:r w:rsidRPr="00FC2B98">
        <w:rPr>
          <w:lang w:val="en-GB"/>
        </w:rPr>
        <w:t>;</w:t>
      </w:r>
    </w:p>
    <w:p w:rsidR="0068073A" w:rsidRPr="00FC2B98" w:rsidRDefault="00DE5089">
      <w:pPr>
        <w:pStyle w:val="1tekst"/>
        <w:rPr>
          <w:lang w:val="en-GB"/>
        </w:rPr>
      </w:pPr>
      <w:r w:rsidRPr="00FC2B98">
        <w:rPr>
          <w:lang w:val="en-GB"/>
        </w:rPr>
        <w:t xml:space="preserve">27) </w:t>
      </w:r>
      <w:proofErr w:type="gramStart"/>
      <w:r w:rsidR="00722F34" w:rsidRPr="00FC2B98">
        <w:rPr>
          <w:rFonts w:ascii="Arial" w:eastAsia="Times New Roman" w:hAnsi="Arial" w:cs="Arial"/>
          <w:i/>
          <w:lang w:val="en-GB"/>
        </w:rPr>
        <w:t>passage</w:t>
      </w:r>
      <w:proofErr w:type="gramEnd"/>
      <w:r w:rsidR="00722F34" w:rsidRPr="00FC2B98">
        <w:rPr>
          <w:rFonts w:ascii="Arial" w:eastAsia="Times New Roman" w:hAnsi="Arial" w:cs="Arial"/>
          <w:lang w:val="en-GB"/>
        </w:rPr>
        <w:t xml:space="preserve"> is any other way, except for the road referred to in item 31) of this Article, which allows the passage of people, animals, vehicles or machines</w:t>
      </w:r>
      <w:r w:rsidRPr="00FC2B98">
        <w:rPr>
          <w:lang w:val="en-GB"/>
        </w:rPr>
        <w:t>;</w:t>
      </w:r>
    </w:p>
    <w:p w:rsidR="0068073A" w:rsidRPr="00FC2B98" w:rsidRDefault="00DE5089">
      <w:pPr>
        <w:pStyle w:val="1tekst"/>
        <w:rPr>
          <w:lang w:val="en-GB"/>
        </w:rPr>
      </w:pPr>
      <w:r w:rsidRPr="00FC2B98">
        <w:rPr>
          <w:lang w:val="en-GB"/>
        </w:rPr>
        <w:t xml:space="preserve">28) </w:t>
      </w:r>
      <w:r w:rsidR="00722F34" w:rsidRPr="00FC2B98">
        <w:rPr>
          <w:i/>
          <w:iCs/>
          <w:lang w:val="en-GB"/>
        </w:rPr>
        <w:t>signal passed at danger when passing a danger point</w:t>
      </w:r>
      <w:r w:rsidRPr="00FC2B98">
        <w:rPr>
          <w:i/>
          <w:iCs/>
          <w:lang w:val="en-GB"/>
        </w:rPr>
        <w:t xml:space="preserve"> </w:t>
      </w:r>
      <w:r w:rsidR="00722F34" w:rsidRPr="00FC2B98">
        <w:rPr>
          <w:iCs/>
          <w:lang w:val="en-GB"/>
        </w:rPr>
        <w:t>means any occasion when any part of a train proceeds beyond its authorized movement and travels beyond the danger point</w:t>
      </w:r>
      <w:r w:rsidRPr="00FC2B98">
        <w:rPr>
          <w:lang w:val="en-GB"/>
        </w:rPr>
        <w:t>;</w:t>
      </w:r>
    </w:p>
    <w:p w:rsidR="0068073A" w:rsidRPr="00FC2B98" w:rsidRDefault="00DE5089">
      <w:pPr>
        <w:pStyle w:val="1tekst"/>
        <w:rPr>
          <w:lang w:val="en-GB"/>
        </w:rPr>
      </w:pPr>
      <w:r w:rsidRPr="00FC2B98">
        <w:rPr>
          <w:lang w:val="en-GB"/>
        </w:rPr>
        <w:t xml:space="preserve">29) </w:t>
      </w:r>
      <w:r w:rsidR="00722F34" w:rsidRPr="00FC2B98">
        <w:rPr>
          <w:i/>
          <w:iCs/>
          <w:lang w:val="en-GB"/>
        </w:rPr>
        <w:t xml:space="preserve">signal passed at danger without passing a danger point </w:t>
      </w:r>
      <w:r w:rsidR="00722F34" w:rsidRPr="00FC2B98">
        <w:rPr>
          <w:lang w:val="en-GB"/>
        </w:rPr>
        <w:t>means any occasion when any part of a</w:t>
      </w:r>
      <w:r w:rsidR="00FC2B98">
        <w:rPr>
          <w:lang w:val="en-GB"/>
        </w:rPr>
        <w:t xml:space="preserve"> </w:t>
      </w:r>
      <w:r w:rsidR="00722F34" w:rsidRPr="00FC2B98">
        <w:rPr>
          <w:lang w:val="en-GB"/>
        </w:rPr>
        <w:t>train proceeds beyond its authorized movement but does not travel beyond the danger point</w:t>
      </w:r>
      <w:r w:rsidRPr="00FC2B98">
        <w:rPr>
          <w:lang w:val="en-GB"/>
        </w:rPr>
        <w:t>;</w:t>
      </w:r>
    </w:p>
    <w:p w:rsidR="0068073A" w:rsidRPr="00FC2B98" w:rsidRDefault="00DE5089">
      <w:pPr>
        <w:pStyle w:val="1tekst"/>
        <w:rPr>
          <w:lang w:val="en-GB"/>
        </w:rPr>
      </w:pPr>
      <w:r w:rsidRPr="00FC2B98">
        <w:rPr>
          <w:lang w:val="en-GB"/>
        </w:rPr>
        <w:t xml:space="preserve">30) </w:t>
      </w:r>
      <w:r w:rsidR="00722F34" w:rsidRPr="00FC2B98">
        <w:rPr>
          <w:i/>
          <w:iCs/>
          <w:lang w:val="en-GB"/>
        </w:rPr>
        <w:t xml:space="preserve">line </w:t>
      </w:r>
      <w:r w:rsidR="00FC2B98" w:rsidRPr="00FC2B98">
        <w:rPr>
          <w:i/>
          <w:iCs/>
          <w:lang w:val="en-GB"/>
        </w:rPr>
        <w:t>kilometres</w:t>
      </w:r>
      <w:r w:rsidR="00722F34" w:rsidRPr="00FC2B98">
        <w:rPr>
          <w:i/>
          <w:iCs/>
          <w:lang w:val="en-GB"/>
        </w:rPr>
        <w:t xml:space="preserve"> </w:t>
      </w:r>
      <w:r w:rsidRPr="00FC2B98">
        <w:rPr>
          <w:lang w:val="en-GB"/>
        </w:rPr>
        <w:t xml:space="preserve"> </w:t>
      </w:r>
      <w:r w:rsidR="00722F34" w:rsidRPr="00FC2B98">
        <w:rPr>
          <w:lang w:val="en-GB"/>
        </w:rPr>
        <w:t>means the length of the railway network in the Republic of Serbia; for multiple-track railway lines, only the distance between origin and destination is to be counted, regardless of the number of tracks</w:t>
      </w:r>
      <w:r w:rsidRPr="00FC2B98">
        <w:rPr>
          <w:lang w:val="en-GB"/>
        </w:rPr>
        <w:t>;</w:t>
      </w:r>
    </w:p>
    <w:p w:rsidR="0068073A" w:rsidRPr="00FC2B98" w:rsidRDefault="00DE5089">
      <w:pPr>
        <w:pStyle w:val="1tekst"/>
        <w:rPr>
          <w:lang w:val="en-GB"/>
        </w:rPr>
      </w:pPr>
      <w:r w:rsidRPr="00FC2B98">
        <w:rPr>
          <w:lang w:val="en-GB"/>
        </w:rPr>
        <w:t xml:space="preserve">31) </w:t>
      </w:r>
      <w:proofErr w:type="gramStart"/>
      <w:r w:rsidR="00722F34" w:rsidRPr="00FC2B98">
        <w:rPr>
          <w:i/>
          <w:iCs/>
          <w:lang w:val="en-GB"/>
        </w:rPr>
        <w:t>road</w:t>
      </w:r>
      <w:proofErr w:type="gramEnd"/>
      <w:r w:rsidRPr="00FC2B98">
        <w:rPr>
          <w:lang w:val="en-GB"/>
        </w:rPr>
        <w:t xml:space="preserve"> </w:t>
      </w:r>
      <w:r w:rsidR="00722F34" w:rsidRPr="00FC2B98">
        <w:rPr>
          <w:lang w:val="en-GB"/>
        </w:rPr>
        <w:t>means any public or private road, street or highway, including adjacent footpaths and bicycle lines</w:t>
      </w:r>
      <w:r w:rsidRPr="00FC2B98">
        <w:rPr>
          <w:lang w:val="en-GB"/>
        </w:rPr>
        <w:t>;</w:t>
      </w:r>
    </w:p>
    <w:p w:rsidR="0068073A" w:rsidRPr="00FC2B98" w:rsidRDefault="00DE5089">
      <w:pPr>
        <w:pStyle w:val="1tekst"/>
        <w:rPr>
          <w:lang w:val="en-GB"/>
        </w:rPr>
      </w:pPr>
      <w:r w:rsidRPr="00FC2B98">
        <w:rPr>
          <w:lang w:val="en-GB"/>
        </w:rPr>
        <w:t xml:space="preserve">32) </w:t>
      </w:r>
      <w:proofErr w:type="gramStart"/>
      <w:r w:rsidR="00DD7E91" w:rsidRPr="00FC2B98">
        <w:rPr>
          <w:rFonts w:ascii="Arial" w:eastAsia="Times New Roman" w:hAnsi="Arial" w:cs="Arial"/>
          <w:i/>
          <w:lang w:val="en-GB"/>
        </w:rPr>
        <w:t>passenger</w:t>
      </w:r>
      <w:proofErr w:type="gramEnd"/>
      <w:r w:rsidR="00DD7E91" w:rsidRPr="00FC2B98">
        <w:rPr>
          <w:rFonts w:ascii="Arial" w:eastAsia="Times New Roman" w:hAnsi="Arial" w:cs="Arial"/>
          <w:lang w:val="en-GB"/>
        </w:rPr>
        <w:t xml:space="preserve"> is any person traveling by train other than </w:t>
      </w:r>
      <w:r w:rsidR="00F91D54" w:rsidRPr="00FC2B98">
        <w:rPr>
          <w:rFonts w:ascii="Arial" w:eastAsia="Times New Roman" w:hAnsi="Arial" w:cs="Arial"/>
          <w:lang w:val="en-GB"/>
        </w:rPr>
        <w:t>a member of the train crew</w:t>
      </w:r>
      <w:r w:rsidR="00DD7E91" w:rsidRPr="00FC2B98">
        <w:rPr>
          <w:rFonts w:ascii="Arial" w:eastAsia="Times New Roman" w:hAnsi="Arial" w:cs="Arial"/>
          <w:lang w:val="en-GB"/>
        </w:rPr>
        <w:t xml:space="preserve">, including a person </w:t>
      </w:r>
      <w:r w:rsidR="00F91D54" w:rsidRPr="00FC2B98">
        <w:rPr>
          <w:rFonts w:ascii="Arial" w:eastAsia="Times New Roman" w:hAnsi="Arial" w:cs="Arial"/>
          <w:lang w:val="en-GB"/>
        </w:rPr>
        <w:t>trying to embark or disembark from a</w:t>
      </w:r>
      <w:r w:rsidR="00FC2B98" w:rsidRPr="00FC2B98">
        <w:rPr>
          <w:rFonts w:ascii="Arial" w:eastAsia="Times New Roman" w:hAnsi="Arial" w:cs="Arial"/>
          <w:lang w:val="en-GB"/>
        </w:rPr>
        <w:t xml:space="preserve"> moving train</w:t>
      </w:r>
      <w:r w:rsidRPr="00FC2B98">
        <w:rPr>
          <w:lang w:val="en-GB"/>
        </w:rPr>
        <w:t>;</w:t>
      </w:r>
    </w:p>
    <w:p w:rsidR="0068073A" w:rsidRPr="00FC2B98" w:rsidRDefault="00DE5089">
      <w:pPr>
        <w:pStyle w:val="1tekst"/>
        <w:rPr>
          <w:lang w:val="en-GB"/>
        </w:rPr>
      </w:pPr>
      <w:r w:rsidRPr="00FC2B98">
        <w:rPr>
          <w:lang w:val="en-GB"/>
        </w:rPr>
        <w:t xml:space="preserve">33) </w:t>
      </w:r>
      <w:r w:rsidR="00DD7E91" w:rsidRPr="00FC2B98">
        <w:rPr>
          <w:i/>
          <w:iCs/>
          <w:lang w:val="en-GB"/>
        </w:rPr>
        <w:t xml:space="preserve">level crossing </w:t>
      </w:r>
      <w:r w:rsidRPr="00FC2B98">
        <w:rPr>
          <w:lang w:val="en-GB"/>
        </w:rPr>
        <w:t xml:space="preserve"> </w:t>
      </w:r>
      <w:r w:rsidR="00DD7E91" w:rsidRPr="00FC2B98">
        <w:rPr>
          <w:lang w:val="en-GB"/>
        </w:rPr>
        <w:t>means any level intersection between a road or passage and a railway, as recognized by the infrastructure manager and open to public or private users; passages between platforms within stations are excluded as well as passages over tracks for the sole use of employees</w:t>
      </w:r>
      <w:r w:rsidRPr="00FC2B98">
        <w:rPr>
          <w:lang w:val="en-GB"/>
        </w:rPr>
        <w:t>;</w:t>
      </w:r>
    </w:p>
    <w:p w:rsidR="0068073A" w:rsidRPr="00FC2B98" w:rsidRDefault="00DE5089">
      <w:pPr>
        <w:pStyle w:val="1tekst"/>
        <w:rPr>
          <w:lang w:val="en-GB"/>
        </w:rPr>
      </w:pPr>
      <w:r w:rsidRPr="00FC2B98">
        <w:rPr>
          <w:lang w:val="en-GB"/>
        </w:rPr>
        <w:t xml:space="preserve">34) </w:t>
      </w:r>
      <w:r w:rsidR="00DD7E91" w:rsidRPr="00FC2B98">
        <w:rPr>
          <w:i/>
          <w:iCs/>
          <w:lang w:val="en-GB"/>
        </w:rPr>
        <w:t xml:space="preserve">passenger-km </w:t>
      </w:r>
      <w:r w:rsidRPr="00FC2B98">
        <w:rPr>
          <w:i/>
          <w:iCs/>
          <w:lang w:val="en-GB"/>
        </w:rPr>
        <w:t xml:space="preserve"> </w:t>
      </w:r>
      <w:r w:rsidR="00DD7E91" w:rsidRPr="00FC2B98">
        <w:rPr>
          <w:lang w:val="en-GB"/>
        </w:rPr>
        <w:t xml:space="preserve">means the unit of measure representing the transport of one passenger by rail over a distance of one </w:t>
      </w:r>
      <w:r w:rsidR="00FC2B98" w:rsidRPr="00FC2B98">
        <w:rPr>
          <w:lang w:val="en-GB"/>
        </w:rPr>
        <w:t>kilometre</w:t>
      </w:r>
      <w:r w:rsidR="00DD7E91" w:rsidRPr="00FC2B98">
        <w:rPr>
          <w:lang w:val="en-GB"/>
        </w:rPr>
        <w:t xml:space="preserve">; only the distance on the territory of the Republic of Serbia shall be taken into account </w:t>
      </w:r>
      <w:r w:rsidRPr="00FC2B98">
        <w:rPr>
          <w:lang w:val="en-GB"/>
        </w:rPr>
        <w:t xml:space="preserve"> ;</w:t>
      </w:r>
    </w:p>
    <w:p w:rsidR="0068073A" w:rsidRPr="00FC2B98" w:rsidRDefault="00DE5089">
      <w:pPr>
        <w:pStyle w:val="1tekst"/>
        <w:rPr>
          <w:lang w:val="en-GB"/>
        </w:rPr>
      </w:pPr>
      <w:r w:rsidRPr="00FC2B98">
        <w:rPr>
          <w:lang w:val="en-GB"/>
        </w:rPr>
        <w:t xml:space="preserve">35) </w:t>
      </w:r>
      <w:proofErr w:type="gramStart"/>
      <w:r w:rsidR="00DD7E91" w:rsidRPr="00FC2B98">
        <w:rPr>
          <w:i/>
          <w:iCs/>
          <w:lang w:val="en-GB"/>
        </w:rPr>
        <w:t xml:space="preserve">suicide </w:t>
      </w:r>
      <w:r w:rsidRPr="00FC2B98">
        <w:rPr>
          <w:lang w:val="en-GB"/>
        </w:rPr>
        <w:t xml:space="preserve"> </w:t>
      </w:r>
      <w:r w:rsidR="00DD7E91" w:rsidRPr="00FC2B98">
        <w:rPr>
          <w:lang w:val="en-GB"/>
        </w:rPr>
        <w:t>means</w:t>
      </w:r>
      <w:proofErr w:type="gramEnd"/>
      <w:r w:rsidR="00DD7E91" w:rsidRPr="00FC2B98">
        <w:rPr>
          <w:lang w:val="en-GB"/>
        </w:rPr>
        <w:t xml:space="preserve"> an act to deliberately injure oneself resulting in death</w:t>
      </w:r>
      <w:r w:rsidRPr="00FC2B98">
        <w:rPr>
          <w:lang w:val="en-GB"/>
        </w:rPr>
        <w:t>;</w:t>
      </w:r>
    </w:p>
    <w:p w:rsidR="0068073A" w:rsidRPr="00FC2B98" w:rsidRDefault="00DE5089">
      <w:pPr>
        <w:pStyle w:val="1tekst"/>
        <w:rPr>
          <w:lang w:val="en-GB"/>
        </w:rPr>
      </w:pPr>
      <w:r w:rsidRPr="00FC2B98">
        <w:rPr>
          <w:lang w:val="en-GB"/>
        </w:rPr>
        <w:t xml:space="preserve">36) </w:t>
      </w:r>
      <w:proofErr w:type="gramStart"/>
      <w:r w:rsidR="00DD7E91" w:rsidRPr="00FC2B98">
        <w:rPr>
          <w:i/>
          <w:iCs/>
          <w:lang w:val="en-GB"/>
        </w:rPr>
        <w:t>train</w:t>
      </w:r>
      <w:proofErr w:type="gramEnd"/>
      <w:r w:rsidR="00DD7E91" w:rsidRPr="00FC2B98">
        <w:rPr>
          <w:i/>
          <w:iCs/>
          <w:lang w:val="en-GB"/>
        </w:rPr>
        <w:t xml:space="preserve"> protection system</w:t>
      </w:r>
      <w:r w:rsidRPr="00FC2B98">
        <w:rPr>
          <w:lang w:val="en-GB"/>
        </w:rPr>
        <w:t xml:space="preserve"> </w:t>
      </w:r>
      <w:r w:rsidR="00DD7E91" w:rsidRPr="00FC2B98">
        <w:rPr>
          <w:lang w:val="en-GB"/>
        </w:rPr>
        <w:t>means a system that helps to enforce obedience to signals and speed restrictions</w:t>
      </w:r>
      <w:r w:rsidRPr="00FC2B98">
        <w:rPr>
          <w:lang w:val="en-GB"/>
        </w:rPr>
        <w:t>;</w:t>
      </w:r>
    </w:p>
    <w:p w:rsidR="0068073A" w:rsidRPr="00FC2B98" w:rsidRDefault="00DE5089">
      <w:pPr>
        <w:pStyle w:val="1tekst"/>
        <w:rPr>
          <w:lang w:val="en-GB"/>
        </w:rPr>
      </w:pPr>
      <w:r w:rsidRPr="00FC2B98">
        <w:rPr>
          <w:lang w:val="en-GB"/>
        </w:rPr>
        <w:t xml:space="preserve">37) </w:t>
      </w:r>
      <w:proofErr w:type="gramStart"/>
      <w:r w:rsidR="00DD7E91" w:rsidRPr="00FC2B98">
        <w:rPr>
          <w:i/>
          <w:iCs/>
          <w:lang w:val="en-GB"/>
        </w:rPr>
        <w:t>on-board</w:t>
      </w:r>
      <w:proofErr w:type="gramEnd"/>
      <w:r w:rsidR="00DD7E91" w:rsidRPr="00FC2B98">
        <w:rPr>
          <w:i/>
          <w:iCs/>
          <w:lang w:val="en-GB"/>
        </w:rPr>
        <w:t xml:space="preserve"> systems</w:t>
      </w:r>
      <w:r w:rsidRPr="00FC2B98">
        <w:rPr>
          <w:lang w:val="en-GB"/>
        </w:rPr>
        <w:t xml:space="preserve"> </w:t>
      </w:r>
      <w:r w:rsidR="00DD7E91" w:rsidRPr="00FC2B98">
        <w:rPr>
          <w:lang w:val="en-GB"/>
        </w:rPr>
        <w:t xml:space="preserve">mean systems assisting the driver to observe line-side </w:t>
      </w:r>
      <w:r w:rsidR="00FC2B98" w:rsidRPr="00FC2B98">
        <w:rPr>
          <w:lang w:val="en-GB"/>
        </w:rPr>
        <w:t>signalling</w:t>
      </w:r>
      <w:r w:rsidR="00DD7E91" w:rsidRPr="00FC2B98">
        <w:rPr>
          <w:lang w:val="en-GB"/>
        </w:rPr>
        <w:t xml:space="preserve"> and in cab </w:t>
      </w:r>
      <w:r w:rsidR="00FC2B98" w:rsidRPr="00FC2B98">
        <w:rPr>
          <w:lang w:val="en-GB"/>
        </w:rPr>
        <w:t>signalling</w:t>
      </w:r>
      <w:r w:rsidR="00DD7E91" w:rsidRPr="00FC2B98">
        <w:rPr>
          <w:lang w:val="en-GB"/>
        </w:rPr>
        <w:t xml:space="preserve"> and thus providing protection of danger points and enforcement of speed limits</w:t>
      </w:r>
      <w:r w:rsidRPr="00FC2B98">
        <w:rPr>
          <w:lang w:val="en-GB"/>
        </w:rPr>
        <w:t>;</w:t>
      </w:r>
    </w:p>
    <w:p w:rsidR="0068073A" w:rsidRPr="00FC2B98" w:rsidRDefault="00DE5089">
      <w:pPr>
        <w:pStyle w:val="1tekst"/>
        <w:rPr>
          <w:lang w:val="en-GB"/>
        </w:rPr>
      </w:pPr>
      <w:r w:rsidRPr="00FC2B98">
        <w:rPr>
          <w:lang w:val="en-GB"/>
        </w:rPr>
        <w:t xml:space="preserve">38) </w:t>
      </w:r>
      <w:r w:rsidR="00DD7E91" w:rsidRPr="00FC2B98">
        <w:rPr>
          <w:i/>
          <w:iCs/>
          <w:lang w:val="en-GB"/>
        </w:rPr>
        <w:t>broken rails</w:t>
      </w:r>
      <w:r w:rsidRPr="00FC2B98">
        <w:rPr>
          <w:lang w:val="en-GB"/>
        </w:rPr>
        <w:t xml:space="preserve"> </w:t>
      </w:r>
      <w:r w:rsidR="00DD7E91" w:rsidRPr="00FC2B98">
        <w:rPr>
          <w:lang w:val="en-GB"/>
        </w:rPr>
        <w:t>means any rail which is separated in two or more pieces, or any rail from which a piece of metal become detached, causing a gap of more than 50 mm in length and more than 10 mm in depth on the running surface</w:t>
      </w:r>
      <w:r w:rsidRPr="00FC2B98">
        <w:rPr>
          <w:lang w:val="en-GB"/>
        </w:rPr>
        <w:t>;</w:t>
      </w:r>
    </w:p>
    <w:p w:rsidR="0068073A" w:rsidRPr="00FC2B98" w:rsidRDefault="00DE5089">
      <w:pPr>
        <w:pStyle w:val="1tekst"/>
        <w:rPr>
          <w:lang w:val="en-GB"/>
        </w:rPr>
      </w:pPr>
      <w:r w:rsidRPr="00FC2B98">
        <w:rPr>
          <w:lang w:val="en-GB"/>
        </w:rPr>
        <w:t xml:space="preserve">39) </w:t>
      </w:r>
      <w:proofErr w:type="gramStart"/>
      <w:r w:rsidR="00A20B30" w:rsidRPr="00FC2B98">
        <w:rPr>
          <w:i/>
          <w:iCs/>
          <w:lang w:val="en-GB"/>
        </w:rPr>
        <w:t>broken</w:t>
      </w:r>
      <w:proofErr w:type="gramEnd"/>
      <w:r w:rsidR="00A20B30" w:rsidRPr="00FC2B98">
        <w:rPr>
          <w:i/>
          <w:iCs/>
          <w:lang w:val="en-GB"/>
        </w:rPr>
        <w:t xml:space="preserve"> </w:t>
      </w:r>
      <w:r w:rsidR="00FC2B98" w:rsidRPr="00FC2B98">
        <w:rPr>
          <w:i/>
          <w:iCs/>
          <w:lang w:val="en-GB"/>
        </w:rPr>
        <w:t>wheel</w:t>
      </w:r>
      <w:r w:rsidR="00A20B30" w:rsidRPr="00FC2B98">
        <w:rPr>
          <w:i/>
          <w:iCs/>
          <w:lang w:val="en-GB"/>
        </w:rPr>
        <w:t xml:space="preserve"> on rolling stock in service</w:t>
      </w:r>
      <w:r w:rsidRPr="00FC2B98">
        <w:rPr>
          <w:i/>
          <w:iCs/>
          <w:lang w:val="en-GB"/>
        </w:rPr>
        <w:t xml:space="preserve"> </w:t>
      </w:r>
      <w:r w:rsidR="00A20B30" w:rsidRPr="00FC2B98">
        <w:rPr>
          <w:lang w:val="en-GB"/>
        </w:rPr>
        <w:t>means a break affecting the wheel and creating a risk of accident</w:t>
      </w:r>
      <w:r w:rsidRPr="00FC2B98">
        <w:rPr>
          <w:lang w:val="en-GB"/>
        </w:rPr>
        <w:t xml:space="preserve"> (</w:t>
      </w:r>
      <w:r w:rsidR="00A20B30" w:rsidRPr="00FC2B98">
        <w:rPr>
          <w:lang w:val="en-GB"/>
        </w:rPr>
        <w:t>derailment or collision</w:t>
      </w:r>
      <w:r w:rsidRPr="00FC2B98">
        <w:rPr>
          <w:lang w:val="en-GB"/>
        </w:rPr>
        <w:t>);</w:t>
      </w:r>
    </w:p>
    <w:p w:rsidR="0068073A" w:rsidRPr="00FC2B98" w:rsidRDefault="00DE5089">
      <w:pPr>
        <w:pStyle w:val="1tekst"/>
        <w:rPr>
          <w:lang w:val="en-GB"/>
        </w:rPr>
      </w:pPr>
      <w:r w:rsidRPr="00FC2B98">
        <w:rPr>
          <w:lang w:val="en-GB"/>
        </w:rPr>
        <w:t xml:space="preserve">40) </w:t>
      </w:r>
      <w:proofErr w:type="gramStart"/>
      <w:r w:rsidR="00A20B30" w:rsidRPr="00FC2B98">
        <w:rPr>
          <w:i/>
          <w:iCs/>
          <w:lang w:val="en-GB"/>
        </w:rPr>
        <w:t>broken</w:t>
      </w:r>
      <w:proofErr w:type="gramEnd"/>
      <w:r w:rsidR="00A20B30" w:rsidRPr="00FC2B98">
        <w:rPr>
          <w:i/>
          <w:iCs/>
          <w:lang w:val="en-GB"/>
        </w:rPr>
        <w:t xml:space="preserve"> axle on rolling stock in service</w:t>
      </w:r>
      <w:r w:rsidRPr="00FC2B98">
        <w:rPr>
          <w:lang w:val="en-GB"/>
        </w:rPr>
        <w:t xml:space="preserve"> </w:t>
      </w:r>
      <w:r w:rsidR="00A20B30" w:rsidRPr="00FC2B98">
        <w:rPr>
          <w:lang w:val="en-GB"/>
        </w:rPr>
        <w:t>means a break affecting the axle and creating a risk of accident (derailment or collision</w:t>
      </w:r>
      <w:r w:rsidRPr="00FC2B98">
        <w:rPr>
          <w:lang w:val="en-GB"/>
        </w:rPr>
        <w:t>);</w:t>
      </w:r>
    </w:p>
    <w:p w:rsidR="0068073A" w:rsidRPr="00FC2B98" w:rsidRDefault="00DE5089">
      <w:pPr>
        <w:pStyle w:val="1tekst"/>
        <w:rPr>
          <w:lang w:val="en-GB"/>
        </w:rPr>
      </w:pPr>
      <w:r w:rsidRPr="00FC2B98">
        <w:rPr>
          <w:lang w:val="en-GB"/>
        </w:rPr>
        <w:t>41)</w:t>
      </w:r>
      <w:r w:rsidRPr="00FC2B98">
        <w:rPr>
          <w:i/>
          <w:iCs/>
          <w:lang w:val="en-GB"/>
        </w:rPr>
        <w:t xml:space="preserve"> </w:t>
      </w:r>
      <w:r w:rsidR="00A20B30" w:rsidRPr="00FC2B98">
        <w:rPr>
          <w:i/>
          <w:iCs/>
          <w:lang w:val="en-GB"/>
        </w:rPr>
        <w:t>collision of train with rail vehicle</w:t>
      </w:r>
      <w:r w:rsidRPr="00FC2B98">
        <w:rPr>
          <w:lang w:val="en-GB"/>
        </w:rPr>
        <w:t xml:space="preserve"> </w:t>
      </w:r>
      <w:r w:rsidR="00A20B30" w:rsidRPr="00FC2B98">
        <w:rPr>
          <w:lang w:val="en-GB"/>
        </w:rPr>
        <w:t>means front to front, front to end or a side collision between a part of a train and a part of another train or rail vehicle, or with shunting rolling stock</w:t>
      </w:r>
      <w:r w:rsidRPr="00FC2B98">
        <w:rPr>
          <w:lang w:val="en-GB"/>
        </w:rPr>
        <w:t>;</w:t>
      </w:r>
    </w:p>
    <w:p w:rsidR="0068073A" w:rsidRPr="00FC2B98" w:rsidRDefault="00DE5089">
      <w:pPr>
        <w:pStyle w:val="1tekst"/>
        <w:rPr>
          <w:lang w:val="en-GB"/>
        </w:rPr>
      </w:pPr>
      <w:r w:rsidRPr="00FC2B98">
        <w:rPr>
          <w:lang w:val="en-GB"/>
        </w:rPr>
        <w:t xml:space="preserve">42) </w:t>
      </w:r>
      <w:r w:rsidR="00A20B30" w:rsidRPr="00FC2B98">
        <w:rPr>
          <w:i/>
          <w:iCs/>
          <w:lang w:val="en-GB"/>
        </w:rPr>
        <w:t>collision of train with obstacle within the clearance gauge</w:t>
      </w:r>
      <w:r w:rsidRPr="00FC2B98">
        <w:rPr>
          <w:lang w:val="en-GB"/>
        </w:rPr>
        <w:t xml:space="preserve"> </w:t>
      </w:r>
      <w:r w:rsidR="00A20B30" w:rsidRPr="00FC2B98">
        <w:rPr>
          <w:lang w:val="en-GB"/>
        </w:rPr>
        <w:t>means a collision between a part of a train and objects fixed or temporarily present on or near the track (except at level crossings if lost by a crossing vehicle or user), including collision with overhead contact lines</w:t>
      </w:r>
      <w:r w:rsidRPr="00FC2B98">
        <w:rPr>
          <w:lang w:val="en-GB"/>
        </w:rPr>
        <w:t>;</w:t>
      </w:r>
    </w:p>
    <w:p w:rsidR="0068073A" w:rsidRPr="00FC2B98" w:rsidRDefault="00DE5089">
      <w:pPr>
        <w:pStyle w:val="1tekst"/>
        <w:rPr>
          <w:lang w:val="en-GB"/>
        </w:rPr>
      </w:pPr>
      <w:r w:rsidRPr="00FC2B98">
        <w:rPr>
          <w:lang w:val="en-GB"/>
        </w:rPr>
        <w:lastRenderedPageBreak/>
        <w:t xml:space="preserve">43) </w:t>
      </w:r>
      <w:proofErr w:type="gramStart"/>
      <w:r w:rsidR="00FC2B98" w:rsidRPr="00FC2B98">
        <w:rPr>
          <w:i/>
          <w:iCs/>
          <w:lang w:val="en-GB"/>
        </w:rPr>
        <w:t>seriously</w:t>
      </w:r>
      <w:proofErr w:type="gramEnd"/>
      <w:r w:rsidR="00A20B30" w:rsidRPr="00FC2B98">
        <w:rPr>
          <w:i/>
          <w:iCs/>
          <w:lang w:val="en-GB"/>
        </w:rPr>
        <w:t xml:space="preserve"> injured person </w:t>
      </w:r>
      <w:r w:rsidRPr="00FC2B98">
        <w:rPr>
          <w:lang w:val="en-GB"/>
        </w:rPr>
        <w:t xml:space="preserve"> </w:t>
      </w:r>
      <w:r w:rsidR="00A20B30" w:rsidRPr="00FC2B98">
        <w:rPr>
          <w:lang w:val="en-GB"/>
        </w:rPr>
        <w:t>means any person injured who was hospitalized for more than 24 hours as a result of an accident, excluding any attempted suicide</w:t>
      </w:r>
      <w:r w:rsidRPr="00FC2B98">
        <w:rPr>
          <w:lang w:val="en-GB"/>
        </w:rPr>
        <w:t>;</w:t>
      </w:r>
    </w:p>
    <w:p w:rsidR="0068073A" w:rsidRPr="00FC2B98" w:rsidRDefault="00DE5089">
      <w:pPr>
        <w:pStyle w:val="1tekst"/>
        <w:rPr>
          <w:lang w:val="en-GB"/>
        </w:rPr>
      </w:pPr>
      <w:r w:rsidRPr="00FC2B98">
        <w:rPr>
          <w:lang w:val="en-GB"/>
        </w:rPr>
        <w:t xml:space="preserve">44) </w:t>
      </w:r>
      <w:r w:rsidR="002848B6" w:rsidRPr="00FC2B98">
        <w:rPr>
          <w:rFonts w:ascii="Arial" w:eastAsia="Times New Roman" w:hAnsi="Arial" w:cs="Arial"/>
          <w:i/>
          <w:lang w:val="en-GB"/>
        </w:rPr>
        <w:t>ton</w:t>
      </w:r>
      <w:r w:rsidR="00FC2B98">
        <w:rPr>
          <w:rFonts w:ascii="Arial" w:eastAsia="Times New Roman" w:hAnsi="Arial" w:cs="Arial"/>
          <w:i/>
          <w:lang w:val="en-GB"/>
        </w:rPr>
        <w:t>ne</w:t>
      </w:r>
      <w:r w:rsidR="002848B6" w:rsidRPr="00FC2B98">
        <w:rPr>
          <w:rFonts w:ascii="Arial" w:eastAsia="Times New Roman" w:hAnsi="Arial" w:cs="Arial"/>
          <w:i/>
          <w:lang w:val="en-GB"/>
        </w:rPr>
        <w:t>-</w:t>
      </w:r>
      <w:r w:rsidR="00FC2B98" w:rsidRPr="00FC2B98">
        <w:rPr>
          <w:rFonts w:ascii="Arial" w:eastAsia="Times New Roman" w:hAnsi="Arial" w:cs="Arial"/>
          <w:i/>
          <w:lang w:val="en-GB"/>
        </w:rPr>
        <w:t>kilometre</w:t>
      </w:r>
      <w:r w:rsidR="002848B6" w:rsidRPr="00FC2B98">
        <w:rPr>
          <w:rFonts w:ascii="Arial" w:eastAsia="Times New Roman" w:hAnsi="Arial" w:cs="Arial"/>
          <w:lang w:val="en-GB"/>
        </w:rPr>
        <w:t xml:space="preserve"> is a measuring unit representing the transport of one ton of goods within a distance of one </w:t>
      </w:r>
      <w:r w:rsidR="00FC2B98" w:rsidRPr="00FC2B98">
        <w:rPr>
          <w:rFonts w:ascii="Arial" w:eastAsia="Times New Roman" w:hAnsi="Arial" w:cs="Arial"/>
          <w:lang w:val="en-GB"/>
        </w:rPr>
        <w:t>kilometre</w:t>
      </w:r>
      <w:r w:rsidR="002848B6" w:rsidRPr="00FC2B98">
        <w:rPr>
          <w:rFonts w:ascii="Arial" w:eastAsia="Times New Roman" w:hAnsi="Arial" w:cs="Arial"/>
          <w:lang w:val="en-GB"/>
        </w:rPr>
        <w:t xml:space="preserve">, taking into account only the distance </w:t>
      </w:r>
      <w:r w:rsidR="00FC2B98" w:rsidRPr="00FC2B98">
        <w:rPr>
          <w:rFonts w:ascii="Arial" w:eastAsia="Times New Roman" w:hAnsi="Arial" w:cs="Arial"/>
          <w:lang w:val="en-GB"/>
        </w:rPr>
        <w:t>travelled</w:t>
      </w:r>
      <w:r w:rsidR="002848B6" w:rsidRPr="00FC2B98">
        <w:rPr>
          <w:rFonts w:ascii="Arial" w:eastAsia="Times New Roman" w:hAnsi="Arial" w:cs="Arial"/>
          <w:lang w:val="en-GB"/>
        </w:rPr>
        <w:t xml:space="preserve"> in the territory of the Republic of Serbia</w:t>
      </w:r>
      <w:r w:rsidRPr="00FC2B98">
        <w:rPr>
          <w:lang w:val="en-GB"/>
        </w:rPr>
        <w:t>;</w:t>
      </w:r>
    </w:p>
    <w:p w:rsidR="0068073A" w:rsidRPr="00FC2B98" w:rsidRDefault="00DE5089">
      <w:pPr>
        <w:pStyle w:val="1tekst"/>
        <w:rPr>
          <w:lang w:val="en-GB"/>
        </w:rPr>
      </w:pPr>
      <w:r w:rsidRPr="00FC2B98">
        <w:rPr>
          <w:lang w:val="en-GB"/>
        </w:rPr>
        <w:t xml:space="preserve">45) </w:t>
      </w:r>
      <w:r w:rsidR="002848B6" w:rsidRPr="00FC2B98">
        <w:rPr>
          <w:i/>
          <w:iCs/>
          <w:lang w:val="en-GB"/>
        </w:rPr>
        <w:t>cost of material damage to rolling stock or infrastructure</w:t>
      </w:r>
      <w:r w:rsidRPr="00FC2B98">
        <w:rPr>
          <w:lang w:val="en-GB"/>
        </w:rPr>
        <w:t xml:space="preserve"> </w:t>
      </w:r>
      <w:r w:rsidR="002848B6" w:rsidRPr="00FC2B98">
        <w:rPr>
          <w:lang w:val="en-GB"/>
        </w:rPr>
        <w:t>means the cost of providing new rolling stock or infrastructure, with the same functionalities and technical parameters as that damaged beyond repai</w:t>
      </w:r>
      <w:r w:rsidR="006C73B3" w:rsidRPr="00FC2B98">
        <w:rPr>
          <w:lang w:val="en-GB"/>
        </w:rPr>
        <w:t>r</w:t>
      </w:r>
      <w:r w:rsidR="002848B6" w:rsidRPr="00FC2B98">
        <w:rPr>
          <w:lang w:val="en-GB"/>
        </w:rPr>
        <w:t>, and the cost or restoring repairable rolling stock or infrastructure to</w:t>
      </w:r>
      <w:r w:rsidR="006C73B3" w:rsidRPr="00FC2B98">
        <w:rPr>
          <w:lang w:val="en-GB"/>
        </w:rPr>
        <w:t xml:space="preserve"> its state before the accident; both types of cost</w:t>
      </w:r>
      <w:r w:rsidR="00FC2B98">
        <w:rPr>
          <w:lang w:val="en-GB"/>
        </w:rPr>
        <w:t>s</w:t>
      </w:r>
      <w:r w:rsidR="006C73B3" w:rsidRPr="00FC2B98">
        <w:rPr>
          <w:lang w:val="en-GB"/>
        </w:rPr>
        <w:t xml:space="preserve"> shal</w:t>
      </w:r>
      <w:r w:rsidR="00FC2B98">
        <w:rPr>
          <w:lang w:val="en-GB"/>
        </w:rPr>
        <w:t>l</w:t>
      </w:r>
      <w:r w:rsidR="006C73B3" w:rsidRPr="00FC2B98">
        <w:rPr>
          <w:lang w:val="en-GB"/>
        </w:rPr>
        <w:t xml:space="preserve"> be</w:t>
      </w:r>
      <w:r w:rsidR="002848B6" w:rsidRPr="00FC2B98">
        <w:rPr>
          <w:lang w:val="en-GB"/>
        </w:rPr>
        <w:t xml:space="preserve"> estimated by railway undertakings and infrastructure managers on the basis of their experience, including also costs related to the </w:t>
      </w:r>
      <w:r w:rsidR="006C73B3" w:rsidRPr="00FC2B98">
        <w:rPr>
          <w:lang w:val="en-GB"/>
        </w:rPr>
        <w:t>leasing of rolling stock, as a consequence of non-availability due to damaged vehicles</w:t>
      </w:r>
      <w:r w:rsidRPr="00FC2B98">
        <w:rPr>
          <w:lang w:val="en-GB"/>
        </w:rPr>
        <w:t>;</w:t>
      </w:r>
    </w:p>
    <w:p w:rsidR="0068073A" w:rsidRPr="00FC2B98" w:rsidRDefault="00DE5089">
      <w:pPr>
        <w:pStyle w:val="1tekst"/>
        <w:rPr>
          <w:lang w:val="en-GB"/>
        </w:rPr>
      </w:pPr>
      <w:r w:rsidRPr="00FC2B98">
        <w:rPr>
          <w:lang w:val="en-GB"/>
        </w:rPr>
        <w:t xml:space="preserve">46) </w:t>
      </w:r>
      <w:proofErr w:type="gramStart"/>
      <w:r w:rsidR="006C73B3" w:rsidRPr="00FC2B98">
        <w:rPr>
          <w:i/>
          <w:iCs/>
          <w:lang w:val="en-GB"/>
        </w:rPr>
        <w:t>cost</w:t>
      </w:r>
      <w:proofErr w:type="gramEnd"/>
      <w:r w:rsidR="00FC2B98" w:rsidRPr="00FC2B98">
        <w:rPr>
          <w:i/>
          <w:iCs/>
          <w:lang w:val="en-GB"/>
        </w:rPr>
        <w:t xml:space="preserve"> </w:t>
      </w:r>
      <w:r w:rsidR="006C73B3" w:rsidRPr="00FC2B98">
        <w:rPr>
          <w:i/>
          <w:iCs/>
          <w:lang w:val="en-GB"/>
        </w:rPr>
        <w:t>of damage to environment</w:t>
      </w:r>
      <w:r w:rsidRPr="00FC2B98">
        <w:rPr>
          <w:lang w:val="en-GB"/>
        </w:rPr>
        <w:t xml:space="preserve"> </w:t>
      </w:r>
      <w:r w:rsidR="006C73B3" w:rsidRPr="00FC2B98">
        <w:rPr>
          <w:lang w:val="en-GB"/>
        </w:rPr>
        <w:t xml:space="preserve">means costs that are to be met by railway undertakings and infrastructure managers, appraised on the basis of their experience, in order to restore the damaged area to its state before the railway accident. </w:t>
      </w:r>
      <w:r w:rsidRPr="00FC2B98">
        <w:rPr>
          <w:lang w:val="en-GB"/>
        </w:rPr>
        <w:t xml:space="preserve"> </w:t>
      </w:r>
    </w:p>
    <w:p w:rsidR="0068073A" w:rsidRPr="00FC2B98" w:rsidRDefault="006C73B3">
      <w:pPr>
        <w:pStyle w:val="4clan"/>
        <w:rPr>
          <w:lang w:val="en-GB"/>
        </w:rPr>
      </w:pPr>
      <w:r w:rsidRPr="00FC2B98">
        <w:rPr>
          <w:lang w:val="en-GB"/>
        </w:rPr>
        <w:t>Article</w:t>
      </w:r>
      <w:r w:rsidR="00DE5089" w:rsidRPr="00FC2B98">
        <w:rPr>
          <w:lang w:val="en-GB"/>
        </w:rPr>
        <w:t xml:space="preserve"> 3</w:t>
      </w:r>
    </w:p>
    <w:p w:rsidR="0068073A" w:rsidRPr="00FC2B98" w:rsidRDefault="006C73B3">
      <w:pPr>
        <w:pStyle w:val="1tekst"/>
        <w:rPr>
          <w:lang w:val="en-GB"/>
        </w:rPr>
      </w:pPr>
      <w:r w:rsidRPr="00FC2B98">
        <w:rPr>
          <w:lang w:val="en-GB"/>
        </w:rPr>
        <w:t>Common safety indicators relating to accidents are</w:t>
      </w:r>
    </w:p>
    <w:p w:rsidR="0068073A" w:rsidRPr="00FC2B98" w:rsidRDefault="00DE5089">
      <w:pPr>
        <w:pStyle w:val="1tekst"/>
        <w:rPr>
          <w:lang w:val="en-GB"/>
        </w:rPr>
      </w:pPr>
      <w:r w:rsidRPr="00FC2B98">
        <w:rPr>
          <w:lang w:val="en-GB"/>
        </w:rPr>
        <w:t xml:space="preserve">1) </w:t>
      </w:r>
      <w:proofErr w:type="gramStart"/>
      <w:r w:rsidR="006C73B3" w:rsidRPr="00FC2B98">
        <w:rPr>
          <w:lang w:val="en-GB"/>
        </w:rPr>
        <w:t>total</w:t>
      </w:r>
      <w:proofErr w:type="gramEnd"/>
      <w:r w:rsidR="006C73B3" w:rsidRPr="00FC2B98">
        <w:rPr>
          <w:lang w:val="en-GB"/>
        </w:rPr>
        <w:t xml:space="preserve"> relative (to train –</w:t>
      </w:r>
      <w:r w:rsidR="00FC2B98" w:rsidRPr="00FC2B98">
        <w:rPr>
          <w:lang w:val="en-GB"/>
        </w:rPr>
        <w:t>kilometres</w:t>
      </w:r>
      <w:r w:rsidR="006C73B3" w:rsidRPr="00FC2B98">
        <w:rPr>
          <w:lang w:val="en-GB"/>
        </w:rPr>
        <w:t>) number of significant accidents presented for the following types of accidents</w:t>
      </w:r>
      <w:r w:rsidRPr="00FC2B98">
        <w:rPr>
          <w:lang w:val="en-GB"/>
        </w:rPr>
        <w:t>:</w:t>
      </w:r>
    </w:p>
    <w:p w:rsidR="0068073A" w:rsidRPr="00FC2B98" w:rsidRDefault="00DE5089">
      <w:pPr>
        <w:pStyle w:val="1tekst"/>
        <w:rPr>
          <w:lang w:val="en-GB"/>
        </w:rPr>
      </w:pPr>
      <w:r w:rsidRPr="00FC2B98">
        <w:rPr>
          <w:lang w:val="en-GB"/>
        </w:rPr>
        <w:t xml:space="preserve">(1) </w:t>
      </w:r>
      <w:proofErr w:type="gramStart"/>
      <w:r w:rsidR="00FC2B98">
        <w:rPr>
          <w:lang w:val="en-GB"/>
        </w:rPr>
        <w:t>collision</w:t>
      </w:r>
      <w:proofErr w:type="gramEnd"/>
      <w:r w:rsidR="006C73B3" w:rsidRPr="00FC2B98">
        <w:rPr>
          <w:lang w:val="en-GB"/>
        </w:rPr>
        <w:t xml:space="preserve"> of train with rail vehicles</w:t>
      </w:r>
      <w:r w:rsidRPr="00FC2B98">
        <w:rPr>
          <w:lang w:val="en-GB"/>
        </w:rPr>
        <w:t>,</w:t>
      </w:r>
    </w:p>
    <w:p w:rsidR="0068073A" w:rsidRPr="00FC2B98" w:rsidRDefault="00DE5089">
      <w:pPr>
        <w:pStyle w:val="1tekst"/>
        <w:rPr>
          <w:lang w:val="en-GB"/>
        </w:rPr>
      </w:pPr>
      <w:r w:rsidRPr="00FC2B98">
        <w:rPr>
          <w:lang w:val="en-GB"/>
        </w:rPr>
        <w:t xml:space="preserve">(2) </w:t>
      </w:r>
      <w:proofErr w:type="gramStart"/>
      <w:r w:rsidR="006C73B3" w:rsidRPr="00FC2B98">
        <w:rPr>
          <w:lang w:val="en-GB"/>
        </w:rPr>
        <w:t>collision</w:t>
      </w:r>
      <w:proofErr w:type="gramEnd"/>
      <w:r w:rsidR="006C73B3" w:rsidRPr="00FC2B98">
        <w:rPr>
          <w:lang w:val="en-GB"/>
        </w:rPr>
        <w:t xml:space="preserve"> of train with obstacle within the clearance gauge</w:t>
      </w:r>
      <w:r w:rsidRPr="00FC2B98">
        <w:rPr>
          <w:lang w:val="en-GB"/>
        </w:rPr>
        <w:t>,</w:t>
      </w:r>
    </w:p>
    <w:p w:rsidR="0068073A" w:rsidRPr="00FC2B98" w:rsidRDefault="00DE5089">
      <w:pPr>
        <w:pStyle w:val="1tekst"/>
        <w:rPr>
          <w:lang w:val="en-GB"/>
        </w:rPr>
      </w:pPr>
      <w:r w:rsidRPr="00FC2B98">
        <w:rPr>
          <w:lang w:val="en-GB"/>
        </w:rPr>
        <w:t xml:space="preserve">(3) </w:t>
      </w:r>
      <w:proofErr w:type="gramStart"/>
      <w:r w:rsidR="006C73B3" w:rsidRPr="00FC2B98">
        <w:rPr>
          <w:lang w:val="en-GB"/>
        </w:rPr>
        <w:t>derailment</w:t>
      </w:r>
      <w:proofErr w:type="gramEnd"/>
      <w:r w:rsidR="006C73B3" w:rsidRPr="00FC2B98">
        <w:rPr>
          <w:lang w:val="en-GB"/>
        </w:rPr>
        <w:t xml:space="preserve"> of train</w:t>
      </w:r>
      <w:r w:rsidRPr="00FC2B98">
        <w:rPr>
          <w:lang w:val="en-GB"/>
        </w:rPr>
        <w:t>,</w:t>
      </w:r>
    </w:p>
    <w:p w:rsidR="0068073A" w:rsidRPr="00FC2B98" w:rsidRDefault="00DE5089">
      <w:pPr>
        <w:pStyle w:val="1tekst"/>
        <w:rPr>
          <w:lang w:val="en-GB"/>
        </w:rPr>
      </w:pPr>
      <w:r w:rsidRPr="00FC2B98">
        <w:rPr>
          <w:lang w:val="en-GB"/>
        </w:rPr>
        <w:t xml:space="preserve">(4) </w:t>
      </w:r>
      <w:proofErr w:type="gramStart"/>
      <w:r w:rsidR="006C73B3" w:rsidRPr="00FC2B98">
        <w:rPr>
          <w:lang w:val="en-GB"/>
        </w:rPr>
        <w:t>level</w:t>
      </w:r>
      <w:proofErr w:type="gramEnd"/>
      <w:r w:rsidR="006C73B3" w:rsidRPr="00FC2B98">
        <w:rPr>
          <w:lang w:val="en-GB"/>
        </w:rPr>
        <w:t xml:space="preserve"> crossing accidents, including accidents  involving pedestrians at level crossing,</w:t>
      </w:r>
    </w:p>
    <w:p w:rsidR="0068073A" w:rsidRPr="00FC2B98" w:rsidRDefault="00DE5089">
      <w:pPr>
        <w:pStyle w:val="1tekst"/>
        <w:rPr>
          <w:lang w:val="en-GB"/>
        </w:rPr>
      </w:pPr>
      <w:r w:rsidRPr="00FC2B98">
        <w:rPr>
          <w:lang w:val="en-GB"/>
        </w:rPr>
        <w:t xml:space="preserve">(5) </w:t>
      </w:r>
      <w:proofErr w:type="gramStart"/>
      <w:r w:rsidR="006C73B3" w:rsidRPr="00FC2B98">
        <w:rPr>
          <w:lang w:val="en-GB"/>
        </w:rPr>
        <w:t>accident</w:t>
      </w:r>
      <w:proofErr w:type="gramEnd"/>
      <w:r w:rsidR="006C73B3" w:rsidRPr="00FC2B98">
        <w:rPr>
          <w:lang w:val="en-GB"/>
        </w:rPr>
        <w:t xml:space="preserve"> to persons involving rolling stock in motion, with the exception of suicides and attempted suicides</w:t>
      </w:r>
      <w:r w:rsidRPr="00FC2B98">
        <w:rPr>
          <w:lang w:val="en-GB"/>
        </w:rPr>
        <w:t>,</w:t>
      </w:r>
    </w:p>
    <w:p w:rsidR="0068073A" w:rsidRPr="00FC2B98" w:rsidRDefault="00DE5089">
      <w:pPr>
        <w:pStyle w:val="1tekst"/>
        <w:rPr>
          <w:lang w:val="en-GB"/>
        </w:rPr>
      </w:pPr>
      <w:r w:rsidRPr="00FC2B98">
        <w:rPr>
          <w:lang w:val="en-GB"/>
        </w:rPr>
        <w:t xml:space="preserve">(6) </w:t>
      </w:r>
      <w:proofErr w:type="gramStart"/>
      <w:r w:rsidR="00C21850" w:rsidRPr="00FC2B98">
        <w:rPr>
          <w:lang w:val="en-GB"/>
        </w:rPr>
        <w:t>fires</w:t>
      </w:r>
      <w:proofErr w:type="gramEnd"/>
      <w:r w:rsidR="00C21850" w:rsidRPr="00FC2B98">
        <w:rPr>
          <w:lang w:val="en-GB"/>
        </w:rPr>
        <w:t xml:space="preserve"> in rolling stock</w:t>
      </w:r>
      <w:r w:rsidRPr="00FC2B98">
        <w:rPr>
          <w:lang w:val="en-GB"/>
        </w:rPr>
        <w:t>,</w:t>
      </w:r>
    </w:p>
    <w:p w:rsidR="0068073A" w:rsidRPr="00FC2B98" w:rsidRDefault="00DE5089">
      <w:pPr>
        <w:pStyle w:val="1tekst"/>
        <w:rPr>
          <w:lang w:val="en-GB"/>
        </w:rPr>
      </w:pPr>
      <w:r w:rsidRPr="00FC2B98">
        <w:rPr>
          <w:lang w:val="en-GB"/>
        </w:rPr>
        <w:t xml:space="preserve">(7) </w:t>
      </w:r>
      <w:proofErr w:type="gramStart"/>
      <w:r w:rsidR="00C21850" w:rsidRPr="00FC2B98">
        <w:rPr>
          <w:lang w:val="en-GB"/>
        </w:rPr>
        <w:t>other</w:t>
      </w:r>
      <w:proofErr w:type="gramEnd"/>
      <w:r w:rsidR="00C21850" w:rsidRPr="00FC2B98">
        <w:rPr>
          <w:lang w:val="en-GB"/>
        </w:rPr>
        <w:t xml:space="preserve"> accidents</w:t>
      </w:r>
      <w:r w:rsidRPr="00FC2B98">
        <w:rPr>
          <w:lang w:val="en-GB"/>
        </w:rPr>
        <w:t>;</w:t>
      </w:r>
    </w:p>
    <w:p w:rsidR="0068073A" w:rsidRPr="00FC2B98" w:rsidRDefault="00DE5089">
      <w:pPr>
        <w:pStyle w:val="1tekst"/>
        <w:rPr>
          <w:lang w:val="en-GB"/>
        </w:rPr>
      </w:pPr>
      <w:r w:rsidRPr="00FC2B98">
        <w:rPr>
          <w:lang w:val="en-GB"/>
        </w:rPr>
        <w:t xml:space="preserve">2) </w:t>
      </w:r>
      <w:proofErr w:type="gramStart"/>
      <w:r w:rsidR="00C21850" w:rsidRPr="00FC2B98">
        <w:rPr>
          <w:lang w:val="en-GB"/>
        </w:rPr>
        <w:t>total</w:t>
      </w:r>
      <w:proofErr w:type="gramEnd"/>
      <w:r w:rsidR="00C21850" w:rsidRPr="00FC2B98">
        <w:rPr>
          <w:lang w:val="en-GB"/>
        </w:rPr>
        <w:t xml:space="preserve"> relative (to train-</w:t>
      </w:r>
      <w:r w:rsidR="00FC2B98" w:rsidRPr="00FC2B98">
        <w:rPr>
          <w:lang w:val="en-GB"/>
        </w:rPr>
        <w:t>kilometre</w:t>
      </w:r>
      <w:r w:rsidR="00C21850" w:rsidRPr="00FC2B98">
        <w:rPr>
          <w:lang w:val="en-GB"/>
        </w:rPr>
        <w:t>) number of persons seriously injured and killed by type of accident divided into the following categories</w:t>
      </w:r>
      <w:r w:rsidRPr="00FC2B98">
        <w:rPr>
          <w:lang w:val="en-GB"/>
        </w:rPr>
        <w:t>:</w:t>
      </w:r>
    </w:p>
    <w:p w:rsidR="0068073A" w:rsidRPr="00FC2B98" w:rsidRDefault="00DE5089">
      <w:pPr>
        <w:pStyle w:val="1tekst"/>
        <w:rPr>
          <w:lang w:val="en-GB"/>
        </w:rPr>
      </w:pPr>
      <w:r w:rsidRPr="00FC2B98">
        <w:rPr>
          <w:lang w:val="en-GB"/>
        </w:rPr>
        <w:t xml:space="preserve">(1) </w:t>
      </w:r>
      <w:proofErr w:type="gramStart"/>
      <w:r w:rsidR="00C21850" w:rsidRPr="00FC2B98">
        <w:rPr>
          <w:lang w:val="en-GB"/>
        </w:rPr>
        <w:t>passengers(</w:t>
      </w:r>
      <w:proofErr w:type="gramEnd"/>
      <w:r w:rsidR="00C21850" w:rsidRPr="00FC2B98">
        <w:rPr>
          <w:lang w:val="en-GB"/>
        </w:rPr>
        <w:t>also relative to total passenger-</w:t>
      </w:r>
      <w:r w:rsidR="00FC2B98" w:rsidRPr="00FC2B98">
        <w:rPr>
          <w:lang w:val="en-GB"/>
        </w:rPr>
        <w:t>kilometres</w:t>
      </w:r>
      <w:r w:rsidR="00C21850" w:rsidRPr="00FC2B98">
        <w:rPr>
          <w:lang w:val="en-GB"/>
        </w:rPr>
        <w:t xml:space="preserve"> and passenger train-</w:t>
      </w:r>
      <w:r w:rsidR="00FC2B98" w:rsidRPr="00FC2B98">
        <w:rPr>
          <w:lang w:val="en-GB"/>
        </w:rPr>
        <w:t>kilometres</w:t>
      </w:r>
      <w:r w:rsidR="00C21850" w:rsidRPr="00FC2B98">
        <w:rPr>
          <w:lang w:val="en-GB"/>
        </w:rPr>
        <w:t>)</w:t>
      </w:r>
      <w:r w:rsidRPr="00FC2B98">
        <w:rPr>
          <w:lang w:val="en-GB"/>
        </w:rPr>
        <w:t>,</w:t>
      </w:r>
    </w:p>
    <w:p w:rsidR="0068073A" w:rsidRPr="00FC2B98" w:rsidRDefault="00FC2B98">
      <w:pPr>
        <w:pStyle w:val="1tekst"/>
        <w:rPr>
          <w:lang w:val="en-GB"/>
        </w:rPr>
      </w:pPr>
      <w:r>
        <w:rPr>
          <w:lang w:val="en-GB"/>
        </w:rPr>
        <w:t xml:space="preserve">(2) </w:t>
      </w:r>
      <w:proofErr w:type="gramStart"/>
      <w:r w:rsidR="00C21850" w:rsidRPr="00FC2B98">
        <w:rPr>
          <w:lang w:val="en-GB"/>
        </w:rPr>
        <w:t>employees</w:t>
      </w:r>
      <w:proofErr w:type="gramEnd"/>
      <w:r w:rsidR="00C21850" w:rsidRPr="00FC2B98">
        <w:rPr>
          <w:lang w:val="en-GB"/>
        </w:rPr>
        <w:t xml:space="preserve"> or personnel of the contractor</w:t>
      </w:r>
      <w:r w:rsidR="00DE5089" w:rsidRPr="00FC2B98">
        <w:rPr>
          <w:lang w:val="en-GB"/>
        </w:rPr>
        <w:t>,</w:t>
      </w:r>
    </w:p>
    <w:p w:rsidR="0068073A" w:rsidRPr="00FC2B98" w:rsidRDefault="00DE5089">
      <w:pPr>
        <w:pStyle w:val="1tekst"/>
        <w:rPr>
          <w:lang w:val="en-GB"/>
        </w:rPr>
      </w:pPr>
      <w:r w:rsidRPr="00FC2B98">
        <w:rPr>
          <w:lang w:val="en-GB"/>
        </w:rPr>
        <w:t xml:space="preserve">(3) </w:t>
      </w:r>
      <w:proofErr w:type="gramStart"/>
      <w:r w:rsidR="00C21850" w:rsidRPr="00FC2B98">
        <w:rPr>
          <w:lang w:val="en-GB"/>
        </w:rPr>
        <w:t>level</w:t>
      </w:r>
      <w:proofErr w:type="gramEnd"/>
      <w:r w:rsidR="00C21850" w:rsidRPr="00FC2B98">
        <w:rPr>
          <w:lang w:val="en-GB"/>
        </w:rPr>
        <w:t xml:space="preserve"> crossing users</w:t>
      </w:r>
      <w:r w:rsidRPr="00FC2B98">
        <w:rPr>
          <w:lang w:val="en-GB"/>
        </w:rPr>
        <w:t>,</w:t>
      </w:r>
    </w:p>
    <w:p w:rsidR="0068073A" w:rsidRPr="00FC2B98" w:rsidRDefault="00DE5089">
      <w:pPr>
        <w:pStyle w:val="1tekst"/>
        <w:rPr>
          <w:lang w:val="en-GB"/>
        </w:rPr>
      </w:pPr>
      <w:r w:rsidRPr="00FC2B98">
        <w:rPr>
          <w:lang w:val="en-GB"/>
        </w:rPr>
        <w:t xml:space="preserve">(4) </w:t>
      </w:r>
      <w:proofErr w:type="gramStart"/>
      <w:r w:rsidR="00C21850" w:rsidRPr="00FC2B98">
        <w:rPr>
          <w:lang w:val="en-GB"/>
        </w:rPr>
        <w:t>trespassers</w:t>
      </w:r>
      <w:proofErr w:type="gramEnd"/>
      <w:r w:rsidRPr="00FC2B98">
        <w:rPr>
          <w:lang w:val="en-GB"/>
        </w:rPr>
        <w:t>,</w:t>
      </w:r>
    </w:p>
    <w:p w:rsidR="0068073A" w:rsidRPr="00FC2B98" w:rsidRDefault="00DE5089">
      <w:pPr>
        <w:pStyle w:val="1tekst"/>
        <w:rPr>
          <w:lang w:val="en-GB"/>
        </w:rPr>
      </w:pPr>
      <w:r w:rsidRPr="00FC2B98">
        <w:rPr>
          <w:lang w:val="en-GB"/>
        </w:rPr>
        <w:t xml:space="preserve">(5) </w:t>
      </w:r>
      <w:proofErr w:type="gramStart"/>
      <w:r w:rsidR="00C21850" w:rsidRPr="00FC2B98">
        <w:rPr>
          <w:lang w:val="en-GB"/>
        </w:rPr>
        <w:t>other</w:t>
      </w:r>
      <w:proofErr w:type="gramEnd"/>
      <w:r w:rsidR="00C21850" w:rsidRPr="00FC2B98">
        <w:rPr>
          <w:lang w:val="en-GB"/>
        </w:rPr>
        <w:t xml:space="preserve"> persons at a platform</w:t>
      </w:r>
      <w:r w:rsidRPr="00FC2B98">
        <w:rPr>
          <w:lang w:val="en-GB"/>
        </w:rPr>
        <w:t>,</w:t>
      </w:r>
    </w:p>
    <w:p w:rsidR="0068073A" w:rsidRPr="00FC2B98" w:rsidRDefault="00DE5089">
      <w:pPr>
        <w:pStyle w:val="1tekst"/>
        <w:rPr>
          <w:lang w:val="en-GB"/>
        </w:rPr>
      </w:pPr>
      <w:r w:rsidRPr="00FC2B98">
        <w:rPr>
          <w:lang w:val="en-GB"/>
        </w:rPr>
        <w:t xml:space="preserve">(6) </w:t>
      </w:r>
      <w:proofErr w:type="gramStart"/>
      <w:r w:rsidR="00C21850" w:rsidRPr="00FC2B98">
        <w:rPr>
          <w:lang w:val="en-GB"/>
        </w:rPr>
        <w:t>other</w:t>
      </w:r>
      <w:proofErr w:type="gramEnd"/>
      <w:r w:rsidR="00C21850" w:rsidRPr="00FC2B98">
        <w:rPr>
          <w:lang w:val="en-GB"/>
        </w:rPr>
        <w:t xml:space="preserve"> persons not at a platform</w:t>
      </w:r>
      <w:r w:rsidRPr="00FC2B98">
        <w:rPr>
          <w:lang w:val="en-GB"/>
        </w:rPr>
        <w:t>.</w:t>
      </w:r>
    </w:p>
    <w:p w:rsidR="0068073A" w:rsidRPr="00FC2B98" w:rsidRDefault="00C21850">
      <w:pPr>
        <w:pStyle w:val="1tekst"/>
        <w:rPr>
          <w:lang w:val="en-GB"/>
        </w:rPr>
      </w:pPr>
      <w:r w:rsidRPr="00FC2B98">
        <w:rPr>
          <w:rFonts w:ascii="Arial" w:eastAsia="Times New Roman" w:hAnsi="Arial" w:cs="Arial"/>
          <w:lang w:val="en-GB"/>
        </w:rPr>
        <w:t xml:space="preserve">Every significant accident is reported by the type of accident that occurred first, even if the consequences of an accident that occurred later are more serious, e.g. fire after a </w:t>
      </w:r>
      <w:r w:rsidR="00FC2B98" w:rsidRPr="00FC2B98">
        <w:rPr>
          <w:rFonts w:ascii="Arial" w:eastAsia="Times New Roman" w:hAnsi="Arial" w:cs="Arial"/>
          <w:lang w:val="en-GB"/>
        </w:rPr>
        <w:t>derailment</w:t>
      </w:r>
      <w:r w:rsidR="00DE5089" w:rsidRPr="00FC2B98">
        <w:rPr>
          <w:lang w:val="en-GB"/>
        </w:rPr>
        <w:t>.</w:t>
      </w:r>
    </w:p>
    <w:p w:rsidR="0068073A" w:rsidRPr="00FC2B98" w:rsidRDefault="00C21850">
      <w:pPr>
        <w:pStyle w:val="4clan"/>
        <w:rPr>
          <w:lang w:val="en-GB"/>
        </w:rPr>
      </w:pPr>
      <w:r w:rsidRPr="00FC2B98">
        <w:rPr>
          <w:lang w:val="en-GB"/>
        </w:rPr>
        <w:t>Article</w:t>
      </w:r>
      <w:r w:rsidR="00DE5089" w:rsidRPr="00FC2B98">
        <w:rPr>
          <w:lang w:val="en-GB"/>
        </w:rPr>
        <w:t xml:space="preserve"> 4</w:t>
      </w:r>
    </w:p>
    <w:p w:rsidR="0068073A" w:rsidRPr="00FC2B98" w:rsidRDefault="00C21850">
      <w:pPr>
        <w:pStyle w:val="1tekst"/>
        <w:rPr>
          <w:lang w:val="en-GB"/>
        </w:rPr>
      </w:pPr>
      <w:r w:rsidRPr="00FC2B98">
        <w:rPr>
          <w:lang w:val="en-GB"/>
        </w:rPr>
        <w:t>Common safety indicators relating to dangerous goods are total and relative (to train-</w:t>
      </w:r>
      <w:r w:rsidR="00FC2B98" w:rsidRPr="00FC2B98">
        <w:rPr>
          <w:lang w:val="en-GB"/>
        </w:rPr>
        <w:t>kilometre</w:t>
      </w:r>
      <w:r w:rsidRPr="00FC2B98">
        <w:rPr>
          <w:lang w:val="en-GB"/>
        </w:rPr>
        <w:t>) number of accidents involving the transport of dangerous goods by rail divided into the following categories</w:t>
      </w:r>
      <w:r w:rsidR="00DE5089" w:rsidRPr="00FC2B98">
        <w:rPr>
          <w:lang w:val="en-GB"/>
        </w:rPr>
        <w:t>:</w:t>
      </w:r>
    </w:p>
    <w:p w:rsidR="0068073A" w:rsidRPr="00FC2B98" w:rsidRDefault="00DE5089">
      <w:pPr>
        <w:pStyle w:val="1tekst"/>
        <w:rPr>
          <w:lang w:val="en-GB"/>
        </w:rPr>
      </w:pPr>
      <w:r w:rsidRPr="00FC2B98">
        <w:rPr>
          <w:lang w:val="en-GB"/>
        </w:rPr>
        <w:lastRenderedPageBreak/>
        <w:t xml:space="preserve">1) </w:t>
      </w:r>
      <w:proofErr w:type="gramStart"/>
      <w:r w:rsidR="00C21850" w:rsidRPr="00FC2B98">
        <w:rPr>
          <w:lang w:val="en-GB"/>
        </w:rPr>
        <w:t>accidents</w:t>
      </w:r>
      <w:proofErr w:type="gramEnd"/>
      <w:r w:rsidR="00C21850" w:rsidRPr="00FC2B98">
        <w:rPr>
          <w:lang w:val="en-GB"/>
        </w:rPr>
        <w:t xml:space="preserve"> involving  at least one railway vehicle transporting dangerous goods</w:t>
      </w:r>
      <w:r w:rsidRPr="00FC2B98">
        <w:rPr>
          <w:lang w:val="en-GB"/>
        </w:rPr>
        <w:t>;</w:t>
      </w:r>
    </w:p>
    <w:p w:rsidR="0068073A" w:rsidRPr="00FC2B98" w:rsidRDefault="00DE5089">
      <w:pPr>
        <w:pStyle w:val="1tekst"/>
        <w:rPr>
          <w:lang w:val="en-GB"/>
        </w:rPr>
      </w:pPr>
      <w:r w:rsidRPr="00FC2B98">
        <w:rPr>
          <w:lang w:val="en-GB"/>
        </w:rPr>
        <w:t xml:space="preserve">2) </w:t>
      </w:r>
      <w:proofErr w:type="gramStart"/>
      <w:r w:rsidR="00C21850" w:rsidRPr="00FC2B98">
        <w:rPr>
          <w:lang w:val="en-GB"/>
        </w:rPr>
        <w:t>number</w:t>
      </w:r>
      <w:proofErr w:type="gramEnd"/>
      <w:r w:rsidR="00C21850" w:rsidRPr="00FC2B98">
        <w:rPr>
          <w:lang w:val="en-GB"/>
        </w:rPr>
        <w:t xml:space="preserve"> of such accidents in which dangerous goods are released.</w:t>
      </w:r>
    </w:p>
    <w:p w:rsidR="0068073A" w:rsidRPr="00FC2B98" w:rsidRDefault="00C21850">
      <w:pPr>
        <w:pStyle w:val="4clan"/>
        <w:rPr>
          <w:lang w:val="en-GB"/>
        </w:rPr>
      </w:pPr>
      <w:r w:rsidRPr="00FC2B98">
        <w:rPr>
          <w:lang w:val="en-GB"/>
        </w:rPr>
        <w:t>Article</w:t>
      </w:r>
      <w:r w:rsidR="00DE5089" w:rsidRPr="00FC2B98">
        <w:rPr>
          <w:lang w:val="en-GB"/>
        </w:rPr>
        <w:t xml:space="preserve"> 5</w:t>
      </w:r>
    </w:p>
    <w:p w:rsidR="0068073A" w:rsidRPr="00FC2B98" w:rsidRDefault="00C21850">
      <w:pPr>
        <w:pStyle w:val="1tekst"/>
        <w:rPr>
          <w:lang w:val="en-GB"/>
        </w:rPr>
      </w:pPr>
      <w:r w:rsidRPr="00FC2B98">
        <w:rPr>
          <w:lang w:val="en-GB"/>
        </w:rPr>
        <w:t>Common safety indicators relating to suicides are total and relative (to train-</w:t>
      </w:r>
      <w:r w:rsidR="00FC2B98" w:rsidRPr="00FC2B98">
        <w:rPr>
          <w:lang w:val="en-GB"/>
        </w:rPr>
        <w:t>kilometres</w:t>
      </w:r>
      <w:r w:rsidRPr="00FC2B98">
        <w:rPr>
          <w:lang w:val="en-GB"/>
        </w:rPr>
        <w:t>) number of suicides and attempted suicides.</w:t>
      </w:r>
    </w:p>
    <w:p w:rsidR="0068073A" w:rsidRPr="00FC2B98" w:rsidRDefault="00C21850">
      <w:pPr>
        <w:pStyle w:val="4clan"/>
        <w:rPr>
          <w:lang w:val="en-GB"/>
        </w:rPr>
      </w:pPr>
      <w:r w:rsidRPr="00FC2B98">
        <w:rPr>
          <w:lang w:val="en-GB"/>
        </w:rPr>
        <w:t>Article</w:t>
      </w:r>
      <w:r w:rsidR="00DE5089" w:rsidRPr="00FC2B98">
        <w:rPr>
          <w:lang w:val="en-GB"/>
        </w:rPr>
        <w:t xml:space="preserve"> 6</w:t>
      </w:r>
    </w:p>
    <w:p w:rsidR="0068073A" w:rsidRPr="00FC2B98" w:rsidRDefault="00C21850">
      <w:pPr>
        <w:pStyle w:val="1tekst"/>
        <w:rPr>
          <w:lang w:val="en-GB"/>
        </w:rPr>
      </w:pPr>
      <w:r w:rsidRPr="00FC2B98">
        <w:rPr>
          <w:lang w:val="en-GB"/>
        </w:rPr>
        <w:t xml:space="preserve">Common safety indicators </w:t>
      </w:r>
      <w:r w:rsidR="003D24BF" w:rsidRPr="00FC2B98">
        <w:rPr>
          <w:lang w:val="en-GB"/>
        </w:rPr>
        <w:t xml:space="preserve">relating to </w:t>
      </w:r>
      <w:r w:rsidR="00105041" w:rsidRPr="00FC2B98">
        <w:rPr>
          <w:lang w:val="en-GB"/>
        </w:rPr>
        <w:t>p</w:t>
      </w:r>
      <w:r w:rsidR="003D24BF" w:rsidRPr="00FC2B98">
        <w:rPr>
          <w:lang w:val="en-GB"/>
        </w:rPr>
        <w:t>recursors of accidents are total and relative (to train-</w:t>
      </w:r>
      <w:r w:rsidR="00FC2B98" w:rsidRPr="00FC2B98">
        <w:rPr>
          <w:lang w:val="en-GB"/>
        </w:rPr>
        <w:t>kilometres</w:t>
      </w:r>
      <w:r w:rsidR="003D24BF" w:rsidRPr="00FC2B98">
        <w:rPr>
          <w:lang w:val="en-GB"/>
        </w:rPr>
        <w:t>) number of</w:t>
      </w:r>
      <w:r w:rsidR="00DE5089" w:rsidRPr="00FC2B98">
        <w:rPr>
          <w:lang w:val="en-GB"/>
        </w:rPr>
        <w:t>:</w:t>
      </w:r>
    </w:p>
    <w:p w:rsidR="0068073A" w:rsidRPr="00FC2B98" w:rsidRDefault="00DE5089">
      <w:pPr>
        <w:pStyle w:val="1tekst"/>
        <w:rPr>
          <w:lang w:val="en-GB"/>
        </w:rPr>
      </w:pPr>
      <w:r w:rsidRPr="00FC2B98">
        <w:rPr>
          <w:lang w:val="en-GB"/>
        </w:rPr>
        <w:t xml:space="preserve">1) </w:t>
      </w:r>
      <w:proofErr w:type="gramStart"/>
      <w:r w:rsidR="003D24BF" w:rsidRPr="00FC2B98">
        <w:rPr>
          <w:lang w:val="en-GB"/>
        </w:rPr>
        <w:t>broken</w:t>
      </w:r>
      <w:proofErr w:type="gramEnd"/>
      <w:r w:rsidR="003D24BF" w:rsidRPr="00FC2B98">
        <w:rPr>
          <w:lang w:val="en-GB"/>
        </w:rPr>
        <w:t xml:space="preserve"> rail</w:t>
      </w:r>
      <w:r w:rsidRPr="00FC2B98">
        <w:rPr>
          <w:lang w:val="en-GB"/>
        </w:rPr>
        <w:t>;</w:t>
      </w:r>
    </w:p>
    <w:p w:rsidR="0068073A" w:rsidRPr="00FC2B98" w:rsidRDefault="00DE5089">
      <w:pPr>
        <w:pStyle w:val="1tekst"/>
        <w:rPr>
          <w:lang w:val="en-GB"/>
        </w:rPr>
      </w:pPr>
      <w:r w:rsidRPr="00FC2B98">
        <w:rPr>
          <w:lang w:val="en-GB"/>
        </w:rPr>
        <w:t xml:space="preserve">2) </w:t>
      </w:r>
      <w:proofErr w:type="gramStart"/>
      <w:r w:rsidR="003D24BF" w:rsidRPr="00FC2B98">
        <w:rPr>
          <w:lang w:val="en-GB"/>
        </w:rPr>
        <w:t>track</w:t>
      </w:r>
      <w:proofErr w:type="gramEnd"/>
      <w:r w:rsidR="003D24BF" w:rsidRPr="00FC2B98">
        <w:rPr>
          <w:lang w:val="en-GB"/>
        </w:rPr>
        <w:t xml:space="preserve"> buckle and other track misalignment</w:t>
      </w:r>
      <w:r w:rsidRPr="00FC2B98">
        <w:rPr>
          <w:lang w:val="en-GB"/>
        </w:rPr>
        <w:t>;</w:t>
      </w:r>
    </w:p>
    <w:p w:rsidR="0068073A" w:rsidRPr="00FC2B98" w:rsidRDefault="00DE5089">
      <w:pPr>
        <w:pStyle w:val="1tekst"/>
        <w:rPr>
          <w:lang w:val="en-GB"/>
        </w:rPr>
      </w:pPr>
      <w:r w:rsidRPr="00FC2B98">
        <w:rPr>
          <w:lang w:val="en-GB"/>
        </w:rPr>
        <w:t xml:space="preserve">3) </w:t>
      </w:r>
      <w:r w:rsidR="003D24BF" w:rsidRPr="00FC2B98">
        <w:rPr>
          <w:lang w:val="en-GB"/>
        </w:rPr>
        <w:t xml:space="preserve">wrong-side </w:t>
      </w:r>
      <w:r w:rsidR="00FC2B98" w:rsidRPr="00FC2B98">
        <w:rPr>
          <w:lang w:val="en-GB"/>
        </w:rPr>
        <w:t>signalling</w:t>
      </w:r>
      <w:r w:rsidR="003D24BF" w:rsidRPr="00FC2B98">
        <w:rPr>
          <w:lang w:val="en-GB"/>
        </w:rPr>
        <w:t xml:space="preserve"> failure</w:t>
      </w:r>
      <w:r w:rsidRPr="00FC2B98">
        <w:rPr>
          <w:lang w:val="en-GB"/>
        </w:rPr>
        <w:t>;</w:t>
      </w:r>
    </w:p>
    <w:p w:rsidR="0068073A" w:rsidRPr="00FC2B98" w:rsidRDefault="00DE5089">
      <w:pPr>
        <w:pStyle w:val="1tekst"/>
        <w:rPr>
          <w:lang w:val="en-GB"/>
        </w:rPr>
      </w:pPr>
      <w:r w:rsidRPr="00FC2B98">
        <w:rPr>
          <w:lang w:val="en-GB"/>
        </w:rPr>
        <w:t xml:space="preserve">4) </w:t>
      </w:r>
      <w:proofErr w:type="gramStart"/>
      <w:r w:rsidR="003D24BF" w:rsidRPr="00FC2B98">
        <w:rPr>
          <w:lang w:val="en-GB"/>
        </w:rPr>
        <w:t>signal</w:t>
      </w:r>
      <w:proofErr w:type="gramEnd"/>
      <w:r w:rsidR="003D24BF" w:rsidRPr="00FC2B98">
        <w:rPr>
          <w:lang w:val="en-GB"/>
        </w:rPr>
        <w:t xml:space="preserve"> passed at danger when passing a danger point</w:t>
      </w:r>
      <w:r w:rsidRPr="00FC2B98">
        <w:rPr>
          <w:lang w:val="en-GB"/>
        </w:rPr>
        <w:t>;</w:t>
      </w:r>
    </w:p>
    <w:p w:rsidR="0068073A" w:rsidRPr="00FC2B98" w:rsidRDefault="00DE5089">
      <w:pPr>
        <w:pStyle w:val="1tekst"/>
        <w:rPr>
          <w:lang w:val="en-GB"/>
        </w:rPr>
      </w:pPr>
      <w:r w:rsidRPr="00FC2B98">
        <w:rPr>
          <w:lang w:val="en-GB"/>
        </w:rPr>
        <w:t xml:space="preserve">5) </w:t>
      </w:r>
      <w:proofErr w:type="gramStart"/>
      <w:r w:rsidR="003D24BF" w:rsidRPr="00FC2B98">
        <w:rPr>
          <w:lang w:val="en-GB"/>
        </w:rPr>
        <w:t>signal</w:t>
      </w:r>
      <w:proofErr w:type="gramEnd"/>
      <w:r w:rsidR="003D24BF" w:rsidRPr="00FC2B98">
        <w:rPr>
          <w:lang w:val="en-GB"/>
        </w:rPr>
        <w:t xml:space="preserve"> passed at danger without passing a danger point</w:t>
      </w:r>
      <w:r w:rsidRPr="00FC2B98">
        <w:rPr>
          <w:lang w:val="en-GB"/>
        </w:rPr>
        <w:t>;</w:t>
      </w:r>
    </w:p>
    <w:p w:rsidR="0068073A" w:rsidRPr="00FC2B98" w:rsidRDefault="00DE5089">
      <w:pPr>
        <w:pStyle w:val="1tekst"/>
        <w:rPr>
          <w:lang w:val="en-GB"/>
        </w:rPr>
      </w:pPr>
      <w:r w:rsidRPr="00FC2B98">
        <w:rPr>
          <w:lang w:val="en-GB"/>
        </w:rPr>
        <w:t xml:space="preserve">6) </w:t>
      </w:r>
      <w:proofErr w:type="gramStart"/>
      <w:r w:rsidR="003D24BF" w:rsidRPr="00FC2B98">
        <w:rPr>
          <w:lang w:val="en-GB"/>
        </w:rPr>
        <w:t>broken</w:t>
      </w:r>
      <w:proofErr w:type="gramEnd"/>
      <w:r w:rsidR="003D24BF" w:rsidRPr="00FC2B98">
        <w:rPr>
          <w:lang w:val="en-GB"/>
        </w:rPr>
        <w:t xml:space="preserve"> </w:t>
      </w:r>
      <w:r w:rsidR="00B4269F" w:rsidRPr="00FC2B98">
        <w:rPr>
          <w:lang w:val="en-GB"/>
        </w:rPr>
        <w:t>w</w:t>
      </w:r>
      <w:r w:rsidR="003D24BF" w:rsidRPr="00FC2B98">
        <w:rPr>
          <w:lang w:val="en-GB"/>
        </w:rPr>
        <w:t>heels on rolling stock in service</w:t>
      </w:r>
      <w:r w:rsidRPr="00FC2B98">
        <w:rPr>
          <w:lang w:val="en-GB"/>
        </w:rPr>
        <w:t>;</w:t>
      </w:r>
    </w:p>
    <w:p w:rsidR="0068073A" w:rsidRPr="00FC2B98" w:rsidRDefault="00DE5089">
      <w:pPr>
        <w:pStyle w:val="1tekst"/>
        <w:rPr>
          <w:lang w:val="en-GB"/>
        </w:rPr>
      </w:pPr>
      <w:r w:rsidRPr="00FC2B98">
        <w:rPr>
          <w:lang w:val="en-GB"/>
        </w:rPr>
        <w:t xml:space="preserve">7) </w:t>
      </w:r>
      <w:proofErr w:type="gramStart"/>
      <w:r w:rsidR="003D24BF" w:rsidRPr="00FC2B98">
        <w:rPr>
          <w:lang w:val="en-GB"/>
        </w:rPr>
        <w:t>broken</w:t>
      </w:r>
      <w:proofErr w:type="gramEnd"/>
      <w:r w:rsidR="003D24BF" w:rsidRPr="00FC2B98">
        <w:rPr>
          <w:lang w:val="en-GB"/>
        </w:rPr>
        <w:t xml:space="preserve"> axles on rolling stock in service</w:t>
      </w:r>
      <w:r w:rsidRPr="00FC2B98">
        <w:rPr>
          <w:lang w:val="en-GB"/>
        </w:rPr>
        <w:t>.</w:t>
      </w:r>
    </w:p>
    <w:p w:rsidR="0068073A" w:rsidRPr="00FC2B98" w:rsidRDefault="003D24BF">
      <w:pPr>
        <w:pStyle w:val="1tekst"/>
        <w:rPr>
          <w:lang w:val="en-GB"/>
        </w:rPr>
      </w:pPr>
      <w:r w:rsidRPr="00FC2B98">
        <w:rPr>
          <w:lang w:val="en-GB"/>
        </w:rPr>
        <w:t>Unauthorised mo</w:t>
      </w:r>
      <w:r w:rsidR="00B4269F" w:rsidRPr="00FC2B98">
        <w:rPr>
          <w:lang w:val="en-GB"/>
        </w:rPr>
        <w:t>v</w:t>
      </w:r>
      <w:r w:rsidRPr="00FC2B98">
        <w:rPr>
          <w:lang w:val="en-GB"/>
        </w:rPr>
        <w:t>ement as referred to in paragraph 1, points 4) and 5) of this Article means to pass</w:t>
      </w:r>
      <w:r w:rsidR="00DE5089" w:rsidRPr="00FC2B98">
        <w:rPr>
          <w:lang w:val="en-GB"/>
        </w:rPr>
        <w:t>:</w:t>
      </w:r>
    </w:p>
    <w:p w:rsidR="0068073A" w:rsidRPr="00FC2B98" w:rsidRDefault="00DE5089">
      <w:pPr>
        <w:pStyle w:val="1tekst"/>
        <w:rPr>
          <w:lang w:val="en-GB"/>
        </w:rPr>
      </w:pPr>
      <w:r w:rsidRPr="00FC2B98">
        <w:rPr>
          <w:lang w:val="en-GB"/>
        </w:rPr>
        <w:t xml:space="preserve">1) </w:t>
      </w:r>
      <w:proofErr w:type="gramStart"/>
      <w:r w:rsidR="003D24BF" w:rsidRPr="00FC2B98">
        <w:rPr>
          <w:lang w:val="en-GB"/>
        </w:rPr>
        <w:t>a</w:t>
      </w:r>
      <w:proofErr w:type="gramEnd"/>
      <w:r w:rsidR="003D24BF" w:rsidRPr="00FC2B98">
        <w:rPr>
          <w:lang w:val="en-GB"/>
        </w:rPr>
        <w:t xml:space="preserve"> trackside signal at danger or disrespect of an order to stop where a train protection system is not operational</w:t>
      </w:r>
      <w:r w:rsidRPr="00FC2B98">
        <w:rPr>
          <w:lang w:val="en-GB"/>
        </w:rPr>
        <w:t>;</w:t>
      </w:r>
    </w:p>
    <w:p w:rsidR="0068073A" w:rsidRPr="00FC2B98" w:rsidRDefault="00DE5089">
      <w:pPr>
        <w:pStyle w:val="1tekst"/>
        <w:rPr>
          <w:lang w:val="en-GB"/>
        </w:rPr>
      </w:pPr>
      <w:r w:rsidRPr="00FC2B98">
        <w:rPr>
          <w:lang w:val="en-GB"/>
        </w:rPr>
        <w:t xml:space="preserve">2) </w:t>
      </w:r>
      <w:proofErr w:type="gramStart"/>
      <w:r w:rsidR="003D24BF" w:rsidRPr="00FC2B98">
        <w:rPr>
          <w:lang w:val="en-GB"/>
        </w:rPr>
        <w:t>the</w:t>
      </w:r>
      <w:proofErr w:type="gramEnd"/>
      <w:r w:rsidR="003D24BF" w:rsidRPr="00FC2B98">
        <w:rPr>
          <w:lang w:val="en-GB"/>
        </w:rPr>
        <w:t xml:space="preserve"> end of safety related movement authority provided in a train protection system</w:t>
      </w:r>
      <w:r w:rsidRPr="00FC2B98">
        <w:rPr>
          <w:lang w:val="en-GB"/>
        </w:rPr>
        <w:t>;</w:t>
      </w:r>
    </w:p>
    <w:p w:rsidR="0068073A" w:rsidRPr="00FC2B98" w:rsidRDefault="00DE5089">
      <w:pPr>
        <w:pStyle w:val="1tekst"/>
        <w:rPr>
          <w:lang w:val="en-GB"/>
        </w:rPr>
      </w:pPr>
      <w:r w:rsidRPr="00FC2B98">
        <w:rPr>
          <w:lang w:val="en-GB"/>
        </w:rPr>
        <w:t xml:space="preserve">3) </w:t>
      </w:r>
      <w:proofErr w:type="gramStart"/>
      <w:r w:rsidR="003D24BF" w:rsidRPr="00FC2B98">
        <w:rPr>
          <w:lang w:val="en-GB"/>
        </w:rPr>
        <w:t>a</w:t>
      </w:r>
      <w:proofErr w:type="gramEnd"/>
      <w:r w:rsidR="003D24BF" w:rsidRPr="00FC2B98">
        <w:rPr>
          <w:lang w:val="en-GB"/>
        </w:rPr>
        <w:t xml:space="preserve"> point communicated by verbal </w:t>
      </w:r>
      <w:r w:rsidR="00B4269F" w:rsidRPr="00FC2B98">
        <w:rPr>
          <w:lang w:val="en-GB"/>
        </w:rPr>
        <w:t>or written authorisation laid down in applicable regulations</w:t>
      </w:r>
      <w:r w:rsidRPr="00FC2B98">
        <w:rPr>
          <w:lang w:val="en-GB"/>
        </w:rPr>
        <w:t>;</w:t>
      </w:r>
    </w:p>
    <w:p w:rsidR="0068073A" w:rsidRPr="00FC2B98" w:rsidRDefault="00DE5089">
      <w:pPr>
        <w:pStyle w:val="1tekst"/>
        <w:rPr>
          <w:lang w:val="en-GB"/>
        </w:rPr>
      </w:pPr>
      <w:r w:rsidRPr="00FC2B98">
        <w:rPr>
          <w:lang w:val="en-GB"/>
        </w:rPr>
        <w:t xml:space="preserve">4) </w:t>
      </w:r>
      <w:r w:rsidR="00B4269F" w:rsidRPr="00FC2B98">
        <w:rPr>
          <w:lang w:val="en-GB"/>
        </w:rPr>
        <w:t>stop boards (except buffer stops) or hand signals.</w:t>
      </w:r>
    </w:p>
    <w:p w:rsidR="0068073A" w:rsidRPr="00FC2B98" w:rsidRDefault="00B4269F">
      <w:pPr>
        <w:pStyle w:val="1tekst"/>
        <w:rPr>
          <w:lang w:val="en-GB"/>
        </w:rPr>
      </w:pPr>
      <w:r w:rsidRPr="00FC2B98">
        <w:rPr>
          <w:lang w:val="en-GB"/>
        </w:rPr>
        <w:t xml:space="preserve">Any case in which a vehicle without any traction unit attached or a train that is unattended runs away pas a signal at danger, as well as any case in which, for any reason, the signal is not turned to danger in tome allow the driver to stop the train </w:t>
      </w:r>
      <w:r w:rsidR="00FC2B98" w:rsidRPr="00FC2B98">
        <w:rPr>
          <w:lang w:val="en-GB"/>
        </w:rPr>
        <w:t>before</w:t>
      </w:r>
      <w:r w:rsidRPr="00FC2B98">
        <w:rPr>
          <w:lang w:val="en-GB"/>
        </w:rPr>
        <w:t xml:space="preserve"> the signal in not include in unauthorized movement.</w:t>
      </w:r>
    </w:p>
    <w:p w:rsidR="0068073A" w:rsidRPr="00FC2B98" w:rsidRDefault="00B4269F">
      <w:pPr>
        <w:pStyle w:val="1tekst"/>
        <w:rPr>
          <w:lang w:val="en-GB"/>
        </w:rPr>
      </w:pPr>
      <w:r w:rsidRPr="00FC2B98">
        <w:rPr>
          <w:lang w:val="en-GB"/>
        </w:rPr>
        <w:t>All precursors, both those resulting in an accident and those which do not result in an accident, are presented.</w:t>
      </w:r>
    </w:p>
    <w:p w:rsidR="0068073A" w:rsidRPr="00FC2B98" w:rsidRDefault="00FC2B98">
      <w:pPr>
        <w:pStyle w:val="1tekst"/>
        <w:rPr>
          <w:lang w:val="en-GB"/>
        </w:rPr>
      </w:pPr>
      <w:r w:rsidRPr="00FC2B98">
        <w:rPr>
          <w:lang w:val="en-GB"/>
        </w:rPr>
        <w:t>Precursors</w:t>
      </w:r>
      <w:r w:rsidR="00B4269F" w:rsidRPr="00FC2B98">
        <w:rPr>
          <w:lang w:val="en-GB"/>
        </w:rPr>
        <w:t xml:space="preserve"> resulting in a significant accident are also presented within the indicators of this Article.</w:t>
      </w:r>
    </w:p>
    <w:p w:rsidR="0068073A" w:rsidRPr="00FC2B98" w:rsidRDefault="00B4269F">
      <w:pPr>
        <w:pStyle w:val="1tekst"/>
        <w:rPr>
          <w:lang w:val="en-GB"/>
        </w:rPr>
      </w:pPr>
      <w:r w:rsidRPr="00FC2B98">
        <w:rPr>
          <w:lang w:val="en-GB"/>
        </w:rPr>
        <w:t>Precursors which do not result in a significant accident are presented only within the indicators from this Article</w:t>
      </w:r>
      <w:r w:rsidR="00DE5089" w:rsidRPr="00FC2B98">
        <w:rPr>
          <w:lang w:val="en-GB"/>
        </w:rPr>
        <w:t>.</w:t>
      </w:r>
    </w:p>
    <w:p w:rsidR="0068073A" w:rsidRPr="00FC2B98" w:rsidRDefault="00AF06F3">
      <w:pPr>
        <w:pStyle w:val="4clan"/>
        <w:rPr>
          <w:lang w:val="en-GB"/>
        </w:rPr>
      </w:pPr>
      <w:r w:rsidRPr="00FC2B98">
        <w:rPr>
          <w:lang w:val="en-GB"/>
        </w:rPr>
        <w:t>Article</w:t>
      </w:r>
      <w:r w:rsidR="00DE5089" w:rsidRPr="00FC2B98">
        <w:rPr>
          <w:lang w:val="en-GB"/>
        </w:rPr>
        <w:t xml:space="preserve"> 7</w:t>
      </w:r>
    </w:p>
    <w:p w:rsidR="0068073A" w:rsidRPr="00FC2B98" w:rsidRDefault="00AF06F3">
      <w:pPr>
        <w:pStyle w:val="1tekst"/>
        <w:rPr>
          <w:lang w:val="en-GB"/>
        </w:rPr>
      </w:pPr>
      <w:r w:rsidRPr="00FC2B98">
        <w:rPr>
          <w:lang w:val="en-GB"/>
        </w:rPr>
        <w:t>Common safety indicators for calculation of the economic impact of accidents are:</w:t>
      </w:r>
    </w:p>
    <w:p w:rsidR="0068073A" w:rsidRPr="00FC2B98" w:rsidRDefault="00DE5089">
      <w:pPr>
        <w:pStyle w:val="1tekst"/>
        <w:rPr>
          <w:lang w:val="en-GB"/>
        </w:rPr>
      </w:pPr>
      <w:r w:rsidRPr="00FC2B98">
        <w:rPr>
          <w:lang w:val="en-GB"/>
        </w:rPr>
        <w:t xml:space="preserve">1) </w:t>
      </w:r>
      <w:proofErr w:type="gramStart"/>
      <w:r w:rsidR="00AF06F3" w:rsidRPr="00FC2B98">
        <w:rPr>
          <w:lang w:val="en-GB"/>
        </w:rPr>
        <w:t>number</w:t>
      </w:r>
      <w:proofErr w:type="gramEnd"/>
      <w:r w:rsidR="00AF06F3" w:rsidRPr="00FC2B98">
        <w:rPr>
          <w:lang w:val="en-GB"/>
        </w:rPr>
        <w:t xml:space="preserve"> of killed and seriously injured persons multiplied by the value of preventing a casualty</w:t>
      </w:r>
      <w:r w:rsidRPr="00FC2B98">
        <w:rPr>
          <w:lang w:val="en-GB"/>
        </w:rPr>
        <w:t>;</w:t>
      </w:r>
    </w:p>
    <w:p w:rsidR="0068073A" w:rsidRPr="00FC2B98" w:rsidRDefault="00DE5089">
      <w:pPr>
        <w:pStyle w:val="1tekst"/>
        <w:rPr>
          <w:lang w:val="en-GB"/>
        </w:rPr>
      </w:pPr>
      <w:r w:rsidRPr="00FC2B98">
        <w:rPr>
          <w:lang w:val="en-GB"/>
        </w:rPr>
        <w:t xml:space="preserve">2) </w:t>
      </w:r>
      <w:r w:rsidR="00AF06F3" w:rsidRPr="00FC2B98">
        <w:rPr>
          <w:lang w:val="en-GB"/>
        </w:rPr>
        <w:t>cost of damages to environment</w:t>
      </w:r>
      <w:r w:rsidRPr="00FC2B98">
        <w:rPr>
          <w:lang w:val="en-GB"/>
        </w:rPr>
        <w:t>;</w:t>
      </w:r>
    </w:p>
    <w:p w:rsidR="0068073A" w:rsidRPr="00FC2B98" w:rsidRDefault="00DE5089">
      <w:pPr>
        <w:pStyle w:val="1tekst"/>
        <w:rPr>
          <w:lang w:val="en-GB"/>
        </w:rPr>
      </w:pPr>
      <w:r w:rsidRPr="00FC2B98">
        <w:rPr>
          <w:lang w:val="en-GB"/>
        </w:rPr>
        <w:t xml:space="preserve">3) </w:t>
      </w:r>
      <w:proofErr w:type="gramStart"/>
      <w:r w:rsidR="00AF06F3" w:rsidRPr="00FC2B98">
        <w:rPr>
          <w:lang w:val="en-GB"/>
        </w:rPr>
        <w:t>cost</w:t>
      </w:r>
      <w:proofErr w:type="gramEnd"/>
      <w:r w:rsidR="00AF06F3" w:rsidRPr="00FC2B98">
        <w:rPr>
          <w:lang w:val="en-GB"/>
        </w:rPr>
        <w:t xml:space="preserve"> of material damages to rolling stock or infrastructure</w:t>
      </w:r>
      <w:r w:rsidRPr="00FC2B98">
        <w:rPr>
          <w:lang w:val="en-GB"/>
        </w:rPr>
        <w:t>;</w:t>
      </w:r>
    </w:p>
    <w:p w:rsidR="0068073A" w:rsidRPr="00FC2B98" w:rsidRDefault="00DE5089">
      <w:pPr>
        <w:pStyle w:val="1tekst"/>
        <w:rPr>
          <w:lang w:val="en-GB"/>
        </w:rPr>
      </w:pPr>
      <w:r w:rsidRPr="00FC2B98">
        <w:rPr>
          <w:lang w:val="en-GB"/>
        </w:rPr>
        <w:t xml:space="preserve">4) </w:t>
      </w:r>
      <w:proofErr w:type="gramStart"/>
      <w:r w:rsidR="00AF06F3" w:rsidRPr="00FC2B98">
        <w:rPr>
          <w:lang w:val="en-GB"/>
        </w:rPr>
        <w:t>cost</w:t>
      </w:r>
      <w:proofErr w:type="gramEnd"/>
      <w:r w:rsidR="00AF06F3" w:rsidRPr="00FC2B98">
        <w:rPr>
          <w:lang w:val="en-GB"/>
        </w:rPr>
        <w:t xml:space="preserve"> of delays as a consequence of accidents.</w:t>
      </w:r>
    </w:p>
    <w:p w:rsidR="0068073A" w:rsidRPr="00FC2B98" w:rsidRDefault="00AF06F3">
      <w:pPr>
        <w:pStyle w:val="1tekst"/>
        <w:rPr>
          <w:lang w:val="en-GB"/>
        </w:rPr>
      </w:pPr>
      <w:r w:rsidRPr="00FC2B98">
        <w:rPr>
          <w:lang w:val="en-GB"/>
        </w:rPr>
        <w:lastRenderedPageBreak/>
        <w:t>Indicators from paragraph 1 of this Article shall be expressed in dinars</w:t>
      </w:r>
      <w:r w:rsidR="00F80E39" w:rsidRPr="00FC2B98">
        <w:rPr>
          <w:lang w:val="en-GB"/>
        </w:rPr>
        <w:t xml:space="preserve"> and shal be the total and relative (to train-</w:t>
      </w:r>
      <w:r w:rsidR="00FC2B98" w:rsidRPr="00FC2B98">
        <w:rPr>
          <w:lang w:val="en-GB"/>
        </w:rPr>
        <w:t>kilometres</w:t>
      </w:r>
      <w:r w:rsidR="00F80E39" w:rsidRPr="00FC2B98">
        <w:rPr>
          <w:lang w:val="en-GB"/>
        </w:rPr>
        <w:t xml:space="preserve">) number. </w:t>
      </w:r>
      <w:r w:rsidRPr="00FC2B98">
        <w:rPr>
          <w:lang w:val="en-GB"/>
        </w:rPr>
        <w:t xml:space="preserve"> </w:t>
      </w:r>
    </w:p>
    <w:p w:rsidR="0068073A" w:rsidRPr="00FC2B98" w:rsidRDefault="00F80E39">
      <w:pPr>
        <w:pStyle w:val="1tekst"/>
        <w:rPr>
          <w:lang w:val="en-GB"/>
        </w:rPr>
      </w:pPr>
      <w:r w:rsidRPr="00FC2B98">
        <w:rPr>
          <w:lang w:val="en-GB"/>
        </w:rPr>
        <w:t>The Directorate for Railways in its annual report shall present economic consequences of significant accidents.</w:t>
      </w:r>
    </w:p>
    <w:p w:rsidR="0068073A" w:rsidRPr="00FC2B98" w:rsidRDefault="00F80E39">
      <w:pPr>
        <w:pStyle w:val="4clan"/>
        <w:rPr>
          <w:lang w:val="en-GB"/>
        </w:rPr>
      </w:pPr>
      <w:r w:rsidRPr="00FC2B98">
        <w:rPr>
          <w:lang w:val="en-GB"/>
        </w:rPr>
        <w:t>Article</w:t>
      </w:r>
      <w:r w:rsidR="00DE5089" w:rsidRPr="00FC2B98">
        <w:rPr>
          <w:lang w:val="en-GB"/>
        </w:rPr>
        <w:t xml:space="preserve"> 8</w:t>
      </w:r>
    </w:p>
    <w:p w:rsidR="0068073A" w:rsidRPr="00FC2B98" w:rsidRDefault="00F80E39">
      <w:pPr>
        <w:pStyle w:val="1tekst"/>
        <w:rPr>
          <w:lang w:val="en-GB"/>
        </w:rPr>
      </w:pPr>
      <w:r w:rsidRPr="00FC2B98">
        <w:rPr>
          <w:lang w:val="en-GB"/>
        </w:rPr>
        <w:t>Common safety indicators relating to technical safety of infrastructure are:</w:t>
      </w:r>
    </w:p>
    <w:p w:rsidR="0068073A" w:rsidRPr="00FC2B98" w:rsidRDefault="00DE5089">
      <w:pPr>
        <w:pStyle w:val="1tekst"/>
        <w:rPr>
          <w:lang w:val="en-GB"/>
        </w:rPr>
      </w:pPr>
      <w:r w:rsidRPr="00FC2B98">
        <w:rPr>
          <w:lang w:val="en-GB"/>
        </w:rPr>
        <w:t xml:space="preserve">1) </w:t>
      </w:r>
      <w:proofErr w:type="gramStart"/>
      <w:r w:rsidR="00F80E39" w:rsidRPr="00FC2B98">
        <w:rPr>
          <w:lang w:val="en-GB"/>
        </w:rPr>
        <w:t>percentage</w:t>
      </w:r>
      <w:proofErr w:type="gramEnd"/>
      <w:r w:rsidR="00F80E39" w:rsidRPr="00FC2B98">
        <w:rPr>
          <w:lang w:val="en-GB"/>
        </w:rPr>
        <w:t xml:space="preserve"> of tracks with train protection systems in operation and percentage of train-</w:t>
      </w:r>
      <w:r w:rsidR="00FC2B98" w:rsidRPr="00FC2B98">
        <w:rPr>
          <w:lang w:val="en-GB"/>
        </w:rPr>
        <w:t>kilometres</w:t>
      </w:r>
      <w:r w:rsidR="00F80E39" w:rsidRPr="00FC2B98">
        <w:rPr>
          <w:lang w:val="en-GB"/>
        </w:rPr>
        <w:t xml:space="preserve"> using on-board train protection systems where these systems provide:</w:t>
      </w:r>
    </w:p>
    <w:p w:rsidR="0068073A" w:rsidRPr="00FC2B98" w:rsidRDefault="00DE5089">
      <w:pPr>
        <w:pStyle w:val="1tekst"/>
        <w:rPr>
          <w:lang w:val="en-GB"/>
        </w:rPr>
      </w:pPr>
      <w:r w:rsidRPr="00FC2B98">
        <w:rPr>
          <w:lang w:val="en-GB"/>
        </w:rPr>
        <w:t xml:space="preserve">(1) </w:t>
      </w:r>
      <w:proofErr w:type="gramStart"/>
      <w:r w:rsidR="00F80E39" w:rsidRPr="00FC2B98">
        <w:rPr>
          <w:lang w:val="en-GB"/>
        </w:rPr>
        <w:t>automatic</w:t>
      </w:r>
      <w:proofErr w:type="gramEnd"/>
      <w:r w:rsidR="00F80E39" w:rsidRPr="00FC2B98">
        <w:rPr>
          <w:lang w:val="en-GB"/>
        </w:rPr>
        <w:t xml:space="preserve"> warning to train driver</w:t>
      </w:r>
      <w:r w:rsidRPr="00FC2B98">
        <w:rPr>
          <w:lang w:val="en-GB"/>
        </w:rPr>
        <w:t>,</w:t>
      </w:r>
    </w:p>
    <w:p w:rsidR="0068073A" w:rsidRPr="00FC2B98" w:rsidRDefault="00DE5089">
      <w:pPr>
        <w:pStyle w:val="1tekst"/>
        <w:rPr>
          <w:lang w:val="en-GB"/>
        </w:rPr>
      </w:pPr>
      <w:r w:rsidRPr="00FC2B98">
        <w:rPr>
          <w:lang w:val="en-GB"/>
        </w:rPr>
        <w:t xml:space="preserve">(2) </w:t>
      </w:r>
      <w:proofErr w:type="gramStart"/>
      <w:r w:rsidR="00F80E39" w:rsidRPr="00FC2B98">
        <w:rPr>
          <w:lang w:val="en-GB"/>
        </w:rPr>
        <w:t>automatic</w:t>
      </w:r>
      <w:proofErr w:type="gramEnd"/>
      <w:r w:rsidR="00F80E39" w:rsidRPr="00FC2B98">
        <w:rPr>
          <w:lang w:val="en-GB"/>
        </w:rPr>
        <w:t xml:space="preserve"> warning to train driver and automatic stop when passing a </w:t>
      </w:r>
      <w:r w:rsidR="002E3CED" w:rsidRPr="00FC2B98">
        <w:rPr>
          <w:lang w:val="en-GB"/>
        </w:rPr>
        <w:t>signal at danger</w:t>
      </w:r>
      <w:r w:rsidRPr="00FC2B98">
        <w:rPr>
          <w:lang w:val="en-GB"/>
        </w:rPr>
        <w:t>,</w:t>
      </w:r>
    </w:p>
    <w:p w:rsidR="0068073A" w:rsidRPr="00FC2B98" w:rsidRDefault="00DE5089">
      <w:pPr>
        <w:pStyle w:val="1tekst"/>
        <w:rPr>
          <w:lang w:val="en-GB"/>
        </w:rPr>
      </w:pPr>
      <w:r w:rsidRPr="00FC2B98">
        <w:rPr>
          <w:lang w:val="en-GB"/>
        </w:rPr>
        <w:t xml:space="preserve">(3) </w:t>
      </w:r>
      <w:r w:rsidR="00F80E39" w:rsidRPr="00FC2B98">
        <w:rPr>
          <w:lang w:val="en-GB"/>
        </w:rPr>
        <w:t xml:space="preserve">automatic warning, automatic stop and occasional supervision of speed </w:t>
      </w:r>
      <w:r w:rsidR="002E3CED" w:rsidRPr="00FC2B98">
        <w:rPr>
          <w:lang w:val="en-GB"/>
        </w:rPr>
        <w:t xml:space="preserve">providing protection of danger </w:t>
      </w:r>
      <w:r w:rsidR="00F80E39" w:rsidRPr="00FC2B98">
        <w:rPr>
          <w:lang w:val="en-GB"/>
        </w:rPr>
        <w:t xml:space="preserve">points </w:t>
      </w:r>
      <w:r w:rsidR="002E3CED" w:rsidRPr="00FC2B98">
        <w:rPr>
          <w:lang w:val="en-GB"/>
        </w:rPr>
        <w:t>where</w:t>
      </w:r>
      <w:r w:rsidR="00F80E39" w:rsidRPr="00FC2B98">
        <w:rPr>
          <w:lang w:val="en-GB"/>
        </w:rPr>
        <w:t xml:space="preserve"> the speed control is </w:t>
      </w:r>
      <w:r w:rsidR="00F80E39" w:rsidRPr="00FC2B98">
        <w:rPr>
          <w:rFonts w:ascii="Arial" w:eastAsia="Times New Roman" w:hAnsi="Arial" w:cs="Arial"/>
          <w:bCs/>
          <w:lang w:val="en-GB"/>
        </w:rPr>
        <w:t xml:space="preserve"> carried out at </w:t>
      </w:r>
      <w:r w:rsidR="002E3CED" w:rsidRPr="00FC2B98">
        <w:rPr>
          <w:rFonts w:ascii="Arial" w:eastAsia="Times New Roman" w:hAnsi="Arial" w:cs="Arial"/>
          <w:bCs/>
          <w:lang w:val="en-GB"/>
        </w:rPr>
        <w:t>locations</w:t>
      </w:r>
      <w:r w:rsidR="00F80E39" w:rsidRPr="00FC2B98">
        <w:rPr>
          <w:rFonts w:ascii="Arial" w:eastAsia="Times New Roman" w:hAnsi="Arial" w:cs="Arial"/>
          <w:bCs/>
          <w:lang w:val="en-GB"/>
        </w:rPr>
        <w:t xml:space="preserve"> where speed limitation is required (e</w:t>
      </w:r>
      <w:r w:rsidR="00FC2B98">
        <w:rPr>
          <w:rFonts w:ascii="Arial" w:eastAsia="Times New Roman" w:hAnsi="Arial" w:cs="Arial"/>
          <w:bCs/>
          <w:lang w:val="en-GB"/>
        </w:rPr>
        <w:t>.</w:t>
      </w:r>
      <w:r w:rsidR="00F80E39" w:rsidRPr="00FC2B98">
        <w:rPr>
          <w:rFonts w:ascii="Arial" w:eastAsia="Times New Roman" w:hAnsi="Arial" w:cs="Arial"/>
          <w:bCs/>
          <w:lang w:val="en-GB"/>
        </w:rPr>
        <w:t>g</w:t>
      </w:r>
      <w:r w:rsidR="002E3CED" w:rsidRPr="00FC2B98">
        <w:rPr>
          <w:rFonts w:ascii="Arial" w:eastAsia="Times New Roman" w:hAnsi="Arial" w:cs="Arial"/>
          <w:bCs/>
          <w:lang w:val="en-GB"/>
        </w:rPr>
        <w:t>.</w:t>
      </w:r>
      <w:r w:rsidR="00F80E39" w:rsidRPr="00FC2B98">
        <w:rPr>
          <w:rFonts w:ascii="Arial" w:eastAsia="Times New Roman" w:hAnsi="Arial" w:cs="Arial"/>
          <w:bCs/>
          <w:lang w:val="en-GB"/>
        </w:rPr>
        <w:t xml:space="preserve"> </w:t>
      </w:r>
      <w:r w:rsidR="002E3CED" w:rsidRPr="00FC2B98">
        <w:rPr>
          <w:rFonts w:ascii="Arial" w:eastAsia="Times New Roman" w:hAnsi="Arial" w:cs="Arial"/>
          <w:bCs/>
          <w:lang w:val="en-GB"/>
        </w:rPr>
        <w:t xml:space="preserve">at the approach of </w:t>
      </w:r>
      <w:r w:rsidR="00F80E39" w:rsidRPr="00FC2B98">
        <w:rPr>
          <w:rFonts w:ascii="Arial" w:eastAsia="Times New Roman" w:hAnsi="Arial" w:cs="Arial"/>
          <w:bCs/>
          <w:lang w:val="en-GB"/>
        </w:rPr>
        <w:t xml:space="preserve"> a signal)</w:t>
      </w:r>
      <w:r w:rsidRPr="00FC2B98">
        <w:rPr>
          <w:lang w:val="en-GB"/>
        </w:rPr>
        <w:t>,</w:t>
      </w:r>
    </w:p>
    <w:p w:rsidR="0068073A" w:rsidRPr="00FC2B98" w:rsidRDefault="00DE5089">
      <w:pPr>
        <w:pStyle w:val="1tekst"/>
        <w:rPr>
          <w:lang w:val="en-GB"/>
        </w:rPr>
      </w:pPr>
      <w:r w:rsidRPr="00FC2B98">
        <w:rPr>
          <w:lang w:val="en-GB"/>
        </w:rPr>
        <w:t xml:space="preserve">(4) </w:t>
      </w:r>
      <w:r w:rsidR="00F80E39" w:rsidRPr="00FC2B98">
        <w:rPr>
          <w:lang w:val="en-GB"/>
        </w:rPr>
        <w:t>automatic warning, automatic stop  and continuous supervision of speed on th</w:t>
      </w:r>
      <w:r w:rsidR="00217F6C" w:rsidRPr="00FC2B98">
        <w:rPr>
          <w:lang w:val="en-GB"/>
        </w:rPr>
        <w:t>e</w:t>
      </w:r>
      <w:r w:rsidR="00F80E39" w:rsidRPr="00FC2B98">
        <w:rPr>
          <w:lang w:val="en-GB"/>
        </w:rPr>
        <w:t xml:space="preserve"> railway lin</w:t>
      </w:r>
      <w:r w:rsidR="00217F6C" w:rsidRPr="00FC2B98">
        <w:rPr>
          <w:lang w:val="en-GB"/>
        </w:rPr>
        <w:t>e by continuous indication and enforcement</w:t>
      </w:r>
      <w:r w:rsidR="00F80E39" w:rsidRPr="00FC2B98">
        <w:rPr>
          <w:lang w:val="en-GB"/>
        </w:rPr>
        <w:t xml:space="preserve"> of the maximum allow</w:t>
      </w:r>
      <w:r w:rsidR="00217F6C" w:rsidRPr="00FC2B98">
        <w:rPr>
          <w:lang w:val="en-GB"/>
        </w:rPr>
        <w:t>ed</w:t>
      </w:r>
      <w:r w:rsidR="00F80E39" w:rsidRPr="00FC2B98">
        <w:rPr>
          <w:lang w:val="en-GB"/>
        </w:rPr>
        <w:t xml:space="preserve"> target speed on all </w:t>
      </w:r>
      <w:r w:rsidR="00217F6C" w:rsidRPr="00FC2B98">
        <w:rPr>
          <w:lang w:val="en-GB"/>
        </w:rPr>
        <w:t>sections</w:t>
      </w:r>
      <w:r w:rsidR="00F80E39" w:rsidRPr="00FC2B98">
        <w:rPr>
          <w:lang w:val="en-GB"/>
        </w:rPr>
        <w:t xml:space="preserve"> of the line (automatic train protection system);</w:t>
      </w:r>
    </w:p>
    <w:p w:rsidR="0068073A" w:rsidRPr="00FC2B98" w:rsidRDefault="00DE5089">
      <w:pPr>
        <w:pStyle w:val="1tekst"/>
        <w:rPr>
          <w:lang w:val="en-GB"/>
        </w:rPr>
      </w:pPr>
      <w:r w:rsidRPr="00FC2B98">
        <w:rPr>
          <w:lang w:val="en-GB"/>
        </w:rPr>
        <w:t xml:space="preserve">2) </w:t>
      </w:r>
      <w:proofErr w:type="gramStart"/>
      <w:r w:rsidR="00F80E39" w:rsidRPr="00FC2B98">
        <w:rPr>
          <w:lang w:val="en-GB"/>
        </w:rPr>
        <w:t>number</w:t>
      </w:r>
      <w:proofErr w:type="gramEnd"/>
      <w:r w:rsidR="00F80E39" w:rsidRPr="00FC2B98">
        <w:rPr>
          <w:lang w:val="en-GB"/>
        </w:rPr>
        <w:t xml:space="preserve"> of level crossings (total, per line </w:t>
      </w:r>
      <w:r w:rsidR="00FC2B98" w:rsidRPr="00FC2B98">
        <w:rPr>
          <w:lang w:val="en-GB"/>
        </w:rPr>
        <w:t>kilometre</w:t>
      </w:r>
      <w:r w:rsidR="00F80E39" w:rsidRPr="00FC2B98">
        <w:rPr>
          <w:lang w:val="en-GB"/>
        </w:rPr>
        <w:t xml:space="preserve"> and track </w:t>
      </w:r>
      <w:r w:rsidR="00FC2B98" w:rsidRPr="00FC2B98">
        <w:rPr>
          <w:lang w:val="en-GB"/>
        </w:rPr>
        <w:t>kilometre</w:t>
      </w:r>
      <w:r w:rsidR="00F80E39" w:rsidRPr="00FC2B98">
        <w:rPr>
          <w:lang w:val="en-GB"/>
        </w:rPr>
        <w:t>) divided in the following categories:</w:t>
      </w:r>
    </w:p>
    <w:p w:rsidR="0068073A" w:rsidRPr="00FC2B98" w:rsidRDefault="00DE5089">
      <w:pPr>
        <w:pStyle w:val="1tekst"/>
        <w:rPr>
          <w:lang w:val="en-GB"/>
        </w:rPr>
      </w:pPr>
      <w:r w:rsidRPr="00FC2B98">
        <w:rPr>
          <w:lang w:val="en-GB"/>
        </w:rPr>
        <w:t xml:space="preserve">(1) </w:t>
      </w:r>
      <w:proofErr w:type="gramStart"/>
      <w:r w:rsidR="00F80E39" w:rsidRPr="00FC2B98">
        <w:rPr>
          <w:lang w:val="en-GB"/>
        </w:rPr>
        <w:t>passive</w:t>
      </w:r>
      <w:proofErr w:type="gramEnd"/>
      <w:r w:rsidR="00F80E39" w:rsidRPr="00FC2B98">
        <w:rPr>
          <w:lang w:val="en-GB"/>
        </w:rPr>
        <w:t xml:space="preserve"> level crossings</w:t>
      </w:r>
      <w:r w:rsidRPr="00FC2B98">
        <w:rPr>
          <w:lang w:val="en-GB"/>
        </w:rPr>
        <w:t>,</w:t>
      </w:r>
    </w:p>
    <w:p w:rsidR="0068073A" w:rsidRPr="00FC2B98" w:rsidRDefault="00DE5089">
      <w:pPr>
        <w:pStyle w:val="1tekst"/>
        <w:rPr>
          <w:lang w:val="en-GB"/>
        </w:rPr>
      </w:pPr>
      <w:r w:rsidRPr="00FC2B98">
        <w:rPr>
          <w:lang w:val="en-GB"/>
        </w:rPr>
        <w:t xml:space="preserve">(2) </w:t>
      </w:r>
      <w:proofErr w:type="gramStart"/>
      <w:r w:rsidR="00F80E39" w:rsidRPr="00FC2B98">
        <w:rPr>
          <w:lang w:val="en-GB"/>
        </w:rPr>
        <w:t>active</w:t>
      </w:r>
      <w:proofErr w:type="gramEnd"/>
      <w:r w:rsidR="00F80E39" w:rsidRPr="00FC2B98">
        <w:rPr>
          <w:lang w:val="en-GB"/>
        </w:rPr>
        <w:t xml:space="preserve"> level crossings</w:t>
      </w:r>
      <w:r w:rsidRPr="00FC2B98">
        <w:rPr>
          <w:lang w:val="en-GB"/>
        </w:rPr>
        <w:t>,</w:t>
      </w:r>
    </w:p>
    <w:p w:rsidR="0068073A" w:rsidRPr="00FC2B98" w:rsidRDefault="00DE5089">
      <w:pPr>
        <w:pStyle w:val="1tekst"/>
        <w:rPr>
          <w:lang w:val="en-GB"/>
        </w:rPr>
      </w:pPr>
      <w:r w:rsidRPr="00FC2B98">
        <w:rPr>
          <w:lang w:val="en-GB"/>
        </w:rPr>
        <w:t xml:space="preserve">– </w:t>
      </w:r>
      <w:proofErr w:type="gramStart"/>
      <w:r w:rsidR="00F80E39" w:rsidRPr="00FC2B98">
        <w:rPr>
          <w:lang w:val="en-GB"/>
        </w:rPr>
        <w:t>manual</w:t>
      </w:r>
      <w:proofErr w:type="gramEnd"/>
      <w:r w:rsidRPr="00FC2B98">
        <w:rPr>
          <w:lang w:val="en-GB"/>
        </w:rPr>
        <w:t>,</w:t>
      </w:r>
    </w:p>
    <w:p w:rsidR="0068073A" w:rsidRPr="00FC2B98" w:rsidRDefault="00DE5089">
      <w:pPr>
        <w:pStyle w:val="1tekst"/>
        <w:rPr>
          <w:lang w:val="en-GB"/>
        </w:rPr>
      </w:pPr>
      <w:r w:rsidRPr="00FC2B98">
        <w:rPr>
          <w:lang w:val="en-GB"/>
        </w:rPr>
        <w:t xml:space="preserve">– </w:t>
      </w:r>
      <w:proofErr w:type="gramStart"/>
      <w:r w:rsidR="00F80E39" w:rsidRPr="00FC2B98">
        <w:rPr>
          <w:lang w:val="en-GB"/>
        </w:rPr>
        <w:t>automatic</w:t>
      </w:r>
      <w:proofErr w:type="gramEnd"/>
      <w:r w:rsidR="00F80E39" w:rsidRPr="00FC2B98">
        <w:rPr>
          <w:lang w:val="en-GB"/>
        </w:rPr>
        <w:t xml:space="preserve"> with user-side warning</w:t>
      </w:r>
      <w:r w:rsidRPr="00FC2B98">
        <w:rPr>
          <w:lang w:val="en-GB"/>
        </w:rPr>
        <w:t>,</w:t>
      </w:r>
    </w:p>
    <w:p w:rsidR="0068073A" w:rsidRPr="00FC2B98" w:rsidRDefault="00DE5089">
      <w:pPr>
        <w:pStyle w:val="1tekst"/>
        <w:rPr>
          <w:lang w:val="en-GB"/>
        </w:rPr>
      </w:pPr>
      <w:r w:rsidRPr="00FC2B98">
        <w:rPr>
          <w:lang w:val="en-GB"/>
        </w:rPr>
        <w:t xml:space="preserve">– </w:t>
      </w:r>
      <w:proofErr w:type="gramStart"/>
      <w:r w:rsidR="00F80E39" w:rsidRPr="00FC2B98">
        <w:rPr>
          <w:lang w:val="en-GB"/>
        </w:rPr>
        <w:t>automatic</w:t>
      </w:r>
      <w:proofErr w:type="gramEnd"/>
      <w:r w:rsidR="00F80E39" w:rsidRPr="00FC2B98">
        <w:rPr>
          <w:lang w:val="en-GB"/>
        </w:rPr>
        <w:t xml:space="preserve"> with user-side protection</w:t>
      </w:r>
      <w:r w:rsidRPr="00FC2B98">
        <w:rPr>
          <w:lang w:val="en-GB"/>
        </w:rPr>
        <w:t>,</w:t>
      </w:r>
    </w:p>
    <w:p w:rsidR="0068073A" w:rsidRPr="00FC2B98" w:rsidRDefault="00DE5089">
      <w:pPr>
        <w:pStyle w:val="1tekst"/>
        <w:rPr>
          <w:lang w:val="en-GB"/>
        </w:rPr>
      </w:pPr>
      <w:r w:rsidRPr="00FC2B98">
        <w:rPr>
          <w:lang w:val="en-GB"/>
        </w:rPr>
        <w:t xml:space="preserve">– </w:t>
      </w:r>
      <w:proofErr w:type="gramStart"/>
      <w:r w:rsidR="000F1822" w:rsidRPr="00FC2B98">
        <w:rPr>
          <w:lang w:val="en-GB"/>
        </w:rPr>
        <w:t>automatic</w:t>
      </w:r>
      <w:proofErr w:type="gramEnd"/>
      <w:r w:rsidR="000F1822" w:rsidRPr="00FC2B98">
        <w:rPr>
          <w:lang w:val="en-GB"/>
        </w:rPr>
        <w:t xml:space="preserve"> rail-side protected</w:t>
      </w:r>
      <w:r w:rsidRPr="00FC2B98">
        <w:rPr>
          <w:lang w:val="en-GB"/>
        </w:rPr>
        <w:t>.</w:t>
      </w:r>
    </w:p>
    <w:p w:rsidR="0068073A" w:rsidRPr="00FC2B98" w:rsidRDefault="000F1822">
      <w:pPr>
        <w:pStyle w:val="1tekst"/>
        <w:rPr>
          <w:lang w:val="en-GB"/>
        </w:rPr>
      </w:pPr>
      <w:r w:rsidRPr="00FC2B98">
        <w:rPr>
          <w:lang w:val="en-GB"/>
        </w:rPr>
        <w:t>Protection by the use of physical devices includes</w:t>
      </w:r>
      <w:r w:rsidR="00DE5089" w:rsidRPr="00FC2B98">
        <w:rPr>
          <w:lang w:val="en-GB"/>
        </w:rPr>
        <w:t>:</w:t>
      </w:r>
    </w:p>
    <w:p w:rsidR="0068073A" w:rsidRPr="00FC2B98" w:rsidRDefault="00DE5089">
      <w:pPr>
        <w:pStyle w:val="1tekst"/>
        <w:rPr>
          <w:lang w:val="en-GB"/>
        </w:rPr>
      </w:pPr>
      <w:r w:rsidRPr="00FC2B98">
        <w:rPr>
          <w:lang w:val="en-GB"/>
        </w:rPr>
        <w:t xml:space="preserve">1) </w:t>
      </w:r>
      <w:proofErr w:type="gramStart"/>
      <w:r w:rsidR="000F1822" w:rsidRPr="00FC2B98">
        <w:rPr>
          <w:lang w:val="en-GB"/>
        </w:rPr>
        <w:t>half</w:t>
      </w:r>
      <w:proofErr w:type="gramEnd"/>
      <w:r w:rsidR="000F1822" w:rsidRPr="00FC2B98">
        <w:rPr>
          <w:lang w:val="en-GB"/>
        </w:rPr>
        <w:t xml:space="preserve"> or full barriers</w:t>
      </w:r>
      <w:r w:rsidRPr="00FC2B98">
        <w:rPr>
          <w:lang w:val="en-GB"/>
        </w:rPr>
        <w:t>;</w:t>
      </w:r>
    </w:p>
    <w:p w:rsidR="0068073A" w:rsidRPr="00FC2B98" w:rsidRDefault="00DE5089">
      <w:pPr>
        <w:pStyle w:val="1tekst"/>
        <w:rPr>
          <w:lang w:val="en-GB"/>
        </w:rPr>
      </w:pPr>
      <w:r w:rsidRPr="00FC2B98">
        <w:rPr>
          <w:lang w:val="en-GB"/>
        </w:rPr>
        <w:t xml:space="preserve">2) </w:t>
      </w:r>
      <w:proofErr w:type="gramStart"/>
      <w:r w:rsidR="000F1822" w:rsidRPr="00FC2B98">
        <w:rPr>
          <w:lang w:val="en-GB"/>
        </w:rPr>
        <w:t>gates</w:t>
      </w:r>
      <w:proofErr w:type="gramEnd"/>
      <w:r w:rsidRPr="00FC2B98">
        <w:rPr>
          <w:lang w:val="en-GB"/>
        </w:rPr>
        <w:t>.</w:t>
      </w:r>
    </w:p>
    <w:p w:rsidR="0068073A" w:rsidRPr="00FC2B98" w:rsidRDefault="000F1822">
      <w:pPr>
        <w:pStyle w:val="1tekst"/>
        <w:rPr>
          <w:lang w:val="en-GB"/>
        </w:rPr>
      </w:pPr>
      <w:r w:rsidRPr="00FC2B98">
        <w:rPr>
          <w:lang w:val="en-GB"/>
        </w:rPr>
        <w:t>Warning</w:t>
      </w:r>
      <w:r w:rsidR="00FC2B98">
        <w:rPr>
          <w:lang w:val="en-GB"/>
        </w:rPr>
        <w:t>s</w:t>
      </w:r>
      <w:r w:rsidRPr="00FC2B98">
        <w:rPr>
          <w:lang w:val="en-GB"/>
        </w:rPr>
        <w:t xml:space="preserve"> by the use of fixed equipment at level crossings are given by</w:t>
      </w:r>
      <w:r w:rsidR="00DE5089" w:rsidRPr="00FC2B98">
        <w:rPr>
          <w:lang w:val="en-GB"/>
        </w:rPr>
        <w:t>:</w:t>
      </w:r>
    </w:p>
    <w:p w:rsidR="0068073A" w:rsidRPr="00FC2B98" w:rsidRDefault="00DE5089">
      <w:pPr>
        <w:pStyle w:val="1tekst"/>
        <w:rPr>
          <w:lang w:val="en-GB"/>
        </w:rPr>
      </w:pPr>
      <w:r w:rsidRPr="00FC2B98">
        <w:rPr>
          <w:lang w:val="en-GB"/>
        </w:rPr>
        <w:t xml:space="preserve">1) </w:t>
      </w:r>
      <w:proofErr w:type="gramStart"/>
      <w:r w:rsidR="000F1822" w:rsidRPr="00FC2B98">
        <w:rPr>
          <w:lang w:val="en-GB"/>
        </w:rPr>
        <w:t>visible</w:t>
      </w:r>
      <w:proofErr w:type="gramEnd"/>
      <w:r w:rsidR="000F1822" w:rsidRPr="00FC2B98">
        <w:rPr>
          <w:lang w:val="en-GB"/>
        </w:rPr>
        <w:t xml:space="preserve"> devices: lights</w:t>
      </w:r>
      <w:r w:rsidRPr="00FC2B98">
        <w:rPr>
          <w:lang w:val="en-GB"/>
        </w:rPr>
        <w:t>;</w:t>
      </w:r>
    </w:p>
    <w:p w:rsidR="0068073A" w:rsidRPr="00FC2B98" w:rsidRDefault="00DE5089">
      <w:pPr>
        <w:pStyle w:val="1tekst"/>
        <w:rPr>
          <w:lang w:val="en-GB"/>
        </w:rPr>
      </w:pPr>
      <w:r w:rsidRPr="00FC2B98">
        <w:rPr>
          <w:lang w:val="en-GB"/>
        </w:rPr>
        <w:t xml:space="preserve">2) </w:t>
      </w:r>
      <w:proofErr w:type="gramStart"/>
      <w:r w:rsidR="000F1822" w:rsidRPr="00FC2B98">
        <w:rPr>
          <w:lang w:val="en-GB"/>
        </w:rPr>
        <w:t>audible</w:t>
      </w:r>
      <w:proofErr w:type="gramEnd"/>
      <w:r w:rsidR="000F1822" w:rsidRPr="00FC2B98">
        <w:rPr>
          <w:lang w:val="en-GB"/>
        </w:rPr>
        <w:t xml:space="preserve"> devices: bells, horns, klaxons, etc</w:t>
      </w:r>
      <w:r w:rsidRPr="00FC2B98">
        <w:rPr>
          <w:lang w:val="en-GB"/>
        </w:rPr>
        <w:t>.</w:t>
      </w:r>
    </w:p>
    <w:p w:rsidR="0068073A" w:rsidRPr="00FC2B98" w:rsidRDefault="000F1822">
      <w:pPr>
        <w:pStyle w:val="1tekst"/>
        <w:rPr>
          <w:lang w:val="en-GB"/>
        </w:rPr>
      </w:pPr>
      <w:r w:rsidRPr="00FC2B98">
        <w:rPr>
          <w:lang w:val="en-GB"/>
        </w:rPr>
        <w:t>Active level crossings are classified as</w:t>
      </w:r>
      <w:r w:rsidR="00DE5089" w:rsidRPr="00FC2B98">
        <w:rPr>
          <w:lang w:val="en-GB"/>
        </w:rPr>
        <w:t>:</w:t>
      </w:r>
    </w:p>
    <w:p w:rsidR="0068073A" w:rsidRPr="00FC2B98" w:rsidRDefault="00DE5089">
      <w:pPr>
        <w:pStyle w:val="1tekst"/>
        <w:rPr>
          <w:lang w:val="en-GB"/>
        </w:rPr>
      </w:pPr>
      <w:r w:rsidRPr="00FC2B98">
        <w:rPr>
          <w:lang w:val="en-GB"/>
        </w:rPr>
        <w:t xml:space="preserve">1) </w:t>
      </w:r>
      <w:proofErr w:type="gramStart"/>
      <w:r w:rsidR="002E3CED" w:rsidRPr="00FC2B98">
        <w:rPr>
          <w:lang w:val="en-GB"/>
        </w:rPr>
        <w:t>manual</w:t>
      </w:r>
      <w:proofErr w:type="gramEnd"/>
      <w:r w:rsidRPr="00FC2B98">
        <w:rPr>
          <w:lang w:val="en-GB"/>
        </w:rPr>
        <w:t xml:space="preserve"> – </w:t>
      </w:r>
      <w:r w:rsidR="002E3CED" w:rsidRPr="00FC2B98">
        <w:rPr>
          <w:lang w:val="en-GB"/>
        </w:rPr>
        <w:t>a level crossing where user-side protection or warning is manually activated by a railway employee</w:t>
      </w:r>
      <w:r w:rsidRPr="00FC2B98">
        <w:rPr>
          <w:lang w:val="en-GB"/>
        </w:rPr>
        <w:t>;</w:t>
      </w:r>
    </w:p>
    <w:p w:rsidR="0068073A" w:rsidRPr="00FC2B98" w:rsidRDefault="00DE5089">
      <w:pPr>
        <w:pStyle w:val="1tekst"/>
        <w:rPr>
          <w:lang w:val="en-GB"/>
        </w:rPr>
      </w:pPr>
      <w:r w:rsidRPr="00FC2B98">
        <w:rPr>
          <w:lang w:val="en-GB"/>
        </w:rPr>
        <w:t xml:space="preserve">2) </w:t>
      </w:r>
      <w:proofErr w:type="gramStart"/>
      <w:r w:rsidR="002E3CED" w:rsidRPr="00FC2B98">
        <w:rPr>
          <w:lang w:val="en-GB"/>
        </w:rPr>
        <w:t>automatic</w:t>
      </w:r>
      <w:proofErr w:type="gramEnd"/>
      <w:r w:rsidR="002E3CED" w:rsidRPr="00FC2B98">
        <w:rPr>
          <w:lang w:val="en-GB"/>
        </w:rPr>
        <w:t xml:space="preserve"> with user-side warning</w:t>
      </w:r>
      <w:r w:rsidRPr="00FC2B98">
        <w:rPr>
          <w:lang w:val="en-GB"/>
        </w:rPr>
        <w:t xml:space="preserve"> – </w:t>
      </w:r>
      <w:r w:rsidR="002E3CED" w:rsidRPr="00FC2B98">
        <w:rPr>
          <w:lang w:val="en-GB"/>
        </w:rPr>
        <w:t>a level crossing where user-side protection is activated by the approaching train</w:t>
      </w:r>
      <w:r w:rsidRPr="00FC2B98">
        <w:rPr>
          <w:lang w:val="en-GB"/>
        </w:rPr>
        <w:t>;</w:t>
      </w:r>
    </w:p>
    <w:p w:rsidR="0068073A" w:rsidRPr="00FC2B98" w:rsidRDefault="00DE5089">
      <w:pPr>
        <w:pStyle w:val="1tekst"/>
        <w:rPr>
          <w:lang w:val="en-GB"/>
        </w:rPr>
      </w:pPr>
      <w:r w:rsidRPr="00FC2B98">
        <w:rPr>
          <w:lang w:val="en-GB"/>
        </w:rPr>
        <w:t xml:space="preserve">3) </w:t>
      </w:r>
      <w:proofErr w:type="gramStart"/>
      <w:r w:rsidR="002E3CED" w:rsidRPr="00FC2B98">
        <w:rPr>
          <w:lang w:val="en-GB"/>
        </w:rPr>
        <w:t>automatic</w:t>
      </w:r>
      <w:proofErr w:type="gramEnd"/>
      <w:r w:rsidR="002E3CED" w:rsidRPr="00FC2B98">
        <w:rPr>
          <w:lang w:val="en-GB"/>
        </w:rPr>
        <w:t xml:space="preserve"> with user-side protection: a level crossing where user-side protection is activated by the approaching train and automatic where user-side protection and warning is activated by the approaching </w:t>
      </w:r>
      <w:bookmarkStart w:id="0" w:name="_GoBack"/>
      <w:bookmarkEnd w:id="0"/>
      <w:r w:rsidR="002E3CED" w:rsidRPr="00FC2B98">
        <w:rPr>
          <w:lang w:val="en-GB"/>
        </w:rPr>
        <w:t>train</w:t>
      </w:r>
      <w:r w:rsidRPr="00FC2B98">
        <w:rPr>
          <w:lang w:val="en-GB"/>
        </w:rPr>
        <w:t>;</w:t>
      </w:r>
    </w:p>
    <w:p w:rsidR="0068073A" w:rsidRPr="00FC2B98" w:rsidRDefault="00DE5089">
      <w:pPr>
        <w:pStyle w:val="1tekst"/>
        <w:rPr>
          <w:lang w:val="en-GB"/>
        </w:rPr>
      </w:pPr>
      <w:r w:rsidRPr="00FC2B98">
        <w:rPr>
          <w:lang w:val="en-GB"/>
        </w:rPr>
        <w:t xml:space="preserve">4) </w:t>
      </w:r>
      <w:proofErr w:type="gramStart"/>
      <w:r w:rsidR="002E3CED" w:rsidRPr="00FC2B98">
        <w:rPr>
          <w:lang w:val="en-GB"/>
        </w:rPr>
        <w:t>automatic</w:t>
      </w:r>
      <w:proofErr w:type="gramEnd"/>
      <w:r w:rsidR="002E3CED" w:rsidRPr="00FC2B98">
        <w:rPr>
          <w:lang w:val="en-GB"/>
        </w:rPr>
        <w:t xml:space="preserve"> with rail-side protection </w:t>
      </w:r>
      <w:r w:rsidRPr="00FC2B98">
        <w:rPr>
          <w:lang w:val="en-GB"/>
        </w:rPr>
        <w:t xml:space="preserve"> – </w:t>
      </w:r>
      <w:r w:rsidR="002E3CED" w:rsidRPr="00FC2B98">
        <w:rPr>
          <w:lang w:val="en-GB"/>
        </w:rPr>
        <w:t>where a signal or other train protection system permits a train to proceed once the level crossing  is fully user-side protected and is free from incursion</w:t>
      </w:r>
      <w:r w:rsidRPr="00FC2B98">
        <w:rPr>
          <w:lang w:val="en-GB"/>
        </w:rPr>
        <w:t>.</w:t>
      </w:r>
    </w:p>
    <w:p w:rsidR="0068073A" w:rsidRPr="00FC2B98" w:rsidRDefault="002E3CED">
      <w:pPr>
        <w:pStyle w:val="4clan"/>
        <w:rPr>
          <w:lang w:val="en-GB"/>
        </w:rPr>
      </w:pPr>
      <w:r w:rsidRPr="00FC2B98">
        <w:rPr>
          <w:lang w:val="en-GB"/>
        </w:rPr>
        <w:t>Article</w:t>
      </w:r>
      <w:r w:rsidR="00DE5089" w:rsidRPr="00FC2B98">
        <w:rPr>
          <w:lang w:val="en-GB"/>
        </w:rPr>
        <w:t xml:space="preserve"> 9</w:t>
      </w:r>
    </w:p>
    <w:p w:rsidR="0068073A" w:rsidRPr="00FC2B98" w:rsidRDefault="00FE2FC0">
      <w:pPr>
        <w:pStyle w:val="1tekst"/>
        <w:rPr>
          <w:lang w:val="en-GB"/>
        </w:rPr>
      </w:pPr>
      <w:r w:rsidRPr="00FC2B98">
        <w:rPr>
          <w:lang w:val="en-GB"/>
        </w:rPr>
        <w:lastRenderedPageBreak/>
        <w:t>The value of preventing a casualty is composed of</w:t>
      </w:r>
      <w:r w:rsidR="00DE5089" w:rsidRPr="00FC2B98">
        <w:rPr>
          <w:lang w:val="en-GB"/>
        </w:rPr>
        <w:t>:</w:t>
      </w:r>
    </w:p>
    <w:p w:rsidR="0068073A" w:rsidRPr="00FC2B98" w:rsidRDefault="00DE5089">
      <w:pPr>
        <w:pStyle w:val="1tekst"/>
        <w:rPr>
          <w:lang w:val="en-GB"/>
        </w:rPr>
      </w:pPr>
      <w:r w:rsidRPr="00FC2B98">
        <w:rPr>
          <w:lang w:val="en-GB"/>
        </w:rPr>
        <w:t xml:space="preserve">1) </w:t>
      </w:r>
      <w:proofErr w:type="gramStart"/>
      <w:r w:rsidR="00FE2FC0" w:rsidRPr="00FC2B98">
        <w:rPr>
          <w:lang w:val="en-GB"/>
        </w:rPr>
        <w:t>willingness</w:t>
      </w:r>
      <w:proofErr w:type="gramEnd"/>
      <w:r w:rsidR="00FE2FC0" w:rsidRPr="00FC2B98">
        <w:rPr>
          <w:lang w:val="en-GB"/>
        </w:rPr>
        <w:t xml:space="preserve"> to pay for preventing a casualty based on the priorities established in the Republic of Serbia</w:t>
      </w:r>
      <w:r w:rsidRPr="00FC2B98">
        <w:rPr>
          <w:lang w:val="en-GB"/>
        </w:rPr>
        <w:t>;</w:t>
      </w:r>
    </w:p>
    <w:p w:rsidR="0068073A" w:rsidRPr="00FC2B98" w:rsidRDefault="00DE5089">
      <w:pPr>
        <w:pStyle w:val="1tekst"/>
        <w:rPr>
          <w:lang w:val="en-GB"/>
        </w:rPr>
      </w:pPr>
      <w:r w:rsidRPr="00FC2B98">
        <w:rPr>
          <w:lang w:val="en-GB"/>
        </w:rPr>
        <w:t xml:space="preserve">2) </w:t>
      </w:r>
      <w:proofErr w:type="gramStart"/>
      <w:r w:rsidR="00FE2FC0" w:rsidRPr="00FC2B98">
        <w:rPr>
          <w:lang w:val="en-GB"/>
        </w:rPr>
        <w:t>direct</w:t>
      </w:r>
      <w:proofErr w:type="gramEnd"/>
      <w:r w:rsidR="00FE2FC0" w:rsidRPr="00FC2B98">
        <w:rPr>
          <w:lang w:val="en-GB"/>
        </w:rPr>
        <w:t xml:space="preserve"> and indirect estimated costs in the Republic of Serbia</w:t>
      </w:r>
      <w:r w:rsidRPr="00FC2B98">
        <w:rPr>
          <w:lang w:val="en-GB"/>
        </w:rPr>
        <w:t>:</w:t>
      </w:r>
    </w:p>
    <w:p w:rsidR="0068073A" w:rsidRPr="00FC2B98" w:rsidRDefault="00DE5089">
      <w:pPr>
        <w:pStyle w:val="1tekst"/>
        <w:rPr>
          <w:lang w:val="en-GB"/>
        </w:rPr>
      </w:pPr>
      <w:r w:rsidRPr="00FC2B98">
        <w:rPr>
          <w:lang w:val="en-GB"/>
        </w:rPr>
        <w:t xml:space="preserve">(1) </w:t>
      </w:r>
      <w:proofErr w:type="gramStart"/>
      <w:r w:rsidR="00FE2FC0" w:rsidRPr="00FC2B98">
        <w:rPr>
          <w:lang w:val="en-GB"/>
        </w:rPr>
        <w:t>medical</w:t>
      </w:r>
      <w:proofErr w:type="gramEnd"/>
      <w:r w:rsidR="00FE2FC0" w:rsidRPr="00FC2B98">
        <w:rPr>
          <w:lang w:val="en-GB"/>
        </w:rPr>
        <w:t xml:space="preserve"> and rehabilitation cost</w:t>
      </w:r>
      <w:r w:rsidRPr="00FC2B98">
        <w:rPr>
          <w:lang w:val="en-GB"/>
        </w:rPr>
        <w:t>,</w:t>
      </w:r>
    </w:p>
    <w:p w:rsidR="0068073A" w:rsidRPr="00FC2B98" w:rsidRDefault="00DE5089">
      <w:pPr>
        <w:pStyle w:val="1tekst"/>
        <w:rPr>
          <w:lang w:val="en-GB"/>
        </w:rPr>
      </w:pPr>
      <w:r w:rsidRPr="00FC2B98">
        <w:rPr>
          <w:lang w:val="en-GB"/>
        </w:rPr>
        <w:t xml:space="preserve">(2) </w:t>
      </w:r>
      <w:proofErr w:type="gramStart"/>
      <w:r w:rsidR="00FE2FC0" w:rsidRPr="00FC2B98">
        <w:rPr>
          <w:lang w:val="en-GB"/>
        </w:rPr>
        <w:t>legal</w:t>
      </w:r>
      <w:proofErr w:type="gramEnd"/>
      <w:r w:rsidR="00FE2FC0" w:rsidRPr="00FC2B98">
        <w:rPr>
          <w:lang w:val="en-GB"/>
        </w:rPr>
        <w:t xml:space="preserve"> court cost, cost for police and accident investigation, the emergency service and cost of insurance</w:t>
      </w:r>
      <w:r w:rsidRPr="00FC2B98">
        <w:rPr>
          <w:lang w:val="en-GB"/>
        </w:rPr>
        <w:t>,</w:t>
      </w:r>
    </w:p>
    <w:p w:rsidR="0068073A" w:rsidRPr="00FC2B98" w:rsidRDefault="00DE5089">
      <w:pPr>
        <w:pStyle w:val="1tekst"/>
        <w:rPr>
          <w:lang w:val="en-GB"/>
        </w:rPr>
      </w:pPr>
      <w:r w:rsidRPr="00FC2B98">
        <w:rPr>
          <w:lang w:val="en-GB"/>
        </w:rPr>
        <w:t xml:space="preserve">(3) </w:t>
      </w:r>
      <w:proofErr w:type="gramStart"/>
      <w:r w:rsidR="00FE2FC0" w:rsidRPr="00FC2B98">
        <w:rPr>
          <w:lang w:val="en-GB"/>
        </w:rPr>
        <w:t>production</w:t>
      </w:r>
      <w:proofErr w:type="gramEnd"/>
      <w:r w:rsidR="00FE2FC0" w:rsidRPr="00FC2B98">
        <w:rPr>
          <w:lang w:val="en-GB"/>
        </w:rPr>
        <w:t xml:space="preserve"> losses i.e. value of goods and services that could have been produced if the accident had not occurred</w:t>
      </w:r>
      <w:r w:rsidRPr="00FC2B98">
        <w:rPr>
          <w:lang w:val="en-GB"/>
        </w:rPr>
        <w:t>.</w:t>
      </w:r>
    </w:p>
    <w:p w:rsidR="0068073A" w:rsidRPr="00FC2B98" w:rsidRDefault="00FE2FC0">
      <w:pPr>
        <w:pStyle w:val="1tekst"/>
        <w:rPr>
          <w:lang w:val="en-GB"/>
        </w:rPr>
      </w:pPr>
      <w:r w:rsidRPr="00FC2B98">
        <w:rPr>
          <w:lang w:val="en-GB"/>
        </w:rPr>
        <w:t>When calculating the cost of casualties, fatalities and serious injuries shall be considered separately</w:t>
      </w:r>
      <w:r w:rsidR="00DE5089" w:rsidRPr="00FC2B98">
        <w:rPr>
          <w:lang w:val="en-GB"/>
        </w:rPr>
        <w:t>.</w:t>
      </w:r>
    </w:p>
    <w:p w:rsidR="0068073A" w:rsidRPr="00FC2B98" w:rsidRDefault="00FE2FC0">
      <w:pPr>
        <w:pStyle w:val="1tekst"/>
        <w:rPr>
          <w:lang w:val="en-GB"/>
        </w:rPr>
      </w:pPr>
      <w:r w:rsidRPr="00FC2B98">
        <w:rPr>
          <w:lang w:val="en-GB"/>
        </w:rPr>
        <w:t>The value of preventing a casualty in the Republic of Serbia is</w:t>
      </w:r>
      <w:r w:rsidR="00DE5089" w:rsidRPr="00FC2B98">
        <w:rPr>
          <w:lang w:val="en-GB"/>
        </w:rPr>
        <w:t>:</w:t>
      </w:r>
    </w:p>
    <w:p w:rsidR="0068073A" w:rsidRPr="00FC2B98" w:rsidRDefault="00DE5089">
      <w:pPr>
        <w:pStyle w:val="1tekst"/>
        <w:rPr>
          <w:lang w:val="en-GB"/>
        </w:rPr>
      </w:pPr>
      <w:r w:rsidRPr="00FC2B98">
        <w:rPr>
          <w:lang w:val="en-GB"/>
        </w:rPr>
        <w:t xml:space="preserve">1) </w:t>
      </w:r>
      <w:proofErr w:type="gramStart"/>
      <w:r w:rsidR="00FE2FC0" w:rsidRPr="00FC2B98">
        <w:rPr>
          <w:lang w:val="en-GB"/>
        </w:rPr>
        <w:t>for</w:t>
      </w:r>
      <w:proofErr w:type="gramEnd"/>
      <w:r w:rsidR="00FE2FC0" w:rsidRPr="00FC2B98">
        <w:rPr>
          <w:lang w:val="en-GB"/>
        </w:rPr>
        <w:t xml:space="preserve"> a fatality</w:t>
      </w:r>
      <w:r w:rsidRPr="00FC2B98">
        <w:rPr>
          <w:lang w:val="en-GB"/>
        </w:rPr>
        <w:t xml:space="preserve"> 33.350.000,00 </w:t>
      </w:r>
      <w:r w:rsidR="00FE2FC0" w:rsidRPr="00FC2B98">
        <w:rPr>
          <w:lang w:val="en-GB"/>
        </w:rPr>
        <w:t>dinars</w:t>
      </w:r>
      <w:r w:rsidRPr="00FC2B98">
        <w:rPr>
          <w:lang w:val="en-GB"/>
        </w:rPr>
        <w:t>;</w:t>
      </w:r>
    </w:p>
    <w:p w:rsidR="0068073A" w:rsidRPr="00FC2B98" w:rsidRDefault="00DE5089">
      <w:pPr>
        <w:pStyle w:val="1tekst"/>
        <w:rPr>
          <w:lang w:val="en-GB"/>
        </w:rPr>
      </w:pPr>
      <w:r w:rsidRPr="00FC2B98">
        <w:rPr>
          <w:lang w:val="en-GB"/>
        </w:rPr>
        <w:t xml:space="preserve">2) </w:t>
      </w:r>
      <w:proofErr w:type="gramStart"/>
      <w:r w:rsidR="00FE2FC0" w:rsidRPr="00FC2B98">
        <w:rPr>
          <w:lang w:val="en-GB"/>
        </w:rPr>
        <w:t>for</w:t>
      </w:r>
      <w:proofErr w:type="gramEnd"/>
      <w:r w:rsidR="00FE2FC0" w:rsidRPr="00FC2B98">
        <w:rPr>
          <w:lang w:val="en-GB"/>
        </w:rPr>
        <w:t xml:space="preserve"> a serious injury</w:t>
      </w:r>
      <w:r w:rsidRPr="00FC2B98">
        <w:rPr>
          <w:lang w:val="en-GB"/>
        </w:rPr>
        <w:t xml:space="preserve"> 4.000.000,00 </w:t>
      </w:r>
      <w:r w:rsidR="00FE2FC0" w:rsidRPr="00FC2B98">
        <w:rPr>
          <w:lang w:val="en-GB"/>
        </w:rPr>
        <w:t>dinars</w:t>
      </w:r>
      <w:r w:rsidRPr="00FC2B98">
        <w:rPr>
          <w:lang w:val="en-GB"/>
        </w:rPr>
        <w:t>;</w:t>
      </w:r>
    </w:p>
    <w:p w:rsidR="0068073A" w:rsidRPr="00FC2B98" w:rsidRDefault="00DE5089">
      <w:pPr>
        <w:pStyle w:val="1tekst"/>
        <w:rPr>
          <w:lang w:val="en-GB"/>
        </w:rPr>
      </w:pPr>
      <w:r w:rsidRPr="00FC2B98">
        <w:rPr>
          <w:lang w:val="en-GB"/>
        </w:rPr>
        <w:t xml:space="preserve">3) </w:t>
      </w:r>
      <w:proofErr w:type="gramStart"/>
      <w:r w:rsidR="00FE2FC0" w:rsidRPr="00FC2B98">
        <w:rPr>
          <w:lang w:val="en-GB"/>
        </w:rPr>
        <w:t>for</w:t>
      </w:r>
      <w:proofErr w:type="gramEnd"/>
      <w:r w:rsidR="00FE2FC0" w:rsidRPr="00FC2B98">
        <w:rPr>
          <w:lang w:val="en-GB"/>
        </w:rPr>
        <w:t xml:space="preserve"> a minor injury</w:t>
      </w:r>
      <w:r w:rsidRPr="00FC2B98">
        <w:rPr>
          <w:lang w:val="en-GB"/>
        </w:rPr>
        <w:t xml:space="preserve"> 333.500,00 </w:t>
      </w:r>
      <w:r w:rsidR="00FE2FC0" w:rsidRPr="00FC2B98">
        <w:rPr>
          <w:lang w:val="en-GB"/>
        </w:rPr>
        <w:t>dinars</w:t>
      </w:r>
      <w:r w:rsidRPr="00FC2B98">
        <w:rPr>
          <w:lang w:val="en-GB"/>
        </w:rPr>
        <w:t>.</w:t>
      </w:r>
    </w:p>
    <w:p w:rsidR="0068073A" w:rsidRPr="00FC2B98" w:rsidRDefault="00712E46">
      <w:pPr>
        <w:pStyle w:val="1tekst"/>
        <w:rPr>
          <w:lang w:val="en-GB"/>
        </w:rPr>
      </w:pPr>
      <w:r w:rsidRPr="00FC2B98">
        <w:rPr>
          <w:lang w:val="en-GB"/>
        </w:rPr>
        <w:t>The value of preventing casualty from paragraph 3 of this Arti</w:t>
      </w:r>
      <w:r w:rsidR="00105041" w:rsidRPr="00FC2B98">
        <w:rPr>
          <w:lang w:val="en-GB"/>
        </w:rPr>
        <w:t>c</w:t>
      </w:r>
      <w:r w:rsidRPr="00FC2B98">
        <w:rPr>
          <w:lang w:val="en-GB"/>
        </w:rPr>
        <w:t xml:space="preserve">le shall be increased or reduced each year by the rate of growth or reduction of </w:t>
      </w:r>
      <w:r w:rsidR="00105041" w:rsidRPr="00FC2B98">
        <w:rPr>
          <w:lang w:val="en-GB"/>
        </w:rPr>
        <w:t xml:space="preserve">the </w:t>
      </w:r>
      <w:r w:rsidRPr="00FC2B98">
        <w:rPr>
          <w:lang w:val="en-GB"/>
        </w:rPr>
        <w:t>gross national product.</w:t>
      </w:r>
    </w:p>
    <w:p w:rsidR="0068073A" w:rsidRPr="00FC2B98" w:rsidRDefault="00712E46">
      <w:pPr>
        <w:pStyle w:val="4clan"/>
        <w:rPr>
          <w:lang w:val="en-GB"/>
        </w:rPr>
      </w:pPr>
      <w:r w:rsidRPr="00FC2B98">
        <w:rPr>
          <w:lang w:val="en-GB"/>
        </w:rPr>
        <w:t>Article</w:t>
      </w:r>
      <w:r w:rsidR="00DE5089" w:rsidRPr="00FC2B98">
        <w:rPr>
          <w:lang w:val="en-GB"/>
        </w:rPr>
        <w:t xml:space="preserve"> 10</w:t>
      </w:r>
    </w:p>
    <w:p w:rsidR="0068073A" w:rsidRPr="00FC2B98" w:rsidRDefault="00712E46">
      <w:pPr>
        <w:pStyle w:val="1tekst"/>
        <w:rPr>
          <w:lang w:val="en-GB"/>
        </w:rPr>
      </w:pPr>
      <w:r w:rsidRPr="00FC2B98">
        <w:rPr>
          <w:lang w:val="en-GB"/>
        </w:rPr>
        <w:t>The cost of delays as a consequence of accidents represents the monetary value of delays incurred by users of rail transport (passengers and freight customers)</w:t>
      </w:r>
      <w:r w:rsidR="00DE5089" w:rsidRPr="00FC2B98">
        <w:rPr>
          <w:lang w:val="en-GB"/>
        </w:rPr>
        <w:t>.</w:t>
      </w:r>
    </w:p>
    <w:p w:rsidR="0068073A" w:rsidRPr="00FC2B98" w:rsidRDefault="00712E46">
      <w:pPr>
        <w:pStyle w:val="1tekst"/>
        <w:rPr>
          <w:lang w:val="en-GB"/>
        </w:rPr>
      </w:pPr>
      <w:r w:rsidRPr="00FC2B98">
        <w:rPr>
          <w:lang w:val="en-GB"/>
        </w:rPr>
        <w:t>The costs of delays as a consequence are calculated according to the following model</w:t>
      </w:r>
      <w:r w:rsidR="00DE5089" w:rsidRPr="00FC2B98">
        <w:rPr>
          <w:lang w:val="en-GB"/>
        </w:rPr>
        <w:t>:</w:t>
      </w:r>
    </w:p>
    <w:p w:rsidR="0068073A" w:rsidRPr="00FC2B98" w:rsidRDefault="00DE5089">
      <w:pPr>
        <w:pStyle w:val="1tekst"/>
        <w:rPr>
          <w:lang w:val="en-GB"/>
        </w:rPr>
      </w:pPr>
      <w:r w:rsidRPr="00FC2B98">
        <w:rPr>
          <w:lang w:val="en-GB"/>
        </w:rPr>
        <w:t xml:space="preserve">1) </w:t>
      </w:r>
      <w:proofErr w:type="gramStart"/>
      <w:r w:rsidR="00C30E84" w:rsidRPr="00FC2B98">
        <w:rPr>
          <w:lang w:val="en-GB"/>
        </w:rPr>
        <w:t>value</w:t>
      </w:r>
      <w:proofErr w:type="gramEnd"/>
      <w:r w:rsidR="00C30E84" w:rsidRPr="00FC2B98">
        <w:rPr>
          <w:lang w:val="en-GB"/>
        </w:rPr>
        <w:t xml:space="preserve"> of time for a passenger of a train (per hour</w:t>
      </w:r>
      <w:r w:rsidRPr="00FC2B98">
        <w:rPr>
          <w:lang w:val="en-GB"/>
        </w:rPr>
        <w:t>):</w:t>
      </w:r>
    </w:p>
    <w:p w:rsidR="0068073A" w:rsidRPr="00FC2B98" w:rsidRDefault="00DE5089" w:rsidP="00C30E84">
      <w:pPr>
        <w:pStyle w:val="1tekst"/>
        <w:jc w:val="center"/>
        <w:rPr>
          <w:lang w:val="en-GB"/>
        </w:rPr>
      </w:pPr>
      <w:r w:rsidRPr="00FC2B98">
        <w:rPr>
          <w:lang w:val="en-GB"/>
        </w:rPr>
        <w:t>VT</w:t>
      </w:r>
      <w:r w:rsidRPr="00FC2B98">
        <w:rPr>
          <w:vertAlign w:val="subscript"/>
          <w:lang w:val="en-GB"/>
        </w:rPr>
        <w:t>p</w:t>
      </w:r>
      <w:r w:rsidRPr="00FC2B98">
        <w:rPr>
          <w:lang w:val="en-GB"/>
        </w:rPr>
        <w:t xml:space="preserve"> = [VT </w:t>
      </w:r>
      <w:r w:rsidR="00C30E84" w:rsidRPr="00FC2B98">
        <w:rPr>
          <w:lang w:val="en-GB"/>
        </w:rPr>
        <w:t>of work passengers</w:t>
      </w:r>
      <w:r w:rsidRPr="00FC2B98">
        <w:rPr>
          <w:lang w:val="en-GB"/>
        </w:rPr>
        <w:t>] * [</w:t>
      </w:r>
      <w:r w:rsidR="00C30E84" w:rsidRPr="00FC2B98">
        <w:rPr>
          <w:lang w:val="en-GB"/>
        </w:rPr>
        <w:t>average percentage of work passengers per year</w:t>
      </w:r>
      <w:r w:rsidRPr="00FC2B98">
        <w:rPr>
          <w:lang w:val="en-GB"/>
        </w:rPr>
        <w:t xml:space="preserve">] + [VT </w:t>
      </w:r>
      <w:r w:rsidR="00C30E84" w:rsidRPr="00FC2B98">
        <w:rPr>
          <w:lang w:val="en-GB"/>
        </w:rPr>
        <w:t>of non-work passengers</w:t>
      </w:r>
      <w:r w:rsidRPr="00FC2B98">
        <w:rPr>
          <w:lang w:val="en-GB"/>
        </w:rPr>
        <w:t>] * [</w:t>
      </w:r>
      <w:r w:rsidR="00C30E84" w:rsidRPr="00FC2B98">
        <w:rPr>
          <w:lang w:val="en-GB"/>
        </w:rPr>
        <w:t>average percentage of non-work passengers per year</w:t>
      </w:r>
      <w:r w:rsidRPr="00FC2B98">
        <w:rPr>
          <w:lang w:val="en-GB"/>
        </w:rPr>
        <w:t>],</w:t>
      </w:r>
    </w:p>
    <w:p w:rsidR="0068073A" w:rsidRPr="00FC2B98" w:rsidRDefault="00C30E84">
      <w:pPr>
        <w:pStyle w:val="1tekst"/>
        <w:rPr>
          <w:lang w:val="en-GB"/>
        </w:rPr>
      </w:pPr>
      <w:proofErr w:type="gramStart"/>
      <w:r w:rsidRPr="00FC2B98">
        <w:rPr>
          <w:lang w:val="en-GB"/>
        </w:rPr>
        <w:t>where</w:t>
      </w:r>
      <w:proofErr w:type="gramEnd"/>
      <w:r w:rsidR="00DE5089" w:rsidRPr="00FC2B98">
        <w:rPr>
          <w:lang w:val="en-GB"/>
        </w:rPr>
        <w:t>:</w:t>
      </w:r>
    </w:p>
    <w:p w:rsidR="0068073A" w:rsidRPr="00FC2B98" w:rsidRDefault="00DE5089">
      <w:pPr>
        <w:pStyle w:val="1tekst"/>
        <w:rPr>
          <w:lang w:val="en-GB"/>
        </w:rPr>
      </w:pPr>
      <w:r w:rsidRPr="00FC2B98">
        <w:rPr>
          <w:lang w:val="en-GB"/>
        </w:rPr>
        <w:t>– VT</w:t>
      </w:r>
      <w:r w:rsidRPr="00FC2B98">
        <w:rPr>
          <w:vertAlign w:val="subscript"/>
          <w:lang w:val="en-GB"/>
        </w:rPr>
        <w:t>p</w:t>
      </w:r>
      <w:r w:rsidRPr="00FC2B98">
        <w:rPr>
          <w:lang w:val="en-GB"/>
        </w:rPr>
        <w:t xml:space="preserve"> </w:t>
      </w:r>
      <w:r w:rsidR="00C30E84" w:rsidRPr="00FC2B98">
        <w:rPr>
          <w:lang w:val="en-GB"/>
        </w:rPr>
        <w:t>is measured in dinars per passenger per hour</w:t>
      </w:r>
      <w:r w:rsidRPr="00FC2B98">
        <w:rPr>
          <w:lang w:val="en-GB"/>
        </w:rPr>
        <w:t>,</w:t>
      </w:r>
    </w:p>
    <w:p w:rsidR="0068073A" w:rsidRPr="00FC2B98" w:rsidRDefault="00DE5089">
      <w:pPr>
        <w:pStyle w:val="1tekst"/>
        <w:rPr>
          <w:lang w:val="en-GB"/>
        </w:rPr>
      </w:pPr>
      <w:r w:rsidRPr="00FC2B98">
        <w:rPr>
          <w:lang w:val="en-GB"/>
        </w:rPr>
        <w:t xml:space="preserve">– </w:t>
      </w:r>
      <w:proofErr w:type="gramStart"/>
      <w:r w:rsidR="00C30E84" w:rsidRPr="00FC2B98">
        <w:rPr>
          <w:lang w:val="en-GB"/>
        </w:rPr>
        <w:t>work</w:t>
      </w:r>
      <w:proofErr w:type="gramEnd"/>
      <w:r w:rsidR="00C30E84" w:rsidRPr="00FC2B98">
        <w:rPr>
          <w:lang w:val="en-GB"/>
        </w:rPr>
        <w:t xml:space="preserve"> passenger means a passenger travelling in connection with their professional activities excluding commuting</w:t>
      </w:r>
      <w:r w:rsidRPr="00FC2B98">
        <w:rPr>
          <w:lang w:val="en-GB"/>
        </w:rPr>
        <w:t>,</w:t>
      </w:r>
    </w:p>
    <w:p w:rsidR="0068073A" w:rsidRPr="00FC2B98" w:rsidRDefault="00DE5089">
      <w:pPr>
        <w:pStyle w:val="1tekst"/>
        <w:rPr>
          <w:lang w:val="en-GB"/>
        </w:rPr>
      </w:pPr>
      <w:r w:rsidRPr="00FC2B98">
        <w:rPr>
          <w:lang w:val="en-GB"/>
        </w:rPr>
        <w:t xml:space="preserve">– VT </w:t>
      </w:r>
      <w:r w:rsidR="00C30E84" w:rsidRPr="00FC2B98">
        <w:rPr>
          <w:lang w:val="en-GB"/>
        </w:rPr>
        <w:t>monetary value of travel time savings</w:t>
      </w:r>
      <w:r w:rsidRPr="00FC2B98">
        <w:rPr>
          <w:lang w:val="en-GB"/>
        </w:rPr>
        <w:t>,</w:t>
      </w:r>
    </w:p>
    <w:p w:rsidR="0068073A" w:rsidRPr="00FC2B98" w:rsidRDefault="00DE5089">
      <w:pPr>
        <w:pStyle w:val="1tekst"/>
        <w:rPr>
          <w:lang w:val="en-GB"/>
        </w:rPr>
      </w:pPr>
      <w:r w:rsidRPr="00FC2B98">
        <w:rPr>
          <w:lang w:val="en-GB"/>
        </w:rPr>
        <w:t xml:space="preserve">– VT </w:t>
      </w:r>
      <w:r w:rsidR="00C30E84" w:rsidRPr="00FC2B98">
        <w:rPr>
          <w:lang w:val="en-GB"/>
        </w:rPr>
        <w:t xml:space="preserve">for work passenger is </w:t>
      </w:r>
      <w:r w:rsidRPr="00FC2B98">
        <w:rPr>
          <w:lang w:val="en-GB"/>
        </w:rPr>
        <w:t>805</w:t>
      </w:r>
      <w:proofErr w:type="gramStart"/>
      <w:r w:rsidRPr="00FC2B98">
        <w:rPr>
          <w:lang w:val="en-GB"/>
        </w:rPr>
        <w:t>,00</w:t>
      </w:r>
      <w:proofErr w:type="gramEnd"/>
      <w:r w:rsidRPr="00FC2B98">
        <w:rPr>
          <w:lang w:val="en-GB"/>
        </w:rPr>
        <w:t xml:space="preserve"> </w:t>
      </w:r>
      <w:r w:rsidR="00C30E84" w:rsidRPr="00FC2B98">
        <w:rPr>
          <w:lang w:val="en-GB"/>
        </w:rPr>
        <w:t>dinars per hour</w:t>
      </w:r>
      <w:r w:rsidRPr="00FC2B98">
        <w:rPr>
          <w:lang w:val="en-GB"/>
        </w:rPr>
        <w:t>,</w:t>
      </w:r>
    </w:p>
    <w:p w:rsidR="0068073A" w:rsidRPr="00FC2B98" w:rsidRDefault="00DE5089">
      <w:pPr>
        <w:pStyle w:val="1tekst"/>
        <w:rPr>
          <w:lang w:val="en-GB"/>
        </w:rPr>
      </w:pPr>
      <w:r w:rsidRPr="00FC2B98">
        <w:rPr>
          <w:lang w:val="en-GB"/>
        </w:rPr>
        <w:t xml:space="preserve">– VT </w:t>
      </w:r>
      <w:r w:rsidR="00C30E84" w:rsidRPr="00FC2B98">
        <w:rPr>
          <w:lang w:val="en-GB"/>
        </w:rPr>
        <w:t xml:space="preserve">for non-work passenger is </w:t>
      </w:r>
      <w:r w:rsidRPr="00FC2B98">
        <w:rPr>
          <w:lang w:val="en-GB"/>
        </w:rPr>
        <w:t>250</w:t>
      </w:r>
      <w:proofErr w:type="gramStart"/>
      <w:r w:rsidRPr="00FC2B98">
        <w:rPr>
          <w:lang w:val="en-GB"/>
        </w:rPr>
        <w:t>,00</w:t>
      </w:r>
      <w:proofErr w:type="gramEnd"/>
      <w:r w:rsidRPr="00FC2B98">
        <w:rPr>
          <w:lang w:val="en-GB"/>
        </w:rPr>
        <w:t xml:space="preserve"> </w:t>
      </w:r>
      <w:r w:rsidR="00C30E84" w:rsidRPr="00FC2B98">
        <w:rPr>
          <w:lang w:val="en-GB"/>
        </w:rPr>
        <w:t>dinars per hour</w:t>
      </w:r>
      <w:r w:rsidRPr="00FC2B98">
        <w:rPr>
          <w:lang w:val="en-GB"/>
        </w:rPr>
        <w:t>;</w:t>
      </w:r>
    </w:p>
    <w:p w:rsidR="0068073A" w:rsidRPr="00FC2B98" w:rsidRDefault="00DE5089">
      <w:pPr>
        <w:pStyle w:val="1tekst"/>
        <w:rPr>
          <w:lang w:val="en-GB"/>
        </w:rPr>
      </w:pPr>
      <w:r w:rsidRPr="00FC2B98">
        <w:rPr>
          <w:lang w:val="en-GB"/>
        </w:rPr>
        <w:t xml:space="preserve">2) </w:t>
      </w:r>
      <w:proofErr w:type="gramStart"/>
      <w:r w:rsidR="00C30E84" w:rsidRPr="00FC2B98">
        <w:rPr>
          <w:lang w:val="en-GB"/>
        </w:rPr>
        <w:t>value</w:t>
      </w:r>
      <w:proofErr w:type="gramEnd"/>
      <w:r w:rsidR="00C30E84" w:rsidRPr="00FC2B98">
        <w:rPr>
          <w:lang w:val="en-GB"/>
        </w:rPr>
        <w:t xml:space="preserve"> of time for a freight train (an hour)</w:t>
      </w:r>
      <w:r w:rsidRPr="00FC2B98">
        <w:rPr>
          <w:lang w:val="en-GB"/>
        </w:rPr>
        <w:t>:</w:t>
      </w:r>
    </w:p>
    <w:p w:rsidR="0068073A" w:rsidRPr="00FC2B98" w:rsidRDefault="00DE5089">
      <w:pPr>
        <w:pStyle w:val="1tekst"/>
        <w:jc w:val="center"/>
        <w:rPr>
          <w:lang w:val="en-GB"/>
        </w:rPr>
      </w:pPr>
      <w:r w:rsidRPr="00FC2B98">
        <w:rPr>
          <w:lang w:val="en-GB"/>
        </w:rPr>
        <w:t>VT</w:t>
      </w:r>
      <w:r w:rsidRPr="00FC2B98">
        <w:rPr>
          <w:vertAlign w:val="subscript"/>
          <w:lang w:val="en-GB"/>
        </w:rPr>
        <w:t>t</w:t>
      </w:r>
      <w:r w:rsidRPr="00FC2B98">
        <w:rPr>
          <w:lang w:val="en-GB"/>
        </w:rPr>
        <w:t xml:space="preserve"> = [VT </w:t>
      </w:r>
      <w:r w:rsidR="00C30E84" w:rsidRPr="00FC2B98">
        <w:rPr>
          <w:lang w:val="en-GB"/>
        </w:rPr>
        <w:t>of freight trains</w:t>
      </w:r>
      <w:r w:rsidRPr="00FC2B98">
        <w:rPr>
          <w:lang w:val="en-GB"/>
        </w:rPr>
        <w:t>] * [(</w:t>
      </w:r>
      <w:r w:rsidR="00C30E84" w:rsidRPr="00FC2B98">
        <w:rPr>
          <w:lang w:val="en-GB"/>
        </w:rPr>
        <w:t>tonne-km</w:t>
      </w:r>
      <w:r w:rsidRPr="00FC2B98">
        <w:rPr>
          <w:lang w:val="en-GB"/>
        </w:rPr>
        <w:t>)</w:t>
      </w:r>
      <w:proofErr w:type="gramStart"/>
      <w:r w:rsidRPr="00FC2B98">
        <w:rPr>
          <w:lang w:val="en-GB"/>
        </w:rPr>
        <w:t>/(</w:t>
      </w:r>
      <w:proofErr w:type="gramEnd"/>
      <w:r w:rsidR="00C30E84" w:rsidRPr="00FC2B98">
        <w:rPr>
          <w:lang w:val="en-GB"/>
        </w:rPr>
        <w:t>train-km</w:t>
      </w:r>
      <w:r w:rsidRPr="00FC2B98">
        <w:rPr>
          <w:lang w:val="en-GB"/>
        </w:rPr>
        <w:t>)],</w:t>
      </w:r>
    </w:p>
    <w:p w:rsidR="0068073A" w:rsidRPr="00FC2B98" w:rsidRDefault="00C30E84">
      <w:pPr>
        <w:pStyle w:val="1tekst"/>
        <w:rPr>
          <w:lang w:val="en-GB"/>
        </w:rPr>
      </w:pPr>
      <w:proofErr w:type="gramStart"/>
      <w:r w:rsidRPr="00FC2B98">
        <w:rPr>
          <w:lang w:val="en-GB"/>
        </w:rPr>
        <w:t>where</w:t>
      </w:r>
      <w:proofErr w:type="gramEnd"/>
      <w:r w:rsidR="00DE5089" w:rsidRPr="00FC2B98">
        <w:rPr>
          <w:lang w:val="en-GB"/>
        </w:rPr>
        <w:t>:</w:t>
      </w:r>
    </w:p>
    <w:p w:rsidR="0068073A" w:rsidRPr="00FC2B98" w:rsidRDefault="00DE5089">
      <w:pPr>
        <w:pStyle w:val="1tekst"/>
        <w:rPr>
          <w:lang w:val="en-GB"/>
        </w:rPr>
      </w:pPr>
      <w:r w:rsidRPr="00FC2B98">
        <w:rPr>
          <w:lang w:val="en-GB"/>
        </w:rPr>
        <w:t xml:space="preserve">– VTt </w:t>
      </w:r>
      <w:r w:rsidR="00C30E84" w:rsidRPr="00FC2B98">
        <w:rPr>
          <w:lang w:val="en-GB"/>
        </w:rPr>
        <w:t>is measured in dinars per freight tonne per hour</w:t>
      </w:r>
      <w:r w:rsidRPr="00FC2B98">
        <w:rPr>
          <w:lang w:val="en-GB"/>
        </w:rPr>
        <w:t>,</w:t>
      </w:r>
    </w:p>
    <w:p w:rsidR="0068073A" w:rsidRPr="00FC2B98" w:rsidRDefault="00DE5089">
      <w:pPr>
        <w:pStyle w:val="1tekst"/>
        <w:rPr>
          <w:lang w:val="en-GB"/>
        </w:rPr>
      </w:pPr>
      <w:r w:rsidRPr="00FC2B98">
        <w:rPr>
          <w:lang w:val="en-GB"/>
        </w:rPr>
        <w:t xml:space="preserve">– VT </w:t>
      </w:r>
      <w:r w:rsidR="00C30E84" w:rsidRPr="00FC2B98">
        <w:rPr>
          <w:lang w:val="en-GB"/>
        </w:rPr>
        <w:t>is monetary value of transport time savings</w:t>
      </w:r>
      <w:r w:rsidRPr="00FC2B98">
        <w:rPr>
          <w:lang w:val="en-GB"/>
        </w:rPr>
        <w:t>,</w:t>
      </w:r>
    </w:p>
    <w:p w:rsidR="0068073A" w:rsidRPr="00FC2B98" w:rsidRDefault="00DE5089">
      <w:pPr>
        <w:pStyle w:val="1tekst"/>
        <w:rPr>
          <w:lang w:val="en-GB"/>
        </w:rPr>
      </w:pPr>
      <w:r w:rsidRPr="00FC2B98">
        <w:rPr>
          <w:lang w:val="en-GB"/>
        </w:rPr>
        <w:t>– (</w:t>
      </w:r>
      <w:r w:rsidR="00C30E84" w:rsidRPr="00FC2B98">
        <w:rPr>
          <w:lang w:val="en-GB"/>
        </w:rPr>
        <w:t>tonne-km</w:t>
      </w:r>
      <w:r w:rsidRPr="00FC2B98">
        <w:rPr>
          <w:lang w:val="en-GB"/>
        </w:rPr>
        <w:t>)</w:t>
      </w:r>
      <w:proofErr w:type="gramStart"/>
      <w:r w:rsidRPr="00FC2B98">
        <w:rPr>
          <w:lang w:val="en-GB"/>
        </w:rPr>
        <w:t>/(</w:t>
      </w:r>
      <w:proofErr w:type="gramEnd"/>
      <w:r w:rsidR="00C30E84" w:rsidRPr="00FC2B98">
        <w:rPr>
          <w:lang w:val="en-GB"/>
        </w:rPr>
        <w:t>train-km</w:t>
      </w:r>
      <w:r w:rsidRPr="00FC2B98">
        <w:rPr>
          <w:lang w:val="en-GB"/>
        </w:rPr>
        <w:t xml:space="preserve">) </w:t>
      </w:r>
      <w:r w:rsidR="00C30E84" w:rsidRPr="00FC2B98">
        <w:rPr>
          <w:lang w:val="en-GB"/>
        </w:rPr>
        <w:t>is average tonnes of goods transported per train in one year</w:t>
      </w:r>
      <w:r w:rsidRPr="00FC2B98">
        <w:rPr>
          <w:lang w:val="en-GB"/>
        </w:rPr>
        <w:t>,</w:t>
      </w:r>
    </w:p>
    <w:p w:rsidR="0068073A" w:rsidRPr="00FC2B98" w:rsidRDefault="00DE5089">
      <w:pPr>
        <w:pStyle w:val="1tekst"/>
        <w:rPr>
          <w:lang w:val="en-GB"/>
        </w:rPr>
      </w:pPr>
      <w:r w:rsidRPr="00FC2B98">
        <w:rPr>
          <w:lang w:val="en-GB"/>
        </w:rPr>
        <w:t xml:space="preserve">– VT </w:t>
      </w:r>
      <w:r w:rsidR="00C30E84" w:rsidRPr="00FC2B98">
        <w:rPr>
          <w:lang w:val="en-GB"/>
        </w:rPr>
        <w:t>for transport of</w:t>
      </w:r>
      <w:r w:rsidRPr="00FC2B98">
        <w:rPr>
          <w:lang w:val="en-GB"/>
        </w:rPr>
        <w:t xml:space="preserve"> 1 </w:t>
      </w:r>
      <w:r w:rsidR="00C30E84" w:rsidRPr="00FC2B98">
        <w:rPr>
          <w:lang w:val="en-GB"/>
        </w:rPr>
        <w:t xml:space="preserve">tonne of goods is </w:t>
      </w:r>
      <w:r w:rsidRPr="00FC2B98">
        <w:rPr>
          <w:lang w:val="en-GB"/>
        </w:rPr>
        <w:t>40</w:t>
      </w:r>
      <w:proofErr w:type="gramStart"/>
      <w:r w:rsidRPr="00FC2B98">
        <w:rPr>
          <w:lang w:val="en-GB"/>
        </w:rPr>
        <w:t>,00</w:t>
      </w:r>
      <w:proofErr w:type="gramEnd"/>
      <w:r w:rsidRPr="00FC2B98">
        <w:rPr>
          <w:lang w:val="en-GB"/>
        </w:rPr>
        <w:t xml:space="preserve"> </w:t>
      </w:r>
      <w:r w:rsidR="00C30E84" w:rsidRPr="00FC2B98">
        <w:rPr>
          <w:lang w:val="en-GB"/>
        </w:rPr>
        <w:t>dinars per hour</w:t>
      </w:r>
      <w:r w:rsidRPr="00FC2B98">
        <w:rPr>
          <w:lang w:val="en-GB"/>
        </w:rPr>
        <w:t>;</w:t>
      </w:r>
    </w:p>
    <w:p w:rsidR="0068073A" w:rsidRPr="00FC2B98" w:rsidRDefault="00DE5089">
      <w:pPr>
        <w:pStyle w:val="1tekst"/>
        <w:rPr>
          <w:lang w:val="en-GB"/>
        </w:rPr>
      </w:pPr>
      <w:r w:rsidRPr="00FC2B98">
        <w:rPr>
          <w:lang w:val="en-GB"/>
        </w:rPr>
        <w:t>3) C</w:t>
      </w:r>
      <w:r w:rsidRPr="00FC2B98">
        <w:rPr>
          <w:vertAlign w:val="subscript"/>
          <w:lang w:val="en-GB"/>
        </w:rPr>
        <w:t>m</w:t>
      </w:r>
      <w:r w:rsidRPr="00FC2B98">
        <w:rPr>
          <w:lang w:val="en-GB"/>
        </w:rPr>
        <w:t xml:space="preserve"> = </w:t>
      </w:r>
      <w:r w:rsidR="00C30E84" w:rsidRPr="00FC2B98">
        <w:rPr>
          <w:lang w:val="en-GB"/>
        </w:rPr>
        <w:t>cost of 1 minute of delay of a train</w:t>
      </w:r>
      <w:r w:rsidRPr="00FC2B98">
        <w:rPr>
          <w:lang w:val="en-GB"/>
        </w:rPr>
        <w:t>:</w:t>
      </w:r>
    </w:p>
    <w:p w:rsidR="0068073A" w:rsidRPr="00FC2B98" w:rsidRDefault="00DE5089">
      <w:pPr>
        <w:pStyle w:val="1tekst"/>
        <w:rPr>
          <w:lang w:val="en-GB"/>
        </w:rPr>
      </w:pPr>
      <w:r w:rsidRPr="00FC2B98">
        <w:rPr>
          <w:lang w:val="en-GB"/>
        </w:rPr>
        <w:t xml:space="preserve">– </w:t>
      </w:r>
      <w:proofErr w:type="gramStart"/>
      <w:r w:rsidR="00C30E84" w:rsidRPr="00FC2B98">
        <w:rPr>
          <w:lang w:val="en-GB"/>
        </w:rPr>
        <w:t>for</w:t>
      </w:r>
      <w:proofErr w:type="gramEnd"/>
      <w:r w:rsidR="00C30E84" w:rsidRPr="00FC2B98">
        <w:rPr>
          <w:lang w:val="en-GB"/>
        </w:rPr>
        <w:t xml:space="preserve"> a passenger train</w:t>
      </w:r>
      <w:r w:rsidRPr="00FC2B98">
        <w:rPr>
          <w:lang w:val="en-GB"/>
        </w:rPr>
        <w:t>:</w:t>
      </w:r>
    </w:p>
    <w:p w:rsidR="0068073A" w:rsidRPr="00FC2B98" w:rsidRDefault="00DE5089" w:rsidP="00C30E84">
      <w:pPr>
        <w:pStyle w:val="1tekst"/>
        <w:jc w:val="center"/>
        <w:rPr>
          <w:lang w:val="en-GB"/>
        </w:rPr>
      </w:pPr>
      <w:r w:rsidRPr="00FC2B98">
        <w:rPr>
          <w:lang w:val="en-GB"/>
        </w:rPr>
        <w:t>– C</w:t>
      </w:r>
      <w:r w:rsidRPr="00FC2B98">
        <w:rPr>
          <w:vertAlign w:val="subscript"/>
          <w:lang w:val="en-GB"/>
        </w:rPr>
        <w:t>mp</w:t>
      </w:r>
      <w:r w:rsidRPr="00FC2B98">
        <w:rPr>
          <w:lang w:val="en-GB"/>
        </w:rPr>
        <w:t xml:space="preserve"> = K</w:t>
      </w:r>
      <w:r w:rsidRPr="00FC2B98">
        <w:rPr>
          <w:vertAlign w:val="subscript"/>
          <w:lang w:val="en-GB"/>
        </w:rPr>
        <w:t>1</w:t>
      </w:r>
      <w:r w:rsidRPr="00FC2B98">
        <w:rPr>
          <w:lang w:val="en-GB"/>
        </w:rPr>
        <w:t xml:space="preserve"> * (VT</w:t>
      </w:r>
      <w:r w:rsidRPr="00FC2B98">
        <w:rPr>
          <w:vertAlign w:val="subscript"/>
          <w:lang w:val="en-GB"/>
        </w:rPr>
        <w:t>p</w:t>
      </w:r>
      <w:r w:rsidRPr="00FC2B98">
        <w:rPr>
          <w:lang w:val="en-GB"/>
        </w:rPr>
        <w:t>/60) * [(</w:t>
      </w:r>
      <w:r w:rsidR="00C30E84" w:rsidRPr="00FC2B98">
        <w:rPr>
          <w:lang w:val="en-GB"/>
        </w:rPr>
        <w:t>passenger-km</w:t>
      </w:r>
      <w:r w:rsidRPr="00FC2B98">
        <w:rPr>
          <w:lang w:val="en-GB"/>
        </w:rPr>
        <w:t>)</w:t>
      </w:r>
      <w:proofErr w:type="gramStart"/>
      <w:r w:rsidRPr="00FC2B98">
        <w:rPr>
          <w:lang w:val="en-GB"/>
        </w:rPr>
        <w:t>/(</w:t>
      </w:r>
      <w:proofErr w:type="gramEnd"/>
      <w:r w:rsidR="00C30E84" w:rsidRPr="00FC2B98">
        <w:rPr>
          <w:lang w:val="en-GB"/>
        </w:rPr>
        <w:t>train-km</w:t>
      </w:r>
      <w:r w:rsidRPr="00FC2B98">
        <w:rPr>
          <w:lang w:val="en-GB"/>
        </w:rPr>
        <w:t>)]</w:t>
      </w:r>
    </w:p>
    <w:p w:rsidR="0068073A" w:rsidRPr="00FC2B98" w:rsidRDefault="00DE5089">
      <w:pPr>
        <w:pStyle w:val="1tekst"/>
        <w:rPr>
          <w:lang w:val="en-GB"/>
        </w:rPr>
      </w:pPr>
      <w:r w:rsidRPr="00FC2B98">
        <w:rPr>
          <w:lang w:val="en-GB"/>
        </w:rPr>
        <w:t>(</w:t>
      </w:r>
      <w:proofErr w:type="gramStart"/>
      <w:r w:rsidR="00C30E84" w:rsidRPr="00FC2B98">
        <w:rPr>
          <w:lang w:val="en-GB"/>
        </w:rPr>
        <w:t>passenger-km</w:t>
      </w:r>
      <w:proofErr w:type="gramEnd"/>
      <w:r w:rsidRPr="00FC2B98">
        <w:rPr>
          <w:lang w:val="en-GB"/>
        </w:rPr>
        <w:t>)</w:t>
      </w:r>
      <w:proofErr w:type="gramStart"/>
      <w:r w:rsidRPr="00FC2B98">
        <w:rPr>
          <w:lang w:val="en-GB"/>
        </w:rPr>
        <w:t>/(</w:t>
      </w:r>
      <w:proofErr w:type="gramEnd"/>
      <w:r w:rsidR="00C30E84" w:rsidRPr="00FC2B98">
        <w:rPr>
          <w:lang w:val="en-GB"/>
        </w:rPr>
        <w:t>train-km</w:t>
      </w:r>
      <w:r w:rsidRPr="00FC2B98">
        <w:rPr>
          <w:lang w:val="en-GB"/>
        </w:rPr>
        <w:t>)=</w:t>
      </w:r>
      <w:r w:rsidR="00C30E84" w:rsidRPr="00FC2B98">
        <w:rPr>
          <w:lang w:val="en-GB"/>
        </w:rPr>
        <w:t>average number of passengers per train per year</w:t>
      </w:r>
      <w:r w:rsidRPr="00FC2B98">
        <w:rPr>
          <w:lang w:val="en-GB"/>
        </w:rPr>
        <w:t>;</w:t>
      </w:r>
    </w:p>
    <w:p w:rsidR="0068073A" w:rsidRPr="00FC2B98" w:rsidRDefault="00DE5089">
      <w:pPr>
        <w:pStyle w:val="1tekst"/>
        <w:rPr>
          <w:lang w:val="en-GB"/>
        </w:rPr>
      </w:pPr>
      <w:r w:rsidRPr="00FC2B98">
        <w:rPr>
          <w:lang w:val="en-GB"/>
        </w:rPr>
        <w:t xml:space="preserve">– </w:t>
      </w:r>
      <w:proofErr w:type="gramStart"/>
      <w:r w:rsidR="00C30E84" w:rsidRPr="00FC2B98">
        <w:rPr>
          <w:lang w:val="en-GB"/>
        </w:rPr>
        <w:t>for</w:t>
      </w:r>
      <w:proofErr w:type="gramEnd"/>
      <w:r w:rsidR="00C30E84" w:rsidRPr="00FC2B98">
        <w:rPr>
          <w:lang w:val="en-GB"/>
        </w:rPr>
        <w:t xml:space="preserve"> a freight train</w:t>
      </w:r>
      <w:r w:rsidRPr="00FC2B98">
        <w:rPr>
          <w:lang w:val="en-GB"/>
        </w:rPr>
        <w:t>:</w:t>
      </w:r>
    </w:p>
    <w:p w:rsidR="0068073A" w:rsidRPr="00FC2B98" w:rsidRDefault="00DE5089">
      <w:pPr>
        <w:pStyle w:val="1tekst"/>
        <w:jc w:val="center"/>
        <w:rPr>
          <w:lang w:val="en-GB"/>
        </w:rPr>
      </w:pPr>
      <w:r w:rsidRPr="00FC2B98">
        <w:rPr>
          <w:lang w:val="en-GB"/>
        </w:rPr>
        <w:t>C</w:t>
      </w:r>
      <w:r w:rsidRPr="00FC2B98">
        <w:rPr>
          <w:vertAlign w:val="subscript"/>
          <w:lang w:val="en-GB"/>
        </w:rPr>
        <w:t>mt</w:t>
      </w:r>
      <w:r w:rsidRPr="00FC2B98">
        <w:rPr>
          <w:lang w:val="en-GB"/>
        </w:rPr>
        <w:t xml:space="preserve"> = K</w:t>
      </w:r>
      <w:r w:rsidRPr="00FC2B98">
        <w:rPr>
          <w:vertAlign w:val="subscript"/>
          <w:lang w:val="en-GB"/>
        </w:rPr>
        <w:t>2</w:t>
      </w:r>
      <w:r w:rsidRPr="00FC2B98">
        <w:rPr>
          <w:lang w:val="en-GB"/>
        </w:rPr>
        <w:t xml:space="preserve"> * (VT</w:t>
      </w:r>
      <w:r w:rsidRPr="00FC2B98">
        <w:rPr>
          <w:vertAlign w:val="subscript"/>
          <w:lang w:val="en-GB"/>
        </w:rPr>
        <w:t>t</w:t>
      </w:r>
      <w:r w:rsidRPr="00FC2B98">
        <w:rPr>
          <w:lang w:val="en-GB"/>
        </w:rPr>
        <w:t xml:space="preserve"> /60)</w:t>
      </w:r>
    </w:p>
    <w:p w:rsidR="0068073A" w:rsidRPr="00FC2B98" w:rsidRDefault="00C30E84">
      <w:pPr>
        <w:pStyle w:val="1tekst"/>
        <w:rPr>
          <w:lang w:val="en-GB"/>
        </w:rPr>
      </w:pPr>
      <w:proofErr w:type="gramStart"/>
      <w:r w:rsidRPr="00FC2B98">
        <w:rPr>
          <w:lang w:val="en-GB"/>
        </w:rPr>
        <w:lastRenderedPageBreak/>
        <w:t>factors</w:t>
      </w:r>
      <w:proofErr w:type="gramEnd"/>
      <w:r w:rsidR="00DE5089" w:rsidRPr="00FC2B98">
        <w:rPr>
          <w:lang w:val="en-GB"/>
        </w:rPr>
        <w:t xml:space="preserve"> К1 </w:t>
      </w:r>
      <w:r w:rsidRPr="00FC2B98">
        <w:rPr>
          <w:lang w:val="en-GB"/>
        </w:rPr>
        <w:t>and</w:t>
      </w:r>
      <w:r w:rsidR="00DE5089" w:rsidRPr="00FC2B98">
        <w:rPr>
          <w:lang w:val="en-GB"/>
        </w:rPr>
        <w:t xml:space="preserve"> К2 </w:t>
      </w:r>
      <w:r w:rsidRPr="00FC2B98">
        <w:rPr>
          <w:lang w:val="en-GB"/>
        </w:rPr>
        <w:t>are between the value of time and the value of delay</w:t>
      </w:r>
      <w:r w:rsidR="00DE5089" w:rsidRPr="00FC2B98">
        <w:rPr>
          <w:lang w:val="en-GB"/>
        </w:rPr>
        <w:t xml:space="preserve">; </w:t>
      </w:r>
      <w:r w:rsidR="00105041" w:rsidRPr="00FC2B98">
        <w:rPr>
          <w:lang w:val="en-GB"/>
        </w:rPr>
        <w:t>factor</w:t>
      </w:r>
      <w:r w:rsidR="00DE5089" w:rsidRPr="00FC2B98">
        <w:rPr>
          <w:lang w:val="en-GB"/>
        </w:rPr>
        <w:t xml:space="preserve"> К1 </w:t>
      </w:r>
      <w:r w:rsidR="00105041" w:rsidRPr="00FC2B98">
        <w:rPr>
          <w:lang w:val="en-GB"/>
        </w:rPr>
        <w:t>is</w:t>
      </w:r>
      <w:r w:rsidR="00DE5089" w:rsidRPr="00FC2B98">
        <w:rPr>
          <w:lang w:val="en-GB"/>
        </w:rPr>
        <w:t xml:space="preserve"> 2,5 </w:t>
      </w:r>
      <w:r w:rsidR="00105041" w:rsidRPr="00FC2B98">
        <w:rPr>
          <w:lang w:val="en-GB"/>
        </w:rPr>
        <w:t>and factor</w:t>
      </w:r>
      <w:r w:rsidR="00DE5089" w:rsidRPr="00FC2B98">
        <w:rPr>
          <w:lang w:val="en-GB"/>
        </w:rPr>
        <w:t xml:space="preserve"> К2 </w:t>
      </w:r>
      <w:r w:rsidR="00105041" w:rsidRPr="00FC2B98">
        <w:rPr>
          <w:lang w:val="en-GB"/>
        </w:rPr>
        <w:t>is</w:t>
      </w:r>
      <w:r w:rsidR="00DE5089" w:rsidRPr="00FC2B98">
        <w:rPr>
          <w:lang w:val="en-GB"/>
        </w:rPr>
        <w:t xml:space="preserve"> 2,15;</w:t>
      </w:r>
    </w:p>
    <w:p w:rsidR="0068073A" w:rsidRPr="00FC2B98" w:rsidRDefault="00DE5089">
      <w:pPr>
        <w:pStyle w:val="1tekst"/>
        <w:rPr>
          <w:lang w:val="en-GB"/>
        </w:rPr>
      </w:pPr>
      <w:r w:rsidRPr="00FC2B98">
        <w:rPr>
          <w:lang w:val="en-GB"/>
        </w:rPr>
        <w:t xml:space="preserve">4) </w:t>
      </w:r>
      <w:proofErr w:type="gramStart"/>
      <w:r w:rsidR="00105041" w:rsidRPr="00FC2B98">
        <w:rPr>
          <w:lang w:val="en-GB"/>
        </w:rPr>
        <w:t>costs</w:t>
      </w:r>
      <w:proofErr w:type="gramEnd"/>
      <w:r w:rsidR="00105041" w:rsidRPr="00FC2B98">
        <w:rPr>
          <w:lang w:val="en-GB"/>
        </w:rPr>
        <w:t xml:space="preserve"> of delays as a consequence of an accident are</w:t>
      </w:r>
      <w:r w:rsidRPr="00FC2B98">
        <w:rPr>
          <w:lang w:val="en-GB"/>
        </w:rPr>
        <w:t>:</w:t>
      </w:r>
    </w:p>
    <w:p w:rsidR="0068073A" w:rsidRPr="00FC2B98" w:rsidRDefault="00DE5089">
      <w:pPr>
        <w:pStyle w:val="1tekst"/>
        <w:rPr>
          <w:lang w:val="en-GB"/>
        </w:rPr>
      </w:pPr>
      <w:proofErr w:type="gramStart"/>
      <w:r w:rsidRPr="00FC2B98">
        <w:rPr>
          <w:lang w:val="en-GB"/>
        </w:rPr>
        <w:t>C</w:t>
      </w:r>
      <w:r w:rsidRPr="00FC2B98">
        <w:rPr>
          <w:vertAlign w:val="subscript"/>
          <w:lang w:val="en-GB"/>
        </w:rPr>
        <w:t>mp</w:t>
      </w:r>
      <w:r w:rsidRPr="00FC2B98">
        <w:rPr>
          <w:lang w:val="en-GB"/>
        </w:rPr>
        <w:t xml:space="preserve"> * (</w:t>
      </w:r>
      <w:r w:rsidR="00105041" w:rsidRPr="00FC2B98">
        <w:rPr>
          <w:lang w:val="en-GB"/>
        </w:rPr>
        <w:t>minutes of delay of passenger trains</w:t>
      </w:r>
      <w:r w:rsidRPr="00FC2B98">
        <w:rPr>
          <w:lang w:val="en-GB"/>
        </w:rPr>
        <w:t>) + C</w:t>
      </w:r>
      <w:r w:rsidRPr="00FC2B98">
        <w:rPr>
          <w:vertAlign w:val="subscript"/>
          <w:lang w:val="en-GB"/>
        </w:rPr>
        <w:t>mt</w:t>
      </w:r>
      <w:r w:rsidRPr="00FC2B98">
        <w:rPr>
          <w:lang w:val="en-GB"/>
        </w:rPr>
        <w:t xml:space="preserve"> * (</w:t>
      </w:r>
      <w:r w:rsidR="00105041" w:rsidRPr="00FC2B98">
        <w:rPr>
          <w:lang w:val="en-GB"/>
        </w:rPr>
        <w:t>minutes of delay of freight trains</w:t>
      </w:r>
      <w:r w:rsidRPr="00FC2B98">
        <w:rPr>
          <w:lang w:val="en-GB"/>
        </w:rPr>
        <w:t>).</w:t>
      </w:r>
      <w:proofErr w:type="gramEnd"/>
    </w:p>
    <w:p w:rsidR="0068073A" w:rsidRPr="00FC2B98" w:rsidRDefault="00105041">
      <w:pPr>
        <w:pStyle w:val="1tekst"/>
        <w:rPr>
          <w:lang w:val="en-GB"/>
        </w:rPr>
      </w:pPr>
      <w:r w:rsidRPr="00FC2B98">
        <w:rPr>
          <w:lang w:val="en-GB"/>
        </w:rPr>
        <w:t>The costs of delay are to be calculated for significant accidents, as follows:</w:t>
      </w:r>
    </w:p>
    <w:p w:rsidR="0068073A" w:rsidRPr="00FC2B98" w:rsidRDefault="00DE5089">
      <w:pPr>
        <w:pStyle w:val="1tekst"/>
        <w:rPr>
          <w:lang w:val="en-GB"/>
        </w:rPr>
      </w:pPr>
      <w:r w:rsidRPr="00FC2B98">
        <w:rPr>
          <w:lang w:val="en-GB"/>
        </w:rPr>
        <w:t xml:space="preserve">1) </w:t>
      </w:r>
      <w:proofErr w:type="gramStart"/>
      <w:r w:rsidR="00105041" w:rsidRPr="00FC2B98">
        <w:rPr>
          <w:lang w:val="en-GB"/>
        </w:rPr>
        <w:t>costs</w:t>
      </w:r>
      <w:proofErr w:type="gramEnd"/>
      <w:r w:rsidR="00105041" w:rsidRPr="00FC2B98">
        <w:rPr>
          <w:lang w:val="en-GB"/>
        </w:rPr>
        <w:t xml:space="preserve"> of real delays on railway lines where accidents occurred as measured at terminal stations</w:t>
      </w:r>
      <w:r w:rsidRPr="00FC2B98">
        <w:rPr>
          <w:lang w:val="en-GB"/>
        </w:rPr>
        <w:t>;</w:t>
      </w:r>
    </w:p>
    <w:p w:rsidR="0068073A" w:rsidRPr="00FC2B98" w:rsidRDefault="00DE5089">
      <w:pPr>
        <w:pStyle w:val="1tekst"/>
        <w:rPr>
          <w:lang w:val="en-GB"/>
        </w:rPr>
      </w:pPr>
      <w:r w:rsidRPr="00FC2B98">
        <w:rPr>
          <w:lang w:val="en-GB"/>
        </w:rPr>
        <w:t xml:space="preserve">2) </w:t>
      </w:r>
      <w:proofErr w:type="gramStart"/>
      <w:r w:rsidR="00105041" w:rsidRPr="00FC2B98">
        <w:rPr>
          <w:lang w:val="en-GB"/>
        </w:rPr>
        <w:t>costs</w:t>
      </w:r>
      <w:proofErr w:type="gramEnd"/>
      <w:r w:rsidR="00105041" w:rsidRPr="00FC2B98">
        <w:rPr>
          <w:lang w:val="en-GB"/>
        </w:rPr>
        <w:t xml:space="preserve"> of real delays or, if not possible, estimated delay on other railway lines  caused by accidents on the railway lines from point 19 of this paragraph.</w:t>
      </w:r>
    </w:p>
    <w:p w:rsidR="0068073A" w:rsidRPr="00FC2B98" w:rsidRDefault="00105041">
      <w:pPr>
        <w:pStyle w:val="1tekst"/>
        <w:rPr>
          <w:lang w:val="en-GB"/>
        </w:rPr>
      </w:pPr>
      <w:r w:rsidRPr="00FC2B98">
        <w:rPr>
          <w:lang w:val="en-GB"/>
        </w:rPr>
        <w:t xml:space="preserve">The values of </w:t>
      </w:r>
      <w:r w:rsidR="00DE5089" w:rsidRPr="00FC2B98">
        <w:rPr>
          <w:lang w:val="en-GB"/>
        </w:rPr>
        <w:t xml:space="preserve">VT </w:t>
      </w:r>
      <w:r w:rsidRPr="00FC2B98">
        <w:rPr>
          <w:lang w:val="en-GB"/>
        </w:rPr>
        <w:t>given in this Article shall be increased, i.e. reduced by the rate of growth, i.e. reduction of the gross national product.</w:t>
      </w:r>
    </w:p>
    <w:p w:rsidR="0068073A" w:rsidRPr="00FC2B98" w:rsidRDefault="00712E46">
      <w:pPr>
        <w:pStyle w:val="4clan"/>
        <w:rPr>
          <w:lang w:val="en-GB"/>
        </w:rPr>
      </w:pPr>
      <w:r w:rsidRPr="00FC2B98">
        <w:rPr>
          <w:lang w:val="en-GB"/>
        </w:rPr>
        <w:t>Article</w:t>
      </w:r>
      <w:r w:rsidR="00DE5089" w:rsidRPr="00FC2B98">
        <w:rPr>
          <w:lang w:val="en-GB"/>
        </w:rPr>
        <w:t xml:space="preserve"> 11</w:t>
      </w:r>
    </w:p>
    <w:p w:rsidR="0068073A" w:rsidRPr="00FC2B98" w:rsidRDefault="00712E46">
      <w:pPr>
        <w:pStyle w:val="1tekst"/>
        <w:rPr>
          <w:lang w:val="en-GB"/>
        </w:rPr>
      </w:pPr>
      <w:r w:rsidRPr="00FC2B98">
        <w:rPr>
          <w:lang w:val="en-GB"/>
        </w:rPr>
        <w:t xml:space="preserve">On the day of the entry into force of this rulebook the Rulebook on common safety indicators in railway traffic </w:t>
      </w:r>
      <w:r w:rsidR="00DE5089" w:rsidRPr="00FC2B98">
        <w:rPr>
          <w:lang w:val="en-GB"/>
        </w:rPr>
        <w:t>(</w:t>
      </w:r>
      <w:r w:rsidRPr="00FC2B98">
        <w:rPr>
          <w:lang w:val="en-GB"/>
        </w:rPr>
        <w:t>“Official Gazette of the RS</w:t>
      </w:r>
      <w:r w:rsidR="00DE5089" w:rsidRPr="00FC2B98">
        <w:rPr>
          <w:lang w:val="en-GB"/>
        </w:rPr>
        <w:t xml:space="preserve">”, </w:t>
      </w:r>
      <w:r w:rsidRPr="00FC2B98">
        <w:rPr>
          <w:lang w:val="en-GB"/>
        </w:rPr>
        <w:t>No</w:t>
      </w:r>
      <w:r w:rsidR="00DE5089" w:rsidRPr="00FC2B98">
        <w:rPr>
          <w:lang w:val="en-GB"/>
        </w:rPr>
        <w:t xml:space="preserve"> 60/15 </w:t>
      </w:r>
      <w:r w:rsidRPr="00FC2B98">
        <w:rPr>
          <w:lang w:val="en-GB"/>
        </w:rPr>
        <w:t>and</w:t>
      </w:r>
      <w:r w:rsidR="00DE5089" w:rsidRPr="00FC2B98">
        <w:rPr>
          <w:lang w:val="en-GB"/>
        </w:rPr>
        <w:t xml:space="preserve"> 89/16)</w:t>
      </w:r>
      <w:r w:rsidRPr="00FC2B98">
        <w:rPr>
          <w:lang w:val="en-GB"/>
        </w:rPr>
        <w:t xml:space="preserve"> is repealed</w:t>
      </w:r>
      <w:r w:rsidR="00DE5089" w:rsidRPr="00FC2B98">
        <w:rPr>
          <w:lang w:val="en-GB"/>
        </w:rPr>
        <w:t>.</w:t>
      </w:r>
    </w:p>
    <w:p w:rsidR="0068073A" w:rsidRPr="00FC2B98" w:rsidRDefault="00712E46">
      <w:pPr>
        <w:pStyle w:val="4clan"/>
        <w:rPr>
          <w:lang w:val="en-GB"/>
        </w:rPr>
      </w:pPr>
      <w:r w:rsidRPr="00FC2B98">
        <w:rPr>
          <w:lang w:val="en-GB"/>
        </w:rPr>
        <w:t>Article</w:t>
      </w:r>
      <w:r w:rsidR="00DE5089" w:rsidRPr="00FC2B98">
        <w:rPr>
          <w:lang w:val="en-GB"/>
        </w:rPr>
        <w:t xml:space="preserve"> 12</w:t>
      </w:r>
    </w:p>
    <w:p w:rsidR="0068073A" w:rsidRPr="00FC2B98" w:rsidRDefault="00712E46">
      <w:pPr>
        <w:pStyle w:val="1tekst"/>
        <w:rPr>
          <w:lang w:val="en-GB"/>
        </w:rPr>
      </w:pPr>
      <w:r w:rsidRPr="00FC2B98">
        <w:rPr>
          <w:lang w:val="en-GB"/>
        </w:rPr>
        <w:t>This rulebook shall enter into force on the eighth day following the day of its publication in the “Official Gazette of the Republic of Serbia</w:t>
      </w:r>
      <w:r w:rsidR="00DE5089" w:rsidRPr="00FC2B98">
        <w:rPr>
          <w:lang w:val="en-GB"/>
        </w:rPr>
        <w:t>”.</w:t>
      </w:r>
    </w:p>
    <w:p w:rsidR="0068073A" w:rsidRPr="00FC2B98" w:rsidRDefault="00712E46">
      <w:pPr>
        <w:pStyle w:val="1tekst"/>
        <w:rPr>
          <w:lang w:val="en-GB"/>
        </w:rPr>
      </w:pPr>
      <w:r w:rsidRPr="00FC2B98">
        <w:rPr>
          <w:lang w:val="en-GB"/>
        </w:rPr>
        <w:t>No</w:t>
      </w:r>
      <w:r w:rsidR="00DE5089" w:rsidRPr="00FC2B98">
        <w:rPr>
          <w:lang w:val="en-GB"/>
        </w:rPr>
        <w:t xml:space="preserve"> 340-406</w:t>
      </w:r>
      <w:proofErr w:type="gramStart"/>
      <w:r w:rsidR="00DE5089" w:rsidRPr="00FC2B98">
        <w:rPr>
          <w:lang w:val="en-GB"/>
        </w:rPr>
        <w:t>./</w:t>
      </w:r>
      <w:proofErr w:type="gramEnd"/>
      <w:r w:rsidR="00DE5089" w:rsidRPr="00FC2B98">
        <w:rPr>
          <w:lang w:val="en-GB"/>
        </w:rPr>
        <w:t>2019</w:t>
      </w:r>
    </w:p>
    <w:p w:rsidR="0068073A" w:rsidRPr="00FC2B98" w:rsidRDefault="00712E46">
      <w:pPr>
        <w:pStyle w:val="1tekst"/>
        <w:rPr>
          <w:lang w:val="en-GB"/>
        </w:rPr>
      </w:pPr>
      <w:r w:rsidRPr="00FC2B98">
        <w:rPr>
          <w:lang w:val="en-GB"/>
        </w:rPr>
        <w:t>In Belgrade</w:t>
      </w:r>
      <w:r w:rsidR="00DE5089" w:rsidRPr="00FC2B98">
        <w:rPr>
          <w:lang w:val="en-GB"/>
        </w:rPr>
        <w:t>, 28</w:t>
      </w:r>
      <w:r w:rsidRPr="00FC2B98">
        <w:rPr>
          <w:lang w:val="en-GB"/>
        </w:rPr>
        <w:t xml:space="preserve"> March</w:t>
      </w:r>
      <w:r w:rsidR="00DE5089" w:rsidRPr="00FC2B98">
        <w:rPr>
          <w:lang w:val="en-GB"/>
        </w:rPr>
        <w:t xml:space="preserve"> 2019</w:t>
      </w:r>
    </w:p>
    <w:p w:rsidR="0068073A" w:rsidRPr="00FC2B98" w:rsidRDefault="00712E46">
      <w:pPr>
        <w:pStyle w:val="1tekst"/>
        <w:jc w:val="right"/>
        <w:rPr>
          <w:lang w:val="en-GB"/>
        </w:rPr>
      </w:pPr>
      <w:r w:rsidRPr="00FC2B98">
        <w:rPr>
          <w:lang w:val="en-GB"/>
        </w:rPr>
        <w:t>Director</w:t>
      </w:r>
      <w:r w:rsidR="00DE5089" w:rsidRPr="00FC2B98">
        <w:rPr>
          <w:lang w:val="en-GB"/>
        </w:rPr>
        <w:t>,</w:t>
      </w:r>
    </w:p>
    <w:p w:rsidR="00DE5089" w:rsidRPr="00FC2B98" w:rsidRDefault="00712E46">
      <w:pPr>
        <w:pStyle w:val="1tekst"/>
        <w:jc w:val="right"/>
        <w:rPr>
          <w:lang w:val="en-GB"/>
        </w:rPr>
      </w:pPr>
      <w:r w:rsidRPr="00FC2B98">
        <w:rPr>
          <w:lang w:val="en-GB"/>
        </w:rPr>
        <w:t>Petar Odorović, MSc</w:t>
      </w:r>
      <w:r w:rsidR="00DE5089" w:rsidRPr="00FC2B98">
        <w:rPr>
          <w:lang w:val="en-GB"/>
        </w:rPr>
        <w:t>.</w:t>
      </w:r>
    </w:p>
    <w:sectPr w:rsidR="00DE5089" w:rsidRPr="00FC2B9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013AE9"/>
    <w:rsid w:val="00013AE9"/>
    <w:rsid w:val="000F1822"/>
    <w:rsid w:val="00105041"/>
    <w:rsid w:val="00183998"/>
    <w:rsid w:val="00217F6C"/>
    <w:rsid w:val="002848B6"/>
    <w:rsid w:val="002E3CED"/>
    <w:rsid w:val="0036218B"/>
    <w:rsid w:val="003B04A8"/>
    <w:rsid w:val="003D24BF"/>
    <w:rsid w:val="00496C9D"/>
    <w:rsid w:val="0068073A"/>
    <w:rsid w:val="006C73B3"/>
    <w:rsid w:val="007108DC"/>
    <w:rsid w:val="00712E46"/>
    <w:rsid w:val="00722F34"/>
    <w:rsid w:val="00755FFC"/>
    <w:rsid w:val="007C7A8D"/>
    <w:rsid w:val="00981297"/>
    <w:rsid w:val="00A20B30"/>
    <w:rsid w:val="00AF06F3"/>
    <w:rsid w:val="00B4269F"/>
    <w:rsid w:val="00C21850"/>
    <w:rsid w:val="00C30E84"/>
    <w:rsid w:val="00C42E55"/>
    <w:rsid w:val="00DD7E91"/>
    <w:rsid w:val="00DE5089"/>
    <w:rsid w:val="00E1219E"/>
    <w:rsid w:val="00E97B26"/>
    <w:rsid w:val="00F80E39"/>
    <w:rsid w:val="00F91D54"/>
    <w:rsid w:val="00FC2B98"/>
    <w:rsid w:val="00FE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paragraph" w:styleId="BalloonText">
    <w:name w:val="Balloon Text"/>
    <w:basedOn w:val="Normal"/>
    <w:link w:val="BalloonTextChar"/>
    <w:uiPriority w:val="99"/>
    <w:semiHidden/>
    <w:unhideWhenUsed/>
    <w:rsid w:val="003B04A8"/>
    <w:rPr>
      <w:rFonts w:ascii="Tahoma" w:hAnsi="Tahoma" w:cs="Tahoma"/>
      <w:sz w:val="16"/>
      <w:szCs w:val="16"/>
    </w:rPr>
  </w:style>
  <w:style w:type="character" w:customStyle="1" w:styleId="BalloonTextChar">
    <w:name w:val="Balloon Text Char"/>
    <w:basedOn w:val="DefaultParagraphFont"/>
    <w:link w:val="BalloonText"/>
    <w:uiPriority w:val="99"/>
    <w:semiHidden/>
    <w:rsid w:val="003B04A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paragraph" w:styleId="BalloonText">
    <w:name w:val="Balloon Text"/>
    <w:basedOn w:val="Normal"/>
    <w:link w:val="BalloonTextChar"/>
    <w:uiPriority w:val="99"/>
    <w:semiHidden/>
    <w:unhideWhenUsed/>
    <w:rsid w:val="003B04A8"/>
    <w:rPr>
      <w:rFonts w:ascii="Tahoma" w:hAnsi="Tahoma" w:cs="Tahoma"/>
      <w:sz w:val="16"/>
      <w:szCs w:val="16"/>
    </w:rPr>
  </w:style>
  <w:style w:type="character" w:customStyle="1" w:styleId="BalloonTextChar">
    <w:name w:val="Balloon Text Char"/>
    <w:basedOn w:val="DefaultParagraphFont"/>
    <w:link w:val="BalloonText"/>
    <w:uiPriority w:val="99"/>
    <w:semiHidden/>
    <w:rsid w:val="003B04A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8</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Правилник о заједничким показатељима безбедности у железничком саобраћају</vt:lpstr>
    </vt:vector>
  </TitlesOfParts>
  <Company/>
  <LinksUpToDate>false</LinksUpToDate>
  <CharactersWithSpaces>19727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заједничким показатељима безбедности у железничком саобраћају</dc:title>
  <dc:creator>User</dc:creator>
  <cp:lastModifiedBy>Ксенија Дуњић</cp:lastModifiedBy>
  <cp:revision>8</cp:revision>
  <cp:lastPrinted>2020-04-29T08:10:00Z</cp:lastPrinted>
  <dcterms:created xsi:type="dcterms:W3CDTF">2020-04-29T08:23:00Z</dcterms:created>
  <dcterms:modified xsi:type="dcterms:W3CDTF">2020-04-29T15:38:00Z</dcterms:modified>
</cp:coreProperties>
</file>