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8D" w:rsidRPr="00DB4922" w:rsidRDefault="00DB492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F048B" w:rsidTr="00145899">
        <w:tc>
          <w:tcPr>
            <w:tcW w:w="738" w:type="dxa"/>
          </w:tcPr>
          <w:p w:rsidR="00145899" w:rsidRPr="00EF048B" w:rsidRDefault="0014589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C35911A" wp14:editId="2E0C8E8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EF048B" w:rsidRDefault="0014589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45899" w:rsidRPr="00EF048B" w:rsidRDefault="00145899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Република Србија</w:t>
            </w:r>
          </w:p>
          <w:p w:rsidR="00145899" w:rsidRPr="00EF048B" w:rsidRDefault="0014589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ДИРЕКЦИЈА ЗА ЖЕЛЕЗНИЦЕ</w:t>
            </w:r>
          </w:p>
        </w:tc>
      </w:tr>
    </w:tbl>
    <w:p w:rsidR="00A92CD3" w:rsidRDefault="00A92CD3" w:rsidP="00A92CD3">
      <w:pPr>
        <w:rPr>
          <w:rFonts w:ascii="Arial" w:hAnsi="Arial" w:cs="Arial"/>
          <w:b/>
          <w:sz w:val="28"/>
          <w:szCs w:val="28"/>
          <w:lang w:val="sr-Cyrl-CS"/>
        </w:rPr>
      </w:pPr>
    </w:p>
    <w:p w:rsidR="00A92CD3" w:rsidRPr="00A92CD3" w:rsidRDefault="00A92CD3" w:rsidP="00A92CD3">
      <w:pPr>
        <w:rPr>
          <w:rFonts w:ascii="Arial" w:hAnsi="Arial" w:cs="Arial"/>
          <w:b/>
          <w:sz w:val="28"/>
          <w:szCs w:val="28"/>
          <w:lang w:val="sr-Cyrl-CS"/>
        </w:rPr>
      </w:pPr>
      <w:r w:rsidRPr="00A92CD3">
        <w:rPr>
          <w:rFonts w:ascii="Arial" w:hAnsi="Arial" w:cs="Arial"/>
          <w:b/>
          <w:sz w:val="28"/>
          <w:szCs w:val="28"/>
          <w:lang w:val="sr-Cyrl-CS"/>
        </w:rPr>
        <w:t>Лиценцa за превоз у железничком саобраћају</w:t>
      </w:r>
    </w:p>
    <w:p w:rsidR="00205A56" w:rsidRPr="00A92CD3" w:rsidRDefault="00205A56">
      <w:pPr>
        <w:rPr>
          <w:rFonts w:ascii="Arial" w:hAnsi="Arial" w:cs="Arial"/>
          <w:sz w:val="24"/>
          <w:szCs w:val="24"/>
          <w:lang w:val="sr-Cyrl-CS"/>
        </w:rPr>
      </w:pPr>
      <w:r w:rsidRPr="00A92CD3">
        <w:rPr>
          <w:rFonts w:ascii="Arial" w:hAnsi="Arial" w:cs="Arial"/>
          <w:b/>
          <w:sz w:val="24"/>
          <w:szCs w:val="24"/>
          <w:lang w:val="sr-Cyrl-CS"/>
        </w:rPr>
        <w:t>Важеће издате лиценце</w:t>
      </w:r>
      <w:bookmarkStart w:id="0" w:name="_GoBack"/>
      <w:bookmarkEnd w:id="0"/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624"/>
        <w:gridCol w:w="1636"/>
        <w:gridCol w:w="7364"/>
      </w:tblGrid>
      <w:tr w:rsidR="009C6B77" w:rsidRPr="00EF048B" w:rsidTr="009C6B77">
        <w:trPr>
          <w:trHeight w:val="548"/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6B77" w:rsidRPr="000C65C6" w:rsidRDefault="009C6B77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6B77" w:rsidRPr="000C65C6" w:rsidRDefault="009C6B77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Носилац лиценце</w:t>
            </w:r>
          </w:p>
          <w:p w:rsidR="009C6B77" w:rsidRPr="000C65C6" w:rsidRDefault="009C6B77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(пословно име, седиште)</w:t>
            </w:r>
          </w:p>
        </w:tc>
        <w:tc>
          <w:tcPr>
            <w:tcW w:w="16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6B77" w:rsidRPr="000C65C6" w:rsidRDefault="009C6B77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Железнички превоз за који је издата лиценца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C6B77" w:rsidRPr="000C65C6" w:rsidRDefault="009C6B77" w:rsidP="00513BE3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 и д</w:t>
            </w:r>
            <w:r w:rsidRPr="000C65C6">
              <w:rPr>
                <w:rFonts w:ascii="Arial" w:hAnsi="Arial" w:cs="Arial"/>
                <w:lang w:val="sr-Cyrl-CS"/>
              </w:rPr>
              <w:t>атум издавања лиценце</w:t>
            </w:r>
          </w:p>
          <w:p w:rsidR="009C6B77" w:rsidRPr="000C65C6" w:rsidRDefault="009C6B77" w:rsidP="00DC2EA1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и Решења о издавању лиценце</w:t>
            </w:r>
          </w:p>
        </w:tc>
        <w:tc>
          <w:tcPr>
            <w:tcW w:w="7364" w:type="dxa"/>
            <w:tcBorders>
              <w:bottom w:val="double" w:sz="4" w:space="0" w:color="auto"/>
            </w:tcBorders>
            <w:shd w:val="clear" w:color="auto" w:fill="D99594" w:themeFill="accent2" w:themeFillTint="99"/>
            <w:vAlign w:val="center"/>
          </w:tcPr>
          <w:p w:rsidR="009C6B77" w:rsidRPr="000C65C6" w:rsidRDefault="009C6B77" w:rsidP="00513BE3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RS"/>
              </w:rPr>
              <w:t>Напомена</w:t>
            </w: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  <w:tcBorders>
              <w:top w:val="double" w:sz="4" w:space="0" w:color="auto"/>
            </w:tcBorders>
          </w:tcPr>
          <w:p w:rsidR="009C6B77" w:rsidRPr="000C65C6" w:rsidRDefault="009C6B77" w:rsidP="00123FA4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:rsidR="009C6B77" w:rsidRPr="000C65C6" w:rsidRDefault="009C6B77" w:rsidP="00500012">
            <w:pPr>
              <w:rPr>
                <w:rFonts w:ascii="Arial" w:hAnsi="Arial" w:cs="Arial"/>
                <w:b/>
                <w:lang w:val="sr-Cyrl-CS"/>
              </w:rPr>
            </w:pPr>
            <w:r w:rsidRPr="000C65C6">
              <w:rPr>
                <w:rFonts w:ascii="Arial" w:hAnsi="Arial" w:cs="Arial"/>
                <w:b/>
                <w:lang w:val="sr-Cyrl-CS"/>
              </w:rPr>
              <w:t>Србија</w:t>
            </w:r>
            <w:r w:rsidRPr="000C65C6">
              <w:rPr>
                <w:rFonts w:ascii="Arial" w:hAnsi="Arial" w:cs="Arial"/>
                <w:b/>
                <w:lang w:val="sr-Cyrl-RS"/>
              </w:rPr>
              <w:t>в</w:t>
            </w:r>
            <w:r w:rsidRPr="000C65C6">
              <w:rPr>
                <w:rFonts w:ascii="Arial" w:hAnsi="Arial" w:cs="Arial"/>
                <w:b/>
                <w:lang w:val="sr-Cyrl-CS"/>
              </w:rPr>
              <w:t>оз  а.д.</w:t>
            </w:r>
          </w:p>
          <w:p w:rsidR="009C6B77" w:rsidRPr="000C65C6" w:rsidRDefault="009C6B77" w:rsidP="00500012">
            <w:pPr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 xml:space="preserve">Немањина 6, </w:t>
            </w:r>
          </w:p>
          <w:p w:rsidR="009C6B77" w:rsidRPr="000C65C6" w:rsidRDefault="009C6B77" w:rsidP="00500012">
            <w:pPr>
              <w:rPr>
                <w:rFonts w:ascii="Arial" w:hAnsi="Arial" w:cs="Arial"/>
                <w:lang w:val="sr-Cyrl-RS"/>
              </w:rPr>
            </w:pPr>
            <w:r w:rsidRPr="000C65C6">
              <w:rPr>
                <w:rFonts w:ascii="Arial" w:hAnsi="Arial" w:cs="Arial"/>
                <w:lang w:val="sr-Cyrl-CS"/>
              </w:rPr>
              <w:t>11000 Београд</w:t>
            </w:r>
            <w:r w:rsidRPr="000C65C6">
              <w:rPr>
                <w:rFonts w:ascii="Arial" w:hAnsi="Arial" w:cs="Arial"/>
                <w:lang w:val="sr-Latn-RS"/>
              </w:rPr>
              <w:t xml:space="preserve"> </w:t>
            </w:r>
            <w:r w:rsidRPr="000C65C6">
              <w:rPr>
                <w:rFonts w:ascii="Arial" w:hAnsi="Arial" w:cs="Arial"/>
                <w:lang w:val="sr-Cyrl-RS"/>
              </w:rPr>
              <w:t>(Савски венац)</w:t>
            </w:r>
          </w:p>
          <w:p w:rsidR="009C6B77" w:rsidRPr="000C65C6" w:rsidRDefault="009C6B77" w:rsidP="00500012">
            <w:pPr>
              <w:rPr>
                <w:rFonts w:ascii="Arial" w:hAnsi="Arial" w:cs="Arial"/>
                <w:lang w:val="sr-Cyrl-CS"/>
              </w:rPr>
            </w:pPr>
          </w:p>
          <w:p w:rsidR="009C6B77" w:rsidRPr="000C65C6" w:rsidRDefault="009C6B77" w:rsidP="0050001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  <w:tcBorders>
              <w:top w:val="double" w:sz="4" w:space="0" w:color="auto"/>
            </w:tcBorders>
            <w:shd w:val="clear" w:color="auto" w:fill="auto"/>
          </w:tcPr>
          <w:p w:rsidR="009C6B77" w:rsidRPr="000C65C6" w:rsidRDefault="009C6B77" w:rsidP="00500012">
            <w:pPr>
              <w:jc w:val="center"/>
              <w:rPr>
                <w:rFonts w:ascii="Arial" w:hAnsi="Arial" w:cs="Arial"/>
                <w:lang w:val="sr-Cyrl-RS"/>
              </w:rPr>
            </w:pPr>
            <w:r w:rsidRPr="000C65C6">
              <w:rPr>
                <w:rFonts w:ascii="Arial" w:hAnsi="Arial" w:cs="Arial"/>
                <w:lang w:val="sr-Cyrl-RS"/>
              </w:rPr>
              <w:t>ПРЕВОЗ</w:t>
            </w:r>
          </w:p>
          <w:p w:rsidR="009C6B77" w:rsidRPr="000C65C6" w:rsidRDefault="009C6B77" w:rsidP="00500012">
            <w:pPr>
              <w:jc w:val="center"/>
              <w:rPr>
                <w:rFonts w:ascii="Arial" w:hAnsi="Arial" w:cs="Arial"/>
                <w:lang w:val="sr-Cyrl-RS"/>
              </w:rPr>
            </w:pPr>
            <w:r w:rsidRPr="000C65C6">
              <w:rPr>
                <w:rFonts w:ascii="Arial" w:hAnsi="Arial" w:cs="Arial"/>
                <w:lang w:val="sr-Cyrl-RS"/>
              </w:rPr>
              <w:t>ПУТНИКА</w:t>
            </w:r>
          </w:p>
        </w:tc>
        <w:tc>
          <w:tcPr>
            <w:tcW w:w="1636" w:type="dxa"/>
            <w:tcBorders>
              <w:top w:val="double" w:sz="4" w:space="0" w:color="auto"/>
            </w:tcBorders>
          </w:tcPr>
          <w:p w:rsidR="009C6B77" w:rsidRPr="00465588" w:rsidRDefault="009C6B77" w:rsidP="002D7419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65588">
              <w:rPr>
                <w:rFonts w:ascii="Arial" w:hAnsi="Arial" w:cs="Arial"/>
                <w:b/>
                <w:lang w:val="sr-Cyrl-CS"/>
              </w:rPr>
              <w:t>Лиценца</w:t>
            </w:r>
          </w:p>
          <w:p w:rsidR="009C6B77" w:rsidRDefault="009C6B77" w:rsidP="002D741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340-1282-2/2023 од 6.12.2023.</w:t>
            </w:r>
          </w:p>
          <w:p w:rsidR="009C6B77" w:rsidRPr="00931C47" w:rsidRDefault="009C6B77" w:rsidP="002D7419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31C47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9C6B77" w:rsidRDefault="009C6B77" w:rsidP="002D741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340-1282/2023 од 6.12.2023. и 340-662/4-2015 од 15.1.2016.</w:t>
            </w:r>
          </w:p>
          <w:p w:rsidR="009C6B77" w:rsidRDefault="009C6B77" w:rsidP="00A75B8B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9C6B77" w:rsidRDefault="009C6B77" w:rsidP="00A75B8B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9C6B77" w:rsidRPr="000C65C6" w:rsidRDefault="009C6B77" w:rsidP="002D7419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364" w:type="dxa"/>
            <w:tcBorders>
              <w:top w:val="double" w:sz="4" w:space="0" w:color="auto"/>
            </w:tcBorders>
          </w:tcPr>
          <w:p w:rsidR="009C6B77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146925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I-3 </w:t>
            </w:r>
            <w:r w:rsidRPr="000C65C6">
              <w:rPr>
                <w:rFonts w:ascii="Arial" w:hAnsi="Arial" w:cs="Arial"/>
                <w:lang w:val="sr-Cyrl-CS"/>
              </w:rPr>
              <w:t xml:space="preserve"> Број: 340-</w:t>
            </w:r>
            <w:r>
              <w:rPr>
                <w:rFonts w:ascii="Arial" w:hAnsi="Arial" w:cs="Arial"/>
                <w:lang w:val="sr-Cyrl-CS" w:eastAsia="sr-Latn-CS"/>
              </w:rPr>
              <w:t>662</w:t>
            </w:r>
            <w:r>
              <w:rPr>
                <w:rFonts w:ascii="Arial" w:hAnsi="Arial" w:cs="Arial"/>
                <w:lang w:val="sr-Cyrl-CS"/>
              </w:rPr>
              <w:t>/4-2015</w:t>
            </w:r>
            <w:r w:rsidRPr="000C65C6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0C65C6">
              <w:rPr>
                <w:rFonts w:ascii="Arial" w:hAnsi="Arial" w:cs="Arial"/>
                <w:lang w:val="sr-Cyrl-CS"/>
              </w:rPr>
              <w:t xml:space="preserve">од </w:t>
            </w:r>
            <w:r>
              <w:rPr>
                <w:rFonts w:ascii="Arial" w:hAnsi="Arial" w:cs="Arial"/>
                <w:lang w:val="sr-Cyrl-CS" w:eastAsia="sr-Latn-CS"/>
              </w:rPr>
              <w:t xml:space="preserve">15. јануара 2016. године. </w:t>
            </w:r>
          </w:p>
          <w:p w:rsidR="009C6B77" w:rsidRPr="004C1F28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Pr="000C65C6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Решењем АПР БД 99863/2023 од 10. новембра 2023. године извршена је промена пословног имена, тако да гласи:  ,,Србија</w:t>
            </w:r>
            <w:r w:rsidRPr="000C65C6">
              <w:rPr>
                <w:rFonts w:ascii="Arial" w:hAnsi="Arial" w:cs="Arial"/>
                <w:lang w:val="sr-Cyrl-RS"/>
              </w:rPr>
              <w:t>в</w:t>
            </w:r>
            <w:r w:rsidRPr="000C65C6">
              <w:rPr>
                <w:rFonts w:ascii="Arial" w:hAnsi="Arial" w:cs="Arial"/>
                <w:lang w:val="sr-Cyrl-CS"/>
              </w:rPr>
              <w:t>оз“ а.д.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Pr="000C65C6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2023.:</w:t>
            </w:r>
          </w:p>
          <w:p w:rsidR="009C6B77" w:rsidRPr="00C00D73" w:rsidRDefault="009C6B77" w:rsidP="00C00D73">
            <w:pPr>
              <w:jc w:val="both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</w:t>
            </w:r>
            <w:r w:rsidRPr="000C65C6">
              <w:rPr>
                <w:rFonts w:ascii="Arial" w:hAnsi="Arial" w:cs="Arial"/>
                <w:lang w:val="sr-Cyrl-CS" w:eastAsia="sr-Latn-CS"/>
              </w:rPr>
              <w:t>1282</w:t>
            </w:r>
            <w:r w:rsidRPr="000C65C6">
              <w:rPr>
                <w:rFonts w:ascii="Arial" w:hAnsi="Arial" w:cs="Arial"/>
                <w:lang w:val="sr-Cyrl-CS"/>
              </w:rPr>
              <w:t>/2023</w:t>
            </w:r>
            <w:r w:rsidRPr="000C65C6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0C65C6">
              <w:rPr>
                <w:rFonts w:ascii="Arial" w:hAnsi="Arial" w:cs="Arial"/>
                <w:lang w:val="sr-Cyrl-CS"/>
              </w:rPr>
              <w:t xml:space="preserve">од </w:t>
            </w:r>
            <w:r w:rsidRPr="000C65C6">
              <w:rPr>
                <w:rFonts w:ascii="Arial" w:hAnsi="Arial" w:cs="Arial"/>
                <w:lang w:val="sr-Cyrl-CS" w:eastAsia="sr-Latn-CS"/>
              </w:rPr>
              <w:t>6. децембра 2023</w:t>
            </w:r>
            <w:r w:rsidRPr="000C65C6">
              <w:rPr>
                <w:rFonts w:ascii="Arial" w:hAnsi="Arial" w:cs="Arial"/>
                <w:lang w:val="sr-Cyrl-CS"/>
              </w:rPr>
              <w:t>. године, због промене</w:t>
            </w:r>
            <w:r>
              <w:rPr>
                <w:rFonts w:ascii="Arial" w:hAnsi="Arial" w:cs="Arial"/>
                <w:lang w:val="sr-Cyrl-CS"/>
              </w:rPr>
              <w:t xml:space="preserve"> пословног имена имаоца лиценце и издала нову лиценцу број </w:t>
            </w:r>
            <w:r w:rsidRPr="00931C47">
              <w:rPr>
                <w:rFonts w:ascii="Arial" w:hAnsi="Arial" w:cs="Arial"/>
                <w:lang w:val="sr-Cyrl-CS"/>
              </w:rPr>
              <w:t>340-1282</w:t>
            </w:r>
            <w:r>
              <w:rPr>
                <w:rFonts w:ascii="Arial" w:hAnsi="Arial" w:cs="Arial"/>
                <w:lang w:val="sr-Cyrl-CS"/>
              </w:rPr>
              <w:t>-2</w:t>
            </w:r>
            <w:r w:rsidRPr="00931C47">
              <w:rPr>
                <w:rFonts w:ascii="Arial" w:hAnsi="Arial" w:cs="Arial"/>
                <w:lang w:val="sr-Cyrl-CS"/>
              </w:rPr>
              <w:t>/2023 од 6.12.2023.</w:t>
            </w: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</w:tcPr>
          <w:p w:rsidR="009C6B77" w:rsidRPr="000C65C6" w:rsidRDefault="009C6B77" w:rsidP="0034326C">
            <w:pPr>
              <w:jc w:val="center"/>
              <w:rPr>
                <w:rFonts w:ascii="Arial" w:hAnsi="Arial" w:cs="Arial"/>
                <w:lang w:val="sr-Cyrl-CS"/>
              </w:rPr>
            </w:pPr>
            <w:r w:rsidRPr="000C65C6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19" w:type="dxa"/>
          </w:tcPr>
          <w:p w:rsidR="009C6B77" w:rsidRPr="009474CE" w:rsidRDefault="009C6B77" w:rsidP="00FB2817">
            <w:pPr>
              <w:rPr>
                <w:rFonts w:ascii="Arial" w:hAnsi="Arial" w:cs="Arial"/>
                <w:b/>
                <w:lang w:val="sr-Cyrl-CS"/>
              </w:rPr>
            </w:pPr>
            <w:r w:rsidRPr="009474CE">
              <w:rPr>
                <w:rFonts w:ascii="Arial" w:hAnsi="Arial" w:cs="Arial"/>
                <w:b/>
                <w:lang w:val="sr-Cyrl-CS"/>
              </w:rPr>
              <w:t>Србија Карго а.д.</w:t>
            </w:r>
          </w:p>
          <w:p w:rsidR="009C6B77" w:rsidRDefault="009C6B77" w:rsidP="00FB2817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Немањина 6, </w:t>
            </w:r>
          </w:p>
          <w:p w:rsidR="009C6B77" w:rsidRPr="000C65C6" w:rsidRDefault="009C6B77" w:rsidP="00FB2817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11000 Београд</w:t>
            </w:r>
            <w:r>
              <w:rPr>
                <w:rFonts w:ascii="Arial" w:hAnsi="Arial" w:cs="Arial"/>
                <w:lang w:val="sr-Cyrl-CS"/>
              </w:rPr>
              <w:t xml:space="preserve"> (Савски венац)</w:t>
            </w:r>
          </w:p>
        </w:tc>
        <w:tc>
          <w:tcPr>
            <w:tcW w:w="1624" w:type="dxa"/>
          </w:tcPr>
          <w:p w:rsidR="009C6B77" w:rsidRPr="000C65C6" w:rsidRDefault="009C6B77" w:rsidP="002E3F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E229ED" w:rsidRDefault="009C6B77" w:rsidP="00C4027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E229ED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9C6B77" w:rsidRDefault="009C6B77" w:rsidP="00C00D73">
            <w:pPr>
              <w:jc w:val="center"/>
              <w:rPr>
                <w:rFonts w:ascii="Arial" w:hAnsi="Arial" w:cs="Arial"/>
                <w:lang w:val="sr-Cyrl-CS"/>
              </w:rPr>
            </w:pPr>
            <w:r w:rsidRPr="00E229ED">
              <w:rPr>
                <w:rFonts w:ascii="Arial" w:hAnsi="Arial" w:cs="Arial"/>
                <w:lang w:val="sr-Cyrl-CS"/>
              </w:rPr>
              <w:t>340-533/5-2015</w:t>
            </w:r>
            <w:r w:rsidRPr="00E229ED">
              <w:rPr>
                <w:rFonts w:ascii="Arial" w:hAnsi="Arial" w:cs="Arial"/>
                <w:lang w:val="sr-Cyrl-RS"/>
              </w:rPr>
              <w:t xml:space="preserve"> од </w:t>
            </w:r>
            <w:r w:rsidRPr="00E229ED">
              <w:rPr>
                <w:rFonts w:ascii="Arial" w:hAnsi="Arial" w:cs="Arial"/>
                <w:lang w:val="sr-Cyrl-CS"/>
              </w:rPr>
              <w:t>10.12.2015.</w:t>
            </w:r>
          </w:p>
          <w:p w:rsidR="009C6B77" w:rsidRPr="00C00D73" w:rsidRDefault="009C6B77" w:rsidP="00C00D7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364" w:type="dxa"/>
            <w:shd w:val="clear" w:color="auto" w:fill="auto"/>
          </w:tcPr>
          <w:p w:rsidR="009C6B77" w:rsidRPr="000C65C6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9C6B77" w:rsidRPr="00EF048B" w:rsidTr="009C6B77">
        <w:trPr>
          <w:trHeight w:val="640"/>
        </w:trPr>
        <w:tc>
          <w:tcPr>
            <w:tcW w:w="562" w:type="dxa"/>
          </w:tcPr>
          <w:p w:rsidR="009C6B77" w:rsidRPr="000C65C6" w:rsidRDefault="009C6B77" w:rsidP="0034326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19" w:type="dxa"/>
          </w:tcPr>
          <w:p w:rsidR="009C6B77" w:rsidRDefault="009C6B77" w:rsidP="002E3FD5">
            <w:pPr>
              <w:rPr>
                <w:rFonts w:ascii="Arial" w:hAnsi="Arial" w:cs="Arial"/>
                <w:b/>
                <w:lang w:val="sr-Cyrl-CS"/>
              </w:rPr>
            </w:pPr>
            <w:r w:rsidRPr="00FD5848">
              <w:rPr>
                <w:rFonts w:ascii="Arial" w:hAnsi="Arial" w:cs="Arial"/>
                <w:b/>
                <w:lang w:val="sr-Cyrl-CS"/>
              </w:rPr>
              <w:t xml:space="preserve">KOMBINOVANI PREVOZ DOO </w:t>
            </w:r>
          </w:p>
          <w:p w:rsidR="009C6B77" w:rsidRPr="00D45D29" w:rsidRDefault="009C6B77" w:rsidP="002E3FD5">
            <w:pPr>
              <w:rPr>
                <w:rFonts w:ascii="Arial" w:hAnsi="Arial" w:cs="Arial"/>
                <w:lang w:val="sr-Cyrl-CS"/>
              </w:rPr>
            </w:pPr>
            <w:r w:rsidRPr="00D45D29">
              <w:rPr>
                <w:rFonts w:ascii="Arial" w:hAnsi="Arial" w:cs="Arial"/>
                <w:lang w:val="sr-Cyrl-CS"/>
              </w:rPr>
              <w:t>Југ Богданова 28,</w:t>
            </w:r>
          </w:p>
          <w:p w:rsidR="009C6B77" w:rsidRPr="00D45D29" w:rsidRDefault="009C6B77" w:rsidP="002E3FD5">
            <w:pPr>
              <w:rPr>
                <w:rFonts w:ascii="Arial" w:hAnsi="Arial" w:cs="Arial"/>
                <w:lang w:val="sr-Cyrl-CS"/>
              </w:rPr>
            </w:pPr>
            <w:r w:rsidRPr="00D45D29">
              <w:rPr>
                <w:rFonts w:ascii="Arial" w:hAnsi="Arial" w:cs="Arial"/>
                <w:lang w:val="sr-Cyrl-CS"/>
              </w:rPr>
              <w:lastRenderedPageBreak/>
              <w:t>18400 Прокупље</w:t>
            </w:r>
          </w:p>
          <w:p w:rsidR="009C6B77" w:rsidRPr="001E1CCD" w:rsidRDefault="009C6B77" w:rsidP="002E3FD5">
            <w:pPr>
              <w:rPr>
                <w:rFonts w:ascii="Arial" w:hAnsi="Arial" w:cs="Arial"/>
                <w:color w:val="FF0000"/>
                <w:lang w:val="sr-Cyrl-RS"/>
              </w:rPr>
            </w:pPr>
          </w:p>
          <w:p w:rsidR="009C6B77" w:rsidRPr="000C65C6" w:rsidRDefault="009C6B77" w:rsidP="005B75FA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  <w:shd w:val="clear" w:color="auto" w:fill="auto"/>
          </w:tcPr>
          <w:p w:rsidR="009C6B77" w:rsidRPr="000C65C6" w:rsidRDefault="009C6B77" w:rsidP="002E3FD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ПРЕВОЗ РОБЕ</w:t>
            </w:r>
          </w:p>
        </w:tc>
        <w:tc>
          <w:tcPr>
            <w:tcW w:w="1636" w:type="dxa"/>
            <w:shd w:val="clear" w:color="auto" w:fill="auto"/>
          </w:tcPr>
          <w:p w:rsidR="009C6B77" w:rsidRPr="00201668" w:rsidRDefault="009C6B77" w:rsidP="00E229ED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01668">
              <w:rPr>
                <w:rFonts w:ascii="Arial" w:hAnsi="Arial" w:cs="Arial"/>
                <w:b/>
                <w:lang w:val="sr-Cyrl-CS"/>
              </w:rPr>
              <w:t>Решење и лиценца бр:</w:t>
            </w:r>
          </w:p>
          <w:p w:rsidR="009C6B77" w:rsidRPr="00201668" w:rsidRDefault="009C6B77" w:rsidP="00D97253">
            <w:pPr>
              <w:jc w:val="center"/>
              <w:rPr>
                <w:rFonts w:ascii="Arial" w:hAnsi="Arial" w:cs="Arial"/>
                <w:lang w:val="en-US"/>
              </w:rPr>
            </w:pPr>
            <w:r w:rsidRPr="00201668">
              <w:rPr>
                <w:rFonts w:ascii="Arial" w:hAnsi="Arial" w:cs="Arial"/>
                <w:lang w:val="en-US"/>
              </w:rPr>
              <w:lastRenderedPageBreak/>
              <w:t>003191963 2025 12500 002 000 340 002</w:t>
            </w:r>
          </w:p>
          <w:p w:rsidR="009C6B77" w:rsidRPr="00201668" w:rsidRDefault="009C6B77" w:rsidP="00D97253">
            <w:pPr>
              <w:jc w:val="center"/>
              <w:rPr>
                <w:rFonts w:ascii="Arial" w:hAnsi="Arial" w:cs="Arial"/>
                <w:lang w:val="sr-Cyrl-RS"/>
              </w:rPr>
            </w:pPr>
            <w:r w:rsidRPr="00201668">
              <w:rPr>
                <w:rFonts w:ascii="Arial" w:hAnsi="Arial" w:cs="Arial"/>
                <w:lang w:val="sr-Cyrl-RS"/>
              </w:rPr>
              <w:t xml:space="preserve">од 29.07.2025. </w:t>
            </w:r>
          </w:p>
        </w:tc>
        <w:tc>
          <w:tcPr>
            <w:tcW w:w="7364" w:type="dxa"/>
            <w:shd w:val="clear" w:color="auto" w:fill="auto"/>
          </w:tcPr>
          <w:p w:rsidR="009C6B77" w:rsidRPr="0050162D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lastRenderedPageBreak/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>Прва Лиценца издата 2012. пре отварања тржишта решењем 340-436-6/2013 од 30.11.2012.</w:t>
            </w:r>
          </w:p>
          <w:p w:rsidR="009C6B77" w:rsidRPr="0029521D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 xml:space="preserve">По отварању тржишта издата </w:t>
            </w:r>
            <w:r>
              <w:rPr>
                <w:rFonts w:ascii="Arial" w:hAnsi="Arial" w:cs="Arial"/>
                <w:lang w:val="sr-Cyrl-CS"/>
              </w:rPr>
              <w:t xml:space="preserve">нова </w:t>
            </w:r>
            <w:r w:rsidRPr="0029521D">
              <w:rPr>
                <w:rFonts w:ascii="Arial" w:hAnsi="Arial" w:cs="Arial"/>
                <w:lang w:val="sr-Cyrl-CS"/>
              </w:rPr>
              <w:t xml:space="preserve">лиценца  </w:t>
            </w:r>
            <w:r>
              <w:rPr>
                <w:rFonts w:ascii="Arial" w:hAnsi="Arial" w:cs="Arial"/>
                <w:lang w:val="sr-Cyrl-CS"/>
              </w:rPr>
              <w:t>решењем</w:t>
            </w:r>
            <w:r w:rsidRPr="0029521D">
              <w:rPr>
                <w:rFonts w:ascii="Arial" w:hAnsi="Arial" w:cs="Arial"/>
                <w:lang w:val="sr-Cyrl-CS"/>
              </w:rPr>
              <w:t xml:space="preserve"> 340-814-2/2017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29521D">
              <w:rPr>
                <w:rFonts w:ascii="Arial" w:hAnsi="Arial" w:cs="Arial"/>
                <w:lang w:val="sr-Cyrl-CS"/>
              </w:rPr>
              <w:t>03.10.2017.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Pr="0029521D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2025.:</w:t>
            </w:r>
          </w:p>
          <w:p w:rsidR="009C6B77" w:rsidRPr="00201668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>Решењем АПР 002791468 2024 59005 000 000 300 055 БД 82578/2024 од 7.10.2024.  извршена је промена седишта привредног друштва , нова адреса је  Југ Богданова 28, 18400 Прокупље, 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</w:tcPr>
          <w:p w:rsidR="009C6B77" w:rsidRPr="000C65C6" w:rsidRDefault="009C6B77" w:rsidP="005074A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4.</w:t>
            </w:r>
          </w:p>
        </w:tc>
        <w:tc>
          <w:tcPr>
            <w:tcW w:w="3119" w:type="dxa"/>
          </w:tcPr>
          <w:p w:rsidR="009C6B77" w:rsidRDefault="009C6B77" w:rsidP="005074A9">
            <w:pPr>
              <w:rPr>
                <w:rFonts w:ascii="Arial" w:hAnsi="Arial" w:cs="Arial"/>
                <w:b/>
                <w:lang w:val="sr-Cyrl-CS"/>
              </w:rPr>
            </w:pPr>
            <w:r w:rsidRPr="00BD0E1F">
              <w:rPr>
                <w:rFonts w:ascii="Arial" w:hAnsi="Arial" w:cs="Arial"/>
                <w:b/>
                <w:lang w:val="sr-Cyrl-CS"/>
              </w:rPr>
              <w:t>S RAIL DOO SUBOTICA</w:t>
            </w:r>
          </w:p>
          <w:p w:rsidR="009C6B77" w:rsidRDefault="009C6B77" w:rsidP="005074A9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Ђуре Ђаковића 4, </w:t>
            </w:r>
          </w:p>
          <w:p w:rsidR="009C6B77" w:rsidRDefault="009C6B77" w:rsidP="005074A9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24000 Суботица</w:t>
            </w:r>
          </w:p>
          <w:p w:rsidR="009C6B77" w:rsidRPr="00BC1165" w:rsidRDefault="009C6B77" w:rsidP="005074A9">
            <w:pPr>
              <w:rPr>
                <w:rFonts w:ascii="Arial" w:hAnsi="Arial" w:cs="Arial"/>
                <w:lang w:val="sr-Cyrl-CS"/>
              </w:rPr>
            </w:pPr>
          </w:p>
          <w:p w:rsidR="009C6B77" w:rsidRPr="00BC1165" w:rsidRDefault="009C6B77" w:rsidP="005074A9">
            <w:pPr>
              <w:rPr>
                <w:rFonts w:ascii="Arial" w:hAnsi="Arial" w:cs="Arial"/>
                <w:lang w:val="sr-Cyrl-CS"/>
              </w:rPr>
            </w:pPr>
            <w:r w:rsidRPr="005074A9">
              <w:rPr>
                <w:rFonts w:ascii="Arial" w:hAnsi="Arial" w:cs="Arial"/>
                <w:color w:val="FF0000"/>
                <w:lang w:val="sr-Cyrl-RS"/>
              </w:rPr>
              <w:t xml:space="preserve"> </w:t>
            </w:r>
          </w:p>
        </w:tc>
        <w:tc>
          <w:tcPr>
            <w:tcW w:w="1624" w:type="dxa"/>
          </w:tcPr>
          <w:p w:rsidR="009C6B77" w:rsidRDefault="009C6B77" w:rsidP="005074A9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201668" w:rsidRDefault="009C6B77" w:rsidP="00BD0E1F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01668">
              <w:rPr>
                <w:rFonts w:ascii="Arial" w:hAnsi="Arial" w:cs="Arial"/>
                <w:b/>
                <w:lang w:val="sr-Cyrl-CS"/>
              </w:rPr>
              <w:t>Решење и лиценца бр:</w:t>
            </w:r>
          </w:p>
          <w:p w:rsidR="009C6B77" w:rsidRPr="008E1095" w:rsidRDefault="009C6B77" w:rsidP="00BD0E1F">
            <w:pPr>
              <w:jc w:val="center"/>
              <w:rPr>
                <w:rFonts w:ascii="Arial" w:hAnsi="Arial" w:cs="Arial"/>
                <w:color w:val="FF0000"/>
                <w:lang w:val="sr-Cyrl-CS"/>
              </w:rPr>
            </w:pPr>
            <w:r w:rsidRPr="00BD0E1F">
              <w:rPr>
                <w:rFonts w:ascii="Arial" w:hAnsi="Arial" w:cs="Arial"/>
                <w:lang w:val="sr-Cyrl-CS"/>
              </w:rPr>
              <w:t>001488811 2026 12500 002 000 340 002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201668">
              <w:rPr>
                <w:rFonts w:ascii="Arial" w:hAnsi="Arial" w:cs="Arial"/>
                <w:lang w:val="sr-Cyrl-RS"/>
              </w:rPr>
              <w:t xml:space="preserve">од </w:t>
            </w:r>
            <w:r>
              <w:rPr>
                <w:rFonts w:ascii="Arial" w:hAnsi="Arial" w:cs="Arial"/>
                <w:lang w:val="sr-Latn-RS"/>
              </w:rPr>
              <w:t>23.03.2026</w:t>
            </w:r>
            <w:r w:rsidRPr="00201668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7364" w:type="dxa"/>
          </w:tcPr>
          <w:p w:rsidR="009C6B77" w:rsidRPr="00A255CF" w:rsidRDefault="009C6B77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A255CF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лиценца изата је решењем 340-443/2/2016 о</w:t>
            </w:r>
            <w:r w:rsidRPr="0087680B">
              <w:rPr>
                <w:rFonts w:ascii="Arial" w:hAnsi="Arial" w:cs="Arial"/>
                <w:lang w:val="sr-Cyrl-RS"/>
              </w:rPr>
              <w:t>д 25.08.2016.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Раније пословно име је </w:t>
            </w:r>
            <w:r w:rsidRPr="00BD0E1F">
              <w:rPr>
                <w:rFonts w:ascii="Arial" w:hAnsi="Arial" w:cs="Arial"/>
                <w:lang w:val="sr-Cyrl-RS"/>
              </w:rPr>
              <w:t xml:space="preserve">било </w:t>
            </w:r>
          </w:p>
          <w:p w:rsidR="009C6B77" w:rsidRPr="006B3662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6B3662">
              <w:rPr>
                <w:rFonts w:ascii="Arial" w:hAnsi="Arial" w:cs="Arial"/>
                <w:b/>
                <w:lang w:val="sr-Cyrl-CS"/>
              </w:rPr>
              <w:t xml:space="preserve">A.B. PREVOZ </w:t>
            </w:r>
            <w:r w:rsidRPr="006B3662">
              <w:rPr>
                <w:rFonts w:ascii="Arial" w:hAnsi="Arial" w:cs="Arial"/>
                <w:b/>
                <w:lang w:val="sr-Latn-RS"/>
              </w:rPr>
              <w:t xml:space="preserve"> DOO </w:t>
            </w:r>
            <w:r w:rsidRPr="006B3662">
              <w:rPr>
                <w:rFonts w:ascii="Arial" w:hAnsi="Arial" w:cs="Arial"/>
                <w:b/>
                <w:lang w:val="sr-Cyrl-CS"/>
              </w:rPr>
              <w:t>BEOGRAD</w:t>
            </w:r>
          </w:p>
          <w:p w:rsidR="009C6B77" w:rsidRPr="00D7108B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Решењем АПР БД 26434/2019 од 18.0</w:t>
            </w:r>
            <w:r>
              <w:rPr>
                <w:rFonts w:ascii="Arial" w:hAnsi="Arial" w:cs="Arial"/>
                <w:lang w:val="sr-Cyrl-CS"/>
              </w:rPr>
              <w:t>3.2019. године извршена је</w:t>
            </w:r>
            <w:r w:rsidRPr="00BC1165">
              <w:rPr>
                <w:rFonts w:ascii="Arial" w:hAnsi="Arial" w:cs="Arial"/>
                <w:lang w:val="sr-Cyrl-CS"/>
              </w:rPr>
              <w:t xml:space="preserve">  промена седишта: Шпанских бораца 48/11, 11070 Нови Београд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2026: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73627D">
              <w:rPr>
                <w:rFonts w:ascii="Arial" w:hAnsi="Arial" w:cs="Arial"/>
                <w:lang w:val="sr-Cyrl-CS"/>
              </w:rPr>
              <w:t>Решењем АПР БД 19002/2021 од 2.0</w:t>
            </w:r>
            <w:r>
              <w:rPr>
                <w:rFonts w:ascii="Arial" w:hAnsi="Arial" w:cs="Arial"/>
                <w:lang w:val="sr-Cyrl-CS"/>
              </w:rPr>
              <w:t>3.2021. године извршена је</w:t>
            </w:r>
            <w:r w:rsidRPr="0073627D">
              <w:rPr>
                <w:rFonts w:ascii="Arial" w:hAnsi="Arial" w:cs="Arial"/>
                <w:lang w:val="sr-Cyrl-CS"/>
              </w:rPr>
              <w:t xml:space="preserve"> промена седишта: Ђуре Ђаковића 4, 24000 Суботица</w:t>
            </w:r>
          </w:p>
          <w:p w:rsidR="009C6B77" w:rsidRPr="009610F1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73627D">
              <w:rPr>
                <w:rFonts w:ascii="Arial" w:hAnsi="Arial" w:cs="Arial"/>
                <w:lang w:val="sr-Cyrl-CS"/>
              </w:rPr>
              <w:t>Решењем АПР БД  17770/2022 од 04</w:t>
            </w:r>
            <w:r>
              <w:rPr>
                <w:rFonts w:ascii="Arial" w:hAnsi="Arial" w:cs="Arial"/>
                <w:lang w:val="sr-Cyrl-CS"/>
              </w:rPr>
              <w:t xml:space="preserve">.03.2022. године извршена је </w:t>
            </w:r>
            <w:r w:rsidRPr="0073627D">
              <w:rPr>
                <w:rFonts w:ascii="Arial" w:hAnsi="Arial" w:cs="Arial"/>
                <w:lang w:val="sr-Cyrl-CS"/>
              </w:rPr>
              <w:t>промена пословног имена</w:t>
            </w:r>
            <w:r>
              <w:rPr>
                <w:rFonts w:ascii="Arial" w:hAnsi="Arial" w:cs="Arial"/>
                <w:lang w:val="sr-Cyrl-CS"/>
              </w:rPr>
              <w:t xml:space="preserve"> у: S RAIL DOO SUBOTICA, </w:t>
            </w:r>
            <w:r w:rsidRPr="0029521D">
              <w:rPr>
                <w:rFonts w:ascii="Arial" w:hAnsi="Arial" w:cs="Arial"/>
                <w:lang w:val="sr-Cyrl-CS"/>
              </w:rPr>
              <w:t>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</w:tcPr>
          <w:p w:rsidR="009C6B77" w:rsidRPr="005074A9" w:rsidRDefault="009C6B77" w:rsidP="005074A9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3119" w:type="dxa"/>
          </w:tcPr>
          <w:p w:rsidR="009C6B77" w:rsidRDefault="009C6B77" w:rsidP="005074A9">
            <w:pPr>
              <w:rPr>
                <w:rFonts w:ascii="Arial" w:hAnsi="Arial" w:cs="Arial"/>
                <w:b/>
                <w:lang w:val="sr-Cyrl-CS"/>
              </w:rPr>
            </w:pPr>
            <w:r w:rsidRPr="00AA5471">
              <w:rPr>
                <w:rFonts w:ascii="Arial" w:hAnsi="Arial" w:cs="Arial"/>
                <w:b/>
                <w:lang w:val="sr-Cyrl-CS"/>
              </w:rPr>
              <w:t>RAIL TRANSPORT LOGISTIC DOO BEOGRAD – NOVI BEOGRAD</w:t>
            </w:r>
          </w:p>
          <w:p w:rsidR="009C6B77" w:rsidRPr="00AA5471" w:rsidRDefault="009C6B77" w:rsidP="00AA5471">
            <w:pPr>
              <w:rPr>
                <w:rFonts w:ascii="Arial" w:hAnsi="Arial" w:cs="Arial"/>
                <w:lang w:val="sr-Cyrl-RS"/>
              </w:rPr>
            </w:pPr>
            <w:r w:rsidRPr="00AA5471">
              <w:rPr>
                <w:rFonts w:ascii="Arial" w:hAnsi="Arial" w:cs="Arial"/>
                <w:lang w:val="sr-Cyrl-RS"/>
              </w:rPr>
              <w:t>Јурија Гагарина 34, стан 1, Београд (Нови Београд)</w:t>
            </w:r>
          </w:p>
          <w:p w:rsidR="009C6B77" w:rsidRDefault="009C6B77" w:rsidP="005074A9">
            <w:pPr>
              <w:rPr>
                <w:rFonts w:ascii="Arial" w:hAnsi="Arial" w:cs="Arial"/>
                <w:lang w:val="sr-Cyrl-CS"/>
              </w:rPr>
            </w:pPr>
          </w:p>
          <w:p w:rsidR="009C6B77" w:rsidRPr="00AA5471" w:rsidRDefault="009C6B77" w:rsidP="005074A9">
            <w:pPr>
              <w:rPr>
                <w:rFonts w:ascii="Arial" w:hAnsi="Arial" w:cs="Arial"/>
                <w:color w:val="FF0000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5074A9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201668" w:rsidRDefault="009C6B77" w:rsidP="00F2392A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01668">
              <w:rPr>
                <w:rFonts w:ascii="Arial" w:hAnsi="Arial" w:cs="Arial"/>
                <w:b/>
                <w:lang w:val="sr-Cyrl-CS"/>
              </w:rPr>
              <w:t>Решење и лиценца бр:</w:t>
            </w:r>
          </w:p>
          <w:p w:rsidR="009C6B77" w:rsidRPr="00402F9C" w:rsidRDefault="009C6B77" w:rsidP="00F2392A">
            <w:pPr>
              <w:jc w:val="center"/>
              <w:rPr>
                <w:rFonts w:ascii="Arial" w:hAnsi="Arial" w:cs="Arial"/>
                <w:lang w:val="sr-Latn-RS"/>
              </w:rPr>
            </w:pPr>
            <w:r w:rsidRPr="00F2392A">
              <w:rPr>
                <w:rFonts w:ascii="Arial" w:hAnsi="Arial" w:cs="Arial"/>
                <w:lang w:val="sr-Cyrl-CS"/>
              </w:rPr>
              <w:t>001461549 2026 12500 002 000 340 002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201668">
              <w:rPr>
                <w:rFonts w:ascii="Arial" w:hAnsi="Arial" w:cs="Arial"/>
                <w:lang w:val="sr-Cyrl-RS"/>
              </w:rPr>
              <w:t xml:space="preserve">од </w:t>
            </w:r>
            <w:r>
              <w:rPr>
                <w:rFonts w:ascii="Arial" w:hAnsi="Arial" w:cs="Arial"/>
                <w:lang w:val="sr-Latn-RS"/>
              </w:rPr>
              <w:t>20.03.2026</w:t>
            </w:r>
            <w:r w:rsidRPr="00201668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7364" w:type="dxa"/>
          </w:tcPr>
          <w:p w:rsidR="009C6B77" w:rsidRPr="00A255CF" w:rsidRDefault="009C6B77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A255CF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</w:t>
            </w:r>
            <w:r w:rsidRPr="00572D9F">
              <w:rPr>
                <w:rFonts w:ascii="Arial" w:hAnsi="Arial" w:cs="Arial"/>
                <w:lang w:val="sr-Cyrl-CS"/>
              </w:rPr>
              <w:t>340-413/2016 од 28.07.2016.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9C6B77" w:rsidRPr="00C473C7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 БД </w:t>
            </w:r>
            <w:r>
              <w:rPr>
                <w:rFonts w:ascii="Arial" w:hAnsi="Arial" w:cs="Arial"/>
                <w:lang w:val="sr-Cyrl-CS"/>
              </w:rPr>
              <w:t xml:space="preserve">76484/2023 од 25.8.2023. године извршена је </w:t>
            </w:r>
            <w:r w:rsidRPr="00BC1165">
              <w:rPr>
                <w:rFonts w:ascii="Arial" w:hAnsi="Arial" w:cs="Arial"/>
                <w:lang w:val="sr-Cyrl-CS"/>
              </w:rPr>
              <w:t xml:space="preserve">промена седишта: </w:t>
            </w:r>
            <w:r>
              <w:rPr>
                <w:rFonts w:ascii="Arial" w:hAnsi="Arial" w:cs="Arial"/>
                <w:lang w:val="sr-Cyrl-RS"/>
              </w:rPr>
              <w:t xml:space="preserve">Јурија Гагарина 34, стан 1, Београд-Нови Београд, </w:t>
            </w:r>
            <w:r w:rsidRPr="0029521D">
              <w:rPr>
                <w:rFonts w:ascii="Arial" w:hAnsi="Arial" w:cs="Arial"/>
                <w:lang w:val="sr-Cyrl-CS"/>
              </w:rPr>
              <w:t>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</w:tcPr>
          <w:p w:rsidR="009C6B77" w:rsidRPr="000C65C6" w:rsidRDefault="009C6B77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119" w:type="dxa"/>
          </w:tcPr>
          <w:p w:rsidR="009C6B77" w:rsidRPr="00340868" w:rsidRDefault="009C6B77" w:rsidP="005576C7">
            <w:pPr>
              <w:rPr>
                <w:rFonts w:ascii="Arial" w:hAnsi="Arial" w:cs="Arial"/>
                <w:b/>
                <w:lang w:val="sr-Cyrl-CS"/>
              </w:rPr>
            </w:pPr>
            <w:r w:rsidRPr="00340868">
              <w:rPr>
                <w:rFonts w:ascii="Arial" w:hAnsi="Arial" w:cs="Arial"/>
                <w:b/>
                <w:lang w:val="sr-Cyrl-CS"/>
              </w:rPr>
              <w:t>EURORAIL LOGISTIC DOO BEOGRAD</w:t>
            </w:r>
          </w:p>
          <w:p w:rsidR="009C6B77" w:rsidRDefault="009C6B77" w:rsidP="005576C7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Таковска 46, </w:t>
            </w:r>
          </w:p>
          <w:p w:rsidR="009C6B77" w:rsidRPr="00BC1165" w:rsidRDefault="009C6B77" w:rsidP="005576C7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11000 </w:t>
            </w:r>
            <w:r w:rsidRPr="00BC1165">
              <w:rPr>
                <w:rFonts w:ascii="Arial" w:hAnsi="Arial" w:cs="Arial"/>
                <w:lang w:val="sr-Cyrl-CS"/>
              </w:rPr>
              <w:t>Београд</w:t>
            </w:r>
            <w:r>
              <w:rPr>
                <w:rFonts w:ascii="Arial" w:hAnsi="Arial" w:cs="Arial"/>
                <w:lang w:val="sr-Cyrl-CS"/>
              </w:rPr>
              <w:t xml:space="preserve"> (Палилула)</w:t>
            </w:r>
          </w:p>
          <w:p w:rsidR="009C6B77" w:rsidRPr="00BC1165" w:rsidRDefault="009C6B77" w:rsidP="005576C7">
            <w:pPr>
              <w:rPr>
                <w:rFonts w:ascii="Arial" w:hAnsi="Arial" w:cs="Arial"/>
                <w:lang w:val="sr-Cyrl-RS"/>
              </w:rPr>
            </w:pPr>
          </w:p>
          <w:p w:rsidR="009C6B77" w:rsidRPr="000C65C6" w:rsidRDefault="009C6B77" w:rsidP="005576C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lastRenderedPageBreak/>
              <w:t>ПРЕВОЗ РОБЕ</w:t>
            </w:r>
          </w:p>
        </w:tc>
        <w:tc>
          <w:tcPr>
            <w:tcW w:w="1636" w:type="dxa"/>
          </w:tcPr>
          <w:p w:rsidR="009C6B77" w:rsidRPr="005F123A" w:rsidRDefault="009C6B77" w:rsidP="005576C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F123A">
              <w:rPr>
                <w:rFonts w:ascii="Arial" w:hAnsi="Arial" w:cs="Arial"/>
                <w:b/>
                <w:lang w:val="sr-Cyrl-CS"/>
              </w:rPr>
              <w:t>Лиценца</w:t>
            </w:r>
          </w:p>
          <w:p w:rsidR="009C6B77" w:rsidRDefault="009C6B77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340-942-2/2023 од 5.9.2023.</w:t>
            </w:r>
          </w:p>
          <w:p w:rsidR="009C6B77" w:rsidRPr="005F123A" w:rsidRDefault="009C6B77" w:rsidP="005576C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F123A">
              <w:rPr>
                <w:rFonts w:ascii="Arial" w:hAnsi="Arial" w:cs="Arial"/>
                <w:b/>
                <w:lang w:val="sr-Cyrl-CS"/>
              </w:rPr>
              <w:lastRenderedPageBreak/>
              <w:t>Решење</w:t>
            </w:r>
          </w:p>
          <w:p w:rsidR="009C6B77" w:rsidRPr="005576C7" w:rsidRDefault="009C6B77" w:rsidP="005576C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5576C7">
              <w:rPr>
                <w:rFonts w:ascii="Arial" w:hAnsi="Arial" w:cs="Arial"/>
                <w:lang w:val="sr-Cyrl-CS"/>
              </w:rPr>
              <w:t>340-942/2023</w:t>
            </w:r>
          </w:p>
          <w:p w:rsidR="009C6B77" w:rsidRPr="000C65C6" w:rsidRDefault="009C6B77" w:rsidP="005576C7">
            <w:pPr>
              <w:jc w:val="center"/>
              <w:rPr>
                <w:rFonts w:ascii="Arial" w:hAnsi="Arial" w:cs="Arial"/>
                <w:lang w:val="sr-Cyrl-CS"/>
              </w:rPr>
            </w:pPr>
            <w:r w:rsidRPr="005576C7">
              <w:rPr>
                <w:rFonts w:ascii="Arial" w:hAnsi="Arial" w:cs="Arial"/>
                <w:lang w:val="sr-Cyrl-CS"/>
              </w:rPr>
              <w:t xml:space="preserve">од 5.9.2023. </w:t>
            </w:r>
          </w:p>
        </w:tc>
        <w:tc>
          <w:tcPr>
            <w:tcW w:w="7364" w:type="dxa"/>
          </w:tcPr>
          <w:p w:rsidR="009C6B77" w:rsidRPr="0050162D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lastRenderedPageBreak/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изата је решењем 340-803/2017 од 31.8.2017.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lastRenderedPageBreak/>
              <w:t>Решењем АПР БД 101298/2017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30.11.2017. године извршена промена пословног имена: EURORAIL LOGISTICS DOO BEOGRAD.</w:t>
            </w: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BC1165">
              <w:rPr>
                <w:rFonts w:ascii="Arial" w:hAnsi="Arial" w:cs="Arial"/>
                <w:lang w:val="sr-Cyrl-CS"/>
              </w:rPr>
              <w:t>БД 106702/2018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22.1</w:t>
            </w:r>
            <w:r>
              <w:rPr>
                <w:rFonts w:ascii="Arial" w:hAnsi="Arial" w:cs="Arial"/>
                <w:lang w:val="sr-Cyrl-CS"/>
              </w:rPr>
              <w:t>1.2018. године извршена је</w:t>
            </w:r>
            <w:r w:rsidRPr="00BC1165">
              <w:rPr>
                <w:rFonts w:ascii="Arial" w:hAnsi="Arial" w:cs="Arial"/>
                <w:lang w:val="sr-Cyrl-CS"/>
              </w:rPr>
              <w:t xml:space="preserve">  промена седишта: Краља Милана 15, Београд-Врачар</w:t>
            </w: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 xml:space="preserve">Решењем АПР </w:t>
            </w:r>
            <w:r w:rsidRPr="00BC1165">
              <w:rPr>
                <w:rFonts w:ascii="Arial" w:hAnsi="Arial" w:cs="Arial"/>
                <w:lang w:val="sr-Cyrl-CS"/>
              </w:rPr>
              <w:t xml:space="preserve">БД </w:t>
            </w: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Latn-RS"/>
              </w:rPr>
              <w:t>68679</w:t>
            </w:r>
            <w:r w:rsidRPr="00BC1165">
              <w:rPr>
                <w:rFonts w:ascii="Arial" w:hAnsi="Arial" w:cs="Arial"/>
                <w:lang w:val="sr-Cyrl-CS"/>
              </w:rPr>
              <w:t>/2023</w:t>
            </w:r>
            <w:r w:rsidRPr="00BC1165">
              <w:rPr>
                <w:rFonts w:ascii="Arial" w:hAnsi="Arial" w:cs="Arial"/>
              </w:rPr>
              <w:t xml:space="preserve"> </w:t>
            </w:r>
            <w:r w:rsidRPr="00BC1165">
              <w:rPr>
                <w:rFonts w:ascii="Arial" w:hAnsi="Arial" w:cs="Arial"/>
                <w:lang w:val="sr-Cyrl-RS"/>
              </w:rPr>
              <w:t xml:space="preserve">од </w:t>
            </w:r>
            <w:r w:rsidRPr="00BC1165">
              <w:rPr>
                <w:rFonts w:ascii="Arial" w:hAnsi="Arial" w:cs="Arial"/>
                <w:lang w:val="sr-Cyrl-CS"/>
              </w:rPr>
              <w:t>27.7.2023. године извршена је промена седишта: Таковска 46, Београд-Палилула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2023.:</w:t>
            </w: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>Дирекција за железнице донела је Решење о измени решења о издавању лиценце I-02 Број: 340-942/2023</w:t>
            </w:r>
          </w:p>
          <w:p w:rsidR="009C6B77" w:rsidRPr="00126AA6" w:rsidRDefault="009C6B77" w:rsidP="00F6424D">
            <w:pPr>
              <w:jc w:val="both"/>
              <w:rPr>
                <w:rFonts w:ascii="Arial" w:hAnsi="Arial" w:cs="Arial"/>
                <w:lang w:val="sr-Latn-RS"/>
              </w:rPr>
            </w:pPr>
            <w:r w:rsidRPr="00BC1165">
              <w:rPr>
                <w:rFonts w:ascii="Arial" w:hAnsi="Arial" w:cs="Arial"/>
                <w:lang w:val="sr-Cyrl-CS"/>
              </w:rPr>
              <w:t>од 5. септембра 2023. године, због промене пословног имена и седишта имаоца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9C6B77" w:rsidRPr="00EF048B" w:rsidTr="009C6B77">
        <w:trPr>
          <w:trHeight w:val="557"/>
        </w:trPr>
        <w:tc>
          <w:tcPr>
            <w:tcW w:w="562" w:type="dxa"/>
          </w:tcPr>
          <w:p w:rsidR="009C6B77" w:rsidRPr="000C65C6" w:rsidRDefault="009C6B77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7.</w:t>
            </w:r>
          </w:p>
        </w:tc>
        <w:tc>
          <w:tcPr>
            <w:tcW w:w="3119" w:type="dxa"/>
          </w:tcPr>
          <w:p w:rsidR="009C6B77" w:rsidRDefault="009C6B77" w:rsidP="00AE751B">
            <w:pPr>
              <w:rPr>
                <w:rFonts w:ascii="Arial" w:hAnsi="Arial" w:cs="Arial"/>
                <w:b/>
                <w:lang w:val="sr-Cyrl-CS"/>
              </w:rPr>
            </w:pPr>
            <w:r w:rsidRPr="00BC1659">
              <w:rPr>
                <w:rFonts w:ascii="Arial" w:hAnsi="Arial" w:cs="Arial"/>
                <w:b/>
                <w:lang w:val="sr-Cyrl-CS"/>
              </w:rPr>
              <w:t>DESPOTIJA d.o.o. Beograd</w:t>
            </w:r>
          </w:p>
          <w:p w:rsidR="009C6B77" w:rsidRDefault="009C6B77" w:rsidP="00AE751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Булевар ЈНА 170,</w:t>
            </w:r>
          </w:p>
          <w:p w:rsidR="009C6B77" w:rsidRDefault="009C6B77" w:rsidP="00AE751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11010 Београд (Вождовац)</w:t>
            </w:r>
          </w:p>
          <w:p w:rsidR="009C6B77" w:rsidRDefault="009C6B77" w:rsidP="00AE751B">
            <w:pPr>
              <w:rPr>
                <w:rFonts w:ascii="Arial" w:hAnsi="Arial" w:cs="Arial"/>
                <w:lang w:val="sr-Cyrl-RS"/>
              </w:rPr>
            </w:pPr>
          </w:p>
          <w:p w:rsidR="009C6B77" w:rsidRPr="000C65C6" w:rsidRDefault="009C6B77" w:rsidP="00AE751B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9F5C40" w:rsidRDefault="009C6B77" w:rsidP="00AE751B">
            <w:pPr>
              <w:jc w:val="center"/>
              <w:rPr>
                <w:rFonts w:ascii="Arial" w:hAnsi="Arial" w:cs="Arial"/>
                <w:lang w:val="sr-Cyrl-CS"/>
              </w:rPr>
            </w:pPr>
            <w:r w:rsidRPr="006A7C92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Cyrl-CS"/>
              </w:rPr>
              <w:t xml:space="preserve"> и лиценца бр: </w:t>
            </w:r>
            <w:r w:rsidRPr="009F5C40">
              <w:rPr>
                <w:rFonts w:ascii="Arial" w:hAnsi="Arial" w:cs="Arial"/>
                <w:lang w:val="sr-Cyrl-CS"/>
              </w:rPr>
              <w:t>003617</w:t>
            </w:r>
            <w:r>
              <w:rPr>
                <w:rFonts w:ascii="Arial" w:hAnsi="Arial" w:cs="Arial"/>
                <w:lang w:val="sr-Cyrl-CS"/>
              </w:rPr>
              <w:t>800 2025 12500 002 000 340 002 од 2.9.2025.</w:t>
            </w:r>
          </w:p>
          <w:p w:rsidR="009C6B77" w:rsidRPr="006A7C92" w:rsidRDefault="009C6B77" w:rsidP="00AE751B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7364" w:type="dxa"/>
          </w:tcPr>
          <w:p w:rsidR="009C6B77" w:rsidRPr="0050162D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0162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 340-597-4/2017 од </w:t>
            </w:r>
            <w:r w:rsidRPr="00FC35BE">
              <w:rPr>
                <w:rFonts w:ascii="Arial" w:hAnsi="Arial" w:cs="Arial"/>
                <w:lang w:val="sr-Cyrl-CS"/>
              </w:rPr>
              <w:t>28.07.2017.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2025.:</w:t>
            </w:r>
          </w:p>
          <w:p w:rsidR="009C6B77" w:rsidRPr="00620989" w:rsidRDefault="009C6B77" w:rsidP="00620989">
            <w:pPr>
              <w:jc w:val="both"/>
              <w:rPr>
                <w:rFonts w:ascii="Arial" w:hAnsi="Arial" w:cs="Arial"/>
                <w:lang w:val="sr-Cyrl-CS"/>
              </w:rPr>
            </w:pPr>
            <w:r w:rsidRPr="00FC35BE">
              <w:rPr>
                <w:rFonts w:ascii="Arial" w:hAnsi="Arial" w:cs="Arial"/>
                <w:lang w:val="sr-Cyrl-CS"/>
              </w:rPr>
              <w:t>Решењем АПР БД 74913/2020 од 19.10.2020. године извршена промена пословног имена и седишта Despotija d.o.o Beograd-Voždovac, Булевар ЈНА 170 Београд 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9C6B77" w:rsidRPr="00EF048B" w:rsidTr="009C6B77">
        <w:trPr>
          <w:trHeight w:val="1154"/>
        </w:trPr>
        <w:tc>
          <w:tcPr>
            <w:tcW w:w="562" w:type="dxa"/>
          </w:tcPr>
          <w:p w:rsidR="009C6B77" w:rsidRPr="000C65C6" w:rsidRDefault="009C6B77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119" w:type="dxa"/>
          </w:tcPr>
          <w:p w:rsidR="009C6B77" w:rsidRPr="00335115" w:rsidRDefault="009C6B77" w:rsidP="00335115">
            <w:pPr>
              <w:rPr>
                <w:rFonts w:ascii="Arial" w:hAnsi="Arial" w:cs="Arial"/>
                <w:b/>
                <w:lang w:val="sr-Latn-RS"/>
              </w:rPr>
            </w:pPr>
            <w:r w:rsidRPr="00335115">
              <w:rPr>
                <w:rFonts w:ascii="Arial" w:hAnsi="Arial" w:cs="Arial"/>
                <w:b/>
                <w:lang w:val="sr-Latn-RS"/>
              </w:rPr>
              <w:t>OBL LOGISTIC DOO SREMSKA MITROVICA</w:t>
            </w:r>
          </w:p>
          <w:p w:rsidR="009C6B77" w:rsidRDefault="009C6B77" w:rsidP="004B17DC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Јарачки пут 10, </w:t>
            </w:r>
          </w:p>
          <w:p w:rsidR="009C6B77" w:rsidRDefault="009C6B77" w:rsidP="004B17D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22000 </w:t>
            </w:r>
            <w:r w:rsidRPr="00BC1165">
              <w:rPr>
                <w:rFonts w:ascii="Arial" w:hAnsi="Arial" w:cs="Arial"/>
                <w:lang w:val="sr-Cyrl-CS"/>
              </w:rPr>
              <w:t>Сремска Митровица</w:t>
            </w:r>
          </w:p>
          <w:p w:rsidR="009C6B77" w:rsidRDefault="009C6B77" w:rsidP="004B17DC">
            <w:pPr>
              <w:rPr>
                <w:rFonts w:ascii="Arial" w:hAnsi="Arial" w:cs="Arial"/>
                <w:lang w:val="sr-Cyrl-CS"/>
              </w:rPr>
            </w:pPr>
          </w:p>
          <w:p w:rsidR="009C6B77" w:rsidRPr="000C65C6" w:rsidRDefault="009C6B77" w:rsidP="0064249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9F5C40" w:rsidRDefault="009C6B77" w:rsidP="00335115">
            <w:pPr>
              <w:jc w:val="center"/>
              <w:rPr>
                <w:rFonts w:ascii="Arial" w:hAnsi="Arial" w:cs="Arial"/>
                <w:lang w:val="sr-Cyrl-CS"/>
              </w:rPr>
            </w:pPr>
            <w:r w:rsidRPr="006A7C92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Cyrl-CS"/>
              </w:rPr>
              <w:t xml:space="preserve"> и лиценца  бр: </w:t>
            </w:r>
            <w:r w:rsidRPr="00335115">
              <w:rPr>
                <w:rFonts w:ascii="Arial" w:hAnsi="Arial" w:cs="Arial"/>
                <w:lang w:val="sr-Cyrl-CS"/>
              </w:rPr>
              <w:t>001274796 2026 12500 002 000 340 002</w:t>
            </w:r>
            <w:r>
              <w:rPr>
                <w:rFonts w:ascii="Arial" w:hAnsi="Arial" w:cs="Arial"/>
                <w:lang w:val="sr-Cyrl-CS"/>
              </w:rPr>
              <w:t xml:space="preserve"> од  1</w:t>
            </w:r>
            <w:r>
              <w:rPr>
                <w:rFonts w:ascii="Arial" w:hAnsi="Arial" w:cs="Arial"/>
                <w:lang w:val="sr-Latn-RS"/>
              </w:rPr>
              <w:t>3</w:t>
            </w:r>
            <w:r>
              <w:rPr>
                <w:rFonts w:ascii="Arial" w:hAnsi="Arial" w:cs="Arial"/>
                <w:lang w:val="sr-Cyrl-CS"/>
              </w:rPr>
              <w:t>.03.2026.</w:t>
            </w:r>
          </w:p>
          <w:p w:rsidR="009C6B77" w:rsidRPr="000C65C6" w:rsidRDefault="009C6B77" w:rsidP="004B17D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364" w:type="dxa"/>
          </w:tcPr>
          <w:p w:rsidR="009C6B77" w:rsidRPr="00A956B4" w:rsidRDefault="009C6B77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A255CF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</w:t>
            </w:r>
            <w:r w:rsidRPr="00304147">
              <w:rPr>
                <w:rFonts w:ascii="Arial" w:hAnsi="Arial" w:cs="Arial"/>
                <w:lang w:val="sr-Cyrl-CS"/>
              </w:rPr>
              <w:t>340-188/2018 од 19.02.2018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БД 31201/2021 од 15.04.2021. године извршена промена пословног имена и </w:t>
            </w:r>
            <w:r w:rsidRPr="00BC1165">
              <w:rPr>
                <w:rFonts w:ascii="Arial" w:hAnsi="Arial" w:cs="Arial"/>
                <w:lang w:val="sr-Cyrl-RS"/>
              </w:rPr>
              <w:t>седишта</w:t>
            </w:r>
            <w:r w:rsidRPr="00BC1165">
              <w:rPr>
                <w:rFonts w:ascii="Arial" w:hAnsi="Arial" w:cs="Arial"/>
                <w:lang w:val="sr-Cyrl-CS"/>
              </w:rPr>
              <w:t>: OBL LOGISTIC DOO BEOGRAD-ČUKARICA, Жарка Вуковића-Пуцара 19.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2026.год:</w:t>
            </w:r>
          </w:p>
          <w:p w:rsidR="009C6B77" w:rsidRPr="001F544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БД 81112/2022 од 16.09.2022. године извршена промена пословног имена и </w:t>
            </w:r>
            <w:r w:rsidRPr="00BC1165">
              <w:rPr>
                <w:rFonts w:ascii="Arial" w:hAnsi="Arial" w:cs="Arial"/>
                <w:lang w:val="sr-Cyrl-RS"/>
              </w:rPr>
              <w:t>седишта</w:t>
            </w:r>
            <w:r w:rsidRPr="00BC1165">
              <w:rPr>
                <w:rFonts w:ascii="Arial" w:hAnsi="Arial" w:cs="Arial"/>
                <w:lang w:val="sr-Cyrl-CS"/>
              </w:rPr>
              <w:t xml:space="preserve">: OBL LOGISTIC DOO </w:t>
            </w:r>
            <w:r w:rsidRPr="00BC1165">
              <w:rPr>
                <w:rFonts w:ascii="Arial" w:hAnsi="Arial" w:cs="Arial"/>
                <w:lang w:val="sr-Latn-RS"/>
              </w:rPr>
              <w:t xml:space="preserve">SREMSKA </w:t>
            </w:r>
            <w:r w:rsidRPr="00BC1165">
              <w:rPr>
                <w:rFonts w:ascii="Arial" w:hAnsi="Arial" w:cs="Arial"/>
                <w:lang w:val="sr-Latn-RS"/>
              </w:rPr>
              <w:lastRenderedPageBreak/>
              <w:t>MITROVICA</w:t>
            </w:r>
            <w:r w:rsidRPr="00BC1165">
              <w:rPr>
                <w:rFonts w:ascii="Arial" w:hAnsi="Arial" w:cs="Arial"/>
                <w:lang w:val="sr-Cyrl-CS"/>
              </w:rPr>
              <w:t>, Јарачки пут 10, Сремска Митровица</w:t>
            </w:r>
            <w:r>
              <w:t xml:space="preserve">, </w:t>
            </w:r>
            <w:r w:rsidRPr="001F5447">
              <w:rPr>
                <w:rFonts w:ascii="Arial" w:hAnsi="Arial" w:cs="Arial"/>
                <w:lang w:val="sr-Cyrl-CS"/>
              </w:rPr>
              <w:t>услед чега је дошло до измене лиценце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1F5447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</w:tcPr>
          <w:p w:rsidR="009C6B77" w:rsidRPr="00830836" w:rsidRDefault="009C6B77" w:rsidP="005576C7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9.</w:t>
            </w:r>
          </w:p>
        </w:tc>
        <w:tc>
          <w:tcPr>
            <w:tcW w:w="3119" w:type="dxa"/>
          </w:tcPr>
          <w:p w:rsidR="009C6B77" w:rsidRPr="00F65F6B" w:rsidRDefault="009C6B77" w:rsidP="00830836">
            <w:pPr>
              <w:rPr>
                <w:rFonts w:ascii="Arial" w:hAnsi="Arial" w:cs="Arial"/>
                <w:b/>
                <w:lang w:val="sr-Cyrl-CS"/>
              </w:rPr>
            </w:pPr>
            <w:r w:rsidRPr="00F65F6B">
              <w:rPr>
                <w:rFonts w:ascii="Arial" w:hAnsi="Arial" w:cs="Arial"/>
                <w:b/>
                <w:lang w:val="sr-Cyrl-CS"/>
              </w:rPr>
              <w:t>TRANSAGENT OPERATOR DOO BEOGRAD</w:t>
            </w:r>
          </w:p>
          <w:p w:rsidR="009C6B77" w:rsidRDefault="009C6B77" w:rsidP="00830836">
            <w:pPr>
              <w:rPr>
                <w:rFonts w:ascii="Arial" w:hAnsi="Arial" w:cs="Arial"/>
                <w:b/>
                <w:lang w:val="sr-Cyrl-CS"/>
              </w:rPr>
            </w:pPr>
            <w:r w:rsidRPr="00527F2E">
              <w:rPr>
                <w:rFonts w:ascii="Arial" w:hAnsi="Arial" w:cs="Arial"/>
                <w:lang w:val="sr-Cyrl-CS"/>
              </w:rPr>
              <w:t xml:space="preserve">Узун Миркова 3, спрат: 3, </w:t>
            </w:r>
            <w:r>
              <w:rPr>
                <w:rFonts w:ascii="Arial" w:hAnsi="Arial" w:cs="Arial"/>
                <w:lang w:val="sr-Cyrl-CS"/>
              </w:rPr>
              <w:t xml:space="preserve">11000 </w:t>
            </w:r>
            <w:r w:rsidRPr="00527F2E">
              <w:rPr>
                <w:rFonts w:ascii="Arial" w:hAnsi="Arial" w:cs="Arial"/>
                <w:lang w:val="sr-Cyrl-CS"/>
              </w:rPr>
              <w:t>Београд (Стари град)</w:t>
            </w:r>
          </w:p>
          <w:p w:rsidR="009C6B77" w:rsidRPr="000C65C6" w:rsidRDefault="009C6B77" w:rsidP="008308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9F5C40" w:rsidRDefault="009C6B77" w:rsidP="004E7E1C">
            <w:pPr>
              <w:jc w:val="center"/>
              <w:rPr>
                <w:rFonts w:ascii="Arial" w:hAnsi="Arial" w:cs="Arial"/>
                <w:lang w:val="sr-Cyrl-CS"/>
              </w:rPr>
            </w:pPr>
            <w:r w:rsidRPr="006A7C92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Cyrl-CS"/>
              </w:rPr>
              <w:t xml:space="preserve"> и лиценца  бр: </w:t>
            </w:r>
            <w:r w:rsidRPr="004E7E1C">
              <w:rPr>
                <w:rFonts w:ascii="Arial" w:hAnsi="Arial" w:cs="Arial"/>
                <w:lang w:val="sr-Cyrl-CS"/>
              </w:rPr>
              <w:t>001242958 2026 12500 002 000 340 002</w:t>
            </w:r>
            <w:r>
              <w:rPr>
                <w:rFonts w:ascii="Arial" w:hAnsi="Arial" w:cs="Arial"/>
                <w:lang w:val="sr-Cyrl-CS"/>
              </w:rPr>
              <w:t xml:space="preserve"> од  12.03.2026.</w:t>
            </w:r>
          </w:p>
          <w:p w:rsidR="009C6B77" w:rsidRPr="00527F2E" w:rsidRDefault="009C6B77" w:rsidP="00527F2E">
            <w:pPr>
              <w:rPr>
                <w:rFonts w:ascii="Arial" w:hAnsi="Arial" w:cs="Arial"/>
                <w:spacing w:val="-20"/>
                <w:lang w:val="sr-Cyrl-CS"/>
              </w:rPr>
            </w:pPr>
          </w:p>
        </w:tc>
        <w:tc>
          <w:tcPr>
            <w:tcW w:w="7364" w:type="dxa"/>
          </w:tcPr>
          <w:p w:rsidR="009C6B77" w:rsidRPr="00527F2E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527F2E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</w:t>
            </w:r>
            <w:r w:rsidRPr="00F26451">
              <w:rPr>
                <w:rFonts w:ascii="Arial" w:hAnsi="Arial" w:cs="Arial"/>
                <w:lang w:val="sr-Cyrl-CS"/>
              </w:rPr>
              <w:t>340-3-2/2019 од 10.01.2019.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Pr="00BC1165">
              <w:rPr>
                <w:rFonts w:ascii="Arial" w:hAnsi="Arial" w:cs="Arial"/>
                <w:lang w:val="sr-Cyrl-RS"/>
              </w:rPr>
              <w:t>БД 90593/2020</w:t>
            </w:r>
          </w:p>
          <w:p w:rsidR="009C6B77" w:rsidRPr="006B3662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од </w:t>
            </w:r>
            <w:r w:rsidRPr="00BC1165">
              <w:rPr>
                <w:rFonts w:ascii="Arial" w:hAnsi="Arial" w:cs="Arial"/>
                <w:lang w:val="sr-Cyrl-RS"/>
              </w:rPr>
              <w:t>4.12.2020. године</w:t>
            </w:r>
            <w:r w:rsidRPr="00BC1165">
              <w:rPr>
                <w:rFonts w:ascii="Arial" w:hAnsi="Arial" w:cs="Arial"/>
                <w:lang w:val="sr-Cyrl-CS"/>
              </w:rPr>
              <w:t xml:space="preserve"> извршена промена седишта: </w:t>
            </w:r>
            <w:r w:rsidRPr="005F44CD">
              <w:rPr>
                <w:rFonts w:ascii="Arial" w:hAnsi="Arial" w:cs="Arial"/>
                <w:lang w:val="sr-Cyrl-CS"/>
              </w:rPr>
              <w:t>Узун Миркова 3, спрат: 3.</w:t>
            </w:r>
            <w:r w:rsidRPr="00BC1165">
              <w:rPr>
                <w:rFonts w:ascii="Arial" w:hAnsi="Arial" w:cs="Arial"/>
                <w:lang w:val="sr-Cyrl-CS"/>
              </w:rPr>
              <w:t>, Београд-Стари Град</w:t>
            </w:r>
            <w:r>
              <w:rPr>
                <w:rFonts w:ascii="Arial" w:hAnsi="Arial" w:cs="Arial"/>
                <w:lang w:val="sr-Cyrl-CS"/>
              </w:rPr>
              <w:t>, услед чега је дошло до измене лиценце.</w:t>
            </w: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</w:tcPr>
          <w:p w:rsidR="009C6B77" w:rsidRPr="000C65C6" w:rsidRDefault="009C6B77" w:rsidP="005576C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119" w:type="dxa"/>
          </w:tcPr>
          <w:p w:rsidR="009C6B77" w:rsidRPr="00FE0447" w:rsidRDefault="009C6B77" w:rsidP="005A2AE2">
            <w:pPr>
              <w:rPr>
                <w:rFonts w:ascii="Arial" w:hAnsi="Arial" w:cs="Arial"/>
                <w:b/>
                <w:lang w:val="sr-Latn-RS"/>
              </w:rPr>
            </w:pPr>
            <w:r w:rsidRPr="00A24E8B">
              <w:rPr>
                <w:rFonts w:ascii="Arial" w:hAnsi="Arial" w:cs="Arial"/>
                <w:b/>
                <w:lang w:val="sr-Latn-RS"/>
              </w:rPr>
              <w:t>POWER RAIL DOO BEOGRAD</w:t>
            </w:r>
            <w:r>
              <w:rPr>
                <w:rFonts w:ascii="Arial" w:hAnsi="Arial" w:cs="Arial"/>
                <w:b/>
                <w:lang w:val="sr-Latn-RS"/>
              </w:rPr>
              <w:t xml:space="preserve"> – SAVSKI VENAC</w:t>
            </w:r>
          </w:p>
          <w:p w:rsidR="009C6B77" w:rsidRDefault="009C6B77" w:rsidP="005A2AE2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RS"/>
              </w:rPr>
              <w:t>Војводе Миленка 7</w:t>
            </w:r>
            <w:r w:rsidRPr="00BC1165">
              <w:rPr>
                <w:rFonts w:ascii="Arial" w:hAnsi="Arial" w:cs="Arial"/>
                <w:lang w:val="sr-Cyrl-CS"/>
              </w:rPr>
              <w:t xml:space="preserve">, </w:t>
            </w:r>
          </w:p>
          <w:p w:rsidR="009C6B77" w:rsidRPr="00BC1165" w:rsidRDefault="009C6B77" w:rsidP="005A2AE2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11000 Београд (Савски венац)</w:t>
            </w:r>
          </w:p>
          <w:p w:rsidR="009C6B77" w:rsidRPr="00BC1165" w:rsidRDefault="009C6B77" w:rsidP="005A2AE2">
            <w:pPr>
              <w:rPr>
                <w:rFonts w:ascii="Arial" w:hAnsi="Arial" w:cs="Arial"/>
                <w:lang w:val="sr-Cyrl-CS"/>
              </w:rPr>
            </w:pPr>
          </w:p>
          <w:p w:rsidR="009C6B77" w:rsidRPr="000C65C6" w:rsidRDefault="009C6B77" w:rsidP="005A2AE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A24E8B" w:rsidRDefault="009C6B77" w:rsidP="005A2AE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A82C6B">
              <w:rPr>
                <w:rFonts w:ascii="Arial" w:hAnsi="Arial" w:cs="Arial"/>
                <w:b/>
                <w:lang w:val="sr-Cyrl-CS"/>
              </w:rPr>
              <w:t xml:space="preserve">Решење и лиценца  бр: </w:t>
            </w:r>
            <w:r w:rsidRPr="00A24E8B">
              <w:rPr>
                <w:rFonts w:ascii="Arial" w:hAnsi="Arial" w:cs="Arial"/>
                <w:lang w:val="sr-Cyrl-RS"/>
              </w:rPr>
              <w:t>000319325 2026 12500 002 000 340 002</w:t>
            </w:r>
            <w:r>
              <w:rPr>
                <w:rFonts w:ascii="Arial" w:hAnsi="Arial" w:cs="Arial"/>
                <w:lang w:val="sr-Cyrl-RS"/>
              </w:rPr>
              <w:t xml:space="preserve"> од 15.1.2026.</w:t>
            </w:r>
          </w:p>
        </w:tc>
        <w:tc>
          <w:tcPr>
            <w:tcW w:w="7364" w:type="dxa"/>
          </w:tcPr>
          <w:p w:rsidR="009C6B77" w:rsidRPr="008822ED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8822ED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издата је решењем 3</w:t>
            </w:r>
            <w:r w:rsidRPr="00DF455A">
              <w:rPr>
                <w:rFonts w:ascii="Arial" w:hAnsi="Arial" w:cs="Arial"/>
                <w:lang w:val="sr-Cyrl-CS"/>
              </w:rPr>
              <w:t>40-971/2020 од 18.09.2020.</w:t>
            </w:r>
          </w:p>
          <w:p w:rsidR="009C6B77" w:rsidRPr="003E00BD" w:rsidRDefault="009C6B77" w:rsidP="00F6424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 xml:space="preserve">Тадашњи назив је био </w:t>
            </w:r>
            <w:r w:rsidRPr="003E00BD">
              <w:rPr>
                <w:rFonts w:ascii="Arial" w:hAnsi="Arial" w:cs="Arial"/>
                <w:b/>
                <w:lang w:val="sr-Latn-RS"/>
              </w:rPr>
              <w:t>GNL (Global neologistics)</w:t>
            </w:r>
          </w:p>
          <w:p w:rsidR="009C6B77" w:rsidRPr="00F80AC5" w:rsidRDefault="009C6B77" w:rsidP="00F6424D">
            <w:pPr>
              <w:jc w:val="both"/>
              <w:rPr>
                <w:rFonts w:ascii="Arial" w:hAnsi="Arial" w:cs="Arial"/>
                <w:lang w:val="sr-Latn-R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решења и лиценце из 2024:</w:t>
            </w:r>
          </w:p>
          <w:p w:rsidR="009C6B77" w:rsidRPr="00BC1165" w:rsidRDefault="009C6B77" w:rsidP="00F6424D">
            <w:pPr>
              <w:jc w:val="both"/>
              <w:rPr>
                <w:rFonts w:ascii="Arial" w:hAnsi="Arial" w:cs="Arial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</w:t>
            </w:r>
            <w:r w:rsidRPr="00BC1165">
              <w:rPr>
                <w:rFonts w:ascii="Arial" w:hAnsi="Arial" w:cs="Arial"/>
                <w:lang w:val="sr-Cyrl-RS"/>
              </w:rPr>
              <w:t>БД 3752/2024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од </w:t>
            </w:r>
            <w:r w:rsidRPr="00BC1165">
              <w:rPr>
                <w:rFonts w:ascii="Arial" w:hAnsi="Arial" w:cs="Arial"/>
                <w:lang w:val="sr-Cyrl-RS"/>
              </w:rPr>
              <w:t>23.1.2024. године</w:t>
            </w:r>
            <w:r>
              <w:rPr>
                <w:rFonts w:ascii="Arial" w:hAnsi="Arial" w:cs="Arial"/>
                <w:lang w:val="sr-Cyrl-CS"/>
              </w:rPr>
              <w:t xml:space="preserve"> извршена промена </w:t>
            </w:r>
            <w:r w:rsidRPr="00BC1165">
              <w:rPr>
                <w:rFonts w:ascii="Arial" w:hAnsi="Arial" w:cs="Arial"/>
                <w:lang w:val="sr-Cyrl-CS"/>
              </w:rPr>
              <w:t xml:space="preserve">седишта: </w:t>
            </w:r>
            <w:r w:rsidRPr="00BC1165">
              <w:rPr>
                <w:rFonts w:ascii="Arial" w:hAnsi="Arial" w:cs="Arial"/>
                <w:lang w:val="sr-Cyrl-RS"/>
              </w:rPr>
              <w:t>Војводе Миленка 7</w:t>
            </w:r>
            <w:r w:rsidRPr="00BC1165">
              <w:rPr>
                <w:rFonts w:ascii="Arial" w:hAnsi="Arial" w:cs="Arial"/>
                <w:lang w:val="sr-Cyrl-CS"/>
              </w:rPr>
              <w:t>, Београд-Савски венац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9C6B77" w:rsidRPr="00312388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Решењем АПР-а 005103017 2025 59005 000 000 300 055 од 25.12.2025. извршена је промена пословног имена (брише се  </w:t>
            </w:r>
            <w:r w:rsidRPr="00A24E8B">
              <w:rPr>
                <w:rFonts w:ascii="Arial" w:hAnsi="Arial" w:cs="Arial"/>
                <w:lang w:val="sr-Cyrl-RS"/>
              </w:rPr>
              <w:t>GLOBAL NEOLOGISTICS DOO</w:t>
            </w:r>
            <w:r>
              <w:rPr>
                <w:rFonts w:ascii="Arial" w:hAnsi="Arial" w:cs="Arial"/>
                <w:lang w:val="sr-Cyrl-RS"/>
              </w:rPr>
              <w:t xml:space="preserve"> , а уписује се ново пословно име </w:t>
            </w:r>
            <w:r>
              <w:rPr>
                <w:rFonts w:ascii="Arial" w:hAnsi="Arial" w:cs="Arial"/>
                <w:lang w:val="sr-Latn-RS"/>
              </w:rPr>
              <w:t>POWER RAIL DOO BEOGRAD)</w:t>
            </w:r>
            <w:r>
              <w:rPr>
                <w:rFonts w:ascii="Arial" w:hAnsi="Arial" w:cs="Arial"/>
                <w:lang w:val="sr-Cyrl-RS"/>
              </w:rPr>
              <w:t xml:space="preserve"> услед чега је дошло до измене лиценце.</w:t>
            </w: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</w:tcPr>
          <w:p w:rsidR="009C6B77" w:rsidRPr="00D36B68" w:rsidRDefault="009C6B77" w:rsidP="005576C7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11.</w:t>
            </w:r>
          </w:p>
        </w:tc>
        <w:tc>
          <w:tcPr>
            <w:tcW w:w="3119" w:type="dxa"/>
          </w:tcPr>
          <w:p w:rsidR="009C6B77" w:rsidRPr="002B1EC1" w:rsidRDefault="009C6B77" w:rsidP="00D36B68">
            <w:pPr>
              <w:rPr>
                <w:rFonts w:ascii="Arial" w:hAnsi="Arial" w:cs="Arial"/>
                <w:b/>
                <w:lang w:val="sr-Cyrl-CS"/>
              </w:rPr>
            </w:pPr>
            <w:r w:rsidRPr="002B1EC1">
              <w:rPr>
                <w:rFonts w:ascii="Arial" w:hAnsi="Arial" w:cs="Arial"/>
                <w:b/>
                <w:lang w:val="sr-Cyrl-CS"/>
              </w:rPr>
              <w:t>PIMK д.о.о. Димитровград</w:t>
            </w:r>
          </w:p>
          <w:p w:rsidR="009C6B77" w:rsidRDefault="009C6B77" w:rsidP="00D36B68">
            <w:pPr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Балканска 109, </w:t>
            </w:r>
          </w:p>
          <w:p w:rsidR="009C6B77" w:rsidRDefault="009C6B77" w:rsidP="00D36B6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18320 </w:t>
            </w:r>
            <w:r w:rsidRPr="00BC1165">
              <w:rPr>
                <w:rFonts w:ascii="Arial" w:hAnsi="Arial" w:cs="Arial"/>
                <w:lang w:val="sr-Cyrl-CS"/>
              </w:rPr>
              <w:t>Димитровград</w:t>
            </w:r>
          </w:p>
          <w:p w:rsidR="009C6B77" w:rsidRPr="000C65C6" w:rsidRDefault="009C6B77" w:rsidP="00EF654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89233B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Default="009C6B77" w:rsidP="005576C7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20245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9C6B77" w:rsidRPr="00EF6549" w:rsidRDefault="009C6B77" w:rsidP="000C12D6">
            <w:pPr>
              <w:jc w:val="center"/>
              <w:rPr>
                <w:rFonts w:ascii="Arial" w:hAnsi="Arial" w:cs="Arial"/>
                <w:lang w:val="sr-Latn-RS"/>
              </w:rPr>
            </w:pPr>
            <w:r w:rsidRPr="00BC1165">
              <w:rPr>
                <w:rFonts w:ascii="Arial" w:hAnsi="Arial" w:cs="Arial"/>
                <w:lang w:val="sr-Cyrl-CS"/>
              </w:rPr>
              <w:t>340-971-2/2021</w:t>
            </w:r>
            <w:r>
              <w:rPr>
                <w:rFonts w:ascii="Arial" w:hAnsi="Arial" w:cs="Arial"/>
                <w:lang w:val="sr-Cyrl-RS"/>
              </w:rPr>
              <w:t xml:space="preserve"> од </w:t>
            </w:r>
            <w:r w:rsidRPr="00BC1165">
              <w:rPr>
                <w:rFonts w:ascii="Arial" w:hAnsi="Arial" w:cs="Arial"/>
                <w:lang w:val="sr-Cyrl-CS"/>
              </w:rPr>
              <w:t>03.09.2021.</w:t>
            </w:r>
          </w:p>
        </w:tc>
        <w:tc>
          <w:tcPr>
            <w:tcW w:w="7364" w:type="dxa"/>
          </w:tcPr>
          <w:p w:rsidR="009C6B77" w:rsidRPr="000C65C6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9C6B77" w:rsidRPr="00EF048B" w:rsidTr="009C6B77">
        <w:trPr>
          <w:trHeight w:val="847"/>
        </w:trPr>
        <w:tc>
          <w:tcPr>
            <w:tcW w:w="562" w:type="dxa"/>
          </w:tcPr>
          <w:p w:rsidR="009C6B77" w:rsidRPr="00154950" w:rsidRDefault="009C6B77" w:rsidP="005576C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12.</w:t>
            </w:r>
          </w:p>
        </w:tc>
        <w:tc>
          <w:tcPr>
            <w:tcW w:w="3119" w:type="dxa"/>
          </w:tcPr>
          <w:p w:rsidR="009C6B77" w:rsidRPr="00675C58" w:rsidRDefault="009C6B77" w:rsidP="00675C58">
            <w:pPr>
              <w:rPr>
                <w:rFonts w:ascii="Arial" w:hAnsi="Arial" w:cs="Arial"/>
                <w:b/>
                <w:lang w:val="sr-Latn-RS"/>
              </w:rPr>
            </w:pPr>
            <w:r w:rsidRPr="00675C58">
              <w:rPr>
                <w:rFonts w:ascii="Arial" w:hAnsi="Arial" w:cs="Arial"/>
                <w:b/>
                <w:lang w:val="en-US"/>
              </w:rPr>
              <w:t>Sinhron</w:t>
            </w:r>
            <w:r w:rsidRPr="00675C58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675C58">
              <w:rPr>
                <w:rFonts w:ascii="Arial" w:hAnsi="Arial" w:cs="Arial"/>
                <w:b/>
                <w:lang w:val="en-US"/>
              </w:rPr>
              <w:t>rail</w:t>
            </w:r>
            <w:r w:rsidRPr="00675C58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675C58">
              <w:rPr>
                <w:rFonts w:ascii="Arial" w:hAnsi="Arial" w:cs="Arial"/>
                <w:b/>
                <w:lang w:val="en-US"/>
              </w:rPr>
              <w:t>d</w:t>
            </w:r>
            <w:r w:rsidRPr="00675C58">
              <w:rPr>
                <w:rFonts w:ascii="Arial" w:hAnsi="Arial" w:cs="Arial"/>
                <w:b/>
                <w:lang w:val="sr-Cyrl-CS"/>
              </w:rPr>
              <w:t>.</w:t>
            </w:r>
            <w:r w:rsidRPr="00675C58">
              <w:rPr>
                <w:rFonts w:ascii="Arial" w:hAnsi="Arial" w:cs="Arial"/>
                <w:b/>
                <w:lang w:val="en-US"/>
              </w:rPr>
              <w:t>o</w:t>
            </w:r>
            <w:r w:rsidRPr="00675C58">
              <w:rPr>
                <w:rFonts w:ascii="Arial" w:hAnsi="Arial" w:cs="Arial"/>
                <w:b/>
                <w:lang w:val="sr-Cyrl-CS"/>
              </w:rPr>
              <w:t>.</w:t>
            </w:r>
            <w:r w:rsidRPr="00675C58">
              <w:rPr>
                <w:rFonts w:ascii="Arial" w:hAnsi="Arial" w:cs="Arial"/>
                <w:b/>
                <w:lang w:val="en-US"/>
              </w:rPr>
              <w:t>o</w:t>
            </w:r>
            <w:r w:rsidRPr="00675C58">
              <w:rPr>
                <w:rFonts w:ascii="Arial" w:hAnsi="Arial" w:cs="Arial"/>
                <w:b/>
                <w:lang w:val="sr-Cyrl-CS"/>
              </w:rPr>
              <w:t xml:space="preserve">. </w:t>
            </w:r>
            <w:r w:rsidRPr="00675C58">
              <w:rPr>
                <w:rFonts w:ascii="Arial" w:hAnsi="Arial" w:cs="Arial"/>
                <w:b/>
                <w:lang w:val="sr-Latn-RS"/>
              </w:rPr>
              <w:t>Beograd – Novi Beograd</w:t>
            </w:r>
          </w:p>
          <w:p w:rsidR="009C6B77" w:rsidRDefault="009C6B77" w:rsidP="0015495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Милутина Миланковића 25Б</w:t>
            </w:r>
            <w:r w:rsidRPr="00BC1165">
              <w:rPr>
                <w:rFonts w:ascii="Arial" w:hAnsi="Arial" w:cs="Arial"/>
                <w:lang w:val="sr-Cyrl-CS"/>
              </w:rPr>
              <w:t xml:space="preserve">, </w:t>
            </w:r>
          </w:p>
          <w:p w:rsidR="009C6B77" w:rsidRDefault="009C6B77" w:rsidP="0015495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11070 Београд (</w:t>
            </w:r>
            <w:r w:rsidRPr="00BC1165">
              <w:rPr>
                <w:rFonts w:ascii="Arial" w:hAnsi="Arial" w:cs="Arial"/>
                <w:lang w:val="sr-Cyrl-CS"/>
              </w:rPr>
              <w:t>Нови Београд</w:t>
            </w:r>
            <w:r>
              <w:rPr>
                <w:rFonts w:ascii="Arial" w:hAnsi="Arial" w:cs="Arial"/>
                <w:lang w:val="sr-Cyrl-CS"/>
              </w:rPr>
              <w:t>)</w:t>
            </w:r>
          </w:p>
          <w:p w:rsidR="009C6B77" w:rsidRPr="00B441B8" w:rsidRDefault="009C6B77" w:rsidP="00154950">
            <w:pPr>
              <w:rPr>
                <w:rFonts w:ascii="Arial" w:hAnsi="Arial" w:cs="Arial"/>
                <w:b/>
                <w:color w:val="FF0000"/>
              </w:rPr>
            </w:pPr>
          </w:p>
          <w:p w:rsidR="009C6B77" w:rsidRPr="000C65C6" w:rsidRDefault="009C6B77" w:rsidP="00154950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4428E9" w:rsidRDefault="009C6B77" w:rsidP="00695A2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428E9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9C6B77" w:rsidRPr="00297A32" w:rsidRDefault="009C6B77" w:rsidP="00695A28">
            <w:pPr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b/>
                <w:lang w:val="sr-Cyrl-CS" w:eastAsia="sr-Latn-CS"/>
              </w:rPr>
              <w:t>и л</w:t>
            </w:r>
            <w:r w:rsidRPr="00670D5B">
              <w:rPr>
                <w:rFonts w:ascii="Arial" w:eastAsia="Times New Roman" w:hAnsi="Arial" w:cs="Arial"/>
                <w:b/>
                <w:lang w:val="sr-Cyrl-CS" w:eastAsia="sr-Latn-CS"/>
              </w:rPr>
              <w:t>ценца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 xml:space="preserve"> бр:</w:t>
            </w:r>
          </w:p>
          <w:p w:rsidR="009C6B77" w:rsidRPr="00FA07B5" w:rsidRDefault="009C6B77" w:rsidP="00695A28">
            <w:pPr>
              <w:jc w:val="center"/>
              <w:rPr>
                <w:rFonts w:ascii="Arial" w:eastAsia="Times New Roman" w:hAnsi="Arial" w:cs="Arial"/>
                <w:b/>
                <w:lang w:val="sr-Cyrl-RS" w:eastAsia="sr-Latn-CS"/>
              </w:rPr>
            </w:pPr>
            <w:r w:rsidRPr="00695A28">
              <w:rPr>
                <w:rFonts w:ascii="Arial" w:eastAsia="Times New Roman" w:hAnsi="Arial" w:cs="Arial"/>
                <w:lang w:val="sr-Latn-CS" w:eastAsia="sr-Latn-CS"/>
              </w:rPr>
              <w:t>001327397 2026 12500 002 000 340 002</w:t>
            </w:r>
            <w:r>
              <w:rPr>
                <w:rFonts w:ascii="Arial" w:eastAsia="Times New Roman" w:hAnsi="Arial" w:cs="Arial"/>
                <w:lang w:val="en-US" w:eastAsia="sr-Latn-CS"/>
              </w:rPr>
              <w:t xml:space="preserve"> </w:t>
            </w:r>
            <w:r w:rsidRPr="00566544">
              <w:rPr>
                <w:rFonts w:ascii="Arial" w:eastAsia="Times New Roman" w:hAnsi="Arial" w:cs="Arial"/>
                <w:lang w:val="sr-Cyrl-RS" w:eastAsia="sr-Latn-CS"/>
              </w:rPr>
              <w:t xml:space="preserve">од </w:t>
            </w:r>
            <w:r>
              <w:rPr>
                <w:rFonts w:ascii="Arial" w:eastAsia="Times New Roman" w:hAnsi="Arial" w:cs="Arial"/>
                <w:lang w:val="sr-Latn-RS" w:eastAsia="sr-Latn-CS"/>
              </w:rPr>
              <w:t>16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.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3.2026.</w:t>
            </w:r>
          </w:p>
          <w:p w:rsidR="009C6B77" w:rsidRPr="000C65C6" w:rsidRDefault="009C6B77" w:rsidP="00154950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364" w:type="dxa"/>
          </w:tcPr>
          <w:p w:rsidR="009C6B77" w:rsidRPr="00A82C6B" w:rsidRDefault="009C6B77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A82C6B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Прва лиценца издата је решењем </w:t>
            </w:r>
            <w:r w:rsidRPr="00FD65BF">
              <w:rPr>
                <w:rFonts w:ascii="Arial" w:hAnsi="Arial" w:cs="Arial"/>
                <w:lang w:val="sr-Cyrl-RS"/>
              </w:rPr>
              <w:t>340-248-3/2022 од 18.03.2022.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Измена лиценце 2026.:</w:t>
            </w:r>
          </w:p>
          <w:p w:rsidR="009C6B77" w:rsidRPr="000C65C6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 w:rsidRPr="00B80322">
              <w:rPr>
                <w:rFonts w:ascii="Arial" w:hAnsi="Arial" w:cs="Arial"/>
                <w:lang w:val="sr-Cyrl-RS"/>
              </w:rPr>
              <w:t>Решењем АПР-а 001919952 2024 59005 000 000 000 005 БД 52283/2024 од 17.6.2024. године извршена промена седишта: Ми</w:t>
            </w:r>
            <w:r>
              <w:rPr>
                <w:rFonts w:ascii="Arial" w:hAnsi="Arial" w:cs="Arial"/>
                <w:lang w:val="sr-Cyrl-RS"/>
              </w:rPr>
              <w:t>л</w:t>
            </w:r>
            <w:r w:rsidRPr="00B80322">
              <w:rPr>
                <w:rFonts w:ascii="Arial" w:hAnsi="Arial" w:cs="Arial"/>
                <w:lang w:val="sr-Cyrl-RS"/>
              </w:rPr>
              <w:t>утина Миланковића 25б, Београд (Нови Београд), 11070 Србија</w:t>
            </w:r>
            <w:r>
              <w:rPr>
                <w:rFonts w:ascii="Arial" w:hAnsi="Arial" w:cs="Arial"/>
                <w:lang w:val="sr-Cyrl-RS"/>
              </w:rPr>
              <w:t>, услед чега је дошло до измене лиценце.</w:t>
            </w:r>
          </w:p>
        </w:tc>
      </w:tr>
      <w:tr w:rsidR="009C6B77" w:rsidRPr="00EF048B" w:rsidTr="009C6B77">
        <w:tc>
          <w:tcPr>
            <w:tcW w:w="562" w:type="dxa"/>
          </w:tcPr>
          <w:p w:rsidR="009C6B77" w:rsidRPr="003D4408" w:rsidRDefault="009C6B77" w:rsidP="005576C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13.</w:t>
            </w:r>
          </w:p>
        </w:tc>
        <w:tc>
          <w:tcPr>
            <w:tcW w:w="3119" w:type="dxa"/>
          </w:tcPr>
          <w:p w:rsidR="009C6B77" w:rsidRPr="00FA07B5" w:rsidRDefault="009C6B77" w:rsidP="00FA07B5">
            <w:pPr>
              <w:rPr>
                <w:rFonts w:ascii="Arial" w:hAnsi="Arial" w:cs="Arial"/>
                <w:b/>
                <w:lang w:val="en-US"/>
              </w:rPr>
            </w:pPr>
            <w:r w:rsidRPr="00FA07B5">
              <w:rPr>
                <w:rFonts w:ascii="Arial" w:hAnsi="Arial" w:cs="Arial"/>
                <w:b/>
                <w:lang w:val="en-US"/>
              </w:rPr>
              <w:t>ENNA</w:t>
            </w:r>
            <w:r w:rsidRPr="00FA07B5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FA07B5">
              <w:rPr>
                <w:rFonts w:ascii="Arial" w:hAnsi="Arial" w:cs="Arial"/>
                <w:b/>
                <w:lang w:val="en-US"/>
              </w:rPr>
              <w:t>TRANSPORT</w:t>
            </w:r>
            <w:r w:rsidRPr="00FA07B5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FA07B5">
              <w:rPr>
                <w:rFonts w:ascii="Arial" w:hAnsi="Arial" w:cs="Arial"/>
                <w:b/>
                <w:lang w:val="en-US"/>
              </w:rPr>
              <w:t>BGD</w:t>
            </w:r>
            <w:r>
              <w:rPr>
                <w:rFonts w:ascii="Arial" w:hAnsi="Arial" w:cs="Arial"/>
                <w:b/>
                <w:lang w:val="en-US"/>
              </w:rPr>
              <w:t xml:space="preserve"> DOO BEOGRAD</w:t>
            </w:r>
            <w:r w:rsidRPr="00FA07B5">
              <w:rPr>
                <w:rFonts w:ascii="Arial" w:hAnsi="Arial" w:cs="Arial"/>
                <w:b/>
                <w:lang w:val="sr-Cyrl-CS"/>
              </w:rPr>
              <w:t xml:space="preserve"> – </w:t>
            </w:r>
            <w:r w:rsidRPr="00FA07B5">
              <w:rPr>
                <w:rFonts w:ascii="Arial" w:hAnsi="Arial" w:cs="Arial"/>
                <w:b/>
                <w:lang w:val="en-US"/>
              </w:rPr>
              <w:t>ZEMUN</w:t>
            </w:r>
          </w:p>
          <w:p w:rsidR="009C6B77" w:rsidRPr="00FA07B5" w:rsidRDefault="009C6B77" w:rsidP="00FA07B5">
            <w:pPr>
              <w:rPr>
                <w:rFonts w:ascii="Arial" w:hAnsi="Arial" w:cs="Arial"/>
                <w:bCs/>
                <w:lang w:val="sr-Cyrl-CS"/>
              </w:rPr>
            </w:pPr>
            <w:r w:rsidRPr="00FA07B5">
              <w:rPr>
                <w:rFonts w:ascii="Arial" w:hAnsi="Arial" w:cs="Arial"/>
                <w:lang w:val="sr-Cyrl-RS"/>
              </w:rPr>
              <w:t>Змајева 12В, Београд</w:t>
            </w:r>
            <w:r w:rsidRPr="00FA07B5">
              <w:rPr>
                <w:rFonts w:ascii="Arial" w:hAnsi="Arial" w:cs="Arial"/>
                <w:lang w:val="sr-Latn-RS"/>
              </w:rPr>
              <w:t xml:space="preserve"> (</w:t>
            </w:r>
            <w:r w:rsidRPr="00FA07B5">
              <w:rPr>
                <w:rFonts w:ascii="Arial" w:hAnsi="Arial" w:cs="Arial"/>
                <w:lang w:val="sr-Cyrl-RS"/>
              </w:rPr>
              <w:t>Земун), Земун</w:t>
            </w:r>
          </w:p>
          <w:p w:rsidR="009C6B77" w:rsidRPr="00A961AE" w:rsidRDefault="009C6B77" w:rsidP="003D4408">
            <w:pPr>
              <w:rPr>
                <w:rFonts w:ascii="Arial" w:hAnsi="Arial" w:cs="Arial"/>
                <w:lang w:val="sr-Cyrl-CS"/>
              </w:rPr>
            </w:pPr>
          </w:p>
          <w:p w:rsidR="009C6B77" w:rsidRDefault="009C6B77" w:rsidP="003D4408">
            <w:pPr>
              <w:rPr>
                <w:rFonts w:ascii="Arial" w:hAnsi="Arial" w:cs="Arial"/>
                <w:lang w:val="sr-Cyrl-RS"/>
              </w:rPr>
            </w:pPr>
          </w:p>
          <w:p w:rsidR="009C6B77" w:rsidRPr="003D4408" w:rsidRDefault="009C6B77" w:rsidP="003D440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4428E9" w:rsidRDefault="009C6B77" w:rsidP="00D00A5B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428E9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9C6B77" w:rsidRPr="00297A32" w:rsidRDefault="009C6B77" w:rsidP="00297A32">
            <w:pPr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b/>
                <w:lang w:val="sr-Cyrl-CS" w:eastAsia="sr-Latn-CS"/>
              </w:rPr>
              <w:t>и л</w:t>
            </w:r>
            <w:r w:rsidRPr="00670D5B">
              <w:rPr>
                <w:rFonts w:ascii="Arial" w:eastAsia="Times New Roman" w:hAnsi="Arial" w:cs="Arial"/>
                <w:b/>
                <w:lang w:val="sr-Cyrl-CS" w:eastAsia="sr-Latn-CS"/>
              </w:rPr>
              <w:t>ценца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 xml:space="preserve"> бр:</w:t>
            </w:r>
          </w:p>
          <w:p w:rsidR="009C6B77" w:rsidRPr="00FA07B5" w:rsidRDefault="009C6B77" w:rsidP="00D00A5B">
            <w:pPr>
              <w:jc w:val="center"/>
              <w:rPr>
                <w:rFonts w:ascii="Arial" w:eastAsia="Times New Roman" w:hAnsi="Arial" w:cs="Arial"/>
                <w:b/>
                <w:lang w:val="sr-Cyrl-RS" w:eastAsia="sr-Latn-CS"/>
              </w:rPr>
            </w:pPr>
            <w:r w:rsidRPr="00566544">
              <w:rPr>
                <w:rFonts w:ascii="Arial" w:eastAsia="Times New Roman" w:hAnsi="Arial" w:cs="Arial"/>
                <w:lang w:val="en-US" w:eastAsia="sr-Latn-CS"/>
              </w:rPr>
              <w:t>001098217 2026 12500 002 000 340 002</w:t>
            </w:r>
            <w:r>
              <w:rPr>
                <w:rFonts w:ascii="Arial" w:eastAsia="Times New Roman" w:hAnsi="Arial" w:cs="Arial"/>
                <w:lang w:val="en-US" w:eastAsia="sr-Latn-CS"/>
              </w:rPr>
              <w:t xml:space="preserve"> </w:t>
            </w:r>
            <w:r w:rsidRPr="00566544">
              <w:rPr>
                <w:rFonts w:ascii="Arial" w:eastAsia="Times New Roman" w:hAnsi="Arial" w:cs="Arial"/>
                <w:lang w:val="sr-Cyrl-RS" w:eastAsia="sr-Latn-CS"/>
              </w:rPr>
              <w:t xml:space="preserve">од 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9.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3.2026.</w:t>
            </w:r>
          </w:p>
          <w:p w:rsidR="009C6B77" w:rsidRPr="000C65C6" w:rsidRDefault="009C6B77" w:rsidP="00D00A5B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7364" w:type="dxa"/>
            <w:shd w:val="clear" w:color="auto" w:fill="auto"/>
          </w:tcPr>
          <w:p w:rsidR="009C6B77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6C4E6E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Прва лиценца издата је решењем 340-266-7/2022 од 25. марта 2022.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6C4E6E">
              <w:rPr>
                <w:rFonts w:ascii="Arial" w:hAnsi="Arial" w:cs="Arial"/>
                <w:lang w:val="sr-Cyrl-CS"/>
              </w:rPr>
              <w:t xml:space="preserve">Решењем АПР </w:t>
            </w:r>
            <w:r>
              <w:rPr>
                <w:rFonts w:ascii="Arial" w:hAnsi="Arial" w:cs="Arial"/>
                <w:lang w:val="sr-Cyrl-CS"/>
              </w:rPr>
              <w:t>број 003589973 2025 59005 000 000 300 055 од 26.8.2025. извршена је промена пословног имена и седишта.</w:t>
            </w:r>
          </w:p>
          <w:p w:rsidR="009C6B77" w:rsidRPr="00C10205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CS"/>
              </w:rPr>
              <w:t>Ново пословно име гласи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“</w:t>
            </w:r>
            <w:r>
              <w:t xml:space="preserve"> </w:t>
            </w:r>
            <w:r w:rsidRPr="005A7CC5">
              <w:rPr>
                <w:rFonts w:ascii="Arial" w:hAnsi="Arial" w:cs="Arial"/>
                <w:lang w:val="sr-Cyrl-CS"/>
              </w:rPr>
              <w:t>ENNA TRANSPORT BGD DOO BEOGRAD – ZEMUN</w:t>
            </w:r>
            <w:r>
              <w:rPr>
                <w:rFonts w:ascii="Arial" w:hAnsi="Arial" w:cs="Arial"/>
                <w:lang w:val="sr-Latn-RS"/>
              </w:rPr>
              <w:t xml:space="preserve">“ </w:t>
            </w:r>
            <w:r>
              <w:rPr>
                <w:rFonts w:ascii="Arial" w:hAnsi="Arial" w:cs="Arial"/>
                <w:lang w:val="sr-Cyrl-RS"/>
              </w:rPr>
              <w:t>а нова адреса је „</w:t>
            </w:r>
            <w:r w:rsidRPr="005A7CC5">
              <w:rPr>
                <w:rFonts w:ascii="Arial" w:hAnsi="Arial" w:cs="Arial"/>
                <w:lang w:val="sr-Cyrl-RS"/>
              </w:rPr>
              <w:t>Змајева 12В, Београд (Земун), Земун</w:t>
            </w:r>
            <w:r>
              <w:rPr>
                <w:rFonts w:ascii="Arial" w:hAnsi="Arial" w:cs="Arial"/>
                <w:lang w:val="sr-Cyrl-RS"/>
              </w:rPr>
              <w:t>, Србија, услед чега је дошло до измене лиценце.</w:t>
            </w:r>
          </w:p>
        </w:tc>
      </w:tr>
      <w:tr w:rsidR="009C6B77" w:rsidRPr="00EF048B" w:rsidTr="009C6B77">
        <w:tc>
          <w:tcPr>
            <w:tcW w:w="562" w:type="dxa"/>
          </w:tcPr>
          <w:p w:rsidR="009C6B77" w:rsidRPr="005918B7" w:rsidRDefault="009C6B77" w:rsidP="005576C7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14.</w:t>
            </w:r>
          </w:p>
        </w:tc>
        <w:tc>
          <w:tcPr>
            <w:tcW w:w="3119" w:type="dxa"/>
          </w:tcPr>
          <w:p w:rsidR="009C6B77" w:rsidRPr="00FC7497" w:rsidRDefault="009C6B77" w:rsidP="00FC7497">
            <w:pPr>
              <w:rPr>
                <w:rFonts w:ascii="Arial" w:hAnsi="Arial" w:cs="Arial"/>
                <w:b/>
                <w:lang w:val="en-US"/>
              </w:rPr>
            </w:pPr>
            <w:r w:rsidRPr="00FC7497">
              <w:rPr>
                <w:rFonts w:ascii="Arial" w:hAnsi="Arial" w:cs="Arial"/>
                <w:b/>
                <w:lang w:val="en-US"/>
              </w:rPr>
              <w:t>Rail Cargo Carrier – Serbia d.o.o. Beograd</w:t>
            </w:r>
          </w:p>
          <w:p w:rsidR="009C6B77" w:rsidRPr="00FC7497" w:rsidRDefault="009C6B77" w:rsidP="00FC7497">
            <w:pPr>
              <w:rPr>
                <w:rFonts w:ascii="Arial" w:hAnsi="Arial" w:cs="Arial"/>
                <w:lang w:val="sr-Cyrl-RS"/>
              </w:rPr>
            </w:pPr>
            <w:r w:rsidRPr="00FC7497">
              <w:rPr>
                <w:rFonts w:ascii="Arial" w:hAnsi="Arial" w:cs="Arial"/>
                <w:lang w:val="sr-Cyrl-RS"/>
              </w:rPr>
              <w:t xml:space="preserve">Омладинских бригада 21, Пословни простор </w:t>
            </w:r>
            <w:r w:rsidRPr="00FC7497">
              <w:rPr>
                <w:rFonts w:ascii="Arial" w:hAnsi="Arial" w:cs="Arial"/>
                <w:lang w:val="sr-Latn-RS"/>
              </w:rPr>
              <w:t xml:space="preserve">A </w:t>
            </w:r>
            <w:r w:rsidRPr="00FC7497">
              <w:rPr>
                <w:rFonts w:ascii="Arial" w:hAnsi="Arial" w:cs="Arial"/>
                <w:lang w:val="sr-Cyrl-RS"/>
              </w:rPr>
              <w:t xml:space="preserve">1.1, спрат 1, </w:t>
            </w:r>
            <w:r>
              <w:rPr>
                <w:rFonts w:ascii="Arial" w:hAnsi="Arial" w:cs="Arial"/>
                <w:lang w:val="sr-Latn-RS"/>
              </w:rPr>
              <w:t xml:space="preserve">11070 </w:t>
            </w:r>
            <w:r w:rsidRPr="00FC7497">
              <w:rPr>
                <w:rFonts w:ascii="Arial" w:hAnsi="Arial" w:cs="Arial"/>
                <w:lang w:val="sr-Cyrl-RS"/>
              </w:rPr>
              <w:t>Београд (Нови Београд)</w:t>
            </w:r>
          </w:p>
          <w:p w:rsidR="009C6B77" w:rsidRDefault="009C6B77" w:rsidP="00E0538F">
            <w:pPr>
              <w:rPr>
                <w:rFonts w:ascii="Arial" w:hAnsi="Arial" w:cs="Arial"/>
                <w:lang w:val="sr-Latn-RS"/>
              </w:rPr>
            </w:pPr>
          </w:p>
          <w:p w:rsidR="009C6B77" w:rsidRPr="000C65C6" w:rsidRDefault="009C6B77" w:rsidP="0097371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4428E9" w:rsidRDefault="009C6B77" w:rsidP="003D59E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428E9">
              <w:rPr>
                <w:rFonts w:ascii="Arial" w:hAnsi="Arial" w:cs="Arial"/>
                <w:b/>
                <w:lang w:val="sr-Cyrl-CS"/>
              </w:rPr>
              <w:t>Решење</w:t>
            </w:r>
          </w:p>
          <w:p w:rsidR="009C6B77" w:rsidRPr="00297A32" w:rsidRDefault="009C6B77" w:rsidP="003D59E4">
            <w:pPr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b/>
                <w:lang w:val="sr-Cyrl-CS" w:eastAsia="sr-Latn-CS"/>
              </w:rPr>
              <w:t>и л</w:t>
            </w:r>
            <w:r w:rsidRPr="00670D5B">
              <w:rPr>
                <w:rFonts w:ascii="Arial" w:eastAsia="Times New Roman" w:hAnsi="Arial" w:cs="Arial"/>
                <w:b/>
                <w:lang w:val="sr-Cyrl-CS" w:eastAsia="sr-Latn-CS"/>
              </w:rPr>
              <w:t>ценца</w:t>
            </w:r>
            <w:r>
              <w:rPr>
                <w:rFonts w:ascii="Arial" w:eastAsia="Times New Roman" w:hAnsi="Arial" w:cs="Arial"/>
                <w:b/>
                <w:lang w:val="sr-Cyrl-CS" w:eastAsia="sr-Latn-CS"/>
              </w:rPr>
              <w:t xml:space="preserve"> бр:</w:t>
            </w:r>
          </w:p>
          <w:p w:rsidR="009C6B77" w:rsidRPr="00FA07B5" w:rsidRDefault="009C6B77" w:rsidP="003D59E4">
            <w:pPr>
              <w:jc w:val="center"/>
              <w:rPr>
                <w:rFonts w:ascii="Arial" w:eastAsia="Times New Roman" w:hAnsi="Arial" w:cs="Arial"/>
                <w:b/>
                <w:lang w:val="sr-Cyrl-RS" w:eastAsia="sr-Latn-CS"/>
              </w:rPr>
            </w:pPr>
            <w:r w:rsidRPr="003D59E4">
              <w:rPr>
                <w:rFonts w:ascii="Arial" w:eastAsia="Times New Roman" w:hAnsi="Arial" w:cs="Arial"/>
                <w:lang w:val="en-US" w:eastAsia="sr-Latn-CS"/>
              </w:rPr>
              <w:t>001395377 2026 12500 002 000 340 002</w:t>
            </w:r>
            <w:r>
              <w:rPr>
                <w:rFonts w:ascii="Arial" w:eastAsia="Times New Roman" w:hAnsi="Arial" w:cs="Arial"/>
                <w:lang w:val="en-US" w:eastAsia="sr-Latn-CS"/>
              </w:rPr>
              <w:t xml:space="preserve"> </w:t>
            </w:r>
            <w:r w:rsidRPr="00566544">
              <w:rPr>
                <w:rFonts w:ascii="Arial" w:eastAsia="Times New Roman" w:hAnsi="Arial" w:cs="Arial"/>
                <w:lang w:val="sr-Cyrl-RS" w:eastAsia="sr-Latn-CS"/>
              </w:rPr>
              <w:t xml:space="preserve">од </w:t>
            </w:r>
            <w:r>
              <w:rPr>
                <w:rFonts w:ascii="Arial" w:eastAsia="Times New Roman" w:hAnsi="Arial" w:cs="Arial"/>
                <w:lang w:val="sr-Latn-RS" w:eastAsia="sr-Latn-CS"/>
              </w:rPr>
              <w:t>18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.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566544">
              <w:rPr>
                <w:rFonts w:ascii="Arial" w:eastAsia="Times New Roman" w:hAnsi="Arial" w:cs="Arial"/>
                <w:lang w:val="sr-Latn-RS" w:eastAsia="sr-Latn-CS"/>
              </w:rPr>
              <w:t>3.2026.</w:t>
            </w:r>
          </w:p>
          <w:p w:rsidR="009C6B77" w:rsidRPr="00EB166F" w:rsidRDefault="009C6B77" w:rsidP="00E0538F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7364" w:type="dxa"/>
          </w:tcPr>
          <w:p w:rsidR="009C6B77" w:rsidRPr="00AC3920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AC3920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</w:t>
            </w:r>
            <w:r w:rsidRPr="00243FA9">
              <w:rPr>
                <w:rFonts w:ascii="Arial" w:hAnsi="Arial" w:cs="Arial"/>
                <w:lang w:val="sr-Cyrl-CS"/>
              </w:rPr>
              <w:t>340-703-5/2022 од 14.07.2022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2026.:</w:t>
            </w:r>
          </w:p>
          <w:p w:rsidR="009C6B77" w:rsidRPr="00C67F4B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BC1165">
              <w:rPr>
                <w:rFonts w:ascii="Arial" w:hAnsi="Arial" w:cs="Arial"/>
                <w:lang w:val="sr-Cyrl-CS"/>
              </w:rPr>
              <w:t xml:space="preserve">Решењем АПР-а БД 25642/2023 од 22.3.2023. године извршена је промена пословног имена и </w:t>
            </w:r>
            <w:r w:rsidRPr="00BC1165">
              <w:rPr>
                <w:rFonts w:ascii="Arial" w:hAnsi="Arial" w:cs="Arial"/>
                <w:lang w:val="sr-Cyrl-RS"/>
              </w:rPr>
              <w:t>седишта, тако да сада гласи</w:t>
            </w:r>
            <w:r w:rsidRPr="00BC1165">
              <w:rPr>
                <w:rFonts w:ascii="Arial" w:hAnsi="Arial" w:cs="Arial"/>
                <w:lang w:val="sr-Cyrl-CS"/>
              </w:rPr>
              <w:t xml:space="preserve">: Rail Cargo Carrier - Serbia d.o.o. Beograd, Омладинских бригада </w:t>
            </w:r>
            <w:r>
              <w:rPr>
                <w:rFonts w:ascii="Arial" w:hAnsi="Arial" w:cs="Arial"/>
                <w:lang w:val="sr-Cyrl-CS"/>
              </w:rPr>
              <w:t xml:space="preserve">21, Нови Београд, </w:t>
            </w:r>
            <w:r w:rsidRPr="00C67F4B">
              <w:rPr>
                <w:rFonts w:ascii="Arial" w:hAnsi="Arial" w:cs="Arial"/>
                <w:lang w:val="sr-Cyrl-CS"/>
              </w:rPr>
              <w:t>услед чега је дошло до измене лиценце.</w:t>
            </w:r>
          </w:p>
        </w:tc>
      </w:tr>
      <w:tr w:rsidR="009C6B77" w:rsidRPr="00EF048B" w:rsidTr="009C6B77">
        <w:tc>
          <w:tcPr>
            <w:tcW w:w="562" w:type="dxa"/>
          </w:tcPr>
          <w:p w:rsidR="009C6B77" w:rsidRPr="000C65C6" w:rsidRDefault="009C6B77" w:rsidP="005576C7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15.</w:t>
            </w:r>
          </w:p>
        </w:tc>
        <w:tc>
          <w:tcPr>
            <w:tcW w:w="3119" w:type="dxa"/>
          </w:tcPr>
          <w:p w:rsidR="009C6B77" w:rsidRPr="00071741" w:rsidRDefault="009C6B77" w:rsidP="00076C88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M-RAIL </w:t>
            </w:r>
            <w:r w:rsidRPr="00071741">
              <w:rPr>
                <w:rFonts w:ascii="Arial" w:hAnsi="Arial" w:cs="Arial"/>
                <w:b/>
                <w:lang w:val="sr-Cyrl-CS"/>
              </w:rPr>
              <w:t>doo</w:t>
            </w:r>
          </w:p>
          <w:p w:rsidR="009C6B77" w:rsidRPr="00BC1165" w:rsidRDefault="009C6B77" w:rsidP="00076C88">
            <w:pPr>
              <w:rPr>
                <w:rFonts w:ascii="Arial" w:hAnsi="Arial" w:cs="Arial"/>
                <w:bCs/>
                <w:iCs/>
                <w:u w:val="single"/>
                <w:lang w:val="sr-Cyrl-CS"/>
              </w:rPr>
            </w:pPr>
            <w:r w:rsidRPr="00BC1165">
              <w:rPr>
                <w:rFonts w:ascii="Arial" w:hAnsi="Arial" w:cs="Arial"/>
                <w:bCs/>
                <w:iCs/>
                <w:lang w:val="sr-Cyrl-CS"/>
              </w:rPr>
              <w:t xml:space="preserve">Прва индустријска 14, Крњешевци, </w:t>
            </w:r>
            <w:r>
              <w:rPr>
                <w:rFonts w:ascii="Arial" w:hAnsi="Arial" w:cs="Arial"/>
                <w:bCs/>
                <w:iCs/>
                <w:lang w:val="sr-Latn-RS"/>
              </w:rPr>
              <w:t xml:space="preserve">22314 </w:t>
            </w:r>
            <w:r w:rsidRPr="00BC1165">
              <w:rPr>
                <w:rFonts w:ascii="Arial" w:hAnsi="Arial" w:cs="Arial"/>
                <w:bCs/>
                <w:iCs/>
                <w:lang w:val="sr-Cyrl-CS"/>
              </w:rPr>
              <w:t>Стара Пазова</w:t>
            </w:r>
          </w:p>
          <w:p w:rsidR="009C6B77" w:rsidRPr="00BC1165" w:rsidRDefault="009C6B77" w:rsidP="00076C88">
            <w:pPr>
              <w:rPr>
                <w:rFonts w:ascii="Arial" w:hAnsi="Arial" w:cs="Arial"/>
                <w:lang w:val="sr-Cyrl-CS"/>
              </w:rPr>
            </w:pPr>
          </w:p>
          <w:p w:rsidR="009C6B77" w:rsidRPr="000C65C6" w:rsidRDefault="009C6B77" w:rsidP="005576C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5576C7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Default="009C6B77" w:rsidP="005576C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5918B7">
              <w:rPr>
                <w:rFonts w:ascii="Arial" w:hAnsi="Arial" w:cs="Arial"/>
                <w:b/>
                <w:lang w:val="sr-Cyrl-RS"/>
              </w:rPr>
              <w:t>Решење</w:t>
            </w:r>
            <w:r>
              <w:rPr>
                <w:rFonts w:ascii="Arial" w:hAnsi="Arial" w:cs="Arial"/>
                <w:b/>
                <w:lang w:val="sr-Cyrl-RS"/>
              </w:rPr>
              <w:t xml:space="preserve"> и лиценца бр: </w:t>
            </w:r>
          </w:p>
          <w:p w:rsidR="009C6B77" w:rsidRPr="002F13B3" w:rsidRDefault="009C6B77" w:rsidP="00243FA9">
            <w:pPr>
              <w:jc w:val="center"/>
              <w:rPr>
                <w:rFonts w:ascii="Arial" w:hAnsi="Arial" w:cs="Arial"/>
                <w:lang w:val="sr-Cyrl-RS"/>
              </w:rPr>
            </w:pPr>
            <w:r w:rsidRPr="002F13B3">
              <w:rPr>
                <w:rFonts w:ascii="Arial" w:hAnsi="Arial" w:cs="Arial"/>
                <w:lang w:val="sr-Latn-RS"/>
              </w:rPr>
              <w:t>001327246 2024</w:t>
            </w:r>
            <w:r>
              <w:rPr>
                <w:rFonts w:ascii="Arial" w:hAnsi="Arial" w:cs="Arial"/>
                <w:lang w:val="sr-Latn-RS"/>
              </w:rPr>
              <w:t xml:space="preserve"> 12500 002 001 340 002 </w:t>
            </w:r>
            <w:r>
              <w:rPr>
                <w:rFonts w:ascii="Arial" w:hAnsi="Arial" w:cs="Arial"/>
                <w:lang w:val="sr-Cyrl-RS"/>
              </w:rPr>
              <w:t>од 26.4.2024.</w:t>
            </w:r>
          </w:p>
        </w:tc>
        <w:tc>
          <w:tcPr>
            <w:tcW w:w="7364" w:type="dxa"/>
          </w:tcPr>
          <w:p w:rsidR="009C6B77" w:rsidRPr="000C65C6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9C6B77" w:rsidRPr="00EF048B" w:rsidTr="009C6B77">
        <w:tc>
          <w:tcPr>
            <w:tcW w:w="562" w:type="dxa"/>
          </w:tcPr>
          <w:p w:rsidR="009C6B77" w:rsidRPr="00547ABF" w:rsidRDefault="009C6B77" w:rsidP="00547AB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16.</w:t>
            </w:r>
          </w:p>
        </w:tc>
        <w:tc>
          <w:tcPr>
            <w:tcW w:w="3119" w:type="dxa"/>
          </w:tcPr>
          <w:p w:rsidR="009C6B77" w:rsidRPr="00670A09" w:rsidRDefault="009C6B77" w:rsidP="00547ABF">
            <w:pPr>
              <w:rPr>
                <w:rFonts w:ascii="Arial" w:hAnsi="Arial" w:cs="Arial"/>
                <w:b/>
                <w:lang w:val="sr-Cyrl-CS"/>
              </w:rPr>
            </w:pPr>
            <w:r w:rsidRPr="00670A09">
              <w:rPr>
                <w:rFonts w:ascii="Arial" w:hAnsi="Arial" w:cs="Arial"/>
                <w:b/>
                <w:lang w:val="sr-Cyrl-CS"/>
              </w:rPr>
              <w:t xml:space="preserve">RAILIMPEX DOO DIMITROVGRAD </w:t>
            </w:r>
          </w:p>
          <w:p w:rsidR="009C6B77" w:rsidRDefault="009C6B77" w:rsidP="00547AB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 xml:space="preserve">Балканска </w:t>
            </w:r>
            <w:r w:rsidRPr="003C2290">
              <w:rPr>
                <w:rFonts w:ascii="Arial" w:hAnsi="Arial" w:cs="Arial"/>
                <w:lang w:val="sr-Cyrl-CS"/>
              </w:rPr>
              <w:t xml:space="preserve">123, </w:t>
            </w:r>
          </w:p>
          <w:p w:rsidR="009C6B77" w:rsidRPr="000C65C6" w:rsidRDefault="009C6B77" w:rsidP="00547AB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Latn-RS"/>
              </w:rPr>
              <w:t xml:space="preserve">18320 </w:t>
            </w:r>
            <w:r w:rsidRPr="003C2290">
              <w:rPr>
                <w:rFonts w:ascii="Arial" w:hAnsi="Arial" w:cs="Arial"/>
                <w:lang w:val="sr-Cyrl-CS"/>
              </w:rPr>
              <w:t>Димитровград</w:t>
            </w:r>
          </w:p>
        </w:tc>
        <w:tc>
          <w:tcPr>
            <w:tcW w:w="1624" w:type="dxa"/>
          </w:tcPr>
          <w:p w:rsidR="009C6B77" w:rsidRDefault="009C6B77" w:rsidP="00547ABF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lastRenderedPageBreak/>
              <w:t>ПРЕВОЗ РОБЕ</w:t>
            </w:r>
          </w:p>
        </w:tc>
        <w:tc>
          <w:tcPr>
            <w:tcW w:w="1636" w:type="dxa"/>
          </w:tcPr>
          <w:p w:rsidR="009C6B77" w:rsidRPr="00DA5223" w:rsidRDefault="009C6B77" w:rsidP="00547ABF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AA4B77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lang w:val="sr-Cyrl-RS"/>
              </w:rPr>
              <w:t>и лиценца бр:</w:t>
            </w:r>
          </w:p>
          <w:p w:rsidR="009C6B77" w:rsidRPr="000C65C6" w:rsidRDefault="009C6B77" w:rsidP="00547ABF">
            <w:pPr>
              <w:jc w:val="center"/>
              <w:rPr>
                <w:rFonts w:ascii="Arial" w:hAnsi="Arial" w:cs="Arial"/>
                <w:lang w:val="sr-Cyrl-CS"/>
              </w:rPr>
            </w:pPr>
            <w:r w:rsidRPr="00C02058">
              <w:rPr>
                <w:rFonts w:ascii="Arial" w:hAnsi="Arial" w:cs="Arial"/>
                <w:lang w:val="sr-Latn-RS"/>
              </w:rPr>
              <w:lastRenderedPageBreak/>
              <w:t>002195204 2026 12500 002 000 340 002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 xml:space="preserve">од </w:t>
            </w:r>
            <w:r>
              <w:rPr>
                <w:rFonts w:ascii="Arial" w:eastAsia="Times New Roman" w:hAnsi="Arial" w:cs="Arial"/>
                <w:lang w:val="sr-Cyrl-CS" w:eastAsia="sr-Latn-CS"/>
              </w:rPr>
              <w:t>14.5.</w:t>
            </w:r>
            <w:r w:rsidRPr="003C2290">
              <w:rPr>
                <w:rFonts w:ascii="Arial" w:eastAsia="Times New Roman" w:hAnsi="Arial" w:cs="Arial"/>
                <w:lang w:val="sr-Cyrl-CS" w:eastAsia="sr-Latn-CS"/>
              </w:rPr>
              <w:t>2024.</w:t>
            </w:r>
          </w:p>
        </w:tc>
        <w:tc>
          <w:tcPr>
            <w:tcW w:w="7364" w:type="dxa"/>
          </w:tcPr>
          <w:p w:rsidR="009C6B77" w:rsidRPr="000C65C6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9C6B77" w:rsidRPr="00EF048B" w:rsidTr="009C6B77">
        <w:tc>
          <w:tcPr>
            <w:tcW w:w="562" w:type="dxa"/>
          </w:tcPr>
          <w:p w:rsidR="009C6B77" w:rsidRDefault="009C6B77" w:rsidP="00C02058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17.</w:t>
            </w:r>
          </w:p>
        </w:tc>
        <w:tc>
          <w:tcPr>
            <w:tcW w:w="3119" w:type="dxa"/>
          </w:tcPr>
          <w:p w:rsidR="009C6B77" w:rsidRDefault="009C6B77" w:rsidP="00C02058">
            <w:pPr>
              <w:rPr>
                <w:rFonts w:ascii="Arial" w:hAnsi="Arial" w:cs="Arial"/>
                <w:b/>
                <w:lang w:val="sr-Cyrl-CS"/>
              </w:rPr>
            </w:pPr>
            <w:r w:rsidRPr="00C02058">
              <w:rPr>
                <w:rFonts w:ascii="Arial" w:hAnsi="Arial" w:cs="Arial"/>
                <w:b/>
                <w:lang w:val="sr-Cyrl-CS"/>
              </w:rPr>
              <w:t>LOG RAIL.SR DOO BEOGRAD</w:t>
            </w:r>
          </w:p>
          <w:p w:rsidR="009C6B77" w:rsidRPr="00C02058" w:rsidRDefault="009C6B77" w:rsidP="00C02058">
            <w:pPr>
              <w:rPr>
                <w:rFonts w:ascii="Arial" w:hAnsi="Arial" w:cs="Arial"/>
                <w:lang w:val="sr-Cyrl-CS"/>
              </w:rPr>
            </w:pPr>
            <w:r w:rsidRPr="00C02058">
              <w:rPr>
                <w:rFonts w:ascii="Arial" w:hAnsi="Arial" w:cs="Arial"/>
                <w:lang w:val="sr-Cyrl-CS"/>
              </w:rPr>
              <w:t>Милеве Марић Ајнштајн 72 спрат: 1 стан: 3, Београд (</w:t>
            </w:r>
            <w:r>
              <w:rPr>
                <w:rFonts w:ascii="Arial" w:hAnsi="Arial" w:cs="Arial"/>
                <w:lang w:val="sr-Latn-RS"/>
              </w:rPr>
              <w:t xml:space="preserve">11070 </w:t>
            </w:r>
            <w:r w:rsidRPr="00C02058">
              <w:rPr>
                <w:rFonts w:ascii="Arial" w:hAnsi="Arial" w:cs="Arial"/>
                <w:lang w:val="sr-Cyrl-CS"/>
              </w:rPr>
              <w:t>Нови Београд)</w:t>
            </w:r>
          </w:p>
        </w:tc>
        <w:tc>
          <w:tcPr>
            <w:tcW w:w="1624" w:type="dxa"/>
          </w:tcPr>
          <w:p w:rsidR="009C6B77" w:rsidRDefault="009C6B77" w:rsidP="00C02058">
            <w:pPr>
              <w:jc w:val="center"/>
            </w:pPr>
            <w:r w:rsidRPr="00180E8D">
              <w:rPr>
                <w:rFonts w:ascii="Arial" w:hAnsi="Arial" w:cs="Arial"/>
                <w:lang w:val="sr-Cyrl-CS"/>
              </w:rPr>
              <w:t>ПРЕВОЗ РОБЕ</w:t>
            </w:r>
          </w:p>
        </w:tc>
        <w:tc>
          <w:tcPr>
            <w:tcW w:w="1636" w:type="dxa"/>
          </w:tcPr>
          <w:p w:rsidR="009C6B77" w:rsidRPr="00DA5223" w:rsidRDefault="009C6B77" w:rsidP="00C0205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AA4B77">
              <w:rPr>
                <w:rFonts w:ascii="Arial" w:hAnsi="Arial" w:cs="Arial"/>
                <w:b/>
                <w:lang w:val="sr-Cyrl-CS"/>
              </w:rPr>
              <w:t>Решење</w:t>
            </w:r>
            <w:r>
              <w:rPr>
                <w:rFonts w:ascii="Arial" w:hAnsi="Arial" w:cs="Arial"/>
                <w:b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lang w:val="sr-Cyrl-RS"/>
              </w:rPr>
              <w:t>и лиценца бр:</w:t>
            </w:r>
          </w:p>
          <w:p w:rsidR="009C6B77" w:rsidRPr="00F67CA3" w:rsidRDefault="009C6B77" w:rsidP="00C02058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001353840 2024 12500 002 000 340 002</w:t>
            </w:r>
          </w:p>
          <w:p w:rsidR="009C6B77" w:rsidRPr="000C65C6" w:rsidRDefault="009C6B77" w:rsidP="00C0205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од </w:t>
            </w:r>
            <w:r>
              <w:rPr>
                <w:rFonts w:ascii="Arial" w:eastAsia="Times New Roman" w:hAnsi="Arial" w:cs="Arial"/>
                <w:lang w:val="sr-Cyrl-CS" w:eastAsia="sr-Latn-CS"/>
              </w:rPr>
              <w:t>23.6.2026</w:t>
            </w:r>
            <w:r w:rsidRPr="003C2290">
              <w:rPr>
                <w:rFonts w:ascii="Arial" w:eastAsia="Times New Roman" w:hAnsi="Arial" w:cs="Arial"/>
                <w:lang w:val="sr-Cyrl-CS" w:eastAsia="sr-Latn-CS"/>
              </w:rPr>
              <w:t>.</w:t>
            </w:r>
          </w:p>
        </w:tc>
        <w:tc>
          <w:tcPr>
            <w:tcW w:w="7364" w:type="dxa"/>
          </w:tcPr>
          <w:p w:rsidR="009C6B77" w:rsidRPr="000C65C6" w:rsidRDefault="009C6B77" w:rsidP="00C0205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9C6B77" w:rsidRPr="00EF048B" w:rsidTr="009C6B77">
        <w:trPr>
          <w:trHeight w:val="1322"/>
        </w:trPr>
        <w:tc>
          <w:tcPr>
            <w:tcW w:w="562" w:type="dxa"/>
          </w:tcPr>
          <w:p w:rsidR="009C6B77" w:rsidRPr="000C65C6" w:rsidRDefault="009C6B77" w:rsidP="00A55C42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18.</w:t>
            </w:r>
          </w:p>
        </w:tc>
        <w:tc>
          <w:tcPr>
            <w:tcW w:w="3119" w:type="dxa"/>
            <w:vAlign w:val="center"/>
          </w:tcPr>
          <w:p w:rsidR="009C6B77" w:rsidRPr="004F519F" w:rsidRDefault="009C6B77" w:rsidP="00A55C42">
            <w:pPr>
              <w:rPr>
                <w:rFonts w:ascii="Arial" w:hAnsi="Arial" w:cs="Arial"/>
                <w:b/>
                <w:lang w:val="sr-Cyrl-CS"/>
              </w:rPr>
            </w:pPr>
            <w:r w:rsidRPr="004F519F">
              <w:rPr>
                <w:rFonts w:ascii="Arial" w:hAnsi="Arial" w:cs="Arial"/>
                <w:b/>
              </w:rPr>
              <w:t xml:space="preserve">ATM </w:t>
            </w:r>
            <w:r>
              <w:rPr>
                <w:rFonts w:ascii="Arial" w:hAnsi="Arial" w:cs="Arial"/>
                <w:b/>
              </w:rPr>
              <w:t>BG DOO NOVI BEOGRAD</w:t>
            </w:r>
          </w:p>
          <w:p w:rsidR="009C6B77" w:rsidRPr="00BC1165" w:rsidRDefault="009C6B77" w:rsidP="008B2B9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Булевар Михајла Пупина 12</w:t>
            </w:r>
            <w:r>
              <w:rPr>
                <w:rFonts w:ascii="Arial" w:hAnsi="Arial" w:cs="Arial"/>
                <w:lang w:val="sr-Latn-RS"/>
              </w:rPr>
              <w:t>7</w:t>
            </w:r>
            <w:r w:rsidRPr="00BC1165">
              <w:rPr>
                <w:rFonts w:ascii="Arial" w:hAnsi="Arial" w:cs="Arial"/>
                <w:lang w:val="sr-Cyrl-CS"/>
              </w:rPr>
              <w:t>,</w:t>
            </w:r>
            <w:r>
              <w:rPr>
                <w:rFonts w:ascii="Arial" w:hAnsi="Arial" w:cs="Arial"/>
                <w:lang w:val="sr-Cyrl-CS"/>
              </w:rPr>
              <w:t xml:space="preserve"> 11070</w:t>
            </w:r>
            <w:r w:rsidRPr="00BC1165">
              <w:rPr>
                <w:rFonts w:ascii="Arial" w:hAnsi="Arial" w:cs="Arial"/>
                <w:lang w:val="sr-Cyrl-CS"/>
              </w:rPr>
              <w:t xml:space="preserve"> Београд</w:t>
            </w:r>
            <w:r>
              <w:rPr>
                <w:rFonts w:ascii="Arial" w:hAnsi="Arial" w:cs="Arial"/>
                <w:lang w:val="sr-Cyrl-CS"/>
              </w:rPr>
              <w:t xml:space="preserve"> (Нови Београд)</w:t>
            </w:r>
          </w:p>
        </w:tc>
        <w:tc>
          <w:tcPr>
            <w:tcW w:w="1624" w:type="dxa"/>
          </w:tcPr>
          <w:p w:rsidR="009C6B77" w:rsidRDefault="009C6B77" w:rsidP="007D69C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ПРЕВОЗ </w:t>
            </w:r>
          </w:p>
          <w:p w:rsidR="009C6B77" w:rsidRDefault="009C6B77" w:rsidP="007D69C6">
            <w:pPr>
              <w:jc w:val="center"/>
            </w:pPr>
            <w:r>
              <w:rPr>
                <w:rFonts w:ascii="Arial" w:hAnsi="Arial" w:cs="Arial"/>
                <w:lang w:val="sr-Cyrl-CS"/>
              </w:rPr>
              <w:t>ЗА СОПСТВЕНЕ ПОТРЕБЕ</w:t>
            </w:r>
          </w:p>
        </w:tc>
        <w:tc>
          <w:tcPr>
            <w:tcW w:w="1636" w:type="dxa"/>
          </w:tcPr>
          <w:p w:rsidR="009C6B77" w:rsidRPr="00341FA2" w:rsidRDefault="009C6B77" w:rsidP="00341FA2">
            <w:pPr>
              <w:jc w:val="center"/>
              <w:rPr>
                <w:rFonts w:ascii="Arial" w:eastAsia="Times New Roman" w:hAnsi="Arial" w:cs="Arial"/>
                <w:b/>
                <w:lang w:val="sr-Cyrl-RS" w:eastAsia="sr-Latn-CS"/>
              </w:rPr>
            </w:pPr>
            <w:r w:rsidRPr="00341FA2">
              <w:rPr>
                <w:rFonts w:ascii="Arial" w:eastAsia="Times New Roman" w:hAnsi="Arial" w:cs="Arial"/>
                <w:b/>
                <w:lang w:val="sr-Cyrl-RS" w:eastAsia="sr-Latn-CS"/>
              </w:rPr>
              <w:t xml:space="preserve">Решење </w:t>
            </w:r>
          </w:p>
          <w:p w:rsidR="009C6B77" w:rsidRPr="000C65C6" w:rsidRDefault="009C6B77" w:rsidP="00341FA2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  <w:r w:rsidRPr="00341FA2">
              <w:rPr>
                <w:rFonts w:ascii="Arial" w:eastAsia="Times New Roman" w:hAnsi="Arial" w:cs="Arial"/>
                <w:lang w:val="sr-Cyrl-CS" w:eastAsia="sr-Latn-CS"/>
              </w:rPr>
              <w:t>340-43-2/2019</w:t>
            </w:r>
            <w:r>
              <w:rPr>
                <w:rFonts w:ascii="Arial" w:eastAsia="Times New Roman" w:hAnsi="Arial" w:cs="Arial"/>
                <w:lang w:val="sr-Cyrl-CS" w:eastAsia="sr-Latn-CS"/>
              </w:rPr>
              <w:t xml:space="preserve"> од </w:t>
            </w:r>
            <w:r w:rsidRPr="00341FA2">
              <w:rPr>
                <w:rFonts w:ascii="Arial" w:eastAsia="Times New Roman" w:hAnsi="Arial" w:cs="Arial"/>
                <w:lang w:val="sr-Cyrl-CS" w:eastAsia="sr-Latn-CS"/>
              </w:rPr>
              <w:t>14.01.2019</w:t>
            </w:r>
            <w:r>
              <w:rPr>
                <w:rFonts w:ascii="Arial" w:eastAsia="Times New Roman" w:hAnsi="Arial" w:cs="Arial"/>
                <w:lang w:val="sr-Cyrl-CS" w:eastAsia="sr-Latn-CS"/>
              </w:rPr>
              <w:t>.</w:t>
            </w:r>
          </w:p>
        </w:tc>
        <w:tc>
          <w:tcPr>
            <w:tcW w:w="7364" w:type="dxa"/>
          </w:tcPr>
          <w:p w:rsidR="009C6B77" w:rsidRPr="00243FA9" w:rsidRDefault="009C6B77" w:rsidP="00F6424D">
            <w:pPr>
              <w:jc w:val="both"/>
              <w:rPr>
                <w:rFonts w:ascii="Arial" w:eastAsia="Times New Roman" w:hAnsi="Arial" w:cs="Arial"/>
                <w:highlight w:val="yellow"/>
                <w:lang w:val="sr-Cyrl-RS" w:eastAsia="sr-Latn-CS"/>
              </w:rPr>
            </w:pPr>
          </w:p>
          <w:p w:rsidR="009C6B77" w:rsidRPr="000C65C6" w:rsidRDefault="009C6B77" w:rsidP="00F6424D">
            <w:pPr>
              <w:jc w:val="both"/>
              <w:rPr>
                <w:rFonts w:ascii="Arial" w:eastAsia="Times New Roman" w:hAnsi="Arial" w:cs="Arial"/>
                <w:lang w:val="sr-Cyrl-RS" w:eastAsia="sr-Latn-CS"/>
              </w:rPr>
            </w:pPr>
          </w:p>
        </w:tc>
      </w:tr>
      <w:tr w:rsidR="009C6B77" w:rsidRPr="00EF048B" w:rsidTr="009C6B77">
        <w:tc>
          <w:tcPr>
            <w:tcW w:w="562" w:type="dxa"/>
          </w:tcPr>
          <w:p w:rsidR="009C6B77" w:rsidRPr="000C65C6" w:rsidRDefault="009C6B77" w:rsidP="00A55C42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</w:t>
            </w:r>
          </w:p>
        </w:tc>
        <w:tc>
          <w:tcPr>
            <w:tcW w:w="3119" w:type="dxa"/>
          </w:tcPr>
          <w:p w:rsidR="009C6B77" w:rsidRPr="004F519F" w:rsidRDefault="009C6B77" w:rsidP="00A55C42">
            <w:pPr>
              <w:rPr>
                <w:rFonts w:ascii="Arial" w:hAnsi="Arial" w:cs="Arial"/>
                <w:b/>
                <w:lang w:val="sr-Latn-RS"/>
              </w:rPr>
            </w:pPr>
            <w:r w:rsidRPr="004F519F">
              <w:rPr>
                <w:rFonts w:ascii="Arial" w:hAnsi="Arial" w:cs="Arial"/>
                <w:b/>
                <w:lang w:val="sr-Latn-RS"/>
              </w:rPr>
              <w:t>ZGOP DOO NOVI SAD</w:t>
            </w:r>
          </w:p>
          <w:p w:rsidR="009C6B77" w:rsidRDefault="009C6B77" w:rsidP="00A55C42">
            <w:pPr>
              <w:rPr>
                <w:rFonts w:ascii="Arial" w:hAnsi="Arial" w:cs="Arial"/>
                <w:lang w:val="sr-Cyrl-RS"/>
              </w:rPr>
            </w:pPr>
            <w:r w:rsidRPr="00BC1165">
              <w:rPr>
                <w:rFonts w:ascii="Arial" w:hAnsi="Arial" w:cs="Arial"/>
                <w:lang w:val="sr-Latn-RS"/>
              </w:rPr>
              <w:t>И</w:t>
            </w:r>
            <w:r w:rsidRPr="00BC1165">
              <w:rPr>
                <w:rFonts w:ascii="Arial" w:hAnsi="Arial" w:cs="Arial"/>
                <w:lang w:val="sr-Cyrl-RS"/>
              </w:rPr>
              <w:t xml:space="preserve">ндустријска </w:t>
            </w:r>
            <w:r>
              <w:rPr>
                <w:rFonts w:ascii="Arial" w:hAnsi="Arial" w:cs="Arial"/>
                <w:lang w:val="sr-Latn-RS"/>
              </w:rPr>
              <w:t>2</w:t>
            </w:r>
            <w:r>
              <w:rPr>
                <w:rFonts w:ascii="Arial" w:hAnsi="Arial" w:cs="Arial"/>
                <w:lang w:val="sr-Cyrl-RS"/>
              </w:rPr>
              <w:t>Г</w:t>
            </w:r>
            <w:r w:rsidRPr="00BC1165">
              <w:rPr>
                <w:rFonts w:ascii="Arial" w:hAnsi="Arial" w:cs="Arial"/>
                <w:lang w:val="sr-Cyrl-RS"/>
              </w:rPr>
              <w:t xml:space="preserve">, </w:t>
            </w:r>
          </w:p>
          <w:p w:rsidR="009C6B77" w:rsidRPr="00BC1165" w:rsidRDefault="009C6B77" w:rsidP="00A55C4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21000 </w:t>
            </w:r>
            <w:r w:rsidRPr="00BC1165">
              <w:rPr>
                <w:rFonts w:ascii="Arial" w:hAnsi="Arial" w:cs="Arial"/>
                <w:lang w:val="sr-Cyrl-RS"/>
              </w:rPr>
              <w:t>Нови Сад</w:t>
            </w:r>
          </w:p>
        </w:tc>
        <w:tc>
          <w:tcPr>
            <w:tcW w:w="1624" w:type="dxa"/>
          </w:tcPr>
          <w:p w:rsidR="009C6B77" w:rsidRDefault="009C6B77" w:rsidP="007D69C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ПРЕВОЗ</w:t>
            </w:r>
          </w:p>
          <w:p w:rsidR="009C6B77" w:rsidRDefault="009C6B77" w:rsidP="007D69C6">
            <w:pPr>
              <w:jc w:val="center"/>
            </w:pPr>
            <w:r>
              <w:rPr>
                <w:rFonts w:ascii="Arial" w:hAnsi="Arial" w:cs="Arial"/>
                <w:lang w:val="sr-Cyrl-CS"/>
              </w:rPr>
              <w:t>ЗА СОПСТВЕНЕ ПОТРЕБЕ</w:t>
            </w:r>
          </w:p>
        </w:tc>
        <w:tc>
          <w:tcPr>
            <w:tcW w:w="1636" w:type="dxa"/>
          </w:tcPr>
          <w:p w:rsidR="009C6B77" w:rsidRPr="007C3852" w:rsidRDefault="009C6B77" w:rsidP="007C385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7C3852">
              <w:rPr>
                <w:rFonts w:ascii="Arial" w:hAnsi="Arial" w:cs="Arial"/>
                <w:b/>
                <w:lang w:val="sr-Cyrl-CS"/>
              </w:rPr>
              <w:t>Решење</w:t>
            </w:r>
            <w:r w:rsidRPr="007C3852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7C3852">
              <w:rPr>
                <w:rFonts w:ascii="Arial" w:hAnsi="Arial" w:cs="Arial"/>
                <w:b/>
                <w:lang w:val="sr-Cyrl-RS"/>
              </w:rPr>
              <w:t>и лиценца бр:</w:t>
            </w:r>
          </w:p>
          <w:p w:rsidR="009C6B77" w:rsidRDefault="009C6B77" w:rsidP="008F21CE">
            <w:pPr>
              <w:jc w:val="center"/>
              <w:rPr>
                <w:rFonts w:ascii="Arial" w:hAnsi="Arial" w:cs="Arial"/>
                <w:lang w:val="sr-Cyrl-RS"/>
              </w:rPr>
            </w:pPr>
            <w:r w:rsidRPr="00D007C9">
              <w:rPr>
                <w:rFonts w:ascii="Arial" w:hAnsi="Arial" w:cs="Arial"/>
                <w:lang w:val="sr-Latn-CS"/>
              </w:rPr>
              <w:t xml:space="preserve">003898430 2025 12500 002 000 340 002 </w:t>
            </w:r>
            <w:r w:rsidRPr="00D007C9">
              <w:rPr>
                <w:rFonts w:ascii="Arial" w:hAnsi="Arial" w:cs="Arial"/>
                <w:lang w:val="sr-Cyrl-RS"/>
              </w:rPr>
              <w:t>од 7.10.</w:t>
            </w:r>
            <w:r w:rsidRPr="00866E90">
              <w:rPr>
                <w:rFonts w:ascii="Arial" w:hAnsi="Arial" w:cs="Arial"/>
                <w:lang w:val="sr-Cyrl-RS"/>
              </w:rPr>
              <w:t>2025.</w:t>
            </w:r>
          </w:p>
          <w:p w:rsidR="009C6B77" w:rsidRPr="00785728" w:rsidRDefault="009C6B77" w:rsidP="008F21C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7364" w:type="dxa"/>
          </w:tcPr>
          <w:p w:rsidR="009C6B77" w:rsidRPr="004A3F56" w:rsidRDefault="009C6B77" w:rsidP="00F6424D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4A3F56">
              <w:rPr>
                <w:rFonts w:ascii="Arial" w:hAnsi="Arial" w:cs="Arial"/>
                <w:b/>
                <w:lang w:val="sr-Cyrl-R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340-775-2/2022 од 06.07.2022. </w:t>
            </w:r>
          </w:p>
          <w:p w:rsidR="009C6B77" w:rsidRPr="0029521D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Измена лиценце 2025.:</w:t>
            </w:r>
          </w:p>
          <w:p w:rsidR="009C6B77" w:rsidRPr="00136CAA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 w:rsidRPr="0029521D">
              <w:rPr>
                <w:rFonts w:ascii="Arial" w:hAnsi="Arial" w:cs="Arial"/>
                <w:lang w:val="sr-Cyrl-CS"/>
              </w:rPr>
              <w:t xml:space="preserve">Решењем АПР </w:t>
            </w:r>
            <w:r>
              <w:rPr>
                <w:rFonts w:ascii="Arial" w:hAnsi="Arial" w:cs="Arial"/>
                <w:lang w:val="sr-Cyrl-CS"/>
              </w:rPr>
              <w:t>број 003835512 2025 59005 000 000 300 055 од 19.9.2025.</w:t>
            </w:r>
            <w:r w:rsidRPr="0029521D">
              <w:rPr>
                <w:rFonts w:ascii="Arial" w:hAnsi="Arial" w:cs="Arial"/>
                <w:lang w:val="sr-Cyrl-CS"/>
              </w:rPr>
              <w:t xml:space="preserve"> извршена је промена седишта привредног друштва,</w:t>
            </w:r>
            <w:r>
              <w:rPr>
                <w:rFonts w:ascii="Arial" w:hAnsi="Arial" w:cs="Arial"/>
                <w:lang w:val="sr-Cyrl-CS"/>
              </w:rPr>
              <w:t xml:space="preserve">нова адреса је Индустријска 2Г, </w:t>
            </w:r>
            <w:r w:rsidRPr="00136CAA">
              <w:rPr>
                <w:rFonts w:ascii="Arial" w:hAnsi="Arial" w:cs="Arial"/>
                <w:lang w:val="sr-Cyrl-CS"/>
              </w:rPr>
              <w:t>21000 Нови Сад</w:t>
            </w:r>
            <w:r>
              <w:rPr>
                <w:rFonts w:ascii="Arial" w:hAnsi="Arial" w:cs="Arial"/>
                <w:lang w:val="sr-Cyrl-CS"/>
              </w:rPr>
              <w:t>,</w:t>
            </w:r>
            <w:r w:rsidRPr="0029521D">
              <w:rPr>
                <w:rFonts w:ascii="Arial" w:hAnsi="Arial" w:cs="Arial"/>
                <w:lang w:val="sr-Cyrl-CS"/>
              </w:rPr>
              <w:t xml:space="preserve"> 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9C6B77" w:rsidRPr="00EF048B" w:rsidTr="009C6B77">
        <w:tc>
          <w:tcPr>
            <w:tcW w:w="562" w:type="dxa"/>
          </w:tcPr>
          <w:p w:rsidR="009C6B77" w:rsidRPr="00DC5245" w:rsidRDefault="009C6B77" w:rsidP="00DC5245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20.</w:t>
            </w:r>
          </w:p>
        </w:tc>
        <w:tc>
          <w:tcPr>
            <w:tcW w:w="3119" w:type="dxa"/>
          </w:tcPr>
          <w:p w:rsidR="009C6B77" w:rsidRPr="00457B5C" w:rsidRDefault="009C6B77" w:rsidP="00457B5C">
            <w:pPr>
              <w:rPr>
                <w:rFonts w:ascii="Arial" w:hAnsi="Arial" w:cs="Arial"/>
                <w:b/>
                <w:lang w:val="sr-Latn-RS"/>
              </w:rPr>
            </w:pPr>
            <w:r w:rsidRPr="00457B5C">
              <w:rPr>
                <w:rFonts w:ascii="Arial" w:hAnsi="Arial" w:cs="Arial"/>
                <w:b/>
                <w:lang w:val="sr-Latn-RS"/>
              </w:rPr>
              <w:t>ELEKTROPRIVREDA SRBIJE AD BEOGRAD OGRANAK TENT</w:t>
            </w:r>
          </w:p>
          <w:p w:rsidR="009C6B77" w:rsidRDefault="009C6B77" w:rsidP="00DC524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Бо</w:t>
            </w:r>
            <w:r w:rsidRPr="00BC1165">
              <w:rPr>
                <w:rFonts w:ascii="Arial" w:hAnsi="Arial" w:cs="Arial"/>
                <w:lang w:val="sr-Cyrl-CS"/>
              </w:rPr>
              <w:t xml:space="preserve">гољуба Урошевића –Црног 44, </w:t>
            </w:r>
          </w:p>
          <w:p w:rsidR="009C6B77" w:rsidRDefault="009C6B77" w:rsidP="00DC524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11500 </w:t>
            </w:r>
            <w:r w:rsidRPr="00BC1165">
              <w:rPr>
                <w:rFonts w:ascii="Arial" w:hAnsi="Arial" w:cs="Arial"/>
                <w:lang w:val="sr-Cyrl-CS"/>
              </w:rPr>
              <w:t>Обреновац</w:t>
            </w:r>
          </w:p>
          <w:p w:rsidR="009C6B77" w:rsidRDefault="009C6B77" w:rsidP="00DC5245">
            <w:pPr>
              <w:rPr>
                <w:rFonts w:ascii="Arial" w:hAnsi="Arial" w:cs="Arial"/>
                <w:lang w:val="sr-Cyrl-CS"/>
              </w:rPr>
            </w:pPr>
          </w:p>
          <w:p w:rsidR="009C6B77" w:rsidRPr="00BC1165" w:rsidRDefault="009C6B77" w:rsidP="00457B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4" w:type="dxa"/>
          </w:tcPr>
          <w:p w:rsidR="009C6B77" w:rsidRDefault="009C6B77" w:rsidP="00DC524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ПРЕВОЗ </w:t>
            </w:r>
          </w:p>
          <w:p w:rsidR="009C6B77" w:rsidRDefault="009C6B77" w:rsidP="00DC5245">
            <w:pPr>
              <w:jc w:val="center"/>
            </w:pPr>
            <w:r>
              <w:rPr>
                <w:rFonts w:ascii="Arial" w:hAnsi="Arial" w:cs="Arial"/>
                <w:lang w:val="sr-Cyrl-CS"/>
              </w:rPr>
              <w:t>ЗА СОПСТВЕНЕ ПОТРЕБЕ</w:t>
            </w:r>
          </w:p>
        </w:tc>
        <w:tc>
          <w:tcPr>
            <w:tcW w:w="1636" w:type="dxa"/>
          </w:tcPr>
          <w:p w:rsidR="009C6B77" w:rsidRPr="007C3852" w:rsidRDefault="009C6B77" w:rsidP="00457B5C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7C3852">
              <w:rPr>
                <w:rFonts w:ascii="Arial" w:hAnsi="Arial" w:cs="Arial"/>
                <w:b/>
                <w:lang w:val="sr-Cyrl-CS"/>
              </w:rPr>
              <w:t>Решење</w:t>
            </w:r>
            <w:r w:rsidRPr="007C3852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7C3852">
              <w:rPr>
                <w:rFonts w:ascii="Arial" w:hAnsi="Arial" w:cs="Arial"/>
                <w:b/>
                <w:lang w:val="sr-Cyrl-RS"/>
              </w:rPr>
              <w:t>и лиценца бр:</w:t>
            </w:r>
          </w:p>
          <w:p w:rsidR="009C6B77" w:rsidRDefault="009C6B77" w:rsidP="00457B5C">
            <w:pPr>
              <w:jc w:val="center"/>
              <w:rPr>
                <w:rFonts w:ascii="Arial" w:hAnsi="Arial" w:cs="Arial"/>
                <w:lang w:val="sr-Cyrl-RS"/>
              </w:rPr>
            </w:pPr>
            <w:r w:rsidRPr="00457B5C">
              <w:rPr>
                <w:rFonts w:ascii="Arial" w:hAnsi="Arial" w:cs="Arial"/>
                <w:lang w:val="en-US"/>
              </w:rPr>
              <w:t>001526782 2026 12500 002 000 340 002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од 24.03.2026.</w:t>
            </w:r>
            <w:r w:rsidRPr="00866E90">
              <w:rPr>
                <w:rFonts w:ascii="Arial" w:hAnsi="Arial" w:cs="Arial"/>
                <w:lang w:val="sr-Cyrl-RS"/>
              </w:rPr>
              <w:t>.</w:t>
            </w:r>
          </w:p>
          <w:p w:rsidR="009C6B77" w:rsidRPr="000C65C6" w:rsidRDefault="009C6B77" w:rsidP="00DC5245">
            <w:pPr>
              <w:jc w:val="center"/>
              <w:rPr>
                <w:rFonts w:ascii="Arial" w:eastAsia="Times New Roman" w:hAnsi="Arial" w:cs="Arial"/>
                <w:lang w:val="sr-Cyrl-RS" w:eastAsia="sr-Latn-CS"/>
              </w:rPr>
            </w:pPr>
          </w:p>
        </w:tc>
        <w:tc>
          <w:tcPr>
            <w:tcW w:w="7364" w:type="dxa"/>
          </w:tcPr>
          <w:p w:rsidR="009C6B77" w:rsidRPr="00C817D4" w:rsidRDefault="009C6B77" w:rsidP="00F6424D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C817D4">
              <w:rPr>
                <w:rFonts w:ascii="Arial" w:hAnsi="Arial" w:cs="Arial"/>
                <w:b/>
                <w:lang w:val="sr-Cyrl-CS"/>
              </w:rPr>
              <w:t>ИЗМЕЊЕНА ЛИЦЕНЦА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Прва лиценца издата је решењем 340-1301-2/2018 </w:t>
            </w:r>
            <w:r w:rsidRPr="00243FA9">
              <w:rPr>
                <w:rFonts w:ascii="Arial" w:hAnsi="Arial" w:cs="Arial"/>
                <w:lang w:val="sr-Cyrl-CS"/>
              </w:rPr>
              <w:t>од 26.10.2018.</w:t>
            </w:r>
          </w:p>
          <w:p w:rsidR="009C6B77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</w:t>
            </w:r>
          </w:p>
          <w:p w:rsidR="009C6B77" w:rsidRPr="008A47AC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Измена лиценце 2026.:</w:t>
            </w:r>
          </w:p>
          <w:p w:rsidR="009C6B77" w:rsidRPr="009C6B77" w:rsidRDefault="009C6B77" w:rsidP="00F6424D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CS"/>
              </w:rPr>
              <w:t>Решењем АПР-а БД 36389/2023 од 13.4</w:t>
            </w:r>
            <w:r w:rsidRPr="00BC1165">
              <w:rPr>
                <w:rFonts w:ascii="Arial" w:hAnsi="Arial" w:cs="Arial"/>
                <w:lang w:val="sr-Cyrl-CS"/>
              </w:rPr>
              <w:t xml:space="preserve">.2023. године извршена је промена пословног имена и </w:t>
            </w:r>
            <w:r w:rsidRPr="00BC1165">
              <w:rPr>
                <w:rFonts w:ascii="Arial" w:hAnsi="Arial" w:cs="Arial"/>
                <w:lang w:val="sr-Cyrl-RS"/>
              </w:rPr>
              <w:t>седишта, тако да сада гласи</w:t>
            </w:r>
            <w:r w:rsidRPr="00BC1165">
              <w:rPr>
                <w:rFonts w:ascii="Arial" w:hAnsi="Arial" w:cs="Arial"/>
                <w:lang w:val="sr-Cyrl-CS"/>
              </w:rPr>
              <w:t xml:space="preserve">: </w:t>
            </w:r>
            <w:r w:rsidRPr="00B37122">
              <w:rPr>
                <w:rFonts w:ascii="Arial" w:hAnsi="Arial" w:cs="Arial"/>
              </w:rPr>
              <w:t>ELEKTROPRIVREDA SRBIJE AD BEOGRAD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B37122">
              <w:rPr>
                <w:rFonts w:ascii="Arial" w:hAnsi="Arial" w:cs="Arial"/>
              </w:rPr>
              <w:t>OGRANAK TENT</w:t>
            </w:r>
            <w:r>
              <w:rPr>
                <w:rFonts w:ascii="Arial" w:hAnsi="Arial" w:cs="Arial"/>
                <w:lang w:val="sr-Cyrl-RS"/>
              </w:rPr>
              <w:t xml:space="preserve">, </w:t>
            </w:r>
            <w:r w:rsidRPr="0029521D">
              <w:rPr>
                <w:rFonts w:ascii="Arial" w:hAnsi="Arial" w:cs="Arial"/>
                <w:lang w:val="sr-Cyrl-CS"/>
              </w:rPr>
              <w:t>услед чега је дошло до измене лиценце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9C6B77" w:rsidRPr="00EF048B" w:rsidTr="009C6B77">
        <w:tc>
          <w:tcPr>
            <w:tcW w:w="562" w:type="dxa"/>
          </w:tcPr>
          <w:p w:rsidR="009C6B77" w:rsidRPr="000C65C6" w:rsidRDefault="009C6B77" w:rsidP="00DC524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3119" w:type="dxa"/>
          </w:tcPr>
          <w:p w:rsidR="009C6B77" w:rsidRPr="00670A09" w:rsidRDefault="009C6B77" w:rsidP="00DC5245">
            <w:pPr>
              <w:rPr>
                <w:rFonts w:ascii="Arial" w:hAnsi="Arial" w:cs="Arial"/>
                <w:b/>
                <w:lang w:val="sr-Cyrl-CS"/>
              </w:rPr>
            </w:pPr>
            <w:r w:rsidRPr="00670A09">
              <w:rPr>
                <w:rFonts w:ascii="Arial" w:hAnsi="Arial" w:cs="Arial"/>
                <w:b/>
                <w:lang w:val="sr-Cyrl-CS"/>
              </w:rPr>
              <w:t>НИС А.Д. НОВИ САД</w:t>
            </w:r>
          </w:p>
          <w:p w:rsidR="009C6B77" w:rsidRDefault="009C6B77" w:rsidP="00DC5245">
            <w:pPr>
              <w:rPr>
                <w:rFonts w:ascii="Arial" w:hAnsi="Arial" w:cs="Arial"/>
                <w:lang w:val="sr-Cyrl-CS"/>
              </w:rPr>
            </w:pPr>
            <w:r w:rsidRPr="002E19AC">
              <w:rPr>
                <w:rFonts w:ascii="Arial" w:hAnsi="Arial" w:cs="Arial"/>
                <w:lang w:val="sr-Cyrl-CS"/>
              </w:rPr>
              <w:lastRenderedPageBreak/>
              <w:t xml:space="preserve">Народног Фронта 12, </w:t>
            </w:r>
          </w:p>
          <w:p w:rsidR="009C6B77" w:rsidRPr="000C65C6" w:rsidRDefault="009C6B77" w:rsidP="00DC524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Latn-RS"/>
              </w:rPr>
              <w:t xml:space="preserve">21000 </w:t>
            </w:r>
            <w:r w:rsidRPr="002E19AC">
              <w:rPr>
                <w:rFonts w:ascii="Arial" w:hAnsi="Arial" w:cs="Arial"/>
                <w:lang w:val="sr-Cyrl-CS"/>
              </w:rPr>
              <w:t>Нови Сад</w:t>
            </w:r>
          </w:p>
        </w:tc>
        <w:tc>
          <w:tcPr>
            <w:tcW w:w="1624" w:type="dxa"/>
          </w:tcPr>
          <w:p w:rsidR="009C6B77" w:rsidRDefault="009C6B77" w:rsidP="00DC5245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ПРЕВОЗ</w:t>
            </w:r>
          </w:p>
          <w:p w:rsidR="009C6B77" w:rsidRDefault="009C6B77" w:rsidP="00DC5245">
            <w:pPr>
              <w:jc w:val="center"/>
            </w:pPr>
            <w:r>
              <w:rPr>
                <w:rFonts w:ascii="Arial" w:hAnsi="Arial" w:cs="Arial"/>
                <w:lang w:val="sr-Cyrl-CS"/>
              </w:rPr>
              <w:lastRenderedPageBreak/>
              <w:t>ЗА СОПСТВЕНЕ ПОТРЕБЕ</w:t>
            </w:r>
          </w:p>
        </w:tc>
        <w:tc>
          <w:tcPr>
            <w:tcW w:w="1636" w:type="dxa"/>
          </w:tcPr>
          <w:p w:rsidR="009C6B77" w:rsidRPr="002E19AC" w:rsidRDefault="009C6B77" w:rsidP="00DC5245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E19AC">
              <w:rPr>
                <w:rFonts w:ascii="Arial" w:hAnsi="Arial" w:cs="Arial"/>
                <w:b/>
                <w:lang w:val="sr-Cyrl-CS"/>
              </w:rPr>
              <w:lastRenderedPageBreak/>
              <w:t>Решење</w:t>
            </w:r>
          </w:p>
          <w:p w:rsidR="009C6B77" w:rsidRDefault="009C6B77" w:rsidP="00DC5245">
            <w:pPr>
              <w:jc w:val="center"/>
              <w:rPr>
                <w:rFonts w:ascii="Arial" w:hAnsi="Arial" w:cs="Arial"/>
                <w:lang w:val="sr-Cyrl-CS"/>
              </w:rPr>
            </w:pPr>
            <w:r w:rsidRPr="002E19AC">
              <w:rPr>
                <w:rFonts w:ascii="Arial" w:hAnsi="Arial" w:cs="Arial"/>
                <w:lang w:val="sr-Cyrl-CS"/>
              </w:rPr>
              <w:lastRenderedPageBreak/>
              <w:t>340-61-3/2018</w:t>
            </w:r>
            <w:r>
              <w:rPr>
                <w:rFonts w:ascii="Arial" w:hAnsi="Arial" w:cs="Arial"/>
                <w:lang w:val="sr-Cyrl-CS"/>
              </w:rPr>
              <w:t xml:space="preserve"> од  </w:t>
            </w:r>
          </w:p>
          <w:p w:rsidR="009C6B77" w:rsidRPr="000C65C6" w:rsidRDefault="009C6B77" w:rsidP="009C6B77">
            <w:pPr>
              <w:jc w:val="center"/>
              <w:rPr>
                <w:rFonts w:ascii="Arial" w:hAnsi="Arial" w:cs="Arial"/>
                <w:lang w:val="sr-Cyrl-CS"/>
              </w:rPr>
            </w:pPr>
            <w:r w:rsidRPr="002E19AC">
              <w:rPr>
                <w:rFonts w:ascii="Arial" w:hAnsi="Arial" w:cs="Arial"/>
                <w:lang w:val="sr-Cyrl-CS"/>
              </w:rPr>
              <w:t>02.02.2018.</w:t>
            </w:r>
          </w:p>
        </w:tc>
        <w:tc>
          <w:tcPr>
            <w:tcW w:w="7364" w:type="dxa"/>
          </w:tcPr>
          <w:p w:rsidR="009C6B77" w:rsidRPr="000C65C6" w:rsidRDefault="009C6B77" w:rsidP="00F6424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57022F" w:rsidRPr="00EF048B" w:rsidRDefault="0057022F" w:rsidP="00FB2817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A55E5A" w:rsidRDefault="00A55E5A" w:rsidP="0072726E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A25D90" w:rsidRPr="00EF048B" w:rsidRDefault="00B42B2D" w:rsidP="0072726E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  <w:r w:rsidRPr="00EF048B">
        <w:rPr>
          <w:rFonts w:ascii="Arial" w:hAnsi="Arial" w:cs="Arial"/>
          <w:sz w:val="20"/>
          <w:szCs w:val="20"/>
          <w:lang w:val="sr-Cyrl-CS"/>
        </w:rPr>
        <w:t xml:space="preserve">НАПОМЕНА: Лиценце за превоз у железничком саобраћају издају се на неодређено време, док железнички превозник испуњава услове утврђене Законом о железници </w:t>
      </w:r>
      <w:r w:rsidR="00E41A0A" w:rsidRPr="00EF048B">
        <w:rPr>
          <w:rFonts w:ascii="Arial" w:hAnsi="Arial" w:cs="Arial"/>
          <w:sz w:val="20"/>
          <w:szCs w:val="20"/>
          <w:lang w:val="sr-Cyrl-CS"/>
        </w:rPr>
        <w:t>(„Службени гласник РСˮ, број 41/18</w:t>
      </w:r>
      <w:r w:rsidR="007D69F8" w:rsidRPr="007D69F8">
        <w:t xml:space="preserve"> </w:t>
      </w:r>
      <w:r w:rsidR="007D69F8" w:rsidRPr="007D69F8">
        <w:rPr>
          <w:rFonts w:ascii="Arial" w:hAnsi="Arial" w:cs="Arial"/>
          <w:sz w:val="20"/>
          <w:szCs w:val="20"/>
          <w:lang w:val="sr-Cyrl-CS"/>
        </w:rPr>
        <w:t>и 62/23</w:t>
      </w:r>
      <w:r w:rsidR="00E41A0A" w:rsidRPr="00EF048B">
        <w:rPr>
          <w:rFonts w:ascii="Arial" w:hAnsi="Arial" w:cs="Arial"/>
          <w:sz w:val="20"/>
          <w:szCs w:val="20"/>
          <w:lang w:val="sr-Cyrl-CS"/>
        </w:rPr>
        <w:t>)</w:t>
      </w:r>
    </w:p>
    <w:p w:rsidR="00A25D90" w:rsidRDefault="00A25D90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A55E5A" w:rsidRDefault="005F126E" w:rsidP="005F126E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НАПОМЕНА: Лиценце издате пре ступања на снагу Правилника </w:t>
      </w:r>
      <w:r w:rsidRPr="005F126E">
        <w:rPr>
          <w:rFonts w:ascii="Arial" w:hAnsi="Arial" w:cs="Arial"/>
          <w:sz w:val="20"/>
          <w:szCs w:val="20"/>
          <w:lang w:val="sr-Cyrl-CS"/>
        </w:rPr>
        <w:t>о лиценцама за превоз у железничком саобраћају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F126E">
        <w:rPr>
          <w:rFonts w:ascii="Arial" w:hAnsi="Arial" w:cs="Arial"/>
          <w:sz w:val="20"/>
          <w:szCs w:val="20"/>
          <w:lang w:val="sr-Cyrl-CS"/>
        </w:rPr>
        <w:t>(,,Сл</w:t>
      </w:r>
      <w:r>
        <w:rPr>
          <w:rFonts w:ascii="Arial" w:hAnsi="Arial" w:cs="Arial"/>
          <w:sz w:val="20"/>
          <w:szCs w:val="20"/>
          <w:lang w:val="sr-Cyrl-CS"/>
        </w:rPr>
        <w:t>ужбeни глaсник РСˮ, број 41/18) немају образац лиценце који је уведен овим актом, већ само Решење о издавању лиценце</w:t>
      </w:r>
    </w:p>
    <w:p w:rsidR="00A55E5A" w:rsidRDefault="00A55E5A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A55E5A" w:rsidRDefault="00A55E5A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A55E5A" w:rsidRPr="00EF048B" w:rsidRDefault="00A55E5A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p w:rsidR="00205A56" w:rsidRPr="00EF048B" w:rsidRDefault="00205A56" w:rsidP="00205A56">
      <w:pPr>
        <w:rPr>
          <w:rFonts w:ascii="Arial" w:hAnsi="Arial" w:cs="Arial"/>
          <w:sz w:val="20"/>
          <w:szCs w:val="20"/>
          <w:lang w:val="sr-Cyrl-RS"/>
        </w:rPr>
      </w:pPr>
      <w:r w:rsidRPr="00EF048B">
        <w:rPr>
          <w:rFonts w:ascii="Arial" w:hAnsi="Arial" w:cs="Arial"/>
          <w:b/>
          <w:sz w:val="20"/>
          <w:szCs w:val="20"/>
          <w:lang w:val="sr-Cyrl-CS"/>
        </w:rPr>
        <w:t xml:space="preserve">  Издате лиценце које су престале да важе</w:t>
      </w:r>
      <w:r w:rsidR="00A95B41" w:rsidRPr="00EF048B">
        <w:rPr>
          <w:rFonts w:ascii="Arial" w:hAnsi="Arial" w:cs="Arial"/>
          <w:b/>
          <w:sz w:val="20"/>
          <w:szCs w:val="20"/>
          <w:lang w:val="sr-Cyrl-RS"/>
        </w:rPr>
        <w:t xml:space="preserve"> и суспендоване лиценце</w:t>
      </w:r>
    </w:p>
    <w:p w:rsidR="00A25D90" w:rsidRPr="00EF048B" w:rsidRDefault="00A25D90" w:rsidP="00A372BF">
      <w:pPr>
        <w:spacing w:after="0" w:line="240" w:lineRule="auto"/>
        <w:ind w:left="1418" w:hanging="1418"/>
        <w:rPr>
          <w:rFonts w:ascii="Arial" w:hAnsi="Arial" w:cs="Arial"/>
          <w:sz w:val="20"/>
          <w:szCs w:val="20"/>
          <w:lang w:val="sr-Cyrl-C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68"/>
        <w:gridCol w:w="3728"/>
        <w:gridCol w:w="4109"/>
        <w:gridCol w:w="4308"/>
      </w:tblGrid>
      <w:tr w:rsidR="00A25D90" w:rsidRPr="00EF048B" w:rsidTr="00834C59">
        <w:tc>
          <w:tcPr>
            <w:tcW w:w="668" w:type="dxa"/>
            <w:shd w:val="clear" w:color="auto" w:fill="D9D9D9" w:themeFill="background1" w:themeFillShade="D9"/>
          </w:tcPr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Latn-RS"/>
              </w:rPr>
              <w:t>Р.</w:t>
            </w:r>
          </w:p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Latn-RS"/>
              </w:rPr>
              <w:t>бр.</w:t>
            </w:r>
          </w:p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  <w:shd w:val="clear" w:color="auto" w:fill="D9D9D9" w:themeFill="background1" w:themeFillShade="D9"/>
          </w:tcPr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Cyrl-RS"/>
              </w:rPr>
              <w:t xml:space="preserve">Број и датум </w:t>
            </w:r>
            <w:r w:rsidR="00205A56" w:rsidRPr="00EF048B">
              <w:rPr>
                <w:rFonts w:ascii="Arial" w:hAnsi="Arial" w:cs="Arial"/>
                <w:sz w:val="20"/>
                <w:szCs w:val="20"/>
                <w:lang w:val="sr-Cyrl-RS"/>
              </w:rPr>
              <w:t xml:space="preserve">издавања </w:t>
            </w:r>
            <w:r w:rsidRPr="00EF048B">
              <w:rPr>
                <w:rFonts w:ascii="Arial" w:hAnsi="Arial" w:cs="Arial"/>
                <w:sz w:val="20"/>
                <w:szCs w:val="20"/>
                <w:lang w:val="sr-Cyrl-RS"/>
              </w:rPr>
              <w:t>лиценце која је престала да важи</w:t>
            </w:r>
          </w:p>
        </w:tc>
        <w:tc>
          <w:tcPr>
            <w:tcW w:w="4109" w:type="dxa"/>
            <w:shd w:val="clear" w:color="auto" w:fill="D9D9D9" w:themeFill="background1" w:themeFillShade="D9"/>
          </w:tcPr>
          <w:p w:rsidR="00A25D90" w:rsidRPr="00EF048B" w:rsidRDefault="00A25D90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Cyrl-CS"/>
              </w:rPr>
              <w:t>Привредно друштво</w:t>
            </w:r>
          </w:p>
          <w:p w:rsidR="00205A56" w:rsidRPr="00EF048B" w:rsidRDefault="00205A56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Cyrl-CS"/>
              </w:rPr>
              <w:t>(пословно име, седиште)</w:t>
            </w:r>
          </w:p>
        </w:tc>
        <w:tc>
          <w:tcPr>
            <w:tcW w:w="4308" w:type="dxa"/>
            <w:shd w:val="clear" w:color="auto" w:fill="auto"/>
          </w:tcPr>
          <w:p w:rsidR="00A25D90" w:rsidRPr="00EF048B" w:rsidRDefault="0014404C" w:rsidP="0082325C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F048B">
              <w:rPr>
                <w:rFonts w:ascii="Arial" w:hAnsi="Arial" w:cs="Arial"/>
                <w:sz w:val="20"/>
                <w:szCs w:val="20"/>
                <w:lang w:val="sr-Cyrl-CS"/>
              </w:rPr>
              <w:t>Напомена</w:t>
            </w:r>
          </w:p>
        </w:tc>
      </w:tr>
      <w:tr w:rsidR="00D1746F" w:rsidRPr="00EF048B" w:rsidTr="00834C59">
        <w:tc>
          <w:tcPr>
            <w:tcW w:w="668" w:type="dxa"/>
          </w:tcPr>
          <w:p w:rsidR="00D1746F" w:rsidRPr="00834C59" w:rsidRDefault="00D1746F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728" w:type="dxa"/>
          </w:tcPr>
          <w:p w:rsidR="00D1746F" w:rsidRPr="00A6086E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340-109/2018 од 23.01.2018.</w:t>
            </w:r>
          </w:p>
        </w:tc>
        <w:tc>
          <w:tcPr>
            <w:tcW w:w="4109" w:type="dxa"/>
          </w:tcPr>
          <w:p w:rsidR="00D1746F" w:rsidRPr="00A6086E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NCL NEO CARGO LOGISTIC DOO</w:t>
            </w:r>
          </w:p>
          <w:p w:rsidR="00D1746F" w:rsidRPr="00A6086E" w:rsidRDefault="00D1746F" w:rsidP="00D1746F">
            <w:pPr>
              <w:rPr>
                <w:rFonts w:ascii="Arial" w:hAnsi="Arial" w:cs="Arial"/>
                <w:lang w:val="sr-Cyrl-CS"/>
              </w:rPr>
            </w:pPr>
          </w:p>
          <w:p w:rsidR="00D1746F" w:rsidRPr="00A6086E" w:rsidRDefault="00D1746F" w:rsidP="00D1746F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Шеснаестог Октобра 38, Београд-Звездара</w:t>
            </w:r>
          </w:p>
        </w:tc>
        <w:tc>
          <w:tcPr>
            <w:tcW w:w="4308" w:type="dxa"/>
          </w:tcPr>
          <w:p w:rsidR="00D1746F" w:rsidRPr="00A6086E" w:rsidRDefault="0014404C" w:rsidP="0014404C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 xml:space="preserve">Лиценца одузета </w:t>
            </w:r>
            <w:r w:rsidR="00D1746F" w:rsidRPr="00A6086E">
              <w:rPr>
                <w:rFonts w:ascii="Arial" w:hAnsi="Arial" w:cs="Arial"/>
                <w:lang w:val="sr-Cyrl-CS"/>
              </w:rPr>
              <w:t>Решење</w:t>
            </w:r>
            <w:r w:rsidRPr="00A6086E">
              <w:rPr>
                <w:rFonts w:ascii="Arial" w:hAnsi="Arial" w:cs="Arial"/>
                <w:lang w:val="sr-Cyrl-CS"/>
              </w:rPr>
              <w:t>м број</w:t>
            </w:r>
            <w:r w:rsidR="00D1746F" w:rsidRPr="00A6086E">
              <w:rPr>
                <w:rFonts w:ascii="Arial" w:hAnsi="Arial" w:cs="Arial"/>
                <w:lang w:val="sr-Cyrl-CS"/>
              </w:rPr>
              <w:t xml:space="preserve"> 340-742/2022 од 27.06.2022.</w:t>
            </w:r>
            <w:r w:rsidR="00C5545D" w:rsidRPr="00A6086E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D1746F" w:rsidRPr="00EF048B" w:rsidTr="00834C59">
        <w:tc>
          <w:tcPr>
            <w:tcW w:w="668" w:type="dxa"/>
          </w:tcPr>
          <w:p w:rsidR="00D1746F" w:rsidRPr="00834C59" w:rsidRDefault="00D1746F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728" w:type="dxa"/>
          </w:tcPr>
          <w:p w:rsidR="00D1746F" w:rsidRPr="00A6086E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 xml:space="preserve">340-296/3-2015 од </w:t>
            </w:r>
            <w:r w:rsidR="008A4A61" w:rsidRPr="00A6086E">
              <w:rPr>
                <w:rFonts w:ascii="Arial" w:hAnsi="Arial" w:cs="Arial"/>
                <w:lang w:val="sr-Cyrl-CS"/>
              </w:rPr>
              <w:t>05.06.2015.</w:t>
            </w:r>
          </w:p>
        </w:tc>
        <w:tc>
          <w:tcPr>
            <w:tcW w:w="4109" w:type="dxa"/>
          </w:tcPr>
          <w:p w:rsidR="00992BF2" w:rsidRPr="00A6086E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PRIVREDNO DRUŠTVO ZGOP AD NOVI SAD</w:t>
            </w:r>
          </w:p>
          <w:p w:rsidR="00992BF2" w:rsidRPr="00A6086E" w:rsidRDefault="00992BF2" w:rsidP="00992BF2">
            <w:pPr>
              <w:rPr>
                <w:rFonts w:ascii="Arial" w:hAnsi="Arial" w:cs="Arial"/>
                <w:lang w:val="sr-Cyrl-CS"/>
              </w:rPr>
            </w:pPr>
          </w:p>
          <w:p w:rsidR="00D1746F" w:rsidRPr="00A6086E" w:rsidRDefault="00992BF2" w:rsidP="00992BF2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Васе Стајића 2, 21000 Нови Сад</w:t>
            </w:r>
          </w:p>
        </w:tc>
        <w:tc>
          <w:tcPr>
            <w:tcW w:w="4308" w:type="dxa"/>
          </w:tcPr>
          <w:p w:rsidR="00D1746F" w:rsidRPr="00A6086E" w:rsidRDefault="00D0211D" w:rsidP="0007322A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Лиценца престала да важи по</w:t>
            </w:r>
            <w:r w:rsidR="0007322A" w:rsidRPr="00A6086E">
              <w:rPr>
                <w:rFonts w:ascii="Arial" w:hAnsi="Arial" w:cs="Arial"/>
                <w:lang w:val="sr-Cyrl-CS"/>
              </w:rPr>
              <w:t xml:space="preserve"> сили закона у складу са чланом 83.ст. 9. Закона о железници</w:t>
            </w:r>
            <w:r w:rsidR="001D674E" w:rsidRPr="00A6086E">
              <w:rPr>
                <w:rFonts w:ascii="Arial" w:hAnsi="Arial" w:cs="Arial"/>
                <w:lang w:val="sr-Cyrl-CS"/>
              </w:rPr>
              <w:t>.</w:t>
            </w:r>
          </w:p>
          <w:p w:rsidR="001D674E" w:rsidRPr="00A6086E" w:rsidRDefault="001D674E" w:rsidP="001D674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Носилац лиценце брисан из АПР 22.6.2022.</w:t>
            </w:r>
            <w:r w:rsidR="00C5545D" w:rsidRPr="00A6086E">
              <w:rPr>
                <w:rFonts w:ascii="Arial" w:hAnsi="Arial" w:cs="Arial"/>
                <w:lang w:val="sr-Cyrl-CS"/>
              </w:rPr>
              <w:t xml:space="preserve"> године</w:t>
            </w:r>
          </w:p>
        </w:tc>
      </w:tr>
      <w:tr w:rsidR="00A95B41" w:rsidRPr="00EF048B" w:rsidTr="00834C59">
        <w:tc>
          <w:tcPr>
            <w:tcW w:w="668" w:type="dxa"/>
          </w:tcPr>
          <w:p w:rsidR="00A95B41" w:rsidRPr="00834C59" w:rsidRDefault="00A95B41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3728" w:type="dxa"/>
          </w:tcPr>
          <w:p w:rsidR="00A95B41" w:rsidRPr="00A6086E" w:rsidRDefault="00A95B41" w:rsidP="00992BF2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340-971-5/2018 од 23.08.2018.</w:t>
            </w:r>
          </w:p>
        </w:tc>
        <w:tc>
          <w:tcPr>
            <w:tcW w:w="4109" w:type="dxa"/>
          </w:tcPr>
          <w:p w:rsidR="00A95B41" w:rsidRPr="00A6086E" w:rsidRDefault="00082FD9" w:rsidP="00A95B41">
            <w:pPr>
              <w:rPr>
                <w:rFonts w:ascii="Arial" w:hAnsi="Arial" w:cs="Arial"/>
                <w:lang w:val="sr-Latn-RS"/>
              </w:rPr>
            </w:pPr>
            <w:r w:rsidRPr="00A6086E">
              <w:rPr>
                <w:rFonts w:ascii="Arial" w:hAnsi="Arial" w:cs="Arial"/>
                <w:lang w:val="sr-Cyrl-CS"/>
              </w:rPr>
              <w:t xml:space="preserve">LOKOTRANS DOO </w:t>
            </w:r>
            <w:r w:rsidRPr="00A6086E">
              <w:rPr>
                <w:rFonts w:ascii="Arial" w:hAnsi="Arial" w:cs="Arial"/>
                <w:lang w:val="sr-Latn-RS"/>
              </w:rPr>
              <w:t>BEOGRAD</w:t>
            </w:r>
          </w:p>
          <w:p w:rsidR="00082FD9" w:rsidRPr="00A6086E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082FD9" w:rsidRPr="00A6086E" w:rsidRDefault="00082FD9" w:rsidP="00082FD9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Венизелосова 50, Београд</w:t>
            </w:r>
          </w:p>
          <w:p w:rsidR="00082FD9" w:rsidRPr="00A6086E" w:rsidRDefault="00082FD9" w:rsidP="00A95B41">
            <w:pPr>
              <w:rPr>
                <w:rFonts w:ascii="Arial" w:hAnsi="Arial" w:cs="Arial"/>
                <w:lang w:val="sr-Cyrl-CS"/>
              </w:rPr>
            </w:pPr>
          </w:p>
          <w:p w:rsidR="00A95B41" w:rsidRPr="00A6086E" w:rsidRDefault="00A95B41" w:rsidP="00992BF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A95B41" w:rsidRPr="002E3C57" w:rsidRDefault="00C5545D" w:rsidP="00B728CA">
            <w:pPr>
              <w:rPr>
                <w:rFonts w:ascii="Arial" w:hAnsi="Arial" w:cs="Arial"/>
                <w:bCs/>
                <w:lang w:val="sr-Latn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Л</w:t>
            </w:r>
            <w:r w:rsidR="00EE156C" w:rsidRPr="002E3C57">
              <w:rPr>
                <w:rFonts w:ascii="Arial" w:hAnsi="Arial" w:cs="Arial"/>
                <w:bCs/>
                <w:lang w:val="sr-Cyrl-RS"/>
              </w:rPr>
              <w:t>иценца суспендована Решењем I-02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Pr="002E3C57">
              <w:rPr>
                <w:rFonts w:ascii="Arial" w:hAnsi="Arial" w:cs="Arial"/>
                <w:lang w:val="sr-Latn-RS"/>
              </w:rPr>
              <w:t>985</w:t>
            </w:r>
            <w:r w:rsidRPr="002E3C57">
              <w:rPr>
                <w:rFonts w:ascii="Arial" w:hAnsi="Arial" w:cs="Arial"/>
                <w:lang w:val="sr-Cyrl-RS"/>
              </w:rPr>
              <w:t>/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2022 од </w:t>
            </w:r>
            <w:r w:rsidRPr="002E3C57">
              <w:rPr>
                <w:rFonts w:ascii="Arial" w:hAnsi="Arial" w:cs="Arial"/>
                <w:lang w:val="sr-Latn-RS"/>
              </w:rPr>
              <w:t xml:space="preserve">6. </w:t>
            </w:r>
            <w:r w:rsidRPr="002E3C57">
              <w:rPr>
                <w:rFonts w:ascii="Arial" w:hAnsi="Arial" w:cs="Arial"/>
                <w:lang w:val="sr-Cyrl-RS"/>
              </w:rPr>
              <w:t xml:space="preserve">9. </w:t>
            </w:r>
            <w:r w:rsidRPr="002E3C57">
              <w:rPr>
                <w:rFonts w:ascii="Arial" w:hAnsi="Arial" w:cs="Arial"/>
                <w:lang w:val="sr-Cyrl-CS"/>
              </w:rPr>
              <w:t>2022</w:t>
            </w:r>
            <w:r w:rsidRPr="002E3C57">
              <w:rPr>
                <w:rFonts w:ascii="Arial" w:hAnsi="Arial" w:cs="Arial"/>
                <w:bCs/>
                <w:lang w:val="sr-Cyrl-RS"/>
              </w:rPr>
              <w:t>. године</w:t>
            </w:r>
            <w:r w:rsidR="00B728CA" w:rsidRPr="002E3C57">
              <w:rPr>
                <w:rFonts w:ascii="Arial" w:hAnsi="Arial" w:cs="Arial"/>
                <w:bCs/>
                <w:lang w:val="sr-Latn-RS"/>
              </w:rPr>
              <w:t xml:space="preserve"> на период од шест месеци, почев од дана достављања наведеног решења привредном друштву LOKOTRANS DOO BEOGRAD,  односно од 14. октобра 2022. године</w:t>
            </w:r>
          </w:p>
          <w:p w:rsidR="00DE4485" w:rsidRPr="002E3C57" w:rsidRDefault="00EE156C" w:rsidP="004B7D11">
            <w:pPr>
              <w:rPr>
                <w:rFonts w:ascii="Arial" w:hAnsi="Arial" w:cs="Arial"/>
                <w:bCs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lastRenderedPageBreak/>
              <w:t>Лиценца је одузета Решењем I-02 Број: 340-</w:t>
            </w:r>
            <w:r w:rsidRPr="002E3C57">
              <w:rPr>
                <w:rFonts w:ascii="Arial" w:hAnsi="Arial" w:cs="Arial"/>
                <w:lang w:val="sr-Latn-RS"/>
              </w:rPr>
              <w:t>428</w:t>
            </w:r>
            <w:r w:rsidRPr="002E3C57">
              <w:rPr>
                <w:rFonts w:ascii="Arial" w:hAnsi="Arial" w:cs="Arial"/>
                <w:lang w:val="sr-Cyrl-RS"/>
              </w:rPr>
              <w:t>/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2023 од </w:t>
            </w:r>
            <w:r w:rsidRPr="002E3C57">
              <w:rPr>
                <w:rFonts w:ascii="Arial" w:hAnsi="Arial" w:cs="Arial"/>
                <w:lang w:val="sr-Latn-RS"/>
              </w:rPr>
              <w:t xml:space="preserve">18. </w:t>
            </w:r>
            <w:r w:rsidRPr="002E3C57">
              <w:rPr>
                <w:rFonts w:ascii="Arial" w:hAnsi="Arial" w:cs="Arial"/>
                <w:lang w:val="sr-Cyrl-RS"/>
              </w:rPr>
              <w:t xml:space="preserve">4. </w:t>
            </w:r>
            <w:r w:rsidRPr="002E3C57">
              <w:rPr>
                <w:rFonts w:ascii="Arial" w:hAnsi="Arial" w:cs="Arial"/>
                <w:lang w:val="sr-Cyrl-CS"/>
              </w:rPr>
              <w:t>2023</w:t>
            </w:r>
            <w:r w:rsidRPr="002E3C57">
              <w:rPr>
                <w:rFonts w:ascii="Arial" w:hAnsi="Arial" w:cs="Arial"/>
                <w:bCs/>
                <w:lang w:val="sr-Cyrl-RS"/>
              </w:rPr>
              <w:t>. године.</w:t>
            </w:r>
          </w:p>
          <w:p w:rsidR="00A55E5A" w:rsidRPr="002E3C57" w:rsidRDefault="00DE4485" w:rsidP="004B7D11">
            <w:pPr>
              <w:rPr>
                <w:rFonts w:ascii="Arial" w:hAnsi="Arial" w:cs="Arial"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Јавно достављање по члану 78. ЗУП-а извршено је 25.5.2023. године</w:t>
            </w:r>
            <w:r w:rsidR="00EE156C" w:rsidRPr="002E3C57">
              <w:rPr>
                <w:rFonts w:ascii="Arial" w:hAnsi="Arial" w:cs="Arial"/>
                <w:bCs/>
                <w:lang w:val="sr-Cyrl-RS"/>
              </w:rPr>
              <w:t xml:space="preserve"> </w:t>
            </w:r>
          </w:p>
        </w:tc>
      </w:tr>
      <w:tr w:rsidR="000C451A" w:rsidRPr="00EF048B" w:rsidTr="00834C59">
        <w:tc>
          <w:tcPr>
            <w:tcW w:w="668" w:type="dxa"/>
          </w:tcPr>
          <w:p w:rsidR="000C451A" w:rsidRPr="00834C59" w:rsidRDefault="000C451A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0C451A" w:rsidRPr="00A6086E" w:rsidRDefault="000C451A" w:rsidP="00992BF2">
            <w:pPr>
              <w:rPr>
                <w:rFonts w:ascii="Arial" w:hAnsi="Arial" w:cs="Arial"/>
                <w:lang w:val="sr-Cyrl-RS"/>
              </w:rPr>
            </w:pPr>
            <w:r w:rsidRPr="00A6086E">
              <w:rPr>
                <w:rFonts w:ascii="Arial" w:hAnsi="Arial" w:cs="Arial"/>
                <w:lang w:val="sr-Cyrl-CS"/>
              </w:rPr>
              <w:t>340-804-4/2017</w:t>
            </w:r>
            <w:r w:rsidRPr="00A6086E">
              <w:rPr>
                <w:rFonts w:ascii="Arial" w:hAnsi="Arial" w:cs="Arial"/>
                <w:lang w:val="sr-Latn-RS"/>
              </w:rPr>
              <w:t xml:space="preserve"> </w:t>
            </w:r>
            <w:r w:rsidRPr="00A6086E">
              <w:rPr>
                <w:rFonts w:ascii="Arial" w:hAnsi="Arial" w:cs="Arial"/>
                <w:lang w:val="sr-Cyrl-RS"/>
              </w:rPr>
              <w:t xml:space="preserve">од </w:t>
            </w:r>
            <w:r w:rsidRPr="00A6086E">
              <w:rPr>
                <w:rFonts w:ascii="Arial" w:hAnsi="Arial" w:cs="Arial"/>
                <w:lang w:val="sr-Cyrl-CS"/>
              </w:rPr>
              <w:t>26.09.2017.</w:t>
            </w:r>
          </w:p>
        </w:tc>
        <w:tc>
          <w:tcPr>
            <w:tcW w:w="4109" w:type="dxa"/>
          </w:tcPr>
          <w:p w:rsidR="000C451A" w:rsidRPr="00A6086E" w:rsidRDefault="000C451A" w:rsidP="00A95B41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P</w:t>
            </w:r>
            <w:r w:rsidRPr="00A6086E">
              <w:rPr>
                <w:rFonts w:ascii="Arial" w:hAnsi="Arial" w:cs="Arial"/>
                <w:lang w:val="sr-Latn-RS"/>
              </w:rPr>
              <w:t>ANNON</w:t>
            </w:r>
            <w:r w:rsidRPr="00A6086E">
              <w:rPr>
                <w:rFonts w:ascii="Arial" w:hAnsi="Arial" w:cs="Arial"/>
                <w:lang w:val="sr-Cyrl-CS"/>
              </w:rPr>
              <w:t xml:space="preserve"> RAIL DOO</w:t>
            </w:r>
          </w:p>
          <w:p w:rsidR="000C451A" w:rsidRPr="00A6086E" w:rsidRDefault="000C451A" w:rsidP="00A95B41">
            <w:pPr>
              <w:rPr>
                <w:rFonts w:ascii="Arial" w:hAnsi="Arial" w:cs="Arial"/>
                <w:lang w:val="sr-Cyrl-CS"/>
              </w:rPr>
            </w:pPr>
          </w:p>
          <w:p w:rsidR="000C451A" w:rsidRPr="00A6086E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Матије Корвина 17, 24000</w:t>
            </w:r>
          </w:p>
          <w:p w:rsidR="000C451A" w:rsidRPr="00A6086E" w:rsidRDefault="000C451A" w:rsidP="000C451A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Суботица</w:t>
            </w:r>
          </w:p>
          <w:p w:rsidR="000C451A" w:rsidRPr="00A6086E" w:rsidRDefault="000C451A" w:rsidP="00A95B4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08" w:type="dxa"/>
          </w:tcPr>
          <w:p w:rsidR="000C451A" w:rsidRPr="002E3C57" w:rsidRDefault="000C451A" w:rsidP="009F14AE">
            <w:pPr>
              <w:rPr>
                <w:rFonts w:ascii="Arial" w:hAnsi="Arial" w:cs="Arial"/>
                <w:bCs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Л</w:t>
            </w:r>
            <w:r w:rsidR="00EE156C" w:rsidRPr="002E3C57">
              <w:rPr>
                <w:rFonts w:ascii="Arial" w:hAnsi="Arial" w:cs="Arial"/>
                <w:bCs/>
                <w:lang w:val="sr-Cyrl-RS"/>
              </w:rPr>
              <w:t>иценца суспендована Решењем I-02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 Број: 340-</w:t>
            </w:r>
            <w:r w:rsidR="009F14AE" w:rsidRPr="002E3C57">
              <w:rPr>
                <w:rFonts w:ascii="Arial" w:hAnsi="Arial" w:cs="Arial"/>
                <w:bCs/>
                <w:lang w:val="sr-Latn-RS"/>
              </w:rPr>
              <w:t>1758</w:t>
            </w:r>
            <w:r w:rsidR="009F14AE" w:rsidRPr="002E3C57">
              <w:rPr>
                <w:rFonts w:ascii="Arial" w:hAnsi="Arial" w:cs="Arial"/>
                <w:bCs/>
                <w:lang w:val="sr-Cyrl-CS"/>
              </w:rPr>
              <w:t>/2022</w:t>
            </w:r>
            <w:r w:rsidR="009F14AE" w:rsidRPr="002E3C57">
              <w:rPr>
                <w:rFonts w:ascii="Arial" w:hAnsi="Arial" w:cs="Arial"/>
                <w:bCs/>
                <w:lang w:val="sr-Cyrl-RS"/>
              </w:rPr>
              <w:t xml:space="preserve"> од </w:t>
            </w:r>
            <w:r w:rsidR="009F14AE" w:rsidRPr="002E3C57">
              <w:rPr>
                <w:rFonts w:ascii="Arial" w:hAnsi="Arial" w:cs="Arial"/>
                <w:bCs/>
                <w:lang w:val="sr-Latn-RS"/>
              </w:rPr>
              <w:t xml:space="preserve">29. </w:t>
            </w:r>
            <w:r w:rsidR="009F14AE" w:rsidRPr="002E3C57">
              <w:rPr>
                <w:rFonts w:ascii="Arial" w:hAnsi="Arial" w:cs="Arial"/>
                <w:bCs/>
                <w:lang w:val="sr-Cyrl-RS"/>
              </w:rPr>
              <w:t>новембр</w:t>
            </w:r>
            <w:r w:rsidR="009F14AE" w:rsidRPr="002E3C57">
              <w:rPr>
                <w:rFonts w:ascii="Arial" w:hAnsi="Arial" w:cs="Arial"/>
                <w:bCs/>
                <w:lang w:val="sr-Latn-RS"/>
              </w:rPr>
              <w:t>a</w:t>
            </w:r>
            <w:r w:rsidR="009F14AE" w:rsidRPr="002E3C57">
              <w:rPr>
                <w:rFonts w:ascii="Arial" w:hAnsi="Arial" w:cs="Arial"/>
                <w:bCs/>
                <w:lang w:val="sr-Cyrl-CS"/>
              </w:rPr>
              <w:t xml:space="preserve"> 2022</w:t>
            </w:r>
            <w:r w:rsidRPr="002E3C57">
              <w:rPr>
                <w:rFonts w:ascii="Arial" w:hAnsi="Arial" w:cs="Arial"/>
                <w:bCs/>
                <w:lang w:val="sr-Cyrl-RS"/>
              </w:rPr>
              <w:t>. године</w:t>
            </w:r>
            <w:r w:rsidR="00F55253" w:rsidRPr="002E3C57">
              <w:rPr>
                <w:rFonts w:ascii="Arial" w:hAnsi="Arial" w:cs="Arial"/>
                <w:bCs/>
                <w:lang w:val="sr-Cyrl-RS"/>
              </w:rPr>
              <w:t>,</w:t>
            </w:r>
            <w:r w:rsidRPr="002E3C57">
              <w:rPr>
                <w:rFonts w:ascii="Arial" w:hAnsi="Arial" w:cs="Arial"/>
                <w:bCs/>
                <w:lang w:val="sr-Latn-RS"/>
              </w:rPr>
              <w:t xml:space="preserve"> на период од шест </w:t>
            </w:r>
            <w:r w:rsidR="009F14AE" w:rsidRPr="002E3C57">
              <w:rPr>
                <w:rFonts w:ascii="Arial" w:hAnsi="Arial" w:cs="Arial"/>
                <w:bCs/>
                <w:lang w:val="sr-Latn-RS"/>
              </w:rPr>
              <w:t xml:space="preserve">месеци, почев од </w:t>
            </w:r>
            <w:r w:rsidR="00E06CD5" w:rsidRPr="002E3C57">
              <w:rPr>
                <w:rFonts w:ascii="Arial" w:hAnsi="Arial" w:cs="Arial"/>
                <w:bCs/>
                <w:lang w:val="sr-Latn-RS"/>
              </w:rPr>
              <w:t xml:space="preserve">29. </w:t>
            </w:r>
            <w:r w:rsidR="00E06CD5" w:rsidRPr="002E3C57">
              <w:rPr>
                <w:rFonts w:ascii="Arial" w:hAnsi="Arial" w:cs="Arial"/>
                <w:bCs/>
                <w:lang w:val="sr-Cyrl-RS"/>
              </w:rPr>
              <w:t>новембр</w:t>
            </w:r>
            <w:r w:rsidR="00E06CD5" w:rsidRPr="002E3C57">
              <w:rPr>
                <w:rFonts w:ascii="Arial" w:hAnsi="Arial" w:cs="Arial"/>
                <w:bCs/>
                <w:lang w:val="sr-Latn-RS"/>
              </w:rPr>
              <w:t>a</w:t>
            </w:r>
            <w:r w:rsidR="00E06CD5" w:rsidRPr="002E3C57">
              <w:rPr>
                <w:rFonts w:ascii="Arial" w:hAnsi="Arial" w:cs="Arial"/>
                <w:bCs/>
                <w:lang w:val="sr-Cyrl-CS"/>
              </w:rPr>
              <w:t xml:space="preserve"> 2022</w:t>
            </w:r>
            <w:r w:rsidR="00E06CD5" w:rsidRPr="002E3C57">
              <w:rPr>
                <w:rFonts w:ascii="Arial" w:hAnsi="Arial" w:cs="Arial"/>
                <w:bCs/>
                <w:lang w:val="sr-Cyrl-RS"/>
              </w:rPr>
              <w:t>. године</w:t>
            </w:r>
          </w:p>
          <w:p w:rsidR="00A55E5A" w:rsidRPr="002E3C57" w:rsidRDefault="004B7D11" w:rsidP="00A55E5A">
            <w:pPr>
              <w:rPr>
                <w:rFonts w:ascii="Arial" w:hAnsi="Arial" w:cs="Arial"/>
                <w:bCs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Лиценца је одузета Решењем I-02 Број: 340-</w:t>
            </w:r>
            <w:r w:rsidRPr="002E3C57">
              <w:rPr>
                <w:rFonts w:ascii="Arial" w:hAnsi="Arial" w:cs="Arial"/>
                <w:bCs/>
                <w:lang w:val="sr-Latn-RS"/>
              </w:rPr>
              <w:t>606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/2023 од </w:t>
            </w:r>
            <w:r w:rsidRPr="002E3C57">
              <w:rPr>
                <w:rFonts w:ascii="Arial" w:hAnsi="Arial" w:cs="Arial"/>
                <w:bCs/>
                <w:lang w:val="sr-Latn-RS"/>
              </w:rPr>
              <w:t xml:space="preserve">30. 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5. </w:t>
            </w:r>
            <w:r w:rsidRPr="002E3C57">
              <w:rPr>
                <w:rFonts w:ascii="Arial" w:hAnsi="Arial" w:cs="Arial"/>
                <w:bCs/>
                <w:lang w:val="sr-Cyrl-CS"/>
              </w:rPr>
              <w:t>2023</w:t>
            </w:r>
            <w:r w:rsidRPr="002E3C57">
              <w:rPr>
                <w:rFonts w:ascii="Arial" w:hAnsi="Arial" w:cs="Arial"/>
                <w:bCs/>
                <w:lang w:val="sr-Cyrl-RS"/>
              </w:rPr>
              <w:t>. године</w:t>
            </w:r>
          </w:p>
          <w:p w:rsidR="00DE4485" w:rsidRPr="002E3C57" w:rsidRDefault="00DE4485" w:rsidP="00DE4485">
            <w:pPr>
              <w:rPr>
                <w:rFonts w:ascii="Arial" w:hAnsi="Arial" w:cs="Arial"/>
                <w:bCs/>
                <w:lang w:val="sr-Cyrl-RS"/>
              </w:rPr>
            </w:pPr>
            <w:r w:rsidRPr="002E3C57">
              <w:rPr>
                <w:rFonts w:ascii="Arial" w:hAnsi="Arial" w:cs="Arial"/>
                <w:bCs/>
                <w:lang w:val="sr-Cyrl-RS"/>
              </w:rPr>
              <w:t>Јавн</w:t>
            </w:r>
            <w:r w:rsidR="00853779" w:rsidRPr="002E3C57">
              <w:rPr>
                <w:rFonts w:ascii="Arial" w:hAnsi="Arial" w:cs="Arial"/>
                <w:bCs/>
                <w:lang w:val="sr-Cyrl-RS"/>
              </w:rPr>
              <w:t xml:space="preserve">о достављање по члану 78. ЗУП-а </w:t>
            </w:r>
            <w:r w:rsidRPr="002E3C57">
              <w:rPr>
                <w:rFonts w:ascii="Arial" w:hAnsi="Arial" w:cs="Arial"/>
                <w:bCs/>
                <w:lang w:val="sr-Cyrl-RS"/>
              </w:rPr>
              <w:t xml:space="preserve"> извршено је 8.7.2023. године</w:t>
            </w:r>
          </w:p>
        </w:tc>
      </w:tr>
      <w:tr w:rsidR="00A6086E" w:rsidRPr="00EF048B" w:rsidTr="00834C59">
        <w:tc>
          <w:tcPr>
            <w:tcW w:w="668" w:type="dxa"/>
          </w:tcPr>
          <w:p w:rsidR="00A6086E" w:rsidRPr="00834C59" w:rsidRDefault="00A6086E" w:rsidP="00A608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A6086E" w:rsidRPr="00A6086E" w:rsidRDefault="00A6086E" w:rsidP="00A6086E">
            <w:pPr>
              <w:rPr>
                <w:rFonts w:ascii="Arial" w:hAnsi="Arial" w:cs="Arial"/>
                <w:lang w:val="sr-Cyrl-RS"/>
              </w:rPr>
            </w:pPr>
            <w:r w:rsidRPr="00A6086E">
              <w:rPr>
                <w:rFonts w:ascii="Arial" w:hAnsi="Arial" w:cs="Arial"/>
                <w:lang w:val="sr-Cyrl-CS"/>
              </w:rPr>
              <w:t>340-429/5 -2015</w:t>
            </w:r>
            <w:r w:rsidRPr="00A6086E">
              <w:rPr>
                <w:rFonts w:ascii="Arial" w:hAnsi="Arial" w:cs="Arial"/>
                <w:lang w:val="sr-Cyrl-RS"/>
              </w:rPr>
              <w:t xml:space="preserve"> од 15.10.2015.</w:t>
            </w:r>
          </w:p>
        </w:tc>
        <w:tc>
          <w:tcPr>
            <w:tcW w:w="4109" w:type="dxa"/>
          </w:tcPr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SI-Cargo Logistics d.o.o. Beograd</w:t>
            </w:r>
          </w:p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</w:p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Јурија Гагарина 32, 11070 Нови Београд</w:t>
            </w:r>
          </w:p>
        </w:tc>
        <w:tc>
          <w:tcPr>
            <w:tcW w:w="4308" w:type="dxa"/>
          </w:tcPr>
          <w:p w:rsidR="00A6086E" w:rsidRPr="00A6086E" w:rsidRDefault="00A6086E" w:rsidP="00A6086E">
            <w:pPr>
              <w:rPr>
                <w:rFonts w:ascii="Arial" w:hAnsi="Arial" w:cs="Arial"/>
                <w:bCs/>
                <w:lang w:val="sr-Cyrl-RS"/>
              </w:rPr>
            </w:pPr>
            <w:r w:rsidRPr="00A6086E">
              <w:rPr>
                <w:rFonts w:ascii="Arial" w:hAnsi="Arial" w:cs="Arial"/>
                <w:bCs/>
                <w:lang w:val="sr-Cyrl-RS"/>
              </w:rPr>
              <w:t>Лиценца одузета Решењем 004206116 2025 12500 002 000 000 001 од 16.10.2025. године</w:t>
            </w:r>
          </w:p>
        </w:tc>
      </w:tr>
      <w:tr w:rsidR="00A6086E" w:rsidRPr="00EF048B" w:rsidTr="00834C59">
        <w:tc>
          <w:tcPr>
            <w:tcW w:w="668" w:type="dxa"/>
          </w:tcPr>
          <w:p w:rsidR="00A6086E" w:rsidRPr="00834C59" w:rsidRDefault="00A6086E" w:rsidP="00A608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CS"/>
              </w:rPr>
              <w:t>340-263/2017 од 10.02.2017.</w:t>
            </w:r>
          </w:p>
        </w:tc>
        <w:tc>
          <w:tcPr>
            <w:tcW w:w="4109" w:type="dxa"/>
          </w:tcPr>
          <w:p w:rsidR="00A6086E" w:rsidRPr="00A6086E" w:rsidRDefault="00A6086E" w:rsidP="00A6086E">
            <w:pPr>
              <w:rPr>
                <w:rFonts w:ascii="Arial" w:hAnsi="Arial" w:cs="Arial"/>
              </w:rPr>
            </w:pPr>
            <w:r w:rsidRPr="00A6086E">
              <w:rPr>
                <w:rFonts w:ascii="Arial" w:hAnsi="Arial" w:cs="Arial"/>
              </w:rPr>
              <w:t>TRANS CARGO LOGISTIC DOO BEOGRAD</w:t>
            </w:r>
          </w:p>
          <w:p w:rsidR="00A6086E" w:rsidRPr="00A6086E" w:rsidRDefault="00A6086E" w:rsidP="00A6086E">
            <w:pPr>
              <w:rPr>
                <w:rFonts w:ascii="Arial" w:hAnsi="Arial" w:cs="Arial"/>
              </w:rPr>
            </w:pPr>
          </w:p>
          <w:p w:rsidR="00A6086E" w:rsidRPr="00A6086E" w:rsidRDefault="00A6086E" w:rsidP="00A6086E">
            <w:pPr>
              <w:rPr>
                <w:rFonts w:ascii="Arial" w:hAnsi="Arial" w:cs="Arial"/>
                <w:lang w:val="sr-Cyrl-CS"/>
              </w:rPr>
            </w:pPr>
            <w:r w:rsidRPr="00A6086E">
              <w:rPr>
                <w:rFonts w:ascii="Arial" w:hAnsi="Arial" w:cs="Arial"/>
                <w:lang w:val="sr-Cyrl-RS"/>
              </w:rPr>
              <w:t>Јурија Гагарина 26, 11070 Нови Београд</w:t>
            </w:r>
          </w:p>
        </w:tc>
        <w:tc>
          <w:tcPr>
            <w:tcW w:w="4308" w:type="dxa"/>
          </w:tcPr>
          <w:p w:rsidR="00A6086E" w:rsidRPr="00A6086E" w:rsidRDefault="00A6086E" w:rsidP="00A6086E">
            <w:pPr>
              <w:rPr>
                <w:rFonts w:ascii="Arial" w:hAnsi="Arial" w:cs="Arial"/>
                <w:bCs/>
                <w:lang w:val="sr-Cyrl-RS"/>
              </w:rPr>
            </w:pPr>
            <w:r w:rsidRPr="00A6086E">
              <w:rPr>
                <w:rFonts w:ascii="Arial" w:hAnsi="Arial" w:cs="Arial"/>
                <w:bCs/>
                <w:lang w:val="sr-Cyrl-RS"/>
              </w:rPr>
              <w:t>Лиценца одузета Решењем 004206678 2025 12500 002 000 000 001 од 16.10.2025. године</w:t>
            </w:r>
          </w:p>
        </w:tc>
      </w:tr>
      <w:tr w:rsidR="00834C59" w:rsidRPr="00EF048B" w:rsidTr="00834C59">
        <w:tc>
          <w:tcPr>
            <w:tcW w:w="668" w:type="dxa"/>
          </w:tcPr>
          <w:p w:rsidR="00834C59" w:rsidRPr="00834C59" w:rsidRDefault="00834C59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834C59" w:rsidRPr="00EF048B" w:rsidRDefault="002755C9" w:rsidP="00992BF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5D6594">
              <w:rPr>
                <w:rFonts w:ascii="Arial" w:hAnsi="Arial" w:cs="Arial"/>
                <w:lang w:val="sr-Cyrl-CS"/>
              </w:rPr>
              <w:t>340-136/3-2014</w:t>
            </w:r>
            <w:r>
              <w:rPr>
                <w:rFonts w:ascii="Arial" w:hAnsi="Arial" w:cs="Arial"/>
                <w:lang w:val="sr-Cyrl-CS"/>
              </w:rPr>
              <w:t xml:space="preserve"> од </w:t>
            </w:r>
            <w:r w:rsidRPr="005D6594">
              <w:rPr>
                <w:rFonts w:ascii="Arial" w:hAnsi="Arial" w:cs="Arial"/>
                <w:lang w:val="sr-Cyrl-CS"/>
              </w:rPr>
              <w:t>18.03.2014.</w:t>
            </w:r>
          </w:p>
        </w:tc>
        <w:tc>
          <w:tcPr>
            <w:tcW w:w="4109" w:type="dxa"/>
          </w:tcPr>
          <w:p w:rsidR="002755C9" w:rsidRPr="009D67D0" w:rsidRDefault="002755C9" w:rsidP="002755C9">
            <w:pPr>
              <w:rPr>
                <w:rFonts w:ascii="Arial" w:hAnsi="Arial" w:cs="Arial"/>
                <w:lang w:val="sr-Cyrl-CS"/>
              </w:rPr>
            </w:pPr>
            <w:r w:rsidRPr="009D67D0">
              <w:rPr>
                <w:rFonts w:ascii="Arial" w:hAnsi="Arial" w:cs="Arial"/>
                <w:lang w:val="sr-Cyrl-CS"/>
              </w:rPr>
              <w:t>STANDARD LOGISTIC DOO NOVI BEOGRAD</w:t>
            </w:r>
          </w:p>
          <w:p w:rsidR="00834C59" w:rsidRPr="00E613A6" w:rsidRDefault="002755C9" w:rsidP="002755C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Булевар хероја са Кошара 2а, 11070 Нови Београд</w:t>
            </w:r>
          </w:p>
        </w:tc>
        <w:tc>
          <w:tcPr>
            <w:tcW w:w="4308" w:type="dxa"/>
          </w:tcPr>
          <w:p w:rsidR="00834C59" w:rsidRPr="00702F46" w:rsidRDefault="002755C9" w:rsidP="009F14AE">
            <w:pPr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A6086E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 w:rsidR="00702F46"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702F46" w:rsidRPr="00702F46">
              <w:rPr>
                <w:rFonts w:ascii="Arial" w:hAnsi="Arial" w:cs="Arial"/>
                <w:bCs/>
                <w:lang w:val="sr-Latn-RS"/>
              </w:rPr>
              <w:t>004204136 2025 12500 002 000 000 001</w:t>
            </w:r>
            <w:r w:rsidR="00702F46"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702F46" w:rsidRPr="00A6086E">
              <w:rPr>
                <w:rFonts w:ascii="Arial" w:hAnsi="Arial" w:cs="Arial"/>
                <w:bCs/>
                <w:lang w:val="sr-Cyrl-RS"/>
              </w:rPr>
              <w:t>од 16.10.2025. године</w:t>
            </w:r>
          </w:p>
        </w:tc>
      </w:tr>
      <w:tr w:rsidR="00025AB3" w:rsidRPr="00EF048B" w:rsidTr="00834C59">
        <w:tc>
          <w:tcPr>
            <w:tcW w:w="668" w:type="dxa"/>
          </w:tcPr>
          <w:p w:rsidR="00025AB3" w:rsidRPr="00834C59" w:rsidRDefault="00025AB3" w:rsidP="00834C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728" w:type="dxa"/>
          </w:tcPr>
          <w:p w:rsidR="00025AB3" w:rsidRPr="005D6594" w:rsidRDefault="00025AB3" w:rsidP="00992BF2">
            <w:pPr>
              <w:rPr>
                <w:rFonts w:ascii="Arial" w:hAnsi="Arial" w:cs="Arial"/>
                <w:lang w:val="sr-Cyrl-CS"/>
              </w:rPr>
            </w:pPr>
            <w:r w:rsidRPr="00025AB3">
              <w:rPr>
                <w:rFonts w:ascii="Arial" w:hAnsi="Arial" w:cs="Arial"/>
                <w:lang w:val="sr-Cyrl-CS"/>
              </w:rPr>
              <w:t>340-541/3-2015 од 06.11.2015.</w:t>
            </w:r>
          </w:p>
        </w:tc>
        <w:tc>
          <w:tcPr>
            <w:tcW w:w="4109" w:type="dxa"/>
          </w:tcPr>
          <w:p w:rsidR="00025AB3" w:rsidRPr="00025AB3" w:rsidRDefault="00025AB3" w:rsidP="00025AB3">
            <w:pPr>
              <w:rPr>
                <w:rFonts w:ascii="Arial" w:hAnsi="Arial" w:cs="Arial"/>
                <w:lang w:val="sr-Cyrl-CS"/>
              </w:rPr>
            </w:pPr>
            <w:r w:rsidRPr="00025AB3">
              <w:rPr>
                <w:rFonts w:ascii="Arial" w:hAnsi="Arial" w:cs="Arial"/>
                <w:lang w:val="sr-Cyrl-CS"/>
              </w:rPr>
              <w:t>ELIXIR GROUP DOO</w:t>
            </w:r>
          </w:p>
          <w:p w:rsidR="00025AB3" w:rsidRPr="009D67D0" w:rsidRDefault="00025AB3" w:rsidP="00025AB3">
            <w:pPr>
              <w:rPr>
                <w:rFonts w:ascii="Arial" w:hAnsi="Arial" w:cs="Arial"/>
                <w:lang w:val="sr-Cyrl-CS"/>
              </w:rPr>
            </w:pPr>
            <w:r w:rsidRPr="00025AB3">
              <w:rPr>
                <w:rFonts w:ascii="Arial" w:hAnsi="Arial" w:cs="Arial"/>
                <w:lang w:val="sr-Cyrl-CS"/>
              </w:rPr>
              <w:t>Булевар ослобођења 79, 21000 Нови Сад, Србија</w:t>
            </w:r>
          </w:p>
        </w:tc>
        <w:tc>
          <w:tcPr>
            <w:tcW w:w="4308" w:type="dxa"/>
          </w:tcPr>
          <w:p w:rsidR="00025AB3" w:rsidRPr="00A6086E" w:rsidRDefault="00025AB3" w:rsidP="009F14AE">
            <w:pPr>
              <w:rPr>
                <w:rFonts w:ascii="Arial" w:hAnsi="Arial" w:cs="Arial"/>
                <w:bCs/>
                <w:lang w:val="sr-Cyrl-RS"/>
              </w:rPr>
            </w:pPr>
            <w:r w:rsidRPr="00A6086E">
              <w:rPr>
                <w:rFonts w:ascii="Arial" w:hAnsi="Arial" w:cs="Arial"/>
                <w:bCs/>
                <w:lang w:val="sr-Cyrl-RS"/>
              </w:rPr>
              <w:t>Лиценца одузета Решењем</w:t>
            </w:r>
            <w:r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A4464F" w:rsidRPr="00A4464F">
              <w:rPr>
                <w:rFonts w:ascii="Arial" w:hAnsi="Arial" w:cs="Arial"/>
                <w:bCs/>
                <w:lang w:val="sr-Latn-RS"/>
              </w:rPr>
              <w:t xml:space="preserve">000545560 2026 12500 002 </w:t>
            </w:r>
            <w:r w:rsidR="00A4464F" w:rsidRPr="002D6764">
              <w:rPr>
                <w:rFonts w:ascii="Arial" w:hAnsi="Arial" w:cs="Arial"/>
                <w:bCs/>
                <w:lang w:val="sr-Latn-RS"/>
              </w:rPr>
              <w:t>000 000 001</w:t>
            </w:r>
            <w:r w:rsidRPr="002D6764">
              <w:rPr>
                <w:rFonts w:ascii="Arial" w:hAnsi="Arial" w:cs="Arial"/>
                <w:bCs/>
                <w:lang w:val="sr-Latn-RS"/>
              </w:rPr>
              <w:t xml:space="preserve"> </w:t>
            </w:r>
            <w:r w:rsidR="00A4464F" w:rsidRPr="002D6764">
              <w:rPr>
                <w:rFonts w:ascii="Arial" w:hAnsi="Arial" w:cs="Arial"/>
                <w:bCs/>
                <w:lang w:val="sr-Cyrl-RS"/>
              </w:rPr>
              <w:t>од</w:t>
            </w:r>
            <w:r w:rsidR="00A4464F" w:rsidRPr="00A4464F">
              <w:rPr>
                <w:rFonts w:ascii="Arial" w:hAnsi="Arial" w:cs="Arial"/>
                <w:bCs/>
                <w:lang w:val="sr-Cyrl-RS"/>
              </w:rPr>
              <w:t xml:space="preserve"> 09</w:t>
            </w:r>
            <w:r w:rsidRPr="00A4464F">
              <w:rPr>
                <w:rFonts w:ascii="Arial" w:hAnsi="Arial" w:cs="Arial"/>
                <w:bCs/>
                <w:lang w:val="sr-Cyrl-RS"/>
              </w:rPr>
              <w:t>.</w:t>
            </w:r>
            <w:r w:rsidR="00A4464F" w:rsidRPr="00A4464F">
              <w:rPr>
                <w:rFonts w:ascii="Arial" w:hAnsi="Arial" w:cs="Arial"/>
                <w:bCs/>
                <w:lang w:val="sr-Cyrl-RS"/>
              </w:rPr>
              <w:t>0</w:t>
            </w:r>
            <w:r w:rsidRPr="00A4464F">
              <w:rPr>
                <w:rFonts w:ascii="Arial" w:hAnsi="Arial" w:cs="Arial"/>
                <w:bCs/>
                <w:lang w:val="sr-Cyrl-RS"/>
              </w:rPr>
              <w:t>3.2026. године</w:t>
            </w:r>
          </w:p>
        </w:tc>
      </w:tr>
    </w:tbl>
    <w:p w:rsidR="00A25D90" w:rsidRPr="00EF048B" w:rsidRDefault="00A25D90" w:rsidP="00076246">
      <w:pPr>
        <w:spacing w:after="0" w:line="240" w:lineRule="auto"/>
        <w:ind w:left="1418" w:hanging="1418"/>
        <w:jc w:val="center"/>
        <w:rPr>
          <w:rFonts w:ascii="Arial" w:hAnsi="Arial" w:cs="Arial"/>
          <w:sz w:val="20"/>
          <w:szCs w:val="20"/>
          <w:lang w:val="sr-Cyrl-CS"/>
        </w:rPr>
      </w:pPr>
    </w:p>
    <w:sectPr w:rsidR="00A25D90" w:rsidRPr="00EF048B" w:rsidSect="00EF04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15" w:rsidRDefault="00C22015" w:rsidP="00B014C3">
      <w:pPr>
        <w:spacing w:after="0" w:line="240" w:lineRule="auto"/>
      </w:pPr>
      <w:r>
        <w:separator/>
      </w:r>
    </w:p>
  </w:endnote>
  <w:endnote w:type="continuationSeparator" w:id="0">
    <w:p w:rsidR="00C22015" w:rsidRDefault="00C22015" w:rsidP="00B0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15" w:rsidRDefault="00C22015" w:rsidP="00B014C3">
      <w:pPr>
        <w:spacing w:after="0" w:line="240" w:lineRule="auto"/>
      </w:pPr>
      <w:r>
        <w:separator/>
      </w:r>
    </w:p>
  </w:footnote>
  <w:footnote w:type="continuationSeparator" w:id="0">
    <w:p w:rsidR="00C22015" w:rsidRDefault="00C22015" w:rsidP="00B0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4B" w:rsidRDefault="00A03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394B"/>
    <w:multiLevelType w:val="hybridMultilevel"/>
    <w:tmpl w:val="E3908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13D10"/>
    <w:multiLevelType w:val="hybridMultilevel"/>
    <w:tmpl w:val="9EA6C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A491C"/>
    <w:multiLevelType w:val="hybridMultilevel"/>
    <w:tmpl w:val="D8560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53402"/>
    <w:multiLevelType w:val="hybridMultilevel"/>
    <w:tmpl w:val="DD662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109DE"/>
    <w:multiLevelType w:val="hybridMultilevel"/>
    <w:tmpl w:val="5CC20858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285E"/>
    <w:rsid w:val="00002CD9"/>
    <w:rsid w:val="00004532"/>
    <w:rsid w:val="000061F0"/>
    <w:rsid w:val="000158D3"/>
    <w:rsid w:val="00017B38"/>
    <w:rsid w:val="00025AB3"/>
    <w:rsid w:val="00030844"/>
    <w:rsid w:val="0003147D"/>
    <w:rsid w:val="00031FF7"/>
    <w:rsid w:val="000379D5"/>
    <w:rsid w:val="0004024A"/>
    <w:rsid w:val="00045AA7"/>
    <w:rsid w:val="0004606A"/>
    <w:rsid w:val="00047E00"/>
    <w:rsid w:val="00052952"/>
    <w:rsid w:val="0006173C"/>
    <w:rsid w:val="00061FAB"/>
    <w:rsid w:val="000715C4"/>
    <w:rsid w:val="0007322A"/>
    <w:rsid w:val="00076246"/>
    <w:rsid w:val="00076BE3"/>
    <w:rsid w:val="00076C88"/>
    <w:rsid w:val="000770B2"/>
    <w:rsid w:val="00077305"/>
    <w:rsid w:val="00080B00"/>
    <w:rsid w:val="0008136D"/>
    <w:rsid w:val="00082FD9"/>
    <w:rsid w:val="000831BC"/>
    <w:rsid w:val="0008687D"/>
    <w:rsid w:val="000870DC"/>
    <w:rsid w:val="000906BF"/>
    <w:rsid w:val="00095A91"/>
    <w:rsid w:val="000A7258"/>
    <w:rsid w:val="000A7F52"/>
    <w:rsid w:val="000B166F"/>
    <w:rsid w:val="000B41A0"/>
    <w:rsid w:val="000B4A3C"/>
    <w:rsid w:val="000B7AD6"/>
    <w:rsid w:val="000C120B"/>
    <w:rsid w:val="000C12D6"/>
    <w:rsid w:val="000C2875"/>
    <w:rsid w:val="000C3460"/>
    <w:rsid w:val="000C451A"/>
    <w:rsid w:val="000C65C6"/>
    <w:rsid w:val="000C6996"/>
    <w:rsid w:val="000D311B"/>
    <w:rsid w:val="000D7ED5"/>
    <w:rsid w:val="000E6136"/>
    <w:rsid w:val="000E63E6"/>
    <w:rsid w:val="000F1BF4"/>
    <w:rsid w:val="000F1DEF"/>
    <w:rsid w:val="000F3856"/>
    <w:rsid w:val="00106324"/>
    <w:rsid w:val="001072BC"/>
    <w:rsid w:val="001128EC"/>
    <w:rsid w:val="00123FA4"/>
    <w:rsid w:val="0012456D"/>
    <w:rsid w:val="00126AA6"/>
    <w:rsid w:val="00135CC5"/>
    <w:rsid w:val="00136CAA"/>
    <w:rsid w:val="0014404C"/>
    <w:rsid w:val="00144A1E"/>
    <w:rsid w:val="00145899"/>
    <w:rsid w:val="00146925"/>
    <w:rsid w:val="00151B20"/>
    <w:rsid w:val="00154950"/>
    <w:rsid w:val="00167678"/>
    <w:rsid w:val="00173DD3"/>
    <w:rsid w:val="001757B6"/>
    <w:rsid w:val="0018471C"/>
    <w:rsid w:val="001848B0"/>
    <w:rsid w:val="001876F3"/>
    <w:rsid w:val="00191674"/>
    <w:rsid w:val="0019561D"/>
    <w:rsid w:val="001A067C"/>
    <w:rsid w:val="001A4185"/>
    <w:rsid w:val="001A4379"/>
    <w:rsid w:val="001A7CC4"/>
    <w:rsid w:val="001B0454"/>
    <w:rsid w:val="001B2B53"/>
    <w:rsid w:val="001B3D03"/>
    <w:rsid w:val="001C1E0B"/>
    <w:rsid w:val="001C3B93"/>
    <w:rsid w:val="001C4798"/>
    <w:rsid w:val="001C5A42"/>
    <w:rsid w:val="001C5CDD"/>
    <w:rsid w:val="001D0F85"/>
    <w:rsid w:val="001D118E"/>
    <w:rsid w:val="001D32AF"/>
    <w:rsid w:val="001D3860"/>
    <w:rsid w:val="001D674E"/>
    <w:rsid w:val="001E45D8"/>
    <w:rsid w:val="001E7CFB"/>
    <w:rsid w:val="001F1A2B"/>
    <w:rsid w:val="001F5447"/>
    <w:rsid w:val="001F7593"/>
    <w:rsid w:val="002001F3"/>
    <w:rsid w:val="00200259"/>
    <w:rsid w:val="00201668"/>
    <w:rsid w:val="00205A56"/>
    <w:rsid w:val="0021674C"/>
    <w:rsid w:val="00220091"/>
    <w:rsid w:val="0022485E"/>
    <w:rsid w:val="00231C23"/>
    <w:rsid w:val="00243FA9"/>
    <w:rsid w:val="00251C86"/>
    <w:rsid w:val="00251C8A"/>
    <w:rsid w:val="00252349"/>
    <w:rsid w:val="0025320E"/>
    <w:rsid w:val="0025376B"/>
    <w:rsid w:val="00254AAA"/>
    <w:rsid w:val="00261D31"/>
    <w:rsid w:val="00262B8E"/>
    <w:rsid w:val="002644BA"/>
    <w:rsid w:val="00270E5F"/>
    <w:rsid w:val="00272C87"/>
    <w:rsid w:val="002755C9"/>
    <w:rsid w:val="002809E0"/>
    <w:rsid w:val="00283696"/>
    <w:rsid w:val="00283B8B"/>
    <w:rsid w:val="00290044"/>
    <w:rsid w:val="002910D2"/>
    <w:rsid w:val="00291465"/>
    <w:rsid w:val="0029411C"/>
    <w:rsid w:val="0029521D"/>
    <w:rsid w:val="00295BF4"/>
    <w:rsid w:val="002978CA"/>
    <w:rsid w:val="00297A32"/>
    <w:rsid w:val="002A212F"/>
    <w:rsid w:val="002A352C"/>
    <w:rsid w:val="002B058E"/>
    <w:rsid w:val="002B268D"/>
    <w:rsid w:val="002B4D41"/>
    <w:rsid w:val="002B70A7"/>
    <w:rsid w:val="002C3065"/>
    <w:rsid w:val="002D1476"/>
    <w:rsid w:val="002D5933"/>
    <w:rsid w:val="002D6764"/>
    <w:rsid w:val="002D7419"/>
    <w:rsid w:val="002E19AC"/>
    <w:rsid w:val="002E3C57"/>
    <w:rsid w:val="002E3FD5"/>
    <w:rsid w:val="002F13B3"/>
    <w:rsid w:val="00303166"/>
    <w:rsid w:val="00304147"/>
    <w:rsid w:val="0030501F"/>
    <w:rsid w:val="00305A91"/>
    <w:rsid w:val="00312388"/>
    <w:rsid w:val="00312EE2"/>
    <w:rsid w:val="0031694E"/>
    <w:rsid w:val="003231EA"/>
    <w:rsid w:val="00331335"/>
    <w:rsid w:val="00331E95"/>
    <w:rsid w:val="00332780"/>
    <w:rsid w:val="0033358C"/>
    <w:rsid w:val="00335115"/>
    <w:rsid w:val="00335C69"/>
    <w:rsid w:val="00341FA2"/>
    <w:rsid w:val="0034326C"/>
    <w:rsid w:val="00350A79"/>
    <w:rsid w:val="00353D95"/>
    <w:rsid w:val="00355C15"/>
    <w:rsid w:val="00356B67"/>
    <w:rsid w:val="00357264"/>
    <w:rsid w:val="0036131E"/>
    <w:rsid w:val="00361601"/>
    <w:rsid w:val="003649A3"/>
    <w:rsid w:val="00364B69"/>
    <w:rsid w:val="00365502"/>
    <w:rsid w:val="00373197"/>
    <w:rsid w:val="00375584"/>
    <w:rsid w:val="00376CCE"/>
    <w:rsid w:val="00386773"/>
    <w:rsid w:val="00387978"/>
    <w:rsid w:val="00393270"/>
    <w:rsid w:val="003A1387"/>
    <w:rsid w:val="003A371A"/>
    <w:rsid w:val="003B4B09"/>
    <w:rsid w:val="003B57F3"/>
    <w:rsid w:val="003B6FEB"/>
    <w:rsid w:val="003C26FD"/>
    <w:rsid w:val="003C5AAB"/>
    <w:rsid w:val="003D1C53"/>
    <w:rsid w:val="003D373A"/>
    <w:rsid w:val="003D3D07"/>
    <w:rsid w:val="003D4408"/>
    <w:rsid w:val="003D542B"/>
    <w:rsid w:val="003D59E4"/>
    <w:rsid w:val="003D67C6"/>
    <w:rsid w:val="003E00BD"/>
    <w:rsid w:val="003E23DF"/>
    <w:rsid w:val="003E3C5D"/>
    <w:rsid w:val="003F26FA"/>
    <w:rsid w:val="003F61C5"/>
    <w:rsid w:val="00400559"/>
    <w:rsid w:val="0040116B"/>
    <w:rsid w:val="00402F9C"/>
    <w:rsid w:val="00403B98"/>
    <w:rsid w:val="00415501"/>
    <w:rsid w:val="00416B0C"/>
    <w:rsid w:val="00430161"/>
    <w:rsid w:val="0043712F"/>
    <w:rsid w:val="0044084A"/>
    <w:rsid w:val="004428E9"/>
    <w:rsid w:val="00445684"/>
    <w:rsid w:val="00453AB2"/>
    <w:rsid w:val="00453B5B"/>
    <w:rsid w:val="00457592"/>
    <w:rsid w:val="00457B5C"/>
    <w:rsid w:val="00464E4F"/>
    <w:rsid w:val="00465588"/>
    <w:rsid w:val="00474766"/>
    <w:rsid w:val="00475951"/>
    <w:rsid w:val="00477191"/>
    <w:rsid w:val="00480634"/>
    <w:rsid w:val="00483DD1"/>
    <w:rsid w:val="004A3F56"/>
    <w:rsid w:val="004A7905"/>
    <w:rsid w:val="004A7AFF"/>
    <w:rsid w:val="004B17DC"/>
    <w:rsid w:val="004B39CF"/>
    <w:rsid w:val="004B533F"/>
    <w:rsid w:val="004B6341"/>
    <w:rsid w:val="004B7D11"/>
    <w:rsid w:val="004C1F28"/>
    <w:rsid w:val="004C424A"/>
    <w:rsid w:val="004C4C7F"/>
    <w:rsid w:val="004C51D3"/>
    <w:rsid w:val="004D1CB1"/>
    <w:rsid w:val="004D5D59"/>
    <w:rsid w:val="004D7C85"/>
    <w:rsid w:val="004E1F8E"/>
    <w:rsid w:val="004E28F9"/>
    <w:rsid w:val="004E4149"/>
    <w:rsid w:val="004E7E1C"/>
    <w:rsid w:val="004F13B4"/>
    <w:rsid w:val="004F1B84"/>
    <w:rsid w:val="004F2A7A"/>
    <w:rsid w:val="004F4C85"/>
    <w:rsid w:val="004F519F"/>
    <w:rsid w:val="004F633C"/>
    <w:rsid w:val="00500012"/>
    <w:rsid w:val="005012CE"/>
    <w:rsid w:val="0050162D"/>
    <w:rsid w:val="00502C0B"/>
    <w:rsid w:val="005033AA"/>
    <w:rsid w:val="005057DC"/>
    <w:rsid w:val="00505D87"/>
    <w:rsid w:val="00507308"/>
    <w:rsid w:val="005074A9"/>
    <w:rsid w:val="0051331A"/>
    <w:rsid w:val="00513BE3"/>
    <w:rsid w:val="00513E22"/>
    <w:rsid w:val="00513FA7"/>
    <w:rsid w:val="0052107D"/>
    <w:rsid w:val="00527F2E"/>
    <w:rsid w:val="00536E6F"/>
    <w:rsid w:val="0053720F"/>
    <w:rsid w:val="005419FA"/>
    <w:rsid w:val="00543A39"/>
    <w:rsid w:val="00544378"/>
    <w:rsid w:val="0054530F"/>
    <w:rsid w:val="00547ABF"/>
    <w:rsid w:val="00551659"/>
    <w:rsid w:val="00553A62"/>
    <w:rsid w:val="00554418"/>
    <w:rsid w:val="00555E32"/>
    <w:rsid w:val="005576C7"/>
    <w:rsid w:val="00557B0A"/>
    <w:rsid w:val="00564615"/>
    <w:rsid w:val="00566544"/>
    <w:rsid w:val="00567B8D"/>
    <w:rsid w:val="00567D8F"/>
    <w:rsid w:val="0057022F"/>
    <w:rsid w:val="00570C08"/>
    <w:rsid w:val="005726A7"/>
    <w:rsid w:val="00572D9F"/>
    <w:rsid w:val="0057365C"/>
    <w:rsid w:val="00574556"/>
    <w:rsid w:val="005805EF"/>
    <w:rsid w:val="00582736"/>
    <w:rsid w:val="0058764C"/>
    <w:rsid w:val="00587661"/>
    <w:rsid w:val="00587EEC"/>
    <w:rsid w:val="005918B7"/>
    <w:rsid w:val="00592AF1"/>
    <w:rsid w:val="00592E84"/>
    <w:rsid w:val="005961A3"/>
    <w:rsid w:val="005A1781"/>
    <w:rsid w:val="005A2549"/>
    <w:rsid w:val="005A2AE2"/>
    <w:rsid w:val="005A7CC5"/>
    <w:rsid w:val="005B232B"/>
    <w:rsid w:val="005B2CC1"/>
    <w:rsid w:val="005B75FA"/>
    <w:rsid w:val="005C0604"/>
    <w:rsid w:val="005C0D9E"/>
    <w:rsid w:val="005C3EDA"/>
    <w:rsid w:val="005D09C2"/>
    <w:rsid w:val="005D1C87"/>
    <w:rsid w:val="005D35F0"/>
    <w:rsid w:val="005D6117"/>
    <w:rsid w:val="005D6594"/>
    <w:rsid w:val="005D6895"/>
    <w:rsid w:val="005D7633"/>
    <w:rsid w:val="005E2FF1"/>
    <w:rsid w:val="005E32ED"/>
    <w:rsid w:val="005E3DBA"/>
    <w:rsid w:val="005F123A"/>
    <w:rsid w:val="005F126E"/>
    <w:rsid w:val="005F44CD"/>
    <w:rsid w:val="005F495F"/>
    <w:rsid w:val="006018EC"/>
    <w:rsid w:val="0060564C"/>
    <w:rsid w:val="00613856"/>
    <w:rsid w:val="00620245"/>
    <w:rsid w:val="00620989"/>
    <w:rsid w:val="00623D59"/>
    <w:rsid w:val="00624F2C"/>
    <w:rsid w:val="00626433"/>
    <w:rsid w:val="006279F7"/>
    <w:rsid w:val="00630CEE"/>
    <w:rsid w:val="006359DA"/>
    <w:rsid w:val="00640AAF"/>
    <w:rsid w:val="00642498"/>
    <w:rsid w:val="006431FB"/>
    <w:rsid w:val="00643209"/>
    <w:rsid w:val="006440CB"/>
    <w:rsid w:val="00644BEF"/>
    <w:rsid w:val="00645D5A"/>
    <w:rsid w:val="00654172"/>
    <w:rsid w:val="00657C0B"/>
    <w:rsid w:val="0066067C"/>
    <w:rsid w:val="00661194"/>
    <w:rsid w:val="00666D6F"/>
    <w:rsid w:val="0067033F"/>
    <w:rsid w:val="00670A09"/>
    <w:rsid w:val="00670D5B"/>
    <w:rsid w:val="006720E0"/>
    <w:rsid w:val="00672FBD"/>
    <w:rsid w:val="006751C7"/>
    <w:rsid w:val="00675C58"/>
    <w:rsid w:val="00676C96"/>
    <w:rsid w:val="00677F27"/>
    <w:rsid w:val="00680A13"/>
    <w:rsid w:val="006812E1"/>
    <w:rsid w:val="00681696"/>
    <w:rsid w:val="00684D8F"/>
    <w:rsid w:val="0068599F"/>
    <w:rsid w:val="00687AFD"/>
    <w:rsid w:val="00692E82"/>
    <w:rsid w:val="006954C6"/>
    <w:rsid w:val="00695A28"/>
    <w:rsid w:val="006A10BA"/>
    <w:rsid w:val="006A7C92"/>
    <w:rsid w:val="006B3662"/>
    <w:rsid w:val="006B3D39"/>
    <w:rsid w:val="006B51A9"/>
    <w:rsid w:val="006B70CB"/>
    <w:rsid w:val="006B785C"/>
    <w:rsid w:val="006C001B"/>
    <w:rsid w:val="006C4E6E"/>
    <w:rsid w:val="006C50FC"/>
    <w:rsid w:val="006C76E2"/>
    <w:rsid w:val="006D058C"/>
    <w:rsid w:val="006D0AA6"/>
    <w:rsid w:val="006D0D66"/>
    <w:rsid w:val="006D233A"/>
    <w:rsid w:val="006E30C6"/>
    <w:rsid w:val="006E4C6E"/>
    <w:rsid w:val="006F29B9"/>
    <w:rsid w:val="006F45A9"/>
    <w:rsid w:val="006F4D00"/>
    <w:rsid w:val="006F5750"/>
    <w:rsid w:val="006F7080"/>
    <w:rsid w:val="007023A5"/>
    <w:rsid w:val="00702F46"/>
    <w:rsid w:val="00711249"/>
    <w:rsid w:val="00713051"/>
    <w:rsid w:val="00716B50"/>
    <w:rsid w:val="0072726E"/>
    <w:rsid w:val="00727A15"/>
    <w:rsid w:val="007317A3"/>
    <w:rsid w:val="0073627D"/>
    <w:rsid w:val="00746C22"/>
    <w:rsid w:val="00750F91"/>
    <w:rsid w:val="007616FB"/>
    <w:rsid w:val="00771F7B"/>
    <w:rsid w:val="0077232A"/>
    <w:rsid w:val="007728AE"/>
    <w:rsid w:val="007774E3"/>
    <w:rsid w:val="00781C97"/>
    <w:rsid w:val="00785728"/>
    <w:rsid w:val="00785F7B"/>
    <w:rsid w:val="00790627"/>
    <w:rsid w:val="0079159E"/>
    <w:rsid w:val="00794A71"/>
    <w:rsid w:val="007A30FB"/>
    <w:rsid w:val="007C1FAC"/>
    <w:rsid w:val="007C3852"/>
    <w:rsid w:val="007C3F5C"/>
    <w:rsid w:val="007C5487"/>
    <w:rsid w:val="007C6AD8"/>
    <w:rsid w:val="007D69C6"/>
    <w:rsid w:val="007D69F8"/>
    <w:rsid w:val="007D787F"/>
    <w:rsid w:val="007E2273"/>
    <w:rsid w:val="007E4563"/>
    <w:rsid w:val="007F0910"/>
    <w:rsid w:val="007F532E"/>
    <w:rsid w:val="007F58C5"/>
    <w:rsid w:val="007F5EA5"/>
    <w:rsid w:val="00800DAC"/>
    <w:rsid w:val="0080183E"/>
    <w:rsid w:val="008058AC"/>
    <w:rsid w:val="00812B31"/>
    <w:rsid w:val="00816176"/>
    <w:rsid w:val="008204EC"/>
    <w:rsid w:val="008225B4"/>
    <w:rsid w:val="008228DF"/>
    <w:rsid w:val="00822D5D"/>
    <w:rsid w:val="0082325C"/>
    <w:rsid w:val="00824240"/>
    <w:rsid w:val="00830836"/>
    <w:rsid w:val="0083238B"/>
    <w:rsid w:val="00834C59"/>
    <w:rsid w:val="00843AF9"/>
    <w:rsid w:val="0085134A"/>
    <w:rsid w:val="00853779"/>
    <w:rsid w:val="0086062A"/>
    <w:rsid w:val="008607A2"/>
    <w:rsid w:val="0086436C"/>
    <w:rsid w:val="008667B8"/>
    <w:rsid w:val="00866E90"/>
    <w:rsid w:val="00873943"/>
    <w:rsid w:val="00873A80"/>
    <w:rsid w:val="00874E72"/>
    <w:rsid w:val="0087680B"/>
    <w:rsid w:val="00876F6B"/>
    <w:rsid w:val="00880BA9"/>
    <w:rsid w:val="008822ED"/>
    <w:rsid w:val="00882C8B"/>
    <w:rsid w:val="00894646"/>
    <w:rsid w:val="00896EC2"/>
    <w:rsid w:val="008A47AC"/>
    <w:rsid w:val="008A4A61"/>
    <w:rsid w:val="008A6289"/>
    <w:rsid w:val="008B2B9F"/>
    <w:rsid w:val="008B3714"/>
    <w:rsid w:val="008B6316"/>
    <w:rsid w:val="008C0512"/>
    <w:rsid w:val="008C33AE"/>
    <w:rsid w:val="008C7928"/>
    <w:rsid w:val="008D1270"/>
    <w:rsid w:val="008D44FF"/>
    <w:rsid w:val="008D5A1B"/>
    <w:rsid w:val="008D7C4B"/>
    <w:rsid w:val="008E0E64"/>
    <w:rsid w:val="008E1095"/>
    <w:rsid w:val="008E30B2"/>
    <w:rsid w:val="008E37E4"/>
    <w:rsid w:val="008E6980"/>
    <w:rsid w:val="008F21CE"/>
    <w:rsid w:val="008F2878"/>
    <w:rsid w:val="008F4D38"/>
    <w:rsid w:val="008F5974"/>
    <w:rsid w:val="00900EC1"/>
    <w:rsid w:val="00902AE5"/>
    <w:rsid w:val="00914A53"/>
    <w:rsid w:val="00922322"/>
    <w:rsid w:val="0092535B"/>
    <w:rsid w:val="0092623C"/>
    <w:rsid w:val="00931C47"/>
    <w:rsid w:val="00935C19"/>
    <w:rsid w:val="00945A19"/>
    <w:rsid w:val="00947DD5"/>
    <w:rsid w:val="009503D5"/>
    <w:rsid w:val="00951F15"/>
    <w:rsid w:val="00955267"/>
    <w:rsid w:val="009610F1"/>
    <w:rsid w:val="009643BD"/>
    <w:rsid w:val="00966E99"/>
    <w:rsid w:val="00970894"/>
    <w:rsid w:val="0097246E"/>
    <w:rsid w:val="00973713"/>
    <w:rsid w:val="00974E22"/>
    <w:rsid w:val="00975904"/>
    <w:rsid w:val="009806D5"/>
    <w:rsid w:val="0098187B"/>
    <w:rsid w:val="00982461"/>
    <w:rsid w:val="009877E3"/>
    <w:rsid w:val="00990A31"/>
    <w:rsid w:val="00992BF2"/>
    <w:rsid w:val="00996EC8"/>
    <w:rsid w:val="009A03A1"/>
    <w:rsid w:val="009A201F"/>
    <w:rsid w:val="009A284F"/>
    <w:rsid w:val="009A5504"/>
    <w:rsid w:val="009B4513"/>
    <w:rsid w:val="009B62BA"/>
    <w:rsid w:val="009C0ED1"/>
    <w:rsid w:val="009C2490"/>
    <w:rsid w:val="009C2F26"/>
    <w:rsid w:val="009C6B77"/>
    <w:rsid w:val="009C7B20"/>
    <w:rsid w:val="009D67D0"/>
    <w:rsid w:val="009F14AE"/>
    <w:rsid w:val="009F535F"/>
    <w:rsid w:val="009F5C40"/>
    <w:rsid w:val="00A03A4B"/>
    <w:rsid w:val="00A043AB"/>
    <w:rsid w:val="00A11D1F"/>
    <w:rsid w:val="00A12038"/>
    <w:rsid w:val="00A14EDA"/>
    <w:rsid w:val="00A23B08"/>
    <w:rsid w:val="00A24E8B"/>
    <w:rsid w:val="00A255CF"/>
    <w:rsid w:val="00A25D90"/>
    <w:rsid w:val="00A262FA"/>
    <w:rsid w:val="00A2737F"/>
    <w:rsid w:val="00A33889"/>
    <w:rsid w:val="00A372BF"/>
    <w:rsid w:val="00A4464F"/>
    <w:rsid w:val="00A516D3"/>
    <w:rsid w:val="00A5365D"/>
    <w:rsid w:val="00A55210"/>
    <w:rsid w:val="00A55C42"/>
    <w:rsid w:val="00A55E5A"/>
    <w:rsid w:val="00A57587"/>
    <w:rsid w:val="00A6086E"/>
    <w:rsid w:val="00A74E9B"/>
    <w:rsid w:val="00A7510F"/>
    <w:rsid w:val="00A75B8B"/>
    <w:rsid w:val="00A77120"/>
    <w:rsid w:val="00A801F0"/>
    <w:rsid w:val="00A80A02"/>
    <w:rsid w:val="00A81602"/>
    <w:rsid w:val="00A82C6B"/>
    <w:rsid w:val="00A85348"/>
    <w:rsid w:val="00A8598D"/>
    <w:rsid w:val="00A92752"/>
    <w:rsid w:val="00A92CD3"/>
    <w:rsid w:val="00A956B4"/>
    <w:rsid w:val="00A95B41"/>
    <w:rsid w:val="00AA10D2"/>
    <w:rsid w:val="00AA4B77"/>
    <w:rsid w:val="00AA53A6"/>
    <w:rsid w:val="00AA5471"/>
    <w:rsid w:val="00AA649B"/>
    <w:rsid w:val="00AB5D80"/>
    <w:rsid w:val="00AB6373"/>
    <w:rsid w:val="00AB6C5B"/>
    <w:rsid w:val="00AB74CE"/>
    <w:rsid w:val="00AC25F5"/>
    <w:rsid w:val="00AC324F"/>
    <w:rsid w:val="00AC3920"/>
    <w:rsid w:val="00AC4AD4"/>
    <w:rsid w:val="00AD20FE"/>
    <w:rsid w:val="00AD3F36"/>
    <w:rsid w:val="00AD5445"/>
    <w:rsid w:val="00AD61AF"/>
    <w:rsid w:val="00AE4361"/>
    <w:rsid w:val="00AE4A4B"/>
    <w:rsid w:val="00AE6319"/>
    <w:rsid w:val="00AE751B"/>
    <w:rsid w:val="00AF4F11"/>
    <w:rsid w:val="00AF55D9"/>
    <w:rsid w:val="00AF6839"/>
    <w:rsid w:val="00B014C3"/>
    <w:rsid w:val="00B024CF"/>
    <w:rsid w:val="00B0402E"/>
    <w:rsid w:val="00B06633"/>
    <w:rsid w:val="00B07F80"/>
    <w:rsid w:val="00B15595"/>
    <w:rsid w:val="00B16DB5"/>
    <w:rsid w:val="00B217BA"/>
    <w:rsid w:val="00B25C02"/>
    <w:rsid w:val="00B25C86"/>
    <w:rsid w:val="00B31A83"/>
    <w:rsid w:val="00B32E93"/>
    <w:rsid w:val="00B33964"/>
    <w:rsid w:val="00B37122"/>
    <w:rsid w:val="00B42B2D"/>
    <w:rsid w:val="00B44222"/>
    <w:rsid w:val="00B475ED"/>
    <w:rsid w:val="00B510EF"/>
    <w:rsid w:val="00B52A93"/>
    <w:rsid w:val="00B53D99"/>
    <w:rsid w:val="00B55BF0"/>
    <w:rsid w:val="00B57FC3"/>
    <w:rsid w:val="00B71744"/>
    <w:rsid w:val="00B71AB1"/>
    <w:rsid w:val="00B728CA"/>
    <w:rsid w:val="00B748E0"/>
    <w:rsid w:val="00B7490A"/>
    <w:rsid w:val="00B769F0"/>
    <w:rsid w:val="00B76C2F"/>
    <w:rsid w:val="00B76D87"/>
    <w:rsid w:val="00B77023"/>
    <w:rsid w:val="00B80322"/>
    <w:rsid w:val="00B80C7F"/>
    <w:rsid w:val="00B81898"/>
    <w:rsid w:val="00B823D1"/>
    <w:rsid w:val="00B829CE"/>
    <w:rsid w:val="00B86CA6"/>
    <w:rsid w:val="00BA040F"/>
    <w:rsid w:val="00BC6B06"/>
    <w:rsid w:val="00BD0E1F"/>
    <w:rsid w:val="00BD70A5"/>
    <w:rsid w:val="00BD7C27"/>
    <w:rsid w:val="00BE07C8"/>
    <w:rsid w:val="00BE0DA9"/>
    <w:rsid w:val="00BF063C"/>
    <w:rsid w:val="00BF271A"/>
    <w:rsid w:val="00C00D73"/>
    <w:rsid w:val="00C02058"/>
    <w:rsid w:val="00C03B50"/>
    <w:rsid w:val="00C0451E"/>
    <w:rsid w:val="00C0464C"/>
    <w:rsid w:val="00C07C2F"/>
    <w:rsid w:val="00C10205"/>
    <w:rsid w:val="00C10362"/>
    <w:rsid w:val="00C11EB3"/>
    <w:rsid w:val="00C1203D"/>
    <w:rsid w:val="00C131BF"/>
    <w:rsid w:val="00C16E29"/>
    <w:rsid w:val="00C17303"/>
    <w:rsid w:val="00C20724"/>
    <w:rsid w:val="00C20921"/>
    <w:rsid w:val="00C22015"/>
    <w:rsid w:val="00C2260B"/>
    <w:rsid w:val="00C24283"/>
    <w:rsid w:val="00C37897"/>
    <w:rsid w:val="00C4027C"/>
    <w:rsid w:val="00C459D3"/>
    <w:rsid w:val="00C473C7"/>
    <w:rsid w:val="00C5035F"/>
    <w:rsid w:val="00C5545D"/>
    <w:rsid w:val="00C56D8F"/>
    <w:rsid w:val="00C57645"/>
    <w:rsid w:val="00C63570"/>
    <w:rsid w:val="00C67F4B"/>
    <w:rsid w:val="00C77077"/>
    <w:rsid w:val="00C817D4"/>
    <w:rsid w:val="00C83FB0"/>
    <w:rsid w:val="00C85288"/>
    <w:rsid w:val="00C856BA"/>
    <w:rsid w:val="00C94738"/>
    <w:rsid w:val="00C94842"/>
    <w:rsid w:val="00C9486E"/>
    <w:rsid w:val="00C9530E"/>
    <w:rsid w:val="00C95414"/>
    <w:rsid w:val="00C9752D"/>
    <w:rsid w:val="00C97EDC"/>
    <w:rsid w:val="00CA69BB"/>
    <w:rsid w:val="00CB1CC0"/>
    <w:rsid w:val="00CB500B"/>
    <w:rsid w:val="00CC45B8"/>
    <w:rsid w:val="00CC53F6"/>
    <w:rsid w:val="00CD6C22"/>
    <w:rsid w:val="00CE7EF1"/>
    <w:rsid w:val="00CF4353"/>
    <w:rsid w:val="00CF51BC"/>
    <w:rsid w:val="00D007C9"/>
    <w:rsid w:val="00D00A5B"/>
    <w:rsid w:val="00D015FC"/>
    <w:rsid w:val="00D0211D"/>
    <w:rsid w:val="00D0390E"/>
    <w:rsid w:val="00D161AF"/>
    <w:rsid w:val="00D1746F"/>
    <w:rsid w:val="00D21151"/>
    <w:rsid w:val="00D23556"/>
    <w:rsid w:val="00D3364C"/>
    <w:rsid w:val="00D351D4"/>
    <w:rsid w:val="00D356AE"/>
    <w:rsid w:val="00D36B68"/>
    <w:rsid w:val="00D40813"/>
    <w:rsid w:val="00D42886"/>
    <w:rsid w:val="00D50DF7"/>
    <w:rsid w:val="00D53016"/>
    <w:rsid w:val="00D55FA5"/>
    <w:rsid w:val="00D55FC7"/>
    <w:rsid w:val="00D60D2A"/>
    <w:rsid w:val="00D63CC8"/>
    <w:rsid w:val="00D66010"/>
    <w:rsid w:val="00D67323"/>
    <w:rsid w:val="00D673D4"/>
    <w:rsid w:val="00D7108B"/>
    <w:rsid w:val="00D74453"/>
    <w:rsid w:val="00D74A6C"/>
    <w:rsid w:val="00D765A3"/>
    <w:rsid w:val="00D92900"/>
    <w:rsid w:val="00D92F7A"/>
    <w:rsid w:val="00D97253"/>
    <w:rsid w:val="00DA5223"/>
    <w:rsid w:val="00DB18DA"/>
    <w:rsid w:val="00DB26DE"/>
    <w:rsid w:val="00DB48F4"/>
    <w:rsid w:val="00DB4922"/>
    <w:rsid w:val="00DC009E"/>
    <w:rsid w:val="00DC2EA1"/>
    <w:rsid w:val="00DC5245"/>
    <w:rsid w:val="00DD1F12"/>
    <w:rsid w:val="00DE0E4E"/>
    <w:rsid w:val="00DE40FD"/>
    <w:rsid w:val="00DE4485"/>
    <w:rsid w:val="00DE5B61"/>
    <w:rsid w:val="00DF041D"/>
    <w:rsid w:val="00DF455A"/>
    <w:rsid w:val="00E041AA"/>
    <w:rsid w:val="00E047B5"/>
    <w:rsid w:val="00E0538F"/>
    <w:rsid w:val="00E05E83"/>
    <w:rsid w:val="00E06CD5"/>
    <w:rsid w:val="00E0705A"/>
    <w:rsid w:val="00E11984"/>
    <w:rsid w:val="00E16E30"/>
    <w:rsid w:val="00E220C0"/>
    <w:rsid w:val="00E229ED"/>
    <w:rsid w:val="00E262D6"/>
    <w:rsid w:val="00E30921"/>
    <w:rsid w:val="00E33EB5"/>
    <w:rsid w:val="00E35255"/>
    <w:rsid w:val="00E40BF7"/>
    <w:rsid w:val="00E40CE8"/>
    <w:rsid w:val="00E41A0A"/>
    <w:rsid w:val="00E429B9"/>
    <w:rsid w:val="00E510CD"/>
    <w:rsid w:val="00E52CDE"/>
    <w:rsid w:val="00E604A5"/>
    <w:rsid w:val="00E613A6"/>
    <w:rsid w:val="00E63B44"/>
    <w:rsid w:val="00E6624B"/>
    <w:rsid w:val="00E7534B"/>
    <w:rsid w:val="00E8123F"/>
    <w:rsid w:val="00E81B82"/>
    <w:rsid w:val="00E835B3"/>
    <w:rsid w:val="00E84E6D"/>
    <w:rsid w:val="00E8608F"/>
    <w:rsid w:val="00E92520"/>
    <w:rsid w:val="00E9466A"/>
    <w:rsid w:val="00EA1D64"/>
    <w:rsid w:val="00EA3A43"/>
    <w:rsid w:val="00EA6B5B"/>
    <w:rsid w:val="00EB166F"/>
    <w:rsid w:val="00EB182C"/>
    <w:rsid w:val="00EB4403"/>
    <w:rsid w:val="00EC2872"/>
    <w:rsid w:val="00EC2997"/>
    <w:rsid w:val="00EC6589"/>
    <w:rsid w:val="00ED2B9A"/>
    <w:rsid w:val="00ED4708"/>
    <w:rsid w:val="00ED6946"/>
    <w:rsid w:val="00EE156C"/>
    <w:rsid w:val="00EE194F"/>
    <w:rsid w:val="00EE6CD1"/>
    <w:rsid w:val="00EF048B"/>
    <w:rsid w:val="00EF20C8"/>
    <w:rsid w:val="00EF23F6"/>
    <w:rsid w:val="00EF3F41"/>
    <w:rsid w:val="00EF4275"/>
    <w:rsid w:val="00EF645B"/>
    <w:rsid w:val="00EF6549"/>
    <w:rsid w:val="00EF6D43"/>
    <w:rsid w:val="00F0632B"/>
    <w:rsid w:val="00F132C9"/>
    <w:rsid w:val="00F13D08"/>
    <w:rsid w:val="00F156EA"/>
    <w:rsid w:val="00F166E9"/>
    <w:rsid w:val="00F16954"/>
    <w:rsid w:val="00F211ED"/>
    <w:rsid w:val="00F23646"/>
    <w:rsid w:val="00F2392A"/>
    <w:rsid w:val="00F25391"/>
    <w:rsid w:val="00F26451"/>
    <w:rsid w:val="00F3530C"/>
    <w:rsid w:val="00F41062"/>
    <w:rsid w:val="00F419F8"/>
    <w:rsid w:val="00F42097"/>
    <w:rsid w:val="00F458C4"/>
    <w:rsid w:val="00F45CB7"/>
    <w:rsid w:val="00F472DD"/>
    <w:rsid w:val="00F500FC"/>
    <w:rsid w:val="00F507E7"/>
    <w:rsid w:val="00F5374D"/>
    <w:rsid w:val="00F54337"/>
    <w:rsid w:val="00F55253"/>
    <w:rsid w:val="00F628AC"/>
    <w:rsid w:val="00F6424D"/>
    <w:rsid w:val="00F647BB"/>
    <w:rsid w:val="00F649E1"/>
    <w:rsid w:val="00F67CA3"/>
    <w:rsid w:val="00F70D3D"/>
    <w:rsid w:val="00F76A86"/>
    <w:rsid w:val="00F80AC5"/>
    <w:rsid w:val="00F85360"/>
    <w:rsid w:val="00F855DE"/>
    <w:rsid w:val="00F94C96"/>
    <w:rsid w:val="00FA00FD"/>
    <w:rsid w:val="00FA07B5"/>
    <w:rsid w:val="00FA202C"/>
    <w:rsid w:val="00FA2C53"/>
    <w:rsid w:val="00FA2F35"/>
    <w:rsid w:val="00FA31BD"/>
    <w:rsid w:val="00FA56F2"/>
    <w:rsid w:val="00FB2817"/>
    <w:rsid w:val="00FB2DFE"/>
    <w:rsid w:val="00FC0B81"/>
    <w:rsid w:val="00FC1117"/>
    <w:rsid w:val="00FC18DE"/>
    <w:rsid w:val="00FC35BE"/>
    <w:rsid w:val="00FC486F"/>
    <w:rsid w:val="00FC48FE"/>
    <w:rsid w:val="00FC6032"/>
    <w:rsid w:val="00FC7497"/>
    <w:rsid w:val="00FD1439"/>
    <w:rsid w:val="00FD2DF3"/>
    <w:rsid w:val="00FD65BF"/>
    <w:rsid w:val="00FD6ED0"/>
    <w:rsid w:val="00FD71A1"/>
    <w:rsid w:val="00FE012B"/>
    <w:rsid w:val="00FE0447"/>
    <w:rsid w:val="00FE07B0"/>
    <w:rsid w:val="00FE0C54"/>
    <w:rsid w:val="00FE1399"/>
    <w:rsid w:val="00FE5F96"/>
    <w:rsid w:val="00FE6C2C"/>
    <w:rsid w:val="00FE6E6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CA1FF27"/>
  <w15:docId w15:val="{80398F18-D4CD-4506-9867-237DBAB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B5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E69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9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C8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C8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1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A03D-8E01-47D8-98FA-61BCD95D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Windows User</cp:lastModifiedBy>
  <cp:revision>18</cp:revision>
  <cp:lastPrinted>2024-02-05T08:07:00Z</cp:lastPrinted>
  <dcterms:created xsi:type="dcterms:W3CDTF">2026-06-01T12:23:00Z</dcterms:created>
  <dcterms:modified xsi:type="dcterms:W3CDTF">2026-06-25T09:35:00Z</dcterms:modified>
</cp:coreProperties>
</file>