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CE2FED" w:rsidTr="00145899">
        <w:tc>
          <w:tcPr>
            <w:tcW w:w="738" w:type="dxa"/>
          </w:tcPr>
          <w:p w:rsidR="00145899" w:rsidRPr="00CE2FED" w:rsidRDefault="00145899">
            <w:pPr>
              <w:rPr>
                <w:rFonts w:ascii="Arial Narrow" w:hAnsi="Arial Narrow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b/>
                <w:noProof/>
                <w:color w:val="000000" w:themeColor="text1"/>
                <w:lang w:val="en-US"/>
              </w:rPr>
              <w:drawing>
                <wp:inline distT="0" distB="0" distL="0" distR="0" wp14:anchorId="0AA74D8F" wp14:editId="4F57254A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CE2FED" w:rsidRDefault="00145899">
            <w:pPr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145899" w:rsidRPr="00CE2FED" w:rsidRDefault="00145899">
            <w:pPr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Република Србија</w:t>
            </w:r>
          </w:p>
          <w:p w:rsidR="00145899" w:rsidRPr="00CE2FED" w:rsidRDefault="00145899">
            <w:pPr>
              <w:rPr>
                <w:rFonts w:ascii="Arial Narrow" w:hAnsi="Arial Narrow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b/>
                <w:color w:val="000000" w:themeColor="text1"/>
                <w:lang w:val="sr-Cyrl-RS"/>
              </w:rPr>
              <w:t>ДИРЕКЦИЈА ЗА ЖЕЛЕЗНИЦЕ</w:t>
            </w:r>
          </w:p>
        </w:tc>
      </w:tr>
    </w:tbl>
    <w:p w:rsidR="00145899" w:rsidRPr="00CE2FED" w:rsidRDefault="00145899">
      <w:pPr>
        <w:rPr>
          <w:rFonts w:ascii="Arial Narrow" w:hAnsi="Arial Narrow"/>
          <w:color w:val="000000" w:themeColor="text1"/>
          <w:lang w:val="sr-Cyrl-RS"/>
        </w:rPr>
      </w:pPr>
    </w:p>
    <w:p w:rsidR="00145899" w:rsidRPr="00CE2FED" w:rsidRDefault="00145899">
      <w:pPr>
        <w:rPr>
          <w:rFonts w:ascii="Arial Narrow" w:hAnsi="Arial Narrow" w:cs="Times New Roman"/>
          <w:color w:val="000000" w:themeColor="text1"/>
          <w:lang w:val="sr-Cyrl-RS"/>
        </w:rPr>
      </w:pPr>
      <w:r w:rsidRPr="00CE2FED">
        <w:rPr>
          <w:rFonts w:ascii="Arial Narrow" w:hAnsi="Arial Narrow" w:cs="Times New Roman"/>
          <w:color w:val="000000" w:themeColor="text1"/>
          <w:lang w:val="sr-Cyrl-RS"/>
        </w:rPr>
        <w:t>Назив евиденције:</w:t>
      </w:r>
      <w:r w:rsidR="00643209" w:rsidRPr="00CE2FED">
        <w:rPr>
          <w:rFonts w:ascii="Arial Narrow" w:hAnsi="Arial Narrow" w:cs="Times New Roman"/>
          <w:color w:val="000000" w:themeColor="text1"/>
          <w:lang w:val="sr-Cyrl-RS"/>
        </w:rPr>
        <w:t xml:space="preserve">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Дозвола за тип возила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 xml:space="preserve">  </w:t>
      </w:r>
      <w:r w:rsidR="00D435C7" w:rsidRPr="00CE2FED">
        <w:rPr>
          <w:rFonts w:ascii="Arial Narrow" w:hAnsi="Arial Narrow" w:cs="Times New Roman"/>
          <w:b/>
          <w:color w:val="000000" w:themeColor="text1"/>
          <w:lang w:val="sr-Cyrl-RS"/>
        </w:rPr>
        <w:t>која су усаглашена са ТСИ или националним прописима</w:t>
      </w:r>
      <w:r w:rsidR="00996923">
        <w:rPr>
          <w:rFonts w:ascii="Arial Narrow" w:hAnsi="Arial Narrow" w:cs="Times New Roman"/>
          <w:color w:val="000000" w:themeColor="text1"/>
          <w:lang w:val="sr-Cyrl-RS"/>
        </w:rPr>
        <w:t xml:space="preserve"> (Члан 2</w:t>
      </w:r>
      <w:r w:rsidR="00996923">
        <w:rPr>
          <w:rFonts w:ascii="Arial Narrow" w:hAnsi="Arial Narrow" w:cs="Times New Roman"/>
          <w:color w:val="000000" w:themeColor="text1"/>
          <w:lang w:val="en-US"/>
        </w:rPr>
        <w:t>6</w:t>
      </w:r>
      <w:r w:rsidR="00D435C7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5188"/>
        <w:gridCol w:w="2927"/>
        <w:gridCol w:w="1671"/>
        <w:gridCol w:w="2393"/>
      </w:tblGrid>
      <w:tr w:rsidR="00E14E1A" w:rsidRPr="00CE2FED" w:rsidTr="00E55ADB">
        <w:trPr>
          <w:trHeight w:val="683"/>
          <w:tblHeader/>
        </w:trPr>
        <w:tc>
          <w:tcPr>
            <w:tcW w:w="298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Р. </w:t>
            </w:r>
          </w:p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бр.</w:t>
            </w:r>
          </w:p>
        </w:tc>
        <w:tc>
          <w:tcPr>
            <w:tcW w:w="2003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Назив исправе</w:t>
            </w:r>
          </w:p>
        </w:tc>
        <w:tc>
          <w:tcPr>
            <w:tcW w:w="1130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Носилац исправе</w:t>
            </w:r>
          </w:p>
        </w:tc>
        <w:tc>
          <w:tcPr>
            <w:tcW w:w="645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Датум издавања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14E1A" w:rsidRPr="00CE2FED" w:rsidRDefault="00E14E1A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Број исправе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1.</w:t>
            </w:r>
          </w:p>
        </w:tc>
        <w:tc>
          <w:tcPr>
            <w:tcW w:w="2003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прва кола у серији за  теретна кола  серије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Eanoss-Eanoss-z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кола  бр. 31 72 5379 015</w:t>
            </w:r>
          </w:p>
        </w:tc>
        <w:tc>
          <w:tcPr>
            <w:tcW w:w="1130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15.07.2008.</w:t>
            </w:r>
          </w:p>
        </w:tc>
        <w:tc>
          <w:tcPr>
            <w:tcW w:w="924" w:type="pct"/>
            <w:tcBorders>
              <w:top w:val="double" w:sz="4" w:space="0" w:color="auto"/>
            </w:tcBorders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8</w:t>
            </w:r>
          </w:p>
        </w:tc>
      </w:tr>
      <w:tr w:rsidR="00E14E1A" w:rsidRPr="00CE2FED" w:rsidTr="00E55ADB">
        <w:trPr>
          <w:trHeight w:val="851"/>
        </w:trPr>
        <w:tc>
          <w:tcPr>
            <w:tcW w:w="298" w:type="pct"/>
            <w:vAlign w:val="center"/>
          </w:tcPr>
          <w:p w:rsidR="00E14E1A" w:rsidRPr="00CE2FED" w:rsidRDefault="00E14E1A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2.</w:t>
            </w:r>
          </w:p>
        </w:tc>
        <w:tc>
          <w:tcPr>
            <w:tcW w:w="2003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E14E1A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="00E14E1A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33 72 450 3004-0</w:t>
            </w:r>
          </w:p>
          <w:p w:rsidR="00E14E1A" w:rsidRPr="00CE2FED" w:rsidRDefault="00E14E1A" w:rsidP="00E14E1A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E14E1A" w:rsidRPr="00CE2FED" w:rsidRDefault="00E14E1A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.444-03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10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703FF7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реконструисана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Sgmns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теретна кола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намењена за превоз контенера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 33 72 450 3004-0</w:t>
            </w:r>
          </w:p>
          <w:p w:rsidR="00703FF7" w:rsidRPr="00CE2FED" w:rsidRDefault="00703FF7" w:rsidP="00BC1AB2">
            <w:pPr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1130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.20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="00147719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703FF7" w:rsidRPr="00CE2FED" w:rsidRDefault="00703FF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147719" w:rsidP="00147719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.340-632-4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B7742B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врсту конструкције</w:t>
            </w:r>
          </w:p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теретних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превоз ролни лима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, </w:t>
            </w:r>
          </w:p>
          <w:p w:rsidR="00703FF7" w:rsidRPr="00CE2FED" w:rsidRDefault="00703FF7" w:rsidP="00703FF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бр. 33 72 4776 200 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22.02.2011.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2B5C1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.340-55-3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11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дизел електричне  локомотиве типа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ČD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770  на пругама  Србије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''КОМБИНОВАНИ ПРЕВОЗ''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Нови  Београд</w:t>
            </w:r>
          </w:p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2.</w:t>
            </w:r>
          </w:p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 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2</w:t>
            </w:r>
          </w:p>
        </w:tc>
      </w:tr>
      <w:tr w:rsidR="00703FF7" w:rsidRPr="00CE2FED" w:rsidTr="00E55ADB">
        <w:trPr>
          <w:trHeight w:val="851"/>
        </w:trPr>
        <w:tc>
          <w:tcPr>
            <w:tcW w:w="298" w:type="pct"/>
            <w:vAlign w:val="center"/>
          </w:tcPr>
          <w:p w:rsidR="00703FF7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</w:t>
            </w:r>
            <w:r w:rsidR="00703FF7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коришћење врсте  конструкције, путничког вагона уског  колосека  760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mm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серије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Cs,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где ознака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, према Наредби  бр. 19 о пренумерисању кола узаног колосека 0,76 м објављеној у броју 7 Службених новина државних саобраћајних установа из 1933. године значи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C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III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разреда са 4 осовине;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- путничка кола са ходником по средини кола,  може се користити за потребе саобраћаја на музејско-туристичкој прузи ''Шарганска осмица''</w:t>
            </w:r>
          </w:p>
        </w:tc>
        <w:tc>
          <w:tcPr>
            <w:tcW w:w="1130" w:type="pct"/>
            <w:vAlign w:val="center"/>
          </w:tcPr>
          <w:p w:rsidR="00703FF7" w:rsidRPr="00CE2FED" w:rsidRDefault="00703FF7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„ЖЕЛВОЗ“  а.д.</w:t>
            </w:r>
          </w:p>
        </w:tc>
        <w:tc>
          <w:tcPr>
            <w:tcW w:w="645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23.08.201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2.</w:t>
            </w:r>
          </w:p>
        </w:tc>
        <w:tc>
          <w:tcPr>
            <w:tcW w:w="924" w:type="pct"/>
            <w:vAlign w:val="center"/>
          </w:tcPr>
          <w:p w:rsidR="00703FF7" w:rsidRPr="00CE2FED" w:rsidRDefault="00703FF7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Бр.340-397-3/1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147719" w:rsidRPr="00CE2FED" w:rsidTr="00E55ADB">
        <w:trPr>
          <w:trHeight w:val="851"/>
        </w:trPr>
        <w:tc>
          <w:tcPr>
            <w:tcW w:w="298" w:type="pct"/>
            <w:vAlign w:val="center"/>
          </w:tcPr>
          <w:p w:rsidR="00147719" w:rsidRPr="00CE2FED" w:rsidRDefault="00147719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7.</w:t>
            </w:r>
          </w:p>
        </w:tc>
        <w:tc>
          <w:tcPr>
            <w:tcW w:w="2003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врсте конструкције дизел моторног воза серије 711, подсерије 000</w:t>
            </w:r>
          </w:p>
        </w:tc>
        <w:tc>
          <w:tcPr>
            <w:tcW w:w="1130" w:type="pct"/>
            <w:vAlign w:val="center"/>
          </w:tcPr>
          <w:p w:rsidR="00147719" w:rsidRPr="00CE2FED" w:rsidRDefault="00147719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ЈП '' Железнице  Србије''</w:t>
            </w:r>
          </w:p>
        </w:tc>
        <w:tc>
          <w:tcPr>
            <w:tcW w:w="645" w:type="pct"/>
            <w:vAlign w:val="center"/>
          </w:tcPr>
          <w:p w:rsidR="00147719" w:rsidRPr="00CE2FED" w:rsidRDefault="00147719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22.10.2012.</w:t>
            </w:r>
          </w:p>
        </w:tc>
        <w:tc>
          <w:tcPr>
            <w:tcW w:w="924" w:type="pct"/>
            <w:vAlign w:val="center"/>
          </w:tcPr>
          <w:p w:rsidR="00147719" w:rsidRPr="00CE2FED" w:rsidRDefault="00147719" w:rsidP="00147719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Бр.340-306-8/1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дизел хидрауличне</w:t>
            </w:r>
          </w:p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локомотиве  уског колосека 760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mm L45H-077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(745-077)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ЈП „Железнице Србије“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19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.340-491 -6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електричне</w:t>
            </w:r>
          </w:p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локомотиве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TRAXX 2 (TRAXX P160 AC.2)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 xml:space="preserve"> „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Whiterock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“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 xml:space="preserve"> d.o.o.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24.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2.2012.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B3061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533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12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291465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10.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>Дозвола за коришћење врсте конструкције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четвороосовинске вагон цистерне ознаке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Zas-z </w:t>
            </w:r>
          </w:p>
          <w:p w:rsidR="00B3061E" w:rsidRPr="00CE2FED" w:rsidRDefault="00B3061E" w:rsidP="00B3061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7962 100-3, са кодом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L4BH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за превоз светлих деривата нафте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13.03.2013.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467CF8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.340-77 -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3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</w:t>
            </w:r>
            <w:r w:rsidR="00467CF8"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коришћење у  саобраћају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четвороосовинских теретних кола за превоз колутова лима,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Shimms-z,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бројчане ознаке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4775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GOSA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''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04.06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2013.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.340-158-6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3</w:t>
            </w:r>
          </w:p>
        </w:tc>
      </w:tr>
      <w:tr w:rsidR="00B3061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3061E" w:rsidRPr="00CE2FED" w:rsidRDefault="00B3061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врсту конструкције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теретних  кола за превоз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контејнера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типа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Sgns-z GN-004</w:t>
            </w:r>
          </w:p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4556 023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-6</w:t>
            </w:r>
          </w:p>
        </w:tc>
        <w:tc>
          <w:tcPr>
            <w:tcW w:w="1130" w:type="pct"/>
            <w:vAlign w:val="center"/>
          </w:tcPr>
          <w:p w:rsidR="00B3061E" w:rsidRPr="00CE2FED" w:rsidRDefault="00B3061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„ПРОМЕКОН“</w:t>
            </w:r>
          </w:p>
        </w:tc>
        <w:tc>
          <w:tcPr>
            <w:tcW w:w="645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3061E" w:rsidRPr="00CE2FED" w:rsidRDefault="00B3061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332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3061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13.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CS"/>
              </w:rPr>
              <w:t xml:space="preserve">Дозвола за коришћење врсте конструкције реконструисаних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шестоосовинских зглобних дводелних теретних кола за превоз контејнера типа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Sggrs 80“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</w:p>
          <w:p w:rsidR="00B779EE" w:rsidRPr="00CE2FED" w:rsidRDefault="00B779EE" w:rsidP="00B779EE">
            <w:pPr>
              <w:rPr>
                <w:rFonts w:ascii="Arial Narrow" w:eastAsia="Times New Roman" w:hAnsi="Arial Narrow" w:cs="Times New Roman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бр. 33 72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4950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lang w:val="sr-Cyrl-RS"/>
              </w:rPr>
              <w:t>00-</w:t>
            </w:r>
            <w:r w:rsidRPr="00CE2FED">
              <w:rPr>
                <w:rFonts w:ascii="Arial Narrow" w:eastAsia="Times New Roman" w:hAnsi="Arial Narrow" w:cs="Times New Roman"/>
                <w:lang w:val="sr-Latn-RS"/>
              </w:rPr>
              <w:t>6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BC1AB2">
            <w:pPr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„Фабрика вагона Краљево“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13.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11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.2013.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B779EE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I-01-2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CS"/>
              </w:rPr>
              <w:t>Бр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.340-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86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Latn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RS"/>
              </w:rPr>
              <w:t>/</w:t>
            </w:r>
            <w:r w:rsidRPr="00CE2FED">
              <w:rPr>
                <w:rFonts w:ascii="Arial Narrow" w:eastAsia="Times New Roman" w:hAnsi="Arial Narrow" w:cs="Times New Roman"/>
                <w:color w:val="000000"/>
                <w:lang w:val="sr-Cyrl-CS"/>
              </w:rPr>
              <w:t>13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14.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коришћење у железничком саобраћају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врсте конструкције реконструисаних </w:t>
            </w:r>
            <w:proofErr w:type="spellStart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четвороосовинских</w:t>
            </w:r>
            <w:proofErr w:type="spellEnd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теретних кола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типа </w:t>
            </w:r>
            <w:proofErr w:type="spellStart"/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Ril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ms</w:t>
            </w:r>
            <w:proofErr w:type="spellEnd"/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-z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бр. 33 72 3548 000-7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, настала реконструкцијом теретних кола т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и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 xml:space="preserve"> Gas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31 72 190 5763-3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„ШИНВОЗ“ -  Зрењанин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247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B779E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15.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у железничком  саобраћају  врсте конструкције  железничког возила, која се први пут користи  на железничкој инфраструктури Републике Србије- реконструисана четвороосовинска кола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железничке  сврхе тип: Кухиња-трпезарија, серија: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Uas-zž, 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број 80 72 930 0 405-5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Железнице Србије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-01-2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69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Дозволa за коришћење  у железничком саобраћају врсте конструкције реконструисаних двоосовинских теретних кола за рад на контактним мрежама типа  UK-zž бр. 44 72 9050 500-0, настала реконструкцијом теретних кола типа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Gbs-z  бр: 21 72 150 3150-1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''ELNOS BL''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04.12.2014.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-02-2 Бр.340-208-8/14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A4788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A4788F"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коришћење врсте конструкције железничког возила- Еектромоторни воз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серије 413/417 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Cyrl-RS"/>
              </w:rPr>
              <w:t>(</w:t>
            </w:r>
            <w:r w:rsidRPr="00CE2FED">
              <w:rPr>
                <w:rFonts w:ascii="Arial Narrow" w:eastAsia="Times New Roman" w:hAnsi="Arial Narrow" w:cs="Times New Roman"/>
                <w:i/>
                <w:color w:val="000000" w:themeColor="text1"/>
                <w:lang w:val="sr-Latn-RS"/>
              </w:rPr>
              <w:t>Stadler-Flirt 3)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Stadler Bussnang AG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,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Швајцарска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''ЖЕЛЕЗНИЦЕ СРБИЈЕ'' АД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298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E306D7" w:rsidRPr="00CE2FED" w:rsidTr="00E55ADB">
        <w:trPr>
          <w:trHeight w:val="851"/>
        </w:trPr>
        <w:tc>
          <w:tcPr>
            <w:tcW w:w="298" w:type="pct"/>
          </w:tcPr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E306D7" w:rsidRPr="00CE2FED" w:rsidRDefault="00E306D7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18.</w:t>
            </w:r>
          </w:p>
        </w:tc>
        <w:tc>
          <w:tcPr>
            <w:tcW w:w="2003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коришћење у саобраћају врсте конструкције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E306D7" w:rsidRPr="00CE2FED" w:rsidRDefault="00E306D7" w:rsidP="00E306D7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4729  018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8</w:t>
            </w:r>
          </w:p>
        </w:tc>
        <w:tc>
          <w:tcPr>
            <w:tcW w:w="1130" w:type="pct"/>
            <w:vAlign w:val="center"/>
          </w:tcPr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306D7" w:rsidRPr="00CE2FED" w:rsidRDefault="00E306D7" w:rsidP="00E306D7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15.06.2015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E306D7" w:rsidRPr="00CE2FED" w:rsidRDefault="00E306D7" w:rsidP="00BC1AB2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Бр.340-256-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E306D7" w:rsidRPr="00CE2FED" w:rsidRDefault="00E306D7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E47201" w:rsidRPr="00CE2FED" w:rsidTr="00E55ADB">
        <w:trPr>
          <w:trHeight w:val="851"/>
        </w:trPr>
        <w:tc>
          <w:tcPr>
            <w:tcW w:w="298" w:type="pct"/>
          </w:tcPr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E47201" w:rsidRPr="00CE2FED" w:rsidRDefault="00E47201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19.</w:t>
            </w:r>
          </w:p>
        </w:tc>
        <w:tc>
          <w:tcPr>
            <w:tcW w:w="2003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дизел хидрауличне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RUSTON LPSH,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 за коришћење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E47201" w:rsidRPr="00CE2FED" w:rsidRDefault="00E47201" w:rsidP="00BC1AB2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E47201" w:rsidRPr="00CE2FED" w:rsidRDefault="00E47201" w:rsidP="00E47201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06.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E47201" w:rsidRPr="00CE2FED" w:rsidRDefault="00E47201" w:rsidP="00E47201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E306D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Дозвола за тип возила реконструисаних четвороосовинских  теретних  кола типа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mmp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s-z</w:t>
            </w:r>
          </w:p>
          <w:p w:rsidR="00B779EE" w:rsidRPr="00CE2FED" w:rsidRDefault="00B779EE" w:rsidP="00974BF6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бр. 33 72 47</w:t>
            </w:r>
            <w:r w:rsidR="00974BF6"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 431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4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.12.2015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Бр.340-4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57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5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/15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E306D7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 за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 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L200YW,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27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1.201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7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Дозвола за  тип возила  за коришћење  у  саобраћају    дизел механичке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локомотиве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 D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М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180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, 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 xml:space="preserve">’’Jenbach’’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 xml:space="preserve">из Аустрије, 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на индустријским колосецима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''НИС'' а.д.</w:t>
            </w:r>
          </w:p>
          <w:p w:rsidR="00B779EE" w:rsidRPr="00CE2FED" w:rsidRDefault="00B779EE" w:rsidP="00E14E1A">
            <w:pPr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02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2.201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RS"/>
              </w:rPr>
              <w:t>68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3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eastAsia="Times New Roman" w:hAnsi="Arial Narrow" w:cs="Times New Roman"/>
                <w:color w:val="000000" w:themeColor="text1"/>
                <w:lang w:val="sr-Latn-RS"/>
              </w:rPr>
              <w:t>6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Д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тип дизел хидрауличне локомотиве  серије и подсерије  735-000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Н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)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произвођача ''МИН'' Ниш, за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коришћење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на  колосецима индустријске   железнице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''Железара Смедерево'' д.о.о. Смедерево  и  на манипулативним колосецима железничких станица 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''Железара Смедерево''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Смедерево -Радинац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16.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56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</w:tcPr>
          <w:p w:rsidR="00C50657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24.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за друмско-железничко возило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V2R-730-S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,  произвођача 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L. Geismar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'', из Француске, са бројном ознаком  серије – 99 72 9 901 000,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lastRenderedPageBreak/>
              <w:t>''ИНФРАСТРУКТУРА  ЖЕЛЕЗНИЦЕ СРБИЈЕ''</w:t>
            </w:r>
          </w:p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lastRenderedPageBreak/>
              <w:t>18.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3.201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A4788F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 за дизел-електричну  локомотиву серије 646 (фабрички  тип 723.7),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''К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LIMA SHOP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''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doo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92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2016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002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26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a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за коришћење  у саобраћају за тип р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конструисаних четвороосовинских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теретних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плато  кола типа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Rbns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-z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ZNTK ’’PATEREK’’ Spolka Akcyjna,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Република Пољска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ПРОМЕКОН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6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 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24-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6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RS5920163001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C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27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дизел хидрауличне локомотиве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DHL 300 E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(ремоторизо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вана) произвођача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’’Đuro Đaković’’,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Брод, Република Хрватска, за рад на индустријским колосекцима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Београд, у Смедереву, и на манипулативним колосецима железничких станица Радинац и Смедерево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„Hesteel Serbia Iron&amp;Steel“ d.o.o.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Бр.340-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/201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7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59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61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</w:tcPr>
          <w:p w:rsidR="00B779EE" w:rsidRPr="00CE2FED" w:rsidRDefault="00B779EE" w:rsidP="0064320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974BF6" w:rsidP="00974BF6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28</w:t>
            </w:r>
            <w:r w:rsidR="00B779EE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Дозвола за тип  возила за електричну локомотиву типа 463 (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CEA1 B1 ),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фабрички број 001,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’’ CRRC ZELC’’, 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из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Пекинга, Народна Република Кина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’’RELIANCE CONSULTANCY’’ doo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Војводе Мишића 85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Обреновац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</w:rPr>
              <w:t>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.201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.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I-0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.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839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3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/2017</w:t>
            </w:r>
          </w:p>
          <w:p w:rsidR="00B779EE" w:rsidRPr="00CE2FED" w:rsidRDefault="00B779EE" w:rsidP="00E14E1A">
            <w:pPr>
              <w:shd w:val="clear" w:color="auto" w:fill="FFFFFF"/>
              <w:jc w:val="center"/>
              <w:rPr>
                <w:rFonts w:ascii="Arial Narrow" w:hAnsi="Arial Narrow" w:cs="Times New Roman"/>
                <w:color w:val="000000" w:themeColor="text1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2017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</w:rPr>
              <w:t>0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1</w:t>
            </w:r>
          </w:p>
          <w:p w:rsidR="00B779EE" w:rsidRPr="00CE2FED" w:rsidRDefault="00B779EE" w:rsidP="00E14E1A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</w:tr>
      <w:tr w:rsidR="00B779EE" w:rsidRPr="00CE2FED" w:rsidTr="00E55ADB">
        <w:trPr>
          <w:trHeight w:val="851"/>
        </w:trPr>
        <w:tc>
          <w:tcPr>
            <w:tcW w:w="298" w:type="pct"/>
            <w:vAlign w:val="center"/>
          </w:tcPr>
          <w:p w:rsidR="00B779EE" w:rsidRPr="00CE2FED" w:rsidRDefault="00B779EE" w:rsidP="00974BF6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2</w:t>
            </w:r>
            <w:r w:rsidR="00974BF6"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.</w:t>
            </w:r>
          </w:p>
        </w:tc>
        <w:tc>
          <w:tcPr>
            <w:tcW w:w="2003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C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Дозвола за тип за дизел електричну локомотиву серије 646 (98728646001-7)</w:t>
            </w:r>
          </w:p>
        </w:tc>
        <w:tc>
          <w:tcPr>
            <w:tcW w:w="1130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„НИС“ а.д. Нови Сад</w:t>
            </w:r>
          </w:p>
        </w:tc>
        <w:tc>
          <w:tcPr>
            <w:tcW w:w="645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Cyrl-RS"/>
              </w:rPr>
              <w:t>03.12.2018</w:t>
            </w:r>
          </w:p>
        </w:tc>
        <w:tc>
          <w:tcPr>
            <w:tcW w:w="924" w:type="pct"/>
            <w:vAlign w:val="center"/>
          </w:tcPr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B779EE" w:rsidRPr="00CE2FED" w:rsidRDefault="00B779EE" w:rsidP="00E55AD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Latn-C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Pr="00CE2FED">
              <w:rPr>
                <w:rFonts w:ascii="Arial Narrow" w:hAnsi="Arial Narrow" w:cs="Times New Roman"/>
                <w:lang w:val="sr-Cyrl-RS"/>
              </w:rPr>
              <w:t>1442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Pr="00CE2FED">
              <w:rPr>
                <w:rFonts w:ascii="Arial Narrow" w:hAnsi="Arial Narrow" w:cs="Times New Roman"/>
                <w:lang w:val="sr-Cyrl-RS"/>
              </w:rPr>
              <w:t>5</w:t>
            </w:r>
            <w:r w:rsidRPr="00CE2FED">
              <w:rPr>
                <w:rFonts w:ascii="Arial Narrow" w:hAnsi="Arial Narrow" w:cs="Times New Roman"/>
                <w:lang w:val="sr-Latn-RS"/>
              </w:rPr>
              <w:t>/201</w:t>
            </w:r>
            <w:r w:rsidRPr="00CE2FED">
              <w:rPr>
                <w:rFonts w:ascii="Arial Narrow" w:hAnsi="Arial Narrow" w:cs="Times New Roman"/>
                <w:lang w:val="sr-Cyrl-RS"/>
              </w:rPr>
              <w:t>8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201</w:t>
            </w:r>
            <w:r w:rsidRPr="00CE2FED">
              <w:rPr>
                <w:rFonts w:ascii="Arial Narrow" w:hAnsi="Arial Narrow" w:cs="Times New Roman"/>
                <w:lang w:val="sr-Cyrl-RS"/>
              </w:rPr>
              <w:t>81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B779EE" w:rsidRPr="00CE2FED" w:rsidRDefault="00B779EE" w:rsidP="00E55ADB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50657" w:rsidRPr="00CE2FED" w:rsidTr="00E55ADB">
        <w:trPr>
          <w:trHeight w:val="851"/>
        </w:trPr>
        <w:tc>
          <w:tcPr>
            <w:tcW w:w="298" w:type="pct"/>
            <w:vAlign w:val="center"/>
          </w:tcPr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Latn-RS"/>
              </w:rPr>
              <w:t>30.</w:t>
            </w:r>
          </w:p>
        </w:tc>
        <w:tc>
          <w:tcPr>
            <w:tcW w:w="2003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 w:rsidR="00300FEA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дизел-електричну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локомотиву серије 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22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(фабрички  тип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794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), произвођача 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 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1130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Latn-RS"/>
              </w:rPr>
              <w:t>CZ LOKO, a.s,</w:t>
            </w:r>
            <w:r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Република Чешка</w:t>
            </w:r>
          </w:p>
        </w:tc>
        <w:tc>
          <w:tcPr>
            <w:tcW w:w="645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</w:t>
            </w:r>
            <w:r w:rsidRPr="00CE2FED">
              <w:rPr>
                <w:rFonts w:ascii="Arial Narrow" w:hAnsi="Arial Narrow" w:cs="Times New Roman"/>
                <w:lang w:val="sr-Cyrl-RS"/>
              </w:rPr>
              <w:t>.</w:t>
            </w:r>
            <w:r>
              <w:rPr>
                <w:rFonts w:ascii="Arial Narrow" w:hAnsi="Arial Narrow" w:cs="Times New Roman"/>
                <w:lang w:val="sr-Cyrl-RS"/>
              </w:rPr>
              <w:t>09</w:t>
            </w:r>
            <w:r w:rsidRPr="00CE2FED">
              <w:rPr>
                <w:rFonts w:ascii="Arial Narrow" w:hAnsi="Arial Narrow" w:cs="Times New Roman"/>
                <w:lang w:val="sr-Cyrl-RS"/>
              </w:rPr>
              <w:t>.20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</w:tc>
        <w:tc>
          <w:tcPr>
            <w:tcW w:w="924" w:type="pct"/>
            <w:vAlign w:val="center"/>
          </w:tcPr>
          <w:p w:rsidR="00C50657" w:rsidRPr="00CE2FED" w:rsidRDefault="00C50657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C50657" w:rsidRPr="00C50657" w:rsidRDefault="00C50657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954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4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20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201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C50657" w:rsidRPr="00CE2FED" w:rsidRDefault="00C50657" w:rsidP="00C50657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453E2E" w:rsidRPr="00CE2FED" w:rsidTr="00E55ADB">
        <w:trPr>
          <w:trHeight w:val="851"/>
        </w:trPr>
        <w:tc>
          <w:tcPr>
            <w:tcW w:w="298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31.</w:t>
            </w:r>
          </w:p>
        </w:tc>
        <w:tc>
          <w:tcPr>
            <w:tcW w:w="2003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</w:t>
            </w:r>
          </w:p>
          <w:p w:rsidR="00453E2E" w:rsidRPr="00453E2E" w:rsidRDefault="00453E2E" w:rsidP="00C50657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за одржавање контактне мреже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VMT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980 C/GR,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Geismar“ S.p.A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Италија</w:t>
            </w:r>
          </w:p>
        </w:tc>
        <w:tc>
          <w:tcPr>
            <w:tcW w:w="1130" w:type="pct"/>
            <w:vAlign w:val="center"/>
          </w:tcPr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453E2E" w:rsidRPr="00CE2FED" w:rsidRDefault="00453E2E" w:rsidP="00453E2E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lastRenderedPageBreak/>
              <w:t>Београд</w:t>
            </w:r>
          </w:p>
        </w:tc>
        <w:tc>
          <w:tcPr>
            <w:tcW w:w="645" w:type="pct"/>
            <w:vAlign w:val="center"/>
          </w:tcPr>
          <w:p w:rsidR="00453E2E" w:rsidRDefault="00453E2E" w:rsidP="00C50657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lastRenderedPageBreak/>
              <w:t>10.03.2021.</w:t>
            </w:r>
          </w:p>
        </w:tc>
        <w:tc>
          <w:tcPr>
            <w:tcW w:w="924" w:type="pct"/>
            <w:vAlign w:val="center"/>
          </w:tcPr>
          <w:p w:rsidR="00453E2E" w:rsidRPr="00C50657" w:rsidRDefault="00453E2E" w:rsidP="00453E2E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8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453E2E" w:rsidRPr="00CE2FED" w:rsidRDefault="00453E2E" w:rsidP="00453E2E">
            <w:pPr>
              <w:shd w:val="clear" w:color="auto" w:fill="FFFFFF"/>
              <w:jc w:val="center"/>
              <w:rPr>
                <w:rFonts w:ascii="Arial Narrow" w:hAnsi="Arial Narrow" w:cs="Times New Roman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Pr="00CE2FED">
              <w:rPr>
                <w:rFonts w:ascii="Arial Narrow" w:hAnsi="Arial Narrow" w:cs="Times New Roman"/>
                <w:lang w:val="sr-Cyrl-RS"/>
              </w:rPr>
              <w:t>1</w:t>
            </w:r>
          </w:p>
          <w:p w:rsidR="00453E2E" w:rsidRPr="00CE2FED" w:rsidRDefault="00453E2E" w:rsidP="00C50657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64432" w:rsidRPr="00CE2FED" w:rsidTr="00E55ADB">
        <w:trPr>
          <w:trHeight w:val="851"/>
        </w:trPr>
        <w:tc>
          <w:tcPr>
            <w:tcW w:w="298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32.</w:t>
            </w:r>
          </w:p>
        </w:tc>
        <w:tc>
          <w:tcPr>
            <w:tcW w:w="2003" w:type="pct"/>
            <w:vAlign w:val="center"/>
          </w:tcPr>
          <w:p w:rsidR="00E64432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вучно возило за посебне намене-</w:t>
            </w:r>
          </w:p>
          <w:p w:rsidR="00E64432" w:rsidRPr="00582AC0" w:rsidRDefault="00E64432" w:rsidP="0060409F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моторно возило за испитивање железничких пруга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SEVER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1435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>фабрички број 01</w:t>
            </w:r>
            <w:r w:rsidR="0060409F">
              <w:rPr>
                <w:rFonts w:ascii="Arial Narrow" w:hAnsi="Arial Narrow" w:cs="Times New Roman"/>
                <w:color w:val="000000" w:themeColor="text1"/>
                <w:lang w:val="sr-Cyrl-RS"/>
              </w:rPr>
              <w:t>7Е</w:t>
            </w:r>
            <w:r w:rsidR="0060409F" w:rsidRPr="00CE2FED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произвођача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AO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Firma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TVEMA</w:t>
            </w:r>
            <w:r w:rsidR="00582AC0">
              <w:rPr>
                <w:rFonts w:ascii="Arial Narrow" w:hAnsi="Arial Narrow" w:cs="Times New Roman"/>
                <w:color w:val="000000" w:themeColor="text1"/>
                <w:lang w:val="sr-Latn-RS"/>
              </w:rPr>
              <w:t>“, Москва</w:t>
            </w:r>
            <w:r w:rsidR="00582AC0">
              <w:rPr>
                <w:rFonts w:ascii="Arial Narrow" w:hAnsi="Arial Narrow" w:cs="Times New Roman"/>
                <w:color w:val="000000" w:themeColor="text1"/>
                <w:lang w:val="sr-Cyrl-RS"/>
              </w:rPr>
              <w:t>, Руска Федерација</w:t>
            </w:r>
          </w:p>
        </w:tc>
        <w:tc>
          <w:tcPr>
            <w:tcW w:w="1130" w:type="pct"/>
            <w:vAlign w:val="center"/>
          </w:tcPr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Акционарско друштво за  управљање јавном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железничком инфраструктуром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''ИНФРАСТРУКТУРА  ЖЕЛЕЗНИЦЕ СРБИЈЕ''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>Београд</w:t>
            </w:r>
          </w:p>
        </w:tc>
        <w:tc>
          <w:tcPr>
            <w:tcW w:w="645" w:type="pct"/>
            <w:vAlign w:val="center"/>
          </w:tcPr>
          <w:p w:rsidR="00E64432" w:rsidRDefault="00E64432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</w:t>
            </w:r>
            <w:r w:rsidR="00582AC0">
              <w:rPr>
                <w:rFonts w:ascii="Arial Narrow" w:hAnsi="Arial Narrow" w:cs="Times New Roman"/>
                <w:lang w:val="sr-Cyrl-RS"/>
              </w:rPr>
              <w:t>9</w:t>
            </w:r>
            <w:r>
              <w:rPr>
                <w:rFonts w:ascii="Arial Narrow" w:hAnsi="Arial Narrow" w:cs="Times New Roman"/>
                <w:lang w:val="sr-Cyrl-RS"/>
              </w:rPr>
              <w:t>.0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>
              <w:rPr>
                <w:rFonts w:ascii="Arial Narrow" w:hAnsi="Arial Narrow" w:cs="Times New Roman"/>
                <w:lang w:val="sr-Cyrl-RS"/>
              </w:rPr>
              <w:t>.2021.</w:t>
            </w:r>
          </w:p>
        </w:tc>
        <w:tc>
          <w:tcPr>
            <w:tcW w:w="924" w:type="pct"/>
            <w:vAlign w:val="center"/>
          </w:tcPr>
          <w:p w:rsidR="00E64432" w:rsidRPr="00C50657" w:rsidRDefault="00E64432" w:rsidP="00E6443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I-01</w:t>
            </w:r>
            <w:r w:rsidRPr="00CE2FED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CE2FED">
              <w:rPr>
                <w:rFonts w:ascii="Arial Narrow" w:hAnsi="Arial Narrow" w:cs="Times New Roman"/>
              </w:rPr>
              <w:t>.</w:t>
            </w:r>
            <w:r w:rsidRPr="00CE2FED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CE2FED">
              <w:rPr>
                <w:rFonts w:ascii="Arial Narrow" w:hAnsi="Arial Narrow" w:cs="Times New Roman"/>
                <w:lang w:val="sr-Latn-RS"/>
              </w:rPr>
              <w:t>340-</w:t>
            </w:r>
            <w:r w:rsidR="00582AC0">
              <w:rPr>
                <w:rFonts w:ascii="Arial Narrow" w:hAnsi="Arial Narrow" w:cs="Times New Roman"/>
                <w:lang w:val="sr-Cyrl-RS"/>
              </w:rPr>
              <w:t>697</w:t>
            </w:r>
            <w:r w:rsidRPr="00CE2FED">
              <w:rPr>
                <w:rFonts w:ascii="Arial Narrow" w:hAnsi="Arial Narrow" w:cs="Times New Roman"/>
                <w:lang w:val="sr-Latn-RS"/>
              </w:rPr>
              <w:t>-</w:t>
            </w:r>
            <w:r w:rsidR="00582AC0">
              <w:rPr>
                <w:rFonts w:ascii="Arial Narrow" w:hAnsi="Arial Narrow" w:cs="Times New Roman"/>
                <w:lang w:val="sr-Cyrl-RS"/>
              </w:rPr>
              <w:t>7</w:t>
            </w:r>
            <w:r w:rsidRPr="00CE2FED">
              <w:rPr>
                <w:rFonts w:ascii="Arial Narrow" w:hAnsi="Arial Narrow" w:cs="Times New Roman"/>
                <w:lang w:val="sr-Latn-RS"/>
              </w:rPr>
              <w:t>/20</w:t>
            </w:r>
            <w:r>
              <w:rPr>
                <w:rFonts w:ascii="Arial Narrow" w:hAnsi="Arial Narrow" w:cs="Times New Roman"/>
                <w:lang w:val="sr-Cyrl-RS"/>
              </w:rPr>
              <w:t>21</w:t>
            </w:r>
          </w:p>
          <w:p w:rsidR="00E64432" w:rsidRPr="00582AC0" w:rsidRDefault="00E64432" w:rsidP="00E6443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CE2FED">
              <w:rPr>
                <w:rFonts w:ascii="Arial Narrow" w:hAnsi="Arial Narrow" w:cs="Times New Roman"/>
                <w:lang w:val="sr-Latn-RS"/>
              </w:rPr>
              <w:t>RS5</w:t>
            </w:r>
            <w:r w:rsidRPr="00CE2FED">
              <w:rPr>
                <w:rFonts w:ascii="Arial Narrow" w:hAnsi="Arial Narrow" w:cs="Times New Roman"/>
                <w:lang w:val="sr-Cyrl-RS"/>
              </w:rPr>
              <w:t>9</w:t>
            </w:r>
            <w:r w:rsidRPr="00CE2FED">
              <w:rPr>
                <w:rFonts w:ascii="Arial Narrow" w:hAnsi="Arial Narrow" w:cs="Times New Roman"/>
                <w:lang w:val="sr-Latn-RS"/>
              </w:rPr>
              <w:t>20</w:t>
            </w:r>
            <w:r>
              <w:rPr>
                <w:rFonts w:ascii="Arial Narrow" w:hAnsi="Arial Narrow" w:cs="Times New Roman"/>
                <w:lang w:val="sr-Cyrl-RS"/>
              </w:rPr>
              <w:t>214</w:t>
            </w:r>
            <w:r w:rsidRPr="00CE2FED">
              <w:rPr>
                <w:rFonts w:ascii="Arial Narrow" w:hAnsi="Arial Narrow" w:cs="Times New Roman"/>
                <w:lang w:val="sr-Latn-RS"/>
              </w:rPr>
              <w:t>0</w:t>
            </w:r>
            <w:r w:rsidRPr="00CE2FED">
              <w:rPr>
                <w:rFonts w:ascii="Arial Narrow" w:hAnsi="Arial Narrow" w:cs="Times New Roman"/>
              </w:rPr>
              <w:t>0</w:t>
            </w:r>
            <w:r w:rsidR="00582AC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E64432" w:rsidRPr="00CE2FED" w:rsidRDefault="00E64432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33.</w:t>
            </w:r>
          </w:p>
        </w:tc>
        <w:tc>
          <w:tcPr>
            <w:tcW w:w="2003" w:type="pct"/>
            <w:vAlign w:val="center"/>
          </w:tcPr>
          <w:p w:rsidR="00F901AF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Zas 7966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F901AF" w:rsidRPr="00282D10" w:rsidRDefault="00825891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="00282D10"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282D10" w:rsidRPr="00825891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Latn-RS"/>
              </w:rPr>
              <w:t>3</w:t>
            </w:r>
            <w:r>
              <w:rPr>
                <w:rFonts w:ascii="Arial Narrow" w:hAnsi="Arial Narrow" w:cs="Times New Roman"/>
                <w:lang w:val="sr-Cyrl-RS"/>
              </w:rPr>
              <w:t>.12.2021.</w:t>
            </w:r>
          </w:p>
        </w:tc>
        <w:tc>
          <w:tcPr>
            <w:tcW w:w="924" w:type="pct"/>
            <w:vAlign w:val="center"/>
          </w:tcPr>
          <w:p w:rsidR="00825891" w:rsidRPr="00282D10" w:rsidRDefault="00825891" w:rsidP="00825891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132</w:t>
            </w:r>
            <w:r w:rsid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825891" w:rsidRPr="00282D10" w:rsidRDefault="00825891" w:rsidP="00825891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  <w:r w:rsidR="00282D10"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="00282D10">
              <w:rPr>
                <w:rFonts w:ascii="Arial Narrow" w:hAnsi="Arial Narrow" w:cs="Times New Roman"/>
              </w:rPr>
              <w:t>1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F901AF" w:rsidRPr="00CE2FED" w:rsidTr="00E55ADB">
        <w:trPr>
          <w:trHeight w:val="851"/>
        </w:trPr>
        <w:tc>
          <w:tcPr>
            <w:tcW w:w="298" w:type="pct"/>
            <w:vAlign w:val="center"/>
          </w:tcPr>
          <w:p w:rsidR="00F901AF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34.</w:t>
            </w:r>
          </w:p>
        </w:tc>
        <w:tc>
          <w:tcPr>
            <w:tcW w:w="2003" w:type="pct"/>
            <w:vAlign w:val="center"/>
          </w:tcPr>
          <w:p w:rsidR="00F901AF" w:rsidRPr="00CE2FED" w:rsidRDefault="00282D10" w:rsidP="00E6443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</w:t>
            </w:r>
            <w:r w:rsidR="000E3B7B">
              <w:rPr>
                <w:rFonts w:ascii="Arial Narrow" w:hAnsi="Arial Narrow" w:cs="Times New Roman"/>
                <w:color w:val="000000" w:themeColor="text1"/>
                <w:lang w:val="sr-Cyrl-RS"/>
              </w:rPr>
              <w:t>а за теретна кола-вагон цистерну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Zaes 7993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FVK Kraljevo“,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Краљево</w:t>
            </w:r>
          </w:p>
        </w:tc>
        <w:tc>
          <w:tcPr>
            <w:tcW w:w="1130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„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ELLIS ENTERPRISES EAST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“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Latn-RS"/>
              </w:rPr>
              <w:t>d.o.o</w:t>
            </w: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:rsidR="00F901AF" w:rsidRPr="00CE2FED" w:rsidRDefault="00282D10" w:rsidP="00282D10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 w:rsidRPr="00282D10">
              <w:rPr>
                <w:rFonts w:ascii="Arial Narrow" w:hAnsi="Arial Narrow" w:cs="Times New Roman"/>
                <w:color w:val="000000" w:themeColor="text1"/>
                <w:sz w:val="20"/>
                <w:szCs w:val="20"/>
                <w:lang w:val="sr-Cyrl-RS"/>
              </w:rPr>
              <w:t>Крушевац</w:t>
            </w:r>
          </w:p>
        </w:tc>
        <w:tc>
          <w:tcPr>
            <w:tcW w:w="645" w:type="pct"/>
            <w:vAlign w:val="center"/>
          </w:tcPr>
          <w:p w:rsidR="00F901AF" w:rsidRDefault="00282D10" w:rsidP="00582AC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24.12.2021.</w:t>
            </w:r>
          </w:p>
        </w:tc>
        <w:tc>
          <w:tcPr>
            <w:tcW w:w="924" w:type="pct"/>
            <w:vAlign w:val="center"/>
          </w:tcPr>
          <w:p w:rsidR="00282D10" w:rsidRPr="00282D10" w:rsidRDefault="00282D10" w:rsidP="00282D10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 w:rsidRPr="00282D10">
              <w:rPr>
                <w:rFonts w:ascii="Arial Narrow" w:hAnsi="Arial Narrow" w:cs="Times New Roman"/>
                <w:lang w:val="sr-Cyrl-RS"/>
              </w:rPr>
              <w:t>1321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 w:rsidRPr="00282D10">
              <w:rPr>
                <w:rFonts w:ascii="Arial Narrow" w:hAnsi="Arial Narrow" w:cs="Times New Roman"/>
                <w:lang w:val="sr-Cyrl-RS"/>
              </w:rPr>
              <w:t>7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21</w:t>
            </w:r>
          </w:p>
          <w:p w:rsidR="00282D10" w:rsidRPr="00282D10" w:rsidRDefault="00282D10" w:rsidP="00282D10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213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</w:p>
          <w:p w:rsidR="00F901AF" w:rsidRPr="00CE2FED" w:rsidRDefault="00F901AF" w:rsidP="00E6443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9F5862" w:rsidRPr="00CE2FED" w:rsidTr="00E55ADB">
        <w:trPr>
          <w:trHeight w:val="851"/>
        </w:trPr>
        <w:tc>
          <w:tcPr>
            <w:tcW w:w="298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35.</w:t>
            </w:r>
          </w:p>
        </w:tc>
        <w:tc>
          <w:tcPr>
            <w:tcW w:w="2003" w:type="pct"/>
            <w:vAlign w:val="center"/>
          </w:tcPr>
          <w:p w:rsidR="009F5862" w:rsidRPr="009F5862" w:rsidRDefault="009F5862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тип возила за теретна кола  тип 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>Sgnss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1130" w:type="pct"/>
            <w:vAlign w:val="center"/>
          </w:tcPr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GOŠA FŠV“ d.o.o.,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Смедеревска Паланка</w:t>
            </w:r>
          </w:p>
        </w:tc>
        <w:tc>
          <w:tcPr>
            <w:tcW w:w="645" w:type="pct"/>
            <w:vAlign w:val="center"/>
          </w:tcPr>
          <w:p w:rsidR="009F5862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10.02.2023.</w:t>
            </w:r>
          </w:p>
        </w:tc>
        <w:tc>
          <w:tcPr>
            <w:tcW w:w="924" w:type="pct"/>
            <w:vAlign w:val="center"/>
          </w:tcPr>
          <w:p w:rsidR="009F5862" w:rsidRPr="00282D10" w:rsidRDefault="009F5862" w:rsidP="009F5862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45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5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9F5862" w:rsidRPr="009F5862" w:rsidRDefault="009F5862" w:rsidP="009F5862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9F5862" w:rsidRPr="00CE2FED" w:rsidRDefault="009F5862" w:rsidP="009F5862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96BE9" w:rsidRPr="00CE2FED" w:rsidTr="00E55ADB">
        <w:trPr>
          <w:trHeight w:val="851"/>
        </w:trPr>
        <w:tc>
          <w:tcPr>
            <w:tcW w:w="298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Latn-RS"/>
              </w:rPr>
              <w:t>36.</w:t>
            </w:r>
          </w:p>
        </w:tc>
        <w:tc>
          <w:tcPr>
            <w:tcW w:w="2003" w:type="pct"/>
            <w:vAlign w:val="center"/>
          </w:tcPr>
          <w:p w:rsidR="00C96BE9" w:rsidRPr="009F5862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 w:rsidRPr="00CE2FED">
              <w:rPr>
                <w:rFonts w:ascii="Arial Narrow" w:hAnsi="Arial Narrow" w:cs="Times New Roman"/>
                <w:color w:val="000000" w:themeColor="text1"/>
                <w:lang w:val="sr-Cyrl-CS"/>
              </w:rPr>
              <w:t xml:space="preserve">Дозвола за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тип возила за дизел хидрауличну локомотиву тип 732, произвођача 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1130" w:type="pct"/>
            <w:vAlign w:val="center"/>
          </w:tcPr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„</w:t>
            </w:r>
            <w:r>
              <w:rPr>
                <w:rFonts w:ascii="Arial Narrow" w:hAnsi="Arial Narrow" w:cs="Times New Roman"/>
                <w:color w:val="000000" w:themeColor="text1"/>
                <w:lang w:val="sr-Latn-RS"/>
              </w:rPr>
              <w:t xml:space="preserve">ĐURO ĐAKOVIĆ GRUPA“ D.D., </w:t>
            </w: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Славонски Брод</w:t>
            </w:r>
          </w:p>
        </w:tc>
        <w:tc>
          <w:tcPr>
            <w:tcW w:w="645" w:type="pct"/>
            <w:vAlign w:val="center"/>
          </w:tcPr>
          <w:p w:rsidR="00C96BE9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06.03.2023.</w:t>
            </w:r>
          </w:p>
        </w:tc>
        <w:tc>
          <w:tcPr>
            <w:tcW w:w="924" w:type="pct"/>
            <w:vAlign w:val="center"/>
          </w:tcPr>
          <w:p w:rsidR="00C96BE9" w:rsidRPr="00282D10" w:rsidRDefault="00C96BE9" w:rsidP="00C96BE9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I-01</w:t>
            </w:r>
            <w:r w:rsidRPr="00282D10">
              <w:rPr>
                <w:rFonts w:ascii="Arial Narrow" w:hAnsi="Arial Narrow" w:cs="Times New Roman"/>
                <w:lang w:val="sr-Cyrl-CS"/>
              </w:rPr>
              <w:t xml:space="preserve"> Бр</w:t>
            </w:r>
            <w:r w:rsidRPr="00282D10">
              <w:rPr>
                <w:rFonts w:ascii="Arial Narrow" w:hAnsi="Arial Narrow" w:cs="Times New Roman"/>
              </w:rPr>
              <w:t>.</w:t>
            </w:r>
            <w:r w:rsidRPr="00282D10">
              <w:rPr>
                <w:rFonts w:ascii="Arial Narrow" w:hAnsi="Arial Narrow" w:cs="Times New Roman"/>
                <w:lang w:val="sr-Latn-CS"/>
              </w:rPr>
              <w:t xml:space="preserve"> </w:t>
            </w:r>
            <w:r w:rsidRPr="00282D10">
              <w:rPr>
                <w:rFonts w:ascii="Arial Narrow" w:hAnsi="Arial Narrow" w:cs="Times New Roman"/>
                <w:lang w:val="sr-Latn-RS"/>
              </w:rPr>
              <w:t>340-</w:t>
            </w:r>
            <w:r>
              <w:rPr>
                <w:rFonts w:ascii="Arial Narrow" w:hAnsi="Arial Narrow" w:cs="Times New Roman"/>
                <w:lang w:val="sr-Cyrl-RS"/>
              </w:rPr>
              <w:t>186</w:t>
            </w:r>
            <w:r w:rsidRPr="00282D10">
              <w:rPr>
                <w:rFonts w:ascii="Arial Narrow" w:hAnsi="Arial Narrow" w:cs="Times New Roman"/>
                <w:lang w:val="sr-Latn-RS"/>
              </w:rPr>
              <w:t>-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  <w:r w:rsidRPr="00282D10">
              <w:rPr>
                <w:rFonts w:ascii="Arial Narrow" w:hAnsi="Arial Narrow" w:cs="Times New Roman"/>
                <w:lang w:val="sr-Latn-RS"/>
              </w:rPr>
              <w:t>/20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</w:t>
            </w:r>
          </w:p>
          <w:p w:rsidR="00C96BE9" w:rsidRPr="009F5862" w:rsidRDefault="00C96BE9" w:rsidP="00C96BE9">
            <w:pPr>
              <w:shd w:val="clear" w:color="auto" w:fill="FFFFFF"/>
              <w:jc w:val="center"/>
              <w:rPr>
                <w:rFonts w:ascii="Arial Narrow" w:hAnsi="Arial Narrow" w:cs="Times New Roman"/>
                <w:lang w:val="sr-Cyrl-RS"/>
              </w:rPr>
            </w:pPr>
            <w:r w:rsidRPr="00282D10">
              <w:rPr>
                <w:rFonts w:ascii="Arial Narrow" w:hAnsi="Arial Narrow" w:cs="Times New Roman"/>
                <w:lang w:val="sr-Latn-RS"/>
              </w:rPr>
              <w:t>RS5</w:t>
            </w:r>
            <w:r w:rsidRPr="00282D10">
              <w:rPr>
                <w:rFonts w:ascii="Arial Narrow" w:hAnsi="Arial Narrow" w:cs="Times New Roman"/>
                <w:lang w:val="sr-Cyrl-RS"/>
              </w:rPr>
              <w:t>9</w:t>
            </w:r>
            <w:r w:rsidRPr="00282D10">
              <w:rPr>
                <w:rFonts w:ascii="Arial Narrow" w:hAnsi="Arial Narrow" w:cs="Times New Roman"/>
                <w:lang w:val="sr-Latn-RS"/>
              </w:rPr>
              <w:t>20</w:t>
            </w:r>
            <w:r w:rsidRPr="00282D10">
              <w:rPr>
                <w:rFonts w:ascii="Arial Narrow" w:hAnsi="Arial Narrow" w:cs="Times New Roman"/>
                <w:lang w:val="sr-Cyrl-RS"/>
              </w:rPr>
              <w:t>2</w:t>
            </w:r>
            <w:r>
              <w:rPr>
                <w:rFonts w:ascii="Arial Narrow" w:hAnsi="Arial Narrow" w:cs="Times New Roman"/>
                <w:lang w:val="sr-Cyrl-RS"/>
              </w:rPr>
              <w:t>31</w:t>
            </w:r>
            <w:r w:rsidRPr="00282D10">
              <w:rPr>
                <w:rFonts w:ascii="Arial Narrow" w:hAnsi="Arial Narrow" w:cs="Times New Roman"/>
                <w:lang w:val="sr-Latn-RS"/>
              </w:rPr>
              <w:t>0</w:t>
            </w:r>
            <w:r w:rsidRPr="00282D10">
              <w:rPr>
                <w:rFonts w:ascii="Arial Narrow" w:hAnsi="Arial Narrow" w:cs="Times New Roman"/>
              </w:rPr>
              <w:t>0</w:t>
            </w:r>
            <w:r>
              <w:rPr>
                <w:rFonts w:ascii="Arial Narrow" w:hAnsi="Arial Narrow" w:cs="Times New Roman"/>
                <w:lang w:val="sr-Cyrl-RS"/>
              </w:rPr>
              <w:t>1</w:t>
            </w:r>
          </w:p>
          <w:p w:rsidR="00C96BE9" w:rsidRPr="00CE2FED" w:rsidRDefault="00C96BE9" w:rsidP="00C96BE9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CB0153" w:rsidRPr="00CE2FED" w:rsidTr="00C81E8A">
        <w:trPr>
          <w:trHeight w:val="851"/>
        </w:trPr>
        <w:tc>
          <w:tcPr>
            <w:tcW w:w="298" w:type="pct"/>
            <w:vAlign w:val="center"/>
          </w:tcPr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FF0000"/>
                <w:lang w:val="sr-Latn-RS"/>
              </w:rPr>
            </w:pPr>
            <w:r w:rsidRPr="00E317EB">
              <w:rPr>
                <w:rFonts w:ascii="Arial Narrow" w:hAnsi="Arial Narrow" w:cs="Times New Roman"/>
                <w:color w:val="000000" w:themeColor="text1"/>
                <w:lang w:val="sr-Latn-RS"/>
              </w:rPr>
              <w:t>37.</w:t>
            </w:r>
          </w:p>
        </w:tc>
        <w:tc>
          <w:tcPr>
            <w:tcW w:w="2003" w:type="pct"/>
          </w:tcPr>
          <w:p w:rsidR="000F0D1A" w:rsidRDefault="00CB0153" w:rsidP="00CB015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>
              <w:rPr>
                <w:rFonts w:ascii="Arial Narrow" w:hAnsi="Arial Narrow" w:cs="Times New Roman"/>
                <w:lang w:val="sr-Cyrl-RS"/>
              </w:rPr>
              <w:t>Дозвола за тип возила за електромоторни воз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413 100</w:t>
            </w:r>
            <w:r w:rsidR="000F0D1A">
              <w:rPr>
                <w:rFonts w:ascii="Arial Narrow" w:hAnsi="Arial Narrow" w:cs="Times New Roman"/>
                <w:color w:val="000000" w:themeColor="text1"/>
                <w:lang w:val="sr-Cyrl-RS"/>
              </w:rPr>
              <w:t xml:space="preserve"> </w:t>
            </w: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/417 100</w:t>
            </w:r>
            <w:r>
              <w:rPr>
                <w:rFonts w:ascii="Arial Narrow" w:hAnsi="Arial Narrow" w:cs="Times New Roman"/>
                <w:lang w:val="sr-Latn-RS"/>
              </w:rPr>
              <w:t xml:space="preserve"> </w:t>
            </w:r>
            <w:r>
              <w:rPr>
                <w:rFonts w:ascii="Arial Narrow" w:hAnsi="Arial Narrow" w:cs="Times New Roman"/>
                <w:lang w:val="sr-Cyrl-RS"/>
              </w:rPr>
              <w:t>(</w:t>
            </w:r>
            <w:r w:rsidRPr="00CB0153">
              <w:rPr>
                <w:rFonts w:ascii="Arial Narrow" w:hAnsi="Arial Narrow" w:cs="Times New Roman"/>
                <w:lang w:val="sr-Latn-RS"/>
              </w:rPr>
              <w:t>4</w:t>
            </w:r>
            <w:r>
              <w:rPr>
                <w:rFonts w:ascii="Arial Narrow" w:hAnsi="Arial Narrow" w:cs="Times New Roman"/>
                <w:lang w:val="sr-Cyrl-RS"/>
              </w:rPr>
              <w:t>-делна гарнитура)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STADLER Polska SP.zo.o.Sjedlce</w:t>
            </w:r>
            <w:r>
              <w:rPr>
                <w:rFonts w:ascii="Arial Narrow" w:hAnsi="Arial Narrow" w:cs="Times New Roman"/>
                <w:lang w:val="sr-Cyrl-RS"/>
              </w:rPr>
              <w:t>,</w:t>
            </w:r>
            <w:r w:rsidR="000F0D1A">
              <w:rPr>
                <w:rFonts w:ascii="Arial Narrow" w:hAnsi="Arial Narrow" w:cs="Times New Roman"/>
                <w:lang w:val="sr-Cyrl-RS"/>
              </w:rPr>
              <w:t xml:space="preserve"> 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Flirt 3, 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>
              <w:rPr>
                <w:rFonts w:ascii="Arial Narrow" w:hAnsi="Arial Narrow" w:cs="Times New Roman"/>
                <w:lang w:val="sr-Cyrl-RS"/>
              </w:rPr>
              <w:t>ознака тип</w:t>
            </w:r>
            <w:r w:rsidRPr="00CB0153">
              <w:rPr>
                <w:rFonts w:ascii="Arial Narrow" w:hAnsi="Arial Narrow" w:cs="Times New Roman"/>
                <w:lang w:val="sr-Latn-RS"/>
              </w:rPr>
              <w:t xml:space="preserve"> L-4547,</w:t>
            </w:r>
            <w:r>
              <w:rPr>
                <w:rFonts w:ascii="Arial Narrow" w:hAnsi="Arial Narrow" w:cs="Times New Roman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lang w:val="sr-Latn-RS"/>
              </w:rPr>
              <w:t xml:space="preserve">година производње </w:t>
            </w:r>
            <w:r w:rsidRPr="00CB0153">
              <w:rPr>
                <w:rFonts w:ascii="Arial Narrow" w:hAnsi="Arial Narrow" w:cs="Times New Roman"/>
                <w:lang w:val="sr-Latn-RS"/>
              </w:rPr>
              <w:t>2023</w:t>
            </w:r>
            <w:r>
              <w:rPr>
                <w:rFonts w:ascii="Arial Narrow" w:hAnsi="Arial Narrow" w:cs="Times New Roman"/>
                <w:lang w:val="sr-Cyrl-RS"/>
              </w:rPr>
              <w:t>.</w:t>
            </w:r>
          </w:p>
        </w:tc>
        <w:tc>
          <w:tcPr>
            <w:tcW w:w="1130" w:type="pct"/>
          </w:tcPr>
          <w:p w:rsidR="00CB0153" w:rsidRPr="00CB0153" w:rsidRDefault="00CB0153" w:rsidP="00CB0153">
            <w:pPr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SRBIJAVOZ DOO BEOGRAD</w:t>
            </w:r>
          </w:p>
        </w:tc>
        <w:tc>
          <w:tcPr>
            <w:tcW w:w="645" w:type="pct"/>
          </w:tcPr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  <w:r>
              <w:rPr>
                <w:rFonts w:ascii="Arial Narrow" w:hAnsi="Arial Narrow" w:cs="Times New Roman"/>
                <w:color w:val="000000" w:themeColor="text1"/>
                <w:lang w:val="sr-Cyrl-RS"/>
              </w:rPr>
              <w:t>22.05.2024.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</w:tc>
        <w:tc>
          <w:tcPr>
            <w:tcW w:w="924" w:type="pct"/>
          </w:tcPr>
          <w:p w:rsid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001567974 2024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</w:rPr>
            </w:pPr>
            <w:r w:rsidRPr="00CB0153">
              <w:rPr>
                <w:rFonts w:ascii="Arial Narrow" w:hAnsi="Arial Narrow" w:cs="Times New Roman"/>
                <w:color w:val="000000" w:themeColor="text1"/>
                <w:lang w:val="sr-Latn-RS"/>
              </w:rPr>
              <w:t>RS592024</w:t>
            </w:r>
            <w:r w:rsidRPr="00CB0153">
              <w:rPr>
                <w:rFonts w:ascii="Arial Narrow" w:hAnsi="Arial Narrow" w:cs="Times New Roman"/>
                <w:color w:val="000000" w:themeColor="text1"/>
              </w:rPr>
              <w:t>1001</w:t>
            </w: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  <w:p w:rsidR="00CB0153" w:rsidRPr="00CB0153" w:rsidRDefault="00CB0153" w:rsidP="00CB0153">
            <w:pPr>
              <w:jc w:val="center"/>
              <w:rPr>
                <w:rFonts w:ascii="Arial Narrow" w:hAnsi="Arial Narrow" w:cs="Times New Roman"/>
                <w:color w:val="000000" w:themeColor="text1"/>
                <w:lang w:val="sr-Latn-RS"/>
              </w:rPr>
            </w:pPr>
          </w:p>
        </w:tc>
      </w:tr>
      <w:tr w:rsidR="00E317EB" w:rsidRPr="00CE2FED" w:rsidTr="00A94306">
        <w:trPr>
          <w:trHeight w:val="851"/>
        </w:trPr>
        <w:tc>
          <w:tcPr>
            <w:tcW w:w="298" w:type="pct"/>
            <w:vAlign w:val="center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38.</w:t>
            </w:r>
          </w:p>
        </w:tc>
        <w:tc>
          <w:tcPr>
            <w:tcW w:w="2003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810B8">
              <w:rPr>
                <w:rFonts w:ascii="Arial Narrow" w:hAnsi="Arial Narrow" w:cs="Times New Roman"/>
                <w:lang w:val="sr-Cyrl-RS"/>
              </w:rPr>
              <w:t>Дозвола за тип возила за локотрактор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 xml:space="preserve"> New Holland, TD5.115</w:t>
            </w:r>
            <w:r w:rsidRPr="00E810B8">
              <w:rPr>
                <w:rFonts w:ascii="Arial Narrow" w:hAnsi="Arial Narrow" w:cs="Times New Roman"/>
                <w:lang w:val="sr-Cyrl-RS"/>
              </w:rPr>
              <w:t>,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Cyrl-RS"/>
              </w:rPr>
              <w:t>произведен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2024. </w:t>
            </w:r>
            <w:r w:rsidRPr="00E810B8">
              <w:rPr>
                <w:rFonts w:ascii="Arial Narrow" w:hAnsi="Arial Narrow" w:cs="Times New Roman"/>
                <w:lang w:val="sr-Cyrl-RS"/>
              </w:rPr>
              <w:t>године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</w:t>
            </w:r>
            <w:r w:rsidRPr="00E810B8">
              <w:rPr>
                <w:rFonts w:ascii="Arial Narrow" w:hAnsi="Arial Narrow" w:cs="Times New Roman"/>
                <w:lang w:val="sr-Cyrl-RS"/>
              </w:rPr>
              <w:t>од</w:t>
            </w:r>
            <w:r w:rsidRPr="00E810B8">
              <w:rPr>
                <w:rFonts w:ascii="Arial Narrow" w:hAnsi="Arial Narrow" w:cs="Times New Roman"/>
                <w:lang w:val="sr-Latn-RS"/>
              </w:rPr>
              <w:t xml:space="preserve"> 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Ag</w:t>
            </w:r>
            <w:bookmarkStart w:id="0" w:name="_GoBack"/>
            <w:bookmarkEnd w:id="0"/>
            <w:r w:rsidRPr="00E810B8">
              <w:rPr>
                <w:rFonts w:ascii="Arial Narrow" w:hAnsi="Arial Narrow" w:cs="Times New Roman"/>
                <w:lang w:val="sr-Latn-RS"/>
              </w:rPr>
              <w:t>ro-Specijal doo Novi Sad</w:t>
            </w:r>
          </w:p>
        </w:tc>
        <w:tc>
          <w:tcPr>
            <w:tcW w:w="1130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AGROGLOBE DOO Novi Sad</w:t>
            </w:r>
          </w:p>
        </w:tc>
        <w:tc>
          <w:tcPr>
            <w:tcW w:w="645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 xml:space="preserve">27.01.2025. </w:t>
            </w:r>
          </w:p>
        </w:tc>
        <w:tc>
          <w:tcPr>
            <w:tcW w:w="924" w:type="pct"/>
          </w:tcPr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003675008 2024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</w:rPr>
            </w:pPr>
            <w:r w:rsidRPr="00E810B8">
              <w:rPr>
                <w:rFonts w:ascii="Arial Narrow" w:hAnsi="Arial Narrow" w:cs="Times New Roman"/>
                <w:lang w:val="sr-Latn-RS"/>
              </w:rPr>
              <w:t>RS592025</w:t>
            </w:r>
            <w:r w:rsidRPr="00E810B8">
              <w:rPr>
                <w:rFonts w:ascii="Arial Narrow" w:hAnsi="Arial Narrow" w:cs="Times New Roman"/>
              </w:rPr>
              <w:t>4001</w:t>
            </w: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  <w:p w:rsidR="00E317EB" w:rsidRPr="00E810B8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2003" w:type="pct"/>
            <w:vAlign w:val="center"/>
          </w:tcPr>
          <w:p w:rsidR="00E317EB" w:rsidRPr="00CE2FED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1130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645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E317EB" w:rsidRPr="00282D10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2003" w:type="pct"/>
            <w:vAlign w:val="center"/>
          </w:tcPr>
          <w:p w:rsidR="00E317EB" w:rsidRPr="00CE2FED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1130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645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E317EB" w:rsidRPr="00282D10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  <w:tr w:rsidR="00E317EB" w:rsidRPr="00CE2FED" w:rsidTr="00E55ADB">
        <w:trPr>
          <w:trHeight w:val="851"/>
        </w:trPr>
        <w:tc>
          <w:tcPr>
            <w:tcW w:w="298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  <w:tc>
          <w:tcPr>
            <w:tcW w:w="2003" w:type="pct"/>
            <w:vAlign w:val="center"/>
          </w:tcPr>
          <w:p w:rsidR="00E317EB" w:rsidRPr="00CE2FED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CS"/>
              </w:rPr>
            </w:pPr>
          </w:p>
        </w:tc>
        <w:tc>
          <w:tcPr>
            <w:tcW w:w="1130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color w:val="000000" w:themeColor="text1"/>
                <w:lang w:val="sr-Cyrl-RS"/>
              </w:rPr>
            </w:pPr>
          </w:p>
        </w:tc>
        <w:tc>
          <w:tcPr>
            <w:tcW w:w="645" w:type="pct"/>
            <w:vAlign w:val="center"/>
          </w:tcPr>
          <w:p w:rsidR="00E317EB" w:rsidRDefault="00E317EB" w:rsidP="00E317EB">
            <w:pPr>
              <w:jc w:val="center"/>
              <w:rPr>
                <w:rFonts w:ascii="Arial Narrow" w:hAnsi="Arial Narrow" w:cs="Times New Roman"/>
                <w:lang w:val="sr-Cyrl-RS"/>
              </w:rPr>
            </w:pPr>
          </w:p>
        </w:tc>
        <w:tc>
          <w:tcPr>
            <w:tcW w:w="924" w:type="pct"/>
            <w:vAlign w:val="center"/>
          </w:tcPr>
          <w:p w:rsidR="00E317EB" w:rsidRPr="00282D10" w:rsidRDefault="00E317EB" w:rsidP="00E317EB">
            <w:pPr>
              <w:jc w:val="center"/>
              <w:rPr>
                <w:rFonts w:ascii="Arial Narrow" w:hAnsi="Arial Narrow" w:cs="Times New Roman"/>
                <w:lang w:val="sr-Latn-RS"/>
              </w:rPr>
            </w:pPr>
          </w:p>
        </w:tc>
      </w:tr>
    </w:tbl>
    <w:p w:rsidR="00145899" w:rsidRPr="00E14E1A" w:rsidRDefault="00145899">
      <w:pPr>
        <w:rPr>
          <w:color w:val="000000" w:themeColor="text1"/>
        </w:rPr>
      </w:pPr>
    </w:p>
    <w:sectPr w:rsidR="00145899" w:rsidRPr="00E14E1A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826A0"/>
    <w:rsid w:val="00096D94"/>
    <w:rsid w:val="000E3B7B"/>
    <w:rsid w:val="000F0D1A"/>
    <w:rsid w:val="00145899"/>
    <w:rsid w:val="00147719"/>
    <w:rsid w:val="001A3D5B"/>
    <w:rsid w:val="001E7913"/>
    <w:rsid w:val="00216A5C"/>
    <w:rsid w:val="00222E8A"/>
    <w:rsid w:val="00282D10"/>
    <w:rsid w:val="00291465"/>
    <w:rsid w:val="002B5C17"/>
    <w:rsid w:val="002E00D3"/>
    <w:rsid w:val="002E2048"/>
    <w:rsid w:val="00300FEA"/>
    <w:rsid w:val="004254F0"/>
    <w:rsid w:val="00453E2E"/>
    <w:rsid w:val="00467CF8"/>
    <w:rsid w:val="004853FA"/>
    <w:rsid w:val="00495F72"/>
    <w:rsid w:val="00582AC0"/>
    <w:rsid w:val="005D3DD2"/>
    <w:rsid w:val="0060409F"/>
    <w:rsid w:val="00643209"/>
    <w:rsid w:val="006F1DF7"/>
    <w:rsid w:val="006F7D25"/>
    <w:rsid w:val="00703FF7"/>
    <w:rsid w:val="007421CE"/>
    <w:rsid w:val="007D787F"/>
    <w:rsid w:val="00825891"/>
    <w:rsid w:val="00890DA6"/>
    <w:rsid w:val="0092480E"/>
    <w:rsid w:val="00974BF6"/>
    <w:rsid w:val="00996923"/>
    <w:rsid w:val="009F5862"/>
    <w:rsid w:val="00A4788F"/>
    <w:rsid w:val="00B3061E"/>
    <w:rsid w:val="00B35155"/>
    <w:rsid w:val="00B7742B"/>
    <w:rsid w:val="00B779EE"/>
    <w:rsid w:val="00C50657"/>
    <w:rsid w:val="00C96BE9"/>
    <w:rsid w:val="00CB0153"/>
    <w:rsid w:val="00CE2FED"/>
    <w:rsid w:val="00CE3FC6"/>
    <w:rsid w:val="00D40813"/>
    <w:rsid w:val="00D435C7"/>
    <w:rsid w:val="00D96604"/>
    <w:rsid w:val="00E14E1A"/>
    <w:rsid w:val="00E20653"/>
    <w:rsid w:val="00E306D7"/>
    <w:rsid w:val="00E317EB"/>
    <w:rsid w:val="00E47201"/>
    <w:rsid w:val="00E55ADB"/>
    <w:rsid w:val="00E64432"/>
    <w:rsid w:val="00E810B8"/>
    <w:rsid w:val="00F32A5E"/>
    <w:rsid w:val="00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190179-562B-4CF6-B2AD-778C2668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Ksenija Dunjic</cp:lastModifiedBy>
  <cp:revision>2</cp:revision>
  <cp:lastPrinted>2018-11-06T13:35:00Z</cp:lastPrinted>
  <dcterms:created xsi:type="dcterms:W3CDTF">2025-02-10T13:10:00Z</dcterms:created>
  <dcterms:modified xsi:type="dcterms:W3CDTF">2025-02-10T13:10:00Z</dcterms:modified>
</cp:coreProperties>
</file>