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1EFE" w:rsidRPr="0046654D" w:rsidRDefault="00131EFE" w:rsidP="00131EFE">
      <w:pPr>
        <w:ind w:firstLine="748"/>
        <w:jc w:val="right"/>
        <w:rPr>
          <w:color w:val="000000"/>
          <w:lang w:val="sr-Cyrl-RS"/>
        </w:rPr>
      </w:pPr>
    </w:p>
    <w:p w:rsidR="009F519B" w:rsidRPr="008C6756" w:rsidRDefault="00CA3532" w:rsidP="00DC3651">
      <w:pPr>
        <w:ind w:firstLine="748"/>
        <w:jc w:val="both"/>
        <w:rPr>
          <w:color w:val="000000"/>
          <w:lang w:val="sr-Cyrl-CS"/>
        </w:rPr>
      </w:pPr>
      <w:r w:rsidRPr="008C6756">
        <w:rPr>
          <w:color w:val="000000"/>
          <w:lang w:val="sr-Cyrl-CS"/>
        </w:rPr>
        <w:t>На основу члана 1</w:t>
      </w:r>
      <w:r w:rsidR="00FE638D" w:rsidRPr="008C6756">
        <w:rPr>
          <w:color w:val="000000"/>
          <w:lang w:val="sr-Latn-RS"/>
        </w:rPr>
        <w:t>4</w:t>
      </w:r>
      <w:r w:rsidRPr="008C6756">
        <w:rPr>
          <w:color w:val="000000"/>
          <w:lang w:val="sr-Cyrl-CS"/>
        </w:rPr>
        <w:t xml:space="preserve">. став </w:t>
      </w:r>
      <w:r w:rsidR="00FE638D" w:rsidRPr="008C6756">
        <w:rPr>
          <w:color w:val="000000"/>
          <w:lang w:val="sr-Latn-RS"/>
        </w:rPr>
        <w:t>17</w:t>
      </w:r>
      <w:r w:rsidRPr="008C6756">
        <w:rPr>
          <w:color w:val="000000"/>
          <w:lang w:val="sr-Cyrl-CS"/>
        </w:rPr>
        <w:t>, члана 1</w:t>
      </w:r>
      <w:r w:rsidR="00FE638D" w:rsidRPr="008C6756">
        <w:rPr>
          <w:color w:val="000000"/>
          <w:lang w:val="sr-Latn-RS"/>
        </w:rPr>
        <w:t>7</w:t>
      </w:r>
      <w:r w:rsidRPr="008C6756">
        <w:rPr>
          <w:color w:val="000000"/>
          <w:lang w:val="sr-Cyrl-CS"/>
        </w:rPr>
        <w:t>. став 1</w:t>
      </w:r>
      <w:r w:rsidR="00FE638D" w:rsidRPr="008C6756">
        <w:rPr>
          <w:color w:val="000000"/>
          <w:lang w:val="sr-Latn-RS"/>
        </w:rPr>
        <w:t>6</w:t>
      </w:r>
      <w:r w:rsidRPr="008C6756">
        <w:rPr>
          <w:color w:val="000000"/>
          <w:lang w:val="sr-Cyrl-CS"/>
        </w:rPr>
        <w:t xml:space="preserve">, </w:t>
      </w:r>
      <w:r w:rsidR="008C7169" w:rsidRPr="008C6756">
        <w:rPr>
          <w:color w:val="000000"/>
          <w:lang w:val="sr-Cyrl-CS"/>
        </w:rPr>
        <w:t>члана 2</w:t>
      </w:r>
      <w:r w:rsidR="00FE638D" w:rsidRPr="008C6756">
        <w:rPr>
          <w:color w:val="000000"/>
          <w:lang w:val="sr-Latn-RS"/>
        </w:rPr>
        <w:t>1</w:t>
      </w:r>
      <w:r w:rsidR="008C7169" w:rsidRPr="008C6756">
        <w:rPr>
          <w:color w:val="000000"/>
          <w:lang w:val="sr-Cyrl-CS"/>
        </w:rPr>
        <w:t xml:space="preserve">. став </w:t>
      </w:r>
      <w:r w:rsidR="00FE638D" w:rsidRPr="008C6756">
        <w:rPr>
          <w:color w:val="000000"/>
          <w:lang w:val="sr-Latn-RS"/>
        </w:rPr>
        <w:t>10</w:t>
      </w:r>
      <w:r w:rsidR="00B63CCF" w:rsidRPr="008C6756">
        <w:rPr>
          <w:color w:val="000000"/>
          <w:lang w:val="sr-Cyrl-CS"/>
        </w:rPr>
        <w:t>,</w:t>
      </w:r>
      <w:r w:rsidR="008C7169" w:rsidRPr="008C6756">
        <w:rPr>
          <w:color w:val="000000"/>
          <w:lang w:val="sr-Cyrl-CS"/>
        </w:rPr>
        <w:t xml:space="preserve">  члана 2</w:t>
      </w:r>
      <w:r w:rsidR="00FE638D" w:rsidRPr="008C6756">
        <w:rPr>
          <w:color w:val="000000"/>
          <w:lang w:val="sr-Latn-RS"/>
        </w:rPr>
        <w:t>2</w:t>
      </w:r>
      <w:r w:rsidR="008C7169" w:rsidRPr="008C6756">
        <w:rPr>
          <w:color w:val="000000"/>
          <w:lang w:val="sr-Cyrl-CS"/>
        </w:rPr>
        <w:t>. став 1</w:t>
      </w:r>
      <w:r w:rsidR="00FE638D" w:rsidRPr="008C6756">
        <w:rPr>
          <w:color w:val="000000"/>
          <w:lang w:val="sr-Latn-RS"/>
        </w:rPr>
        <w:t>3</w:t>
      </w:r>
      <w:r w:rsidR="006A0A68" w:rsidRPr="008C6756">
        <w:rPr>
          <w:color w:val="000000"/>
          <w:lang w:val="sr-Cyrl-CS"/>
        </w:rPr>
        <w:t>,</w:t>
      </w:r>
      <w:r w:rsidR="00B63CCF" w:rsidRPr="008C6756">
        <w:rPr>
          <w:color w:val="000000"/>
          <w:lang w:val="sr-Cyrl-CS"/>
        </w:rPr>
        <w:t xml:space="preserve"> члана 2</w:t>
      </w:r>
      <w:r w:rsidR="00FE638D" w:rsidRPr="008C6756">
        <w:rPr>
          <w:color w:val="000000"/>
          <w:lang w:val="sr-Latn-RS"/>
        </w:rPr>
        <w:t>8</w:t>
      </w:r>
      <w:r w:rsidR="00B63CCF" w:rsidRPr="008C6756">
        <w:rPr>
          <w:color w:val="000000"/>
          <w:lang w:val="sr-Cyrl-CS"/>
        </w:rPr>
        <w:t xml:space="preserve">. став </w:t>
      </w:r>
      <w:r w:rsidR="00FE638D" w:rsidRPr="008C6756">
        <w:rPr>
          <w:color w:val="000000"/>
          <w:lang w:val="sr-Latn-RS"/>
        </w:rPr>
        <w:t>5</w:t>
      </w:r>
      <w:r w:rsidR="00B63CCF" w:rsidRPr="008C6756">
        <w:rPr>
          <w:color w:val="000000"/>
          <w:lang w:val="sr-Cyrl-CS"/>
        </w:rPr>
        <w:t>.</w:t>
      </w:r>
      <w:r w:rsidR="006A0A68" w:rsidRPr="008C6756">
        <w:rPr>
          <w:color w:val="000000"/>
          <w:lang w:val="sr-Cyrl-CS"/>
        </w:rPr>
        <w:t xml:space="preserve"> </w:t>
      </w:r>
      <w:r w:rsidR="00FE638D" w:rsidRPr="008C6756">
        <w:rPr>
          <w:color w:val="000000"/>
          <w:lang w:val="sr-Cyrl-RS"/>
        </w:rPr>
        <w:t>Закона о интероперабилности железничког система („Службени гласник РС”, број 41/18</w:t>
      </w:r>
      <w:r w:rsidR="00F8378D" w:rsidRPr="008C6756">
        <w:rPr>
          <w:color w:val="000000"/>
          <w:lang w:val="sr-Cyrl-RS"/>
        </w:rPr>
        <w:t xml:space="preserve"> и 16/22 – аутентично тумачење</w:t>
      </w:r>
      <w:r w:rsidR="00FE638D" w:rsidRPr="008C6756">
        <w:rPr>
          <w:color w:val="000000"/>
          <w:lang w:val="sr-Cyrl-RS"/>
        </w:rPr>
        <w:t xml:space="preserve">) </w:t>
      </w:r>
      <w:r w:rsidR="006A0A68" w:rsidRPr="008C6756">
        <w:rPr>
          <w:color w:val="000000"/>
          <w:lang w:val="sr-Cyrl-CS"/>
        </w:rPr>
        <w:t xml:space="preserve">и члана </w:t>
      </w:r>
      <w:r w:rsidR="00FE638D" w:rsidRPr="008C6756">
        <w:rPr>
          <w:color w:val="000000"/>
          <w:lang w:val="sr-Cyrl-CS"/>
        </w:rPr>
        <w:t>113</w:t>
      </w:r>
      <w:r w:rsidR="006A0A68" w:rsidRPr="008C6756">
        <w:rPr>
          <w:color w:val="000000"/>
          <w:lang w:val="sr-Cyrl-CS"/>
        </w:rPr>
        <w:t xml:space="preserve">. став </w:t>
      </w:r>
      <w:r w:rsidR="00FE638D" w:rsidRPr="008C6756">
        <w:rPr>
          <w:color w:val="000000"/>
          <w:lang w:val="sr-Cyrl-CS"/>
        </w:rPr>
        <w:t>1</w:t>
      </w:r>
      <w:r w:rsidR="006A0A68" w:rsidRPr="008C6756">
        <w:rPr>
          <w:color w:val="000000"/>
          <w:lang w:val="sr-Cyrl-CS"/>
        </w:rPr>
        <w:t>.</w:t>
      </w:r>
      <w:r w:rsidR="00832E54" w:rsidRPr="008C6756">
        <w:rPr>
          <w:color w:val="000000"/>
          <w:lang w:val="sr-Cyrl-CS"/>
        </w:rPr>
        <w:t xml:space="preserve"> Закона о безбедности </w:t>
      </w:r>
      <w:r w:rsidR="00FE638D" w:rsidRPr="008C6756">
        <w:rPr>
          <w:color w:val="000000"/>
          <w:lang w:val="sr-Cyrl-CS"/>
        </w:rPr>
        <w:t>у железничком саобраћају</w:t>
      </w:r>
      <w:r w:rsidR="00832E54" w:rsidRPr="008C6756">
        <w:rPr>
          <w:color w:val="000000"/>
          <w:lang w:val="sr-Cyrl-CS"/>
        </w:rPr>
        <w:t xml:space="preserve"> („Сл</w:t>
      </w:r>
      <w:r w:rsidR="009F519B" w:rsidRPr="008C6756">
        <w:rPr>
          <w:color w:val="000000"/>
          <w:lang w:val="sr-Cyrl-CS"/>
        </w:rPr>
        <w:t>ужбени</w:t>
      </w:r>
      <w:r w:rsidR="00832E54" w:rsidRPr="008C6756">
        <w:rPr>
          <w:color w:val="000000"/>
          <w:lang w:val="sr-Cyrl-CS"/>
        </w:rPr>
        <w:t xml:space="preserve"> гласник РС”, бр</w:t>
      </w:r>
      <w:r w:rsidR="00FE638D" w:rsidRPr="008C6756">
        <w:rPr>
          <w:color w:val="000000"/>
          <w:lang w:val="sr-Cyrl-CS"/>
        </w:rPr>
        <w:t>ој</w:t>
      </w:r>
      <w:r w:rsidR="00832E54" w:rsidRPr="008C6756">
        <w:rPr>
          <w:color w:val="000000"/>
          <w:lang w:val="sr-Cyrl-CS"/>
        </w:rPr>
        <w:t xml:space="preserve"> 4</w:t>
      </w:r>
      <w:r w:rsidR="00FE638D" w:rsidRPr="008C6756">
        <w:rPr>
          <w:color w:val="000000"/>
          <w:lang w:val="sr-Cyrl-CS"/>
        </w:rPr>
        <w:t>1</w:t>
      </w:r>
      <w:r w:rsidR="00832E54" w:rsidRPr="008C6756">
        <w:rPr>
          <w:color w:val="000000"/>
          <w:lang w:val="sr-Cyrl-CS"/>
        </w:rPr>
        <w:t>/1</w:t>
      </w:r>
      <w:r w:rsidR="00FE638D" w:rsidRPr="008C6756">
        <w:rPr>
          <w:color w:val="000000"/>
          <w:lang w:val="sr-Cyrl-CS"/>
        </w:rPr>
        <w:t>8</w:t>
      </w:r>
      <w:r w:rsidR="00832E54" w:rsidRPr="008C6756">
        <w:rPr>
          <w:color w:val="000000"/>
          <w:lang w:val="sr-Cyrl-CS"/>
        </w:rPr>
        <w:t xml:space="preserve">), </w:t>
      </w:r>
    </w:p>
    <w:p w:rsidR="00832E54" w:rsidRPr="008C6756" w:rsidRDefault="0055142B" w:rsidP="009F519B">
      <w:pPr>
        <w:ind w:firstLine="748"/>
        <w:jc w:val="both"/>
        <w:rPr>
          <w:color w:val="000000"/>
          <w:lang w:val="sr-Cyrl-CS"/>
        </w:rPr>
      </w:pPr>
      <w:r w:rsidRPr="008C6756">
        <w:rPr>
          <w:color w:val="000000"/>
          <w:lang w:val="sr-Cyrl-CS"/>
        </w:rPr>
        <w:t>вршилац дужности директора Дирекције за железнице доноси</w:t>
      </w:r>
    </w:p>
    <w:p w:rsidR="00832E54" w:rsidRPr="008C6756" w:rsidRDefault="00832E54" w:rsidP="00CA3532">
      <w:pPr>
        <w:jc w:val="both"/>
        <w:rPr>
          <w:color w:val="000000"/>
          <w:lang w:val="sr-Latn-RS"/>
        </w:rPr>
      </w:pPr>
    </w:p>
    <w:p w:rsidR="00F908E2" w:rsidRPr="008C6756" w:rsidRDefault="00F908E2" w:rsidP="00CA3532">
      <w:pPr>
        <w:jc w:val="both"/>
        <w:rPr>
          <w:color w:val="000000"/>
          <w:lang w:val="sr-Cyrl-CS"/>
        </w:rPr>
      </w:pPr>
    </w:p>
    <w:p w:rsidR="00DC3651" w:rsidRPr="008C6756" w:rsidRDefault="00DC3651" w:rsidP="00CA3532">
      <w:pPr>
        <w:jc w:val="both"/>
        <w:rPr>
          <w:color w:val="000000"/>
          <w:lang w:val="sr-Cyrl-CS"/>
        </w:rPr>
      </w:pPr>
    </w:p>
    <w:p w:rsidR="00832E54" w:rsidRPr="008C6756" w:rsidRDefault="00832E54" w:rsidP="00832E54">
      <w:pPr>
        <w:jc w:val="center"/>
        <w:rPr>
          <w:color w:val="000000"/>
          <w:sz w:val="28"/>
          <w:szCs w:val="28"/>
          <w:lang w:val="sr-Cyrl-CS"/>
        </w:rPr>
      </w:pPr>
      <w:r w:rsidRPr="008C6756">
        <w:rPr>
          <w:color w:val="000000"/>
          <w:sz w:val="28"/>
          <w:szCs w:val="28"/>
          <w:lang w:val="sr-Cyrl-CS"/>
        </w:rPr>
        <w:t>ПРАВИЛНИК</w:t>
      </w:r>
    </w:p>
    <w:p w:rsidR="00832E54" w:rsidRPr="008C6756" w:rsidRDefault="00832E54" w:rsidP="001C67F3">
      <w:pPr>
        <w:jc w:val="center"/>
        <w:rPr>
          <w:color w:val="000000"/>
          <w:sz w:val="28"/>
          <w:szCs w:val="28"/>
          <w:lang w:val="sr-Cyrl-CS"/>
        </w:rPr>
      </w:pPr>
      <w:r w:rsidRPr="008C6756">
        <w:rPr>
          <w:color w:val="000000"/>
          <w:sz w:val="28"/>
          <w:szCs w:val="28"/>
          <w:lang w:val="sr-Cyrl-CS"/>
        </w:rPr>
        <w:t xml:space="preserve">О </w:t>
      </w:r>
      <w:r w:rsidR="001C67F3" w:rsidRPr="008C6756">
        <w:rPr>
          <w:color w:val="000000"/>
          <w:sz w:val="28"/>
          <w:szCs w:val="28"/>
          <w:lang w:val="sr-Cyrl-CS"/>
        </w:rPr>
        <w:t xml:space="preserve"> ОЦЕЊИВАЊУ  УСАГЛАШЕНОСТИ ЧИНИЛАЦА ИНТЕРОПЕРАБИЛНОСТИ</w:t>
      </w:r>
      <w:r w:rsidR="00E11D2E" w:rsidRPr="008C6756">
        <w:rPr>
          <w:color w:val="000000"/>
          <w:sz w:val="28"/>
          <w:szCs w:val="28"/>
          <w:lang w:val="sr-Cyrl-CS"/>
        </w:rPr>
        <w:t xml:space="preserve"> И ЕЛЕМЕНАТА СТРУКТУРНИХ ПОДСИ</w:t>
      </w:r>
      <w:r w:rsidR="00241DF4" w:rsidRPr="008C6756">
        <w:rPr>
          <w:color w:val="000000"/>
          <w:sz w:val="28"/>
          <w:szCs w:val="28"/>
          <w:lang w:val="sr-Cyrl-CS"/>
        </w:rPr>
        <w:t>С</w:t>
      </w:r>
      <w:r w:rsidR="00E11D2E" w:rsidRPr="008C6756">
        <w:rPr>
          <w:color w:val="000000"/>
          <w:sz w:val="28"/>
          <w:szCs w:val="28"/>
          <w:lang w:val="sr-Cyrl-CS"/>
        </w:rPr>
        <w:t>ТЕМА</w:t>
      </w:r>
      <w:r w:rsidR="00795C9D" w:rsidRPr="008C6756">
        <w:rPr>
          <w:color w:val="000000"/>
          <w:sz w:val="28"/>
          <w:szCs w:val="28"/>
          <w:lang w:val="sr-Cyrl-CS"/>
        </w:rPr>
        <w:t xml:space="preserve">, </w:t>
      </w:r>
      <w:r w:rsidR="00605E45" w:rsidRPr="008C6756">
        <w:rPr>
          <w:color w:val="000000"/>
          <w:sz w:val="28"/>
          <w:szCs w:val="28"/>
          <w:lang w:val="sr-Cyrl-CS"/>
        </w:rPr>
        <w:t>ВЕРИФИКАЦИЈИ</w:t>
      </w:r>
      <w:r w:rsidR="001C67F3" w:rsidRPr="008C6756">
        <w:rPr>
          <w:color w:val="000000"/>
          <w:sz w:val="28"/>
          <w:szCs w:val="28"/>
          <w:lang w:val="sr-Cyrl-CS"/>
        </w:rPr>
        <w:t xml:space="preserve"> </w:t>
      </w:r>
      <w:r w:rsidR="00605E45" w:rsidRPr="008C6756">
        <w:rPr>
          <w:color w:val="000000"/>
          <w:sz w:val="28"/>
          <w:szCs w:val="28"/>
          <w:lang w:val="sr-Cyrl-CS"/>
        </w:rPr>
        <w:t xml:space="preserve">СТРУКТУРНИХ ПОДСИСТЕМА </w:t>
      </w:r>
      <w:r w:rsidR="001C67F3" w:rsidRPr="008C6756">
        <w:rPr>
          <w:color w:val="000000"/>
          <w:sz w:val="28"/>
          <w:szCs w:val="28"/>
          <w:lang w:val="sr-Cyrl-CS"/>
        </w:rPr>
        <w:t xml:space="preserve">И </w:t>
      </w:r>
      <w:r w:rsidRPr="008C6756">
        <w:rPr>
          <w:color w:val="000000"/>
          <w:sz w:val="28"/>
          <w:szCs w:val="28"/>
          <w:lang w:val="sr-Cyrl-CS"/>
        </w:rPr>
        <w:t>ИЗДАВАЊУ  ДОЗВОЛА ЗА КОРИШЋЕЊЕ</w:t>
      </w:r>
      <w:r w:rsidR="001C67F3" w:rsidRPr="008C6756">
        <w:rPr>
          <w:color w:val="000000"/>
          <w:sz w:val="28"/>
          <w:szCs w:val="28"/>
          <w:lang w:val="sr-Cyrl-CS"/>
        </w:rPr>
        <w:t xml:space="preserve"> СТРУКТУРНИХ ПОДСИСТЕМА</w:t>
      </w:r>
      <w:r w:rsidRPr="008C6756">
        <w:rPr>
          <w:color w:val="000000"/>
          <w:sz w:val="28"/>
          <w:szCs w:val="28"/>
          <w:lang w:val="sr-Cyrl-CS"/>
        </w:rPr>
        <w:t xml:space="preserve"> </w:t>
      </w:r>
      <w:r w:rsidR="001C67F3" w:rsidRPr="008C6756">
        <w:rPr>
          <w:color w:val="000000"/>
          <w:sz w:val="28"/>
          <w:szCs w:val="28"/>
          <w:lang w:val="sr-Cyrl-CS"/>
        </w:rPr>
        <w:t xml:space="preserve"> </w:t>
      </w:r>
    </w:p>
    <w:p w:rsidR="00832E54" w:rsidRPr="008C6756" w:rsidRDefault="00832E54" w:rsidP="00832E54">
      <w:pPr>
        <w:jc w:val="center"/>
        <w:rPr>
          <w:color w:val="000000"/>
          <w:lang w:val="sr-Cyrl-CS"/>
        </w:rPr>
      </w:pPr>
    </w:p>
    <w:p w:rsidR="00B902F1" w:rsidRPr="008C6756" w:rsidRDefault="00B902F1" w:rsidP="005E266D">
      <w:pPr>
        <w:jc w:val="center"/>
        <w:rPr>
          <w:color w:val="000000"/>
          <w:lang w:val="sr-Cyrl-CS"/>
        </w:rPr>
      </w:pPr>
    </w:p>
    <w:p w:rsidR="00DC3651" w:rsidRPr="008C6756" w:rsidRDefault="00DC3651" w:rsidP="005E266D">
      <w:pPr>
        <w:jc w:val="center"/>
        <w:rPr>
          <w:color w:val="000000"/>
          <w:lang w:val="sr-Cyrl-CS"/>
        </w:rPr>
      </w:pPr>
    </w:p>
    <w:p w:rsidR="00602931" w:rsidRPr="008C6756" w:rsidRDefault="00C35D90" w:rsidP="005E266D">
      <w:pPr>
        <w:jc w:val="center"/>
        <w:rPr>
          <w:b/>
          <w:color w:val="000000"/>
          <w:lang w:val="sr-Cyrl-CS"/>
        </w:rPr>
      </w:pPr>
      <w:r w:rsidRPr="008C6756">
        <w:rPr>
          <w:b/>
          <w:color w:val="000000"/>
          <w:lang w:val="sr-Cyrl-RS"/>
        </w:rPr>
        <w:t>1</w:t>
      </w:r>
      <w:r w:rsidRPr="008C6756">
        <w:rPr>
          <w:b/>
          <w:color w:val="000000"/>
          <w:lang w:val="sr-Latn-CS"/>
        </w:rPr>
        <w:t xml:space="preserve">. </w:t>
      </w:r>
      <w:r w:rsidRPr="008C6756">
        <w:rPr>
          <w:b/>
          <w:color w:val="000000"/>
          <w:lang w:val="sr-Cyrl-RS"/>
        </w:rPr>
        <w:t>У</w:t>
      </w:r>
      <w:r w:rsidRPr="008C6756">
        <w:rPr>
          <w:b/>
          <w:color w:val="000000"/>
          <w:lang w:val="sr-Cyrl-CS"/>
        </w:rPr>
        <w:t>водне одредбе</w:t>
      </w:r>
    </w:p>
    <w:p w:rsidR="00602931" w:rsidRPr="008C6756" w:rsidRDefault="00602931" w:rsidP="005E266D">
      <w:pPr>
        <w:jc w:val="center"/>
        <w:rPr>
          <w:color w:val="000000"/>
          <w:lang w:val="sr-Cyrl-CS"/>
        </w:rPr>
      </w:pPr>
    </w:p>
    <w:p w:rsidR="00DC3651" w:rsidRPr="008C6756" w:rsidRDefault="00DC3651" w:rsidP="005E266D">
      <w:pPr>
        <w:jc w:val="center"/>
        <w:rPr>
          <w:color w:val="000000"/>
          <w:lang w:val="sr-Cyrl-CS"/>
        </w:rPr>
      </w:pPr>
    </w:p>
    <w:p w:rsidR="00602931" w:rsidRPr="008C6756" w:rsidRDefault="00602931" w:rsidP="005E266D">
      <w:pPr>
        <w:jc w:val="center"/>
        <w:rPr>
          <w:color w:val="000000"/>
          <w:lang w:val="sr-Cyrl-CS"/>
        </w:rPr>
      </w:pPr>
      <w:r w:rsidRPr="008C6756">
        <w:rPr>
          <w:color w:val="000000"/>
          <w:lang w:val="sr-Cyrl-CS"/>
        </w:rPr>
        <w:t>Предмет правилника</w:t>
      </w:r>
    </w:p>
    <w:p w:rsidR="00810847" w:rsidRPr="008C6756" w:rsidRDefault="00810847" w:rsidP="005E266D">
      <w:pPr>
        <w:jc w:val="center"/>
        <w:rPr>
          <w:color w:val="000000"/>
          <w:lang w:val="sr-Cyrl-CS"/>
        </w:rPr>
      </w:pPr>
      <w:r w:rsidRPr="008C6756">
        <w:rPr>
          <w:color w:val="000000"/>
          <w:lang w:val="sr-Cyrl-CS"/>
        </w:rPr>
        <w:t>Члан 1.</w:t>
      </w:r>
    </w:p>
    <w:p w:rsidR="007C4E87" w:rsidRPr="008C6756" w:rsidRDefault="007C4E87" w:rsidP="007C4E87">
      <w:pPr>
        <w:jc w:val="both"/>
        <w:rPr>
          <w:color w:val="000000"/>
          <w:lang w:val="sr-Cyrl-CS"/>
        </w:rPr>
      </w:pPr>
    </w:p>
    <w:p w:rsidR="005E266D" w:rsidRPr="008C6756" w:rsidRDefault="007C4E87" w:rsidP="002525FB">
      <w:pPr>
        <w:jc w:val="both"/>
        <w:rPr>
          <w:color w:val="000000"/>
          <w:lang w:val="sr-Cyrl-CS"/>
        </w:rPr>
      </w:pPr>
      <w:r w:rsidRPr="008C6756">
        <w:rPr>
          <w:color w:val="000000"/>
          <w:lang w:val="sr-Cyrl-CS"/>
        </w:rPr>
        <w:tab/>
        <w:t>Овим правилником прописуј</w:t>
      </w:r>
      <w:r w:rsidR="002525FB" w:rsidRPr="008C6756">
        <w:rPr>
          <w:color w:val="000000"/>
          <w:lang w:val="sr-Cyrl-CS"/>
        </w:rPr>
        <w:t>у</w:t>
      </w:r>
      <w:r w:rsidRPr="008C6756">
        <w:rPr>
          <w:color w:val="000000"/>
          <w:lang w:val="sr-Cyrl-CS"/>
        </w:rPr>
        <w:t xml:space="preserve"> се </w:t>
      </w:r>
      <w:r w:rsidR="002525FB" w:rsidRPr="008C6756">
        <w:rPr>
          <w:color w:val="000000"/>
          <w:lang w:val="sr-Cyrl-CS"/>
        </w:rPr>
        <w:t xml:space="preserve">модули за оцењивање усаглашености и погодности за употребу чинилаца интероперабилности, </w:t>
      </w:r>
      <w:r w:rsidR="002E7CC6" w:rsidRPr="008C6756">
        <w:rPr>
          <w:color w:val="000000"/>
          <w:lang w:val="sr-Cyrl-CS"/>
        </w:rPr>
        <w:t>елементи</w:t>
      </w:r>
      <w:r w:rsidR="00DC3651" w:rsidRPr="008C6756">
        <w:rPr>
          <w:color w:val="000000"/>
          <w:lang w:val="sr-Cyrl-CS"/>
        </w:rPr>
        <w:t xml:space="preserve"> структурних подсистема на које се примењују национални железнички технички прописи који подлежу оцени усаглашености и погодности за употребу, </w:t>
      </w:r>
      <w:r w:rsidR="002525FB" w:rsidRPr="008C6756">
        <w:rPr>
          <w:color w:val="000000"/>
          <w:lang w:val="sr-Cyrl-CS"/>
        </w:rPr>
        <w:t xml:space="preserve">техничка документација која прати декларацију о усаглашености и декларацију о погодности за употребу,  садржина декларације о усаглашености и декларације о погодности за употребу, </w:t>
      </w:r>
      <w:r w:rsidR="005E266D" w:rsidRPr="008C6756">
        <w:rPr>
          <w:color w:val="000000"/>
          <w:lang w:val="sr-Cyrl-CS"/>
        </w:rPr>
        <w:t>модул</w:t>
      </w:r>
      <w:r w:rsidR="002525FB" w:rsidRPr="008C6756">
        <w:rPr>
          <w:color w:val="000000"/>
          <w:lang w:val="sr-Cyrl-CS"/>
        </w:rPr>
        <w:t>и</w:t>
      </w:r>
      <w:r w:rsidR="005E266D" w:rsidRPr="008C6756">
        <w:rPr>
          <w:color w:val="000000"/>
          <w:lang w:val="sr-Cyrl-CS"/>
        </w:rPr>
        <w:t xml:space="preserve"> за верификацију подсистема, техничк</w:t>
      </w:r>
      <w:r w:rsidR="002525FB" w:rsidRPr="008C6756">
        <w:rPr>
          <w:color w:val="000000"/>
          <w:lang w:val="sr-Cyrl-CS"/>
        </w:rPr>
        <w:t>а</w:t>
      </w:r>
      <w:r w:rsidR="005E266D" w:rsidRPr="008C6756">
        <w:rPr>
          <w:color w:val="000000"/>
          <w:lang w:val="sr-Cyrl-CS"/>
        </w:rPr>
        <w:t xml:space="preserve"> документациј</w:t>
      </w:r>
      <w:r w:rsidR="002525FB" w:rsidRPr="008C6756">
        <w:rPr>
          <w:color w:val="000000"/>
          <w:lang w:val="sr-Cyrl-CS"/>
        </w:rPr>
        <w:t>а</w:t>
      </w:r>
      <w:r w:rsidR="005E266D" w:rsidRPr="008C6756">
        <w:rPr>
          <w:color w:val="000000"/>
          <w:lang w:val="sr-Cyrl-CS"/>
        </w:rPr>
        <w:t xml:space="preserve"> која се прилаже уз декларацију о верификацији подсистема</w:t>
      </w:r>
      <w:r w:rsidR="002525FB" w:rsidRPr="008C6756">
        <w:rPr>
          <w:color w:val="000000"/>
          <w:lang w:val="sr-Cyrl-CS"/>
        </w:rPr>
        <w:t>,</w:t>
      </w:r>
      <w:r w:rsidR="005E266D" w:rsidRPr="008C6756">
        <w:rPr>
          <w:color w:val="000000"/>
          <w:lang w:val="sr-Cyrl-CS"/>
        </w:rPr>
        <w:t xml:space="preserve"> </w:t>
      </w:r>
      <w:r w:rsidR="002525FB" w:rsidRPr="008C6756">
        <w:rPr>
          <w:color w:val="000000"/>
          <w:lang w:val="sr-Cyrl-CS"/>
        </w:rPr>
        <w:t>садржина</w:t>
      </w:r>
      <w:r w:rsidR="005E266D" w:rsidRPr="008C6756">
        <w:rPr>
          <w:color w:val="000000"/>
          <w:lang w:val="sr-Cyrl-CS"/>
        </w:rPr>
        <w:t xml:space="preserve"> декларациј</w:t>
      </w:r>
      <w:r w:rsidR="002525FB" w:rsidRPr="008C6756">
        <w:rPr>
          <w:color w:val="000000"/>
          <w:lang w:val="sr-Cyrl-CS"/>
        </w:rPr>
        <w:t>е</w:t>
      </w:r>
      <w:r w:rsidR="005E266D" w:rsidRPr="008C6756">
        <w:rPr>
          <w:color w:val="000000"/>
          <w:lang w:val="sr-Cyrl-CS"/>
        </w:rPr>
        <w:t xml:space="preserve"> о верификацији подсистема</w:t>
      </w:r>
      <w:r w:rsidR="002525FB" w:rsidRPr="008C6756">
        <w:rPr>
          <w:color w:val="000000"/>
          <w:lang w:val="sr-Cyrl-CS"/>
        </w:rPr>
        <w:t>,</w:t>
      </w:r>
      <w:r w:rsidR="005E266D" w:rsidRPr="008C6756">
        <w:rPr>
          <w:color w:val="000000"/>
          <w:lang w:val="sr-Cyrl-CS"/>
        </w:rPr>
        <w:t xml:space="preserve"> </w:t>
      </w:r>
      <w:r w:rsidR="00C13A71" w:rsidRPr="008C6756">
        <w:rPr>
          <w:color w:val="000000"/>
          <w:lang w:val="sr-Cyrl-CS"/>
        </w:rPr>
        <w:t xml:space="preserve">услови за </w:t>
      </w:r>
      <w:r w:rsidR="005E266D" w:rsidRPr="008C6756">
        <w:rPr>
          <w:color w:val="000000"/>
          <w:lang w:val="sr-Cyrl-CS"/>
        </w:rPr>
        <w:t>издавањ</w:t>
      </w:r>
      <w:r w:rsidR="00C13A71" w:rsidRPr="008C6756">
        <w:rPr>
          <w:color w:val="000000"/>
          <w:lang w:val="sr-Cyrl-CS"/>
        </w:rPr>
        <w:t>е</w:t>
      </w:r>
      <w:r w:rsidR="005E266D" w:rsidRPr="008C6756">
        <w:rPr>
          <w:color w:val="000000"/>
          <w:lang w:val="sr-Cyrl-CS"/>
        </w:rPr>
        <w:t xml:space="preserve"> дозволе за коришћење</w:t>
      </w:r>
      <w:r w:rsidR="002525FB" w:rsidRPr="008C6756">
        <w:rPr>
          <w:color w:val="000000"/>
          <w:lang w:val="sr-Cyrl-CS"/>
        </w:rPr>
        <w:t xml:space="preserve"> структурних подсистема</w:t>
      </w:r>
      <w:r w:rsidR="005E266D" w:rsidRPr="008C6756">
        <w:rPr>
          <w:color w:val="000000"/>
          <w:lang w:val="sr-Cyrl-CS"/>
        </w:rPr>
        <w:t>, документациј</w:t>
      </w:r>
      <w:r w:rsidR="00700F21" w:rsidRPr="008C6756">
        <w:rPr>
          <w:color w:val="000000"/>
          <w:lang w:val="sr-Cyrl-CS"/>
        </w:rPr>
        <w:t>а</w:t>
      </w:r>
      <w:r w:rsidR="005E266D" w:rsidRPr="008C6756">
        <w:rPr>
          <w:color w:val="000000"/>
          <w:lang w:val="sr-Cyrl-CS"/>
        </w:rPr>
        <w:t xml:space="preserve"> која се прилаже уз захтев за издавање дозволе за коришћење</w:t>
      </w:r>
      <w:r w:rsidR="009F519B" w:rsidRPr="008C6756">
        <w:rPr>
          <w:color w:val="000000"/>
          <w:lang w:val="sr-Cyrl-CS"/>
        </w:rPr>
        <w:t xml:space="preserve"> структурних подсистема, </w:t>
      </w:r>
      <w:r w:rsidR="005E266D" w:rsidRPr="008C6756">
        <w:rPr>
          <w:color w:val="000000"/>
          <w:lang w:val="sr-Cyrl-CS"/>
        </w:rPr>
        <w:t>садржин</w:t>
      </w:r>
      <w:r w:rsidR="00700F21" w:rsidRPr="008C6756">
        <w:rPr>
          <w:color w:val="000000"/>
          <w:lang w:val="sr-Cyrl-CS"/>
        </w:rPr>
        <w:t>а и образац</w:t>
      </w:r>
      <w:r w:rsidR="005E266D" w:rsidRPr="008C6756">
        <w:rPr>
          <w:color w:val="000000"/>
          <w:lang w:val="sr-Cyrl-CS"/>
        </w:rPr>
        <w:t xml:space="preserve"> дозволе за коришћење</w:t>
      </w:r>
      <w:r w:rsidR="009F519B" w:rsidRPr="008C6756">
        <w:rPr>
          <w:color w:val="000000"/>
          <w:lang w:val="sr-Cyrl-CS"/>
        </w:rPr>
        <w:t xml:space="preserve"> структурних подсистема, </w:t>
      </w:r>
      <w:r w:rsidR="00C13A71" w:rsidRPr="008C6756">
        <w:rPr>
          <w:color w:val="000000"/>
          <w:lang w:val="sr-Cyrl-CS"/>
        </w:rPr>
        <w:t xml:space="preserve">услови за </w:t>
      </w:r>
      <w:r w:rsidR="00700F21" w:rsidRPr="008C6756">
        <w:rPr>
          <w:color w:val="000000"/>
          <w:lang w:val="sr-Cyrl-CS"/>
        </w:rPr>
        <w:t>издавањ</w:t>
      </w:r>
      <w:r w:rsidR="00C13A71" w:rsidRPr="008C6756">
        <w:rPr>
          <w:color w:val="000000"/>
          <w:lang w:val="sr-Cyrl-CS"/>
        </w:rPr>
        <w:t>е</w:t>
      </w:r>
      <w:r w:rsidR="00700F21" w:rsidRPr="008C6756">
        <w:rPr>
          <w:color w:val="000000"/>
          <w:lang w:val="sr-Cyrl-CS"/>
        </w:rPr>
        <w:t xml:space="preserve"> дозволе за тип возила, документација која се прилаже уз захтев за издавање дозволе за тип возила, садржина и образац декларације о усаглашености са типом возила, садржина и образац дозволе за тип возила</w:t>
      </w:r>
      <w:r w:rsidR="00620A2C" w:rsidRPr="008C6756">
        <w:rPr>
          <w:color w:val="000000"/>
        </w:rPr>
        <w:t>,</w:t>
      </w:r>
      <w:r w:rsidR="00700F21" w:rsidRPr="008C6756">
        <w:rPr>
          <w:color w:val="000000"/>
          <w:lang w:val="sr-Cyrl-CS"/>
        </w:rPr>
        <w:t xml:space="preserve">  нумерација дозвола </w:t>
      </w:r>
      <w:r w:rsidR="008111E0" w:rsidRPr="008C6756">
        <w:rPr>
          <w:color w:val="000000"/>
          <w:lang w:val="sr-Cyrl-CS"/>
        </w:rPr>
        <w:t xml:space="preserve">за коришћење </w:t>
      </w:r>
      <w:r w:rsidR="00700F21" w:rsidRPr="008C6756">
        <w:rPr>
          <w:color w:val="000000"/>
          <w:lang w:val="sr-Cyrl-CS"/>
        </w:rPr>
        <w:t>у складу са европским идентификационим бројем</w:t>
      </w:r>
      <w:r w:rsidR="00B63CCF" w:rsidRPr="008C6756">
        <w:rPr>
          <w:color w:val="000000"/>
          <w:lang w:val="sr-Cyrl-CS"/>
        </w:rPr>
        <w:t xml:space="preserve"> и параметри које је потребно проверити у вези са издавањем </w:t>
      </w:r>
      <w:r w:rsidR="006A0A68" w:rsidRPr="008C6756">
        <w:rPr>
          <w:color w:val="000000"/>
          <w:lang w:val="sr-Cyrl-CS"/>
        </w:rPr>
        <w:t xml:space="preserve">додатне дозволе </w:t>
      </w:r>
      <w:r w:rsidR="00B63CCF" w:rsidRPr="008C6756">
        <w:rPr>
          <w:color w:val="000000"/>
          <w:lang w:val="sr-Cyrl-CS"/>
        </w:rPr>
        <w:t>за коришћење возила која нису усаглашена са техничким спецификацијама интероперабилности</w:t>
      </w:r>
      <w:r w:rsidR="00271171" w:rsidRPr="008C6756">
        <w:rPr>
          <w:color w:val="000000"/>
          <w:lang w:val="sr-Cyrl-CS"/>
        </w:rPr>
        <w:t xml:space="preserve"> (у даљем тексту: ТСИ)</w:t>
      </w:r>
      <w:r w:rsidR="00700F21" w:rsidRPr="008C6756">
        <w:rPr>
          <w:color w:val="000000"/>
          <w:lang w:val="sr-Cyrl-CS"/>
        </w:rPr>
        <w:t>.</w:t>
      </w:r>
    </w:p>
    <w:p w:rsidR="005E266D" w:rsidRPr="008C6756" w:rsidRDefault="005E266D" w:rsidP="005E266D">
      <w:pPr>
        <w:tabs>
          <w:tab w:val="left" w:pos="1152"/>
        </w:tabs>
        <w:rPr>
          <w:color w:val="000000"/>
          <w:lang w:val="sr-Cyrl-CS"/>
        </w:rPr>
      </w:pPr>
    </w:p>
    <w:p w:rsidR="005D1EFC" w:rsidRPr="008C6756" w:rsidRDefault="005D1EFC" w:rsidP="005E266D">
      <w:pPr>
        <w:tabs>
          <w:tab w:val="left" w:pos="1152"/>
        </w:tabs>
        <w:rPr>
          <w:color w:val="000000"/>
          <w:lang w:val="sr-Cyrl-CS"/>
        </w:rPr>
      </w:pPr>
    </w:p>
    <w:p w:rsidR="005E266D" w:rsidRPr="008C6756" w:rsidRDefault="00602931" w:rsidP="00693C8D">
      <w:pPr>
        <w:tabs>
          <w:tab w:val="left" w:pos="1152"/>
        </w:tabs>
        <w:jc w:val="center"/>
        <w:rPr>
          <w:color w:val="000000"/>
          <w:lang w:val="sr-Cyrl-CS"/>
        </w:rPr>
      </w:pPr>
      <w:r w:rsidRPr="008C6756">
        <w:rPr>
          <w:color w:val="000000"/>
          <w:lang w:val="sr-Cyrl-CS"/>
        </w:rPr>
        <w:t>Значење појединих израза</w:t>
      </w:r>
    </w:p>
    <w:p w:rsidR="00700F21" w:rsidRPr="008C6756" w:rsidRDefault="00700F21" w:rsidP="00693C8D">
      <w:pPr>
        <w:tabs>
          <w:tab w:val="left" w:pos="1152"/>
        </w:tabs>
        <w:jc w:val="center"/>
        <w:rPr>
          <w:color w:val="000000"/>
          <w:lang w:val="sr-Cyrl-CS"/>
        </w:rPr>
      </w:pPr>
      <w:r w:rsidRPr="008C6756">
        <w:rPr>
          <w:color w:val="000000"/>
          <w:lang w:val="sr-Cyrl-CS"/>
        </w:rPr>
        <w:t>Члан 2.</w:t>
      </w:r>
    </w:p>
    <w:p w:rsidR="00693C8D" w:rsidRPr="008C6756" w:rsidRDefault="00693C8D" w:rsidP="00693C8D">
      <w:pPr>
        <w:tabs>
          <w:tab w:val="left" w:pos="1152"/>
        </w:tabs>
        <w:jc w:val="both"/>
        <w:rPr>
          <w:color w:val="000000"/>
          <w:lang w:val="sr-Cyrl-CS"/>
        </w:rPr>
      </w:pPr>
    </w:p>
    <w:p w:rsidR="008727C9" w:rsidRPr="008C6756" w:rsidRDefault="00666DA7" w:rsidP="00666DA7">
      <w:pPr>
        <w:tabs>
          <w:tab w:val="left" w:pos="748"/>
        </w:tabs>
        <w:jc w:val="both"/>
        <w:rPr>
          <w:rFonts w:ascii="ArialMT" w:hAnsi="ArialMT" w:cs="ArialMT"/>
          <w:color w:val="000000"/>
          <w:sz w:val="22"/>
          <w:szCs w:val="22"/>
        </w:rPr>
      </w:pPr>
      <w:r w:rsidRPr="008C6756">
        <w:rPr>
          <w:rFonts w:ascii="ArialMT" w:hAnsi="ArialMT" w:cs="ArialMT"/>
          <w:color w:val="000000"/>
          <w:sz w:val="22"/>
          <w:szCs w:val="22"/>
          <w:lang w:val="sr-Cyrl-CS"/>
        </w:rPr>
        <w:tab/>
      </w:r>
      <w:r w:rsidR="008727C9" w:rsidRPr="008C6756">
        <w:rPr>
          <w:rFonts w:ascii="ArialMT" w:hAnsi="ArialMT" w:cs="ArialMT"/>
          <w:color w:val="000000"/>
          <w:sz w:val="22"/>
          <w:szCs w:val="22"/>
          <w:lang w:val="sr-Cyrl-CS"/>
        </w:rPr>
        <w:t>Поједини изрази употребљени у овом правилнику имају следеће значење:</w:t>
      </w:r>
    </w:p>
    <w:p w:rsidR="000A41B3" w:rsidRPr="008C6756" w:rsidRDefault="000A41B3" w:rsidP="000A41B3">
      <w:pPr>
        <w:ind w:firstLine="720"/>
        <w:jc w:val="both"/>
        <w:rPr>
          <w:color w:val="000000"/>
          <w:lang w:val="sr-Cyrl-CS"/>
        </w:rPr>
      </w:pPr>
      <w:r w:rsidRPr="008C6756">
        <w:rPr>
          <w:color w:val="000000"/>
        </w:rPr>
        <w:t>1</w:t>
      </w:r>
      <w:r w:rsidRPr="008C6756">
        <w:rPr>
          <w:color w:val="000000"/>
          <w:lang w:val="sr-Cyrl-CS"/>
        </w:rPr>
        <w:t xml:space="preserve">) </w:t>
      </w:r>
      <w:r w:rsidRPr="008C6756">
        <w:rPr>
          <w:i/>
          <w:color w:val="000000"/>
          <w:lang w:val="sr-Cyrl-CS"/>
        </w:rPr>
        <w:t>безбедна интeгрaциja</w:t>
      </w:r>
      <w:r w:rsidRPr="008C6756">
        <w:rPr>
          <w:color w:val="000000"/>
          <w:lang w:val="sr-Cyrl-CS"/>
        </w:rPr>
        <w:t xml:space="preserve"> је скуп мера предузeтих у сврху oбезбеђења укључивaњa неког  eлeмeнтa (нпр. нoвoг типa вoзилa, пoдсистема, дeлa, кoмпoнeнтe, сaстaвнoг дeлa, прoгрaмскe oпрeмe, пoступкa, oргaнизaциje и сл.) у вeћи систем, кojoм сe нe прoузрoкуje нeприхвaтљив ризик зa систем;</w:t>
      </w:r>
    </w:p>
    <w:p w:rsidR="000A41B3" w:rsidRPr="008C6756" w:rsidRDefault="000A41B3" w:rsidP="000A41B3">
      <w:pPr>
        <w:ind w:firstLine="720"/>
        <w:jc w:val="both"/>
        <w:rPr>
          <w:color w:val="000000"/>
          <w:sz w:val="20"/>
          <w:szCs w:val="20"/>
          <w:lang w:val="sr-Cyrl-CS"/>
        </w:rPr>
      </w:pPr>
      <w:r w:rsidRPr="008C6756">
        <w:rPr>
          <w:color w:val="000000"/>
        </w:rPr>
        <w:t>2</w:t>
      </w:r>
      <w:r w:rsidRPr="008C6756">
        <w:rPr>
          <w:color w:val="000000"/>
          <w:lang w:val="sr-Cyrl-CS"/>
        </w:rPr>
        <w:t xml:space="preserve">) </w:t>
      </w:r>
      <w:r w:rsidRPr="008C6756">
        <w:rPr>
          <w:i/>
          <w:color w:val="000000"/>
          <w:lang w:val="sr-Cyrl-CS"/>
        </w:rPr>
        <w:t>верификација подсистема</w:t>
      </w:r>
      <w:r w:rsidRPr="008C6756">
        <w:rPr>
          <w:color w:val="000000"/>
          <w:lang w:val="sr-Cyrl-CS"/>
        </w:rPr>
        <w:t xml:space="preserve"> је поступак којим  тело за оцену усаглашености проверава и потврђује да је подсистем у складу са одговарајућим техничким прописима;</w:t>
      </w:r>
      <w:r w:rsidRPr="008C6756">
        <w:rPr>
          <w:color w:val="000000"/>
          <w:sz w:val="20"/>
          <w:szCs w:val="20"/>
          <w:lang w:val="sr-Cyrl-CS"/>
        </w:rPr>
        <w:t xml:space="preserve"> </w:t>
      </w:r>
    </w:p>
    <w:p w:rsidR="00593567" w:rsidRDefault="000A41B3" w:rsidP="000A41B3">
      <w:pPr>
        <w:tabs>
          <w:tab w:val="left" w:pos="561"/>
        </w:tabs>
        <w:jc w:val="both"/>
        <w:rPr>
          <w:color w:val="000000"/>
          <w:lang w:val="sr-Cyrl-CS"/>
        </w:rPr>
      </w:pPr>
      <w:r w:rsidRPr="008C6756">
        <w:rPr>
          <w:iCs/>
          <w:color w:val="000000"/>
          <w:lang w:val="sr-Cyrl-CS"/>
        </w:rPr>
        <w:tab/>
      </w:r>
      <w:r w:rsidRPr="008C6756">
        <w:rPr>
          <w:iCs/>
          <w:color w:val="000000"/>
          <w:lang w:val="sr-Cyrl-CS"/>
        </w:rPr>
        <w:tab/>
      </w:r>
      <w:r w:rsidRPr="008C6756">
        <w:rPr>
          <w:iCs/>
          <w:color w:val="000000"/>
        </w:rPr>
        <w:t>3</w:t>
      </w:r>
      <w:r w:rsidRPr="008C6756">
        <w:rPr>
          <w:iCs/>
          <w:color w:val="000000"/>
          <w:lang w:val="sr-Cyrl-CS"/>
        </w:rPr>
        <w:t xml:space="preserve">) </w:t>
      </w:r>
      <w:r w:rsidRPr="008C6756">
        <w:rPr>
          <w:i/>
          <w:iCs/>
          <w:color w:val="000000"/>
          <w:lang w:val="sr-Cyrl-CS"/>
        </w:rPr>
        <w:t>дозвола за коришћење</w:t>
      </w:r>
      <w:r w:rsidRPr="008C6756">
        <w:rPr>
          <w:color w:val="000000"/>
        </w:rPr>
        <w:t> </w:t>
      </w:r>
      <w:r w:rsidRPr="008C6756">
        <w:rPr>
          <w:color w:val="000000"/>
          <w:lang w:val="sr-Cyrl-CS"/>
        </w:rPr>
        <w:t>је исправа</w:t>
      </w:r>
      <w:r w:rsidRPr="008C6756">
        <w:rPr>
          <w:i/>
          <w:iCs/>
          <w:color w:val="000000"/>
        </w:rPr>
        <w:t> </w:t>
      </w:r>
      <w:r w:rsidRPr="008C6756">
        <w:rPr>
          <w:color w:val="000000"/>
          <w:lang w:val="sr-Cyrl-CS"/>
        </w:rPr>
        <w:t>којом се дозвољава пуштање у рад подсистема;</w:t>
      </w:r>
    </w:p>
    <w:p w:rsidR="000A41B3" w:rsidRPr="008C6756" w:rsidRDefault="000A41B3" w:rsidP="000A41B3">
      <w:pPr>
        <w:tabs>
          <w:tab w:val="left" w:pos="561"/>
        </w:tabs>
        <w:jc w:val="both"/>
        <w:rPr>
          <w:color w:val="000000"/>
          <w:lang w:val="sr-Cyrl-CS"/>
        </w:rPr>
      </w:pPr>
      <w:bookmarkStart w:id="0" w:name="_GoBack"/>
      <w:bookmarkEnd w:id="0"/>
      <w:r w:rsidRPr="008C6756">
        <w:rPr>
          <w:iCs/>
          <w:color w:val="000000"/>
          <w:lang w:val="sr-Cyrl-CS"/>
        </w:rPr>
        <w:lastRenderedPageBreak/>
        <w:tab/>
      </w:r>
      <w:r w:rsidRPr="008C6756">
        <w:rPr>
          <w:iCs/>
          <w:color w:val="000000"/>
          <w:lang w:val="sr-Cyrl-CS"/>
        </w:rPr>
        <w:tab/>
      </w:r>
      <w:r w:rsidRPr="008C6756">
        <w:rPr>
          <w:iCs/>
          <w:color w:val="000000"/>
        </w:rPr>
        <w:t>4</w:t>
      </w:r>
      <w:r w:rsidRPr="008C6756">
        <w:rPr>
          <w:iCs/>
          <w:color w:val="000000"/>
          <w:lang w:val="sr-Cyrl-CS"/>
        </w:rPr>
        <w:t xml:space="preserve">) </w:t>
      </w:r>
      <w:r w:rsidRPr="008C6756">
        <w:rPr>
          <w:i/>
          <w:iCs/>
          <w:color w:val="000000"/>
          <w:lang w:val="sr-Cyrl-CS"/>
        </w:rPr>
        <w:t>дозвола за тип возила</w:t>
      </w:r>
      <w:r w:rsidRPr="008C6756">
        <w:rPr>
          <w:color w:val="000000"/>
        </w:rPr>
        <w:t> </w:t>
      </w:r>
      <w:r w:rsidRPr="008C6756">
        <w:rPr>
          <w:color w:val="000000"/>
          <w:lang w:val="sr-Cyrl-CS"/>
        </w:rPr>
        <w:t>је исправа којом се потврђује да је тип железничког возила усаглашен са техничким спецификацијама интероперабилности или националним железничким техничким прописима;</w:t>
      </w:r>
    </w:p>
    <w:p w:rsidR="000A41B3" w:rsidRPr="008C6756" w:rsidRDefault="000A41B3" w:rsidP="000A41B3">
      <w:pPr>
        <w:ind w:firstLine="720"/>
        <w:jc w:val="both"/>
        <w:rPr>
          <w:color w:val="000000"/>
          <w:lang w:val="sr-Cyrl-CS"/>
        </w:rPr>
      </w:pPr>
      <w:r w:rsidRPr="008C6756">
        <w:rPr>
          <w:color w:val="000000"/>
        </w:rPr>
        <w:t>5</w:t>
      </w:r>
      <w:r w:rsidRPr="008C6756">
        <w:rPr>
          <w:color w:val="000000"/>
          <w:lang w:val="sr-Cyrl-CS"/>
        </w:rPr>
        <w:t xml:space="preserve">) </w:t>
      </w:r>
      <w:r w:rsidRPr="008C6756">
        <w:rPr>
          <w:i/>
          <w:color w:val="000000"/>
          <w:lang w:val="sr-Cyrl-CS"/>
        </w:rPr>
        <w:t>елементи структурних подсистема</w:t>
      </w:r>
      <w:r w:rsidRPr="008C6756">
        <w:rPr>
          <w:color w:val="000000"/>
          <w:lang w:val="sr-Cyrl-CS"/>
        </w:rPr>
        <w:t xml:space="preserve"> су све компоненте, групе компонената, подсклопови или склопови опреме у целини, као и софтвер, уграђени или намењени уградњи у подсистем на које се примењују национални железнички технички прописи;</w:t>
      </w:r>
    </w:p>
    <w:p w:rsidR="000A41B3" w:rsidRPr="008C6756" w:rsidRDefault="000A41B3" w:rsidP="000A41B3">
      <w:pPr>
        <w:ind w:firstLine="720"/>
        <w:jc w:val="both"/>
        <w:rPr>
          <w:color w:val="000000"/>
        </w:rPr>
      </w:pPr>
      <w:r w:rsidRPr="008C6756">
        <w:rPr>
          <w:color w:val="000000"/>
          <w:lang w:val="sr-Cyrl-CS"/>
        </w:rPr>
        <w:t xml:space="preserve">6) </w:t>
      </w:r>
      <w:r w:rsidRPr="008C6756">
        <w:rPr>
          <w:i/>
          <w:color w:val="000000"/>
          <w:lang w:val="sr-Cyrl-CS"/>
        </w:rPr>
        <w:t>замена у оквиру одржавања</w:t>
      </w:r>
      <w:r w:rsidRPr="008C6756">
        <w:rPr>
          <w:color w:val="000000"/>
          <w:lang w:val="sr-Cyrl-CS"/>
        </w:rPr>
        <w:t xml:space="preserve"> је свака замена компоненти деловима који имају исте функције и перформансе у оквиру редовног и ванредног одржавања;</w:t>
      </w:r>
    </w:p>
    <w:p w:rsidR="000A41B3" w:rsidRPr="008C6756" w:rsidRDefault="000A41B3" w:rsidP="000A41B3">
      <w:pPr>
        <w:ind w:firstLine="720"/>
        <w:jc w:val="both"/>
        <w:rPr>
          <w:color w:val="000000"/>
          <w:lang w:val="sr-Cyrl-CS"/>
        </w:rPr>
      </w:pPr>
      <w:r w:rsidRPr="008C6756">
        <w:rPr>
          <w:color w:val="000000"/>
          <w:lang w:val="sr-Cyrl-CS"/>
        </w:rPr>
        <w:t xml:space="preserve">7) </w:t>
      </w:r>
      <w:r w:rsidRPr="008C6756">
        <w:rPr>
          <w:i/>
          <w:color w:val="000000"/>
          <w:lang w:val="sr-Cyrl-CS"/>
        </w:rPr>
        <w:t>именовано тело</w:t>
      </w:r>
      <w:r w:rsidRPr="008C6756">
        <w:rPr>
          <w:color w:val="000000"/>
          <w:lang w:val="sr-Cyrl-CS"/>
        </w:rPr>
        <w:t xml:space="preserve"> је тело именовано за оцењивање усаглашености и погодности за употребу елемената структурних подсистема на које се примењују национални железнички технички прописи и за поступак верификације подсистема на које се примењују национални железнички технички прописи; </w:t>
      </w:r>
    </w:p>
    <w:p w:rsidR="000A41B3" w:rsidRPr="008C6756" w:rsidRDefault="000A41B3" w:rsidP="000A41B3">
      <w:pPr>
        <w:autoSpaceDE w:val="0"/>
        <w:autoSpaceDN w:val="0"/>
        <w:adjustRightInd w:val="0"/>
        <w:ind w:firstLine="720"/>
        <w:jc w:val="both"/>
        <w:rPr>
          <w:color w:val="000000"/>
          <w:lang w:val="sr-Cyrl-CS"/>
        </w:rPr>
      </w:pPr>
      <w:r w:rsidRPr="008C6756">
        <w:rPr>
          <w:bCs/>
          <w:iCs/>
          <w:color w:val="000000"/>
          <w:lang w:val="sr-Cyrl-CS"/>
        </w:rPr>
        <w:t xml:space="preserve">8) </w:t>
      </w:r>
      <w:r w:rsidRPr="008C6756">
        <w:rPr>
          <w:bCs/>
          <w:i/>
          <w:iCs/>
          <w:color w:val="000000"/>
          <w:lang w:val="sr-Cyrl-CS"/>
        </w:rPr>
        <w:t>исправа о усаглашености</w:t>
      </w:r>
      <w:r w:rsidRPr="008C6756">
        <w:rPr>
          <w:b/>
          <w:bCs/>
          <w:i/>
          <w:iCs/>
          <w:color w:val="000000"/>
          <w:lang w:val="sr-Cyrl-CS"/>
        </w:rPr>
        <w:t xml:space="preserve"> </w:t>
      </w:r>
      <w:r w:rsidRPr="008C6756">
        <w:rPr>
          <w:color w:val="000000"/>
          <w:lang w:val="sr-Cyrl-CS"/>
        </w:rPr>
        <w:t>је декларација о усаглашености, декларација о верификацији,  извештај о испитивању, сертификат о усаглашености, сертификат о верификацији или други документ којим се потврђује усаглашеност производа са прописаним захтевима;</w:t>
      </w:r>
    </w:p>
    <w:p w:rsidR="000A41B3" w:rsidRPr="008C6756" w:rsidRDefault="00E972B9" w:rsidP="000A41B3">
      <w:pPr>
        <w:shd w:val="clear" w:color="auto" w:fill="FFFFFF"/>
        <w:tabs>
          <w:tab w:val="left" w:pos="1152"/>
        </w:tabs>
        <w:ind w:firstLine="720"/>
        <w:jc w:val="both"/>
        <w:rPr>
          <w:color w:val="000000"/>
          <w:lang w:val="sr-Cyrl-CS"/>
        </w:rPr>
      </w:pPr>
      <w:r w:rsidRPr="008C6756">
        <w:rPr>
          <w:color w:val="000000"/>
          <w:lang w:val="sr-Cyrl-CS"/>
        </w:rPr>
        <w:t>9</w:t>
      </w:r>
      <w:r w:rsidR="000A41B3" w:rsidRPr="008C6756">
        <w:rPr>
          <w:color w:val="000000"/>
          <w:lang w:val="sr-Cyrl-CS"/>
        </w:rPr>
        <w:t xml:space="preserve">) </w:t>
      </w:r>
      <w:r w:rsidR="000A41B3" w:rsidRPr="008C6756">
        <w:rPr>
          <w:i/>
          <w:color w:val="000000"/>
        </w:rPr>
        <w:t>OTIF</w:t>
      </w:r>
      <w:r w:rsidR="000A41B3" w:rsidRPr="008C6756">
        <w:rPr>
          <w:color w:val="000000"/>
          <w:lang w:val="sr-Cyrl-CS"/>
        </w:rPr>
        <w:t xml:space="preserve"> је Међувладина организација за међународни железнички превоз;</w:t>
      </w:r>
    </w:p>
    <w:p w:rsidR="00E972B9" w:rsidRPr="008C6756" w:rsidRDefault="00E972B9" w:rsidP="00E972B9">
      <w:pPr>
        <w:ind w:firstLine="720"/>
        <w:jc w:val="both"/>
        <w:rPr>
          <w:color w:val="000000"/>
          <w:lang w:val="sr-Cyrl-CS"/>
        </w:rPr>
      </w:pPr>
      <w:r w:rsidRPr="008C6756">
        <w:rPr>
          <w:color w:val="000000"/>
          <w:lang w:val="sr-Cyrl-CS"/>
        </w:rPr>
        <w:t xml:space="preserve">10) </w:t>
      </w:r>
      <w:r w:rsidRPr="008C6756">
        <w:rPr>
          <w:i/>
          <w:color w:val="000000"/>
          <w:lang w:val="sr-Cyrl-CS"/>
        </w:rPr>
        <w:t>оцењивање погодности за употребу</w:t>
      </w:r>
      <w:r w:rsidRPr="008C6756">
        <w:rPr>
          <w:color w:val="000000"/>
          <w:lang w:val="sr-Cyrl-CS"/>
        </w:rPr>
        <w:t xml:space="preserve"> је поступак процене да ли су захтеви погодности за употребу наведени у одговарајућем техничком пропису који се односе на чинилац интероперабилности</w:t>
      </w:r>
      <w:r w:rsidR="00C26BB9" w:rsidRPr="008C6756">
        <w:rPr>
          <w:color w:val="000000"/>
          <w:lang w:val="sr-Cyrl-CS"/>
        </w:rPr>
        <w:t>,</w:t>
      </w:r>
      <w:r w:rsidRPr="008C6756">
        <w:rPr>
          <w:color w:val="000000"/>
          <w:lang w:val="sr-Cyrl-CS"/>
        </w:rPr>
        <w:t xml:space="preserve"> односно елемент структурног подсистема испуњени;</w:t>
      </w:r>
      <w:r w:rsidRPr="008C6756">
        <w:rPr>
          <w:rStyle w:val="tw4winMark"/>
          <w:color w:val="000000"/>
          <w:lang w:val="sr-Cyrl-CS"/>
        </w:rPr>
        <w:t>&lt;0}</w:t>
      </w:r>
    </w:p>
    <w:p w:rsidR="000A41B3" w:rsidRPr="008C6756" w:rsidRDefault="000A41B3" w:rsidP="000A41B3">
      <w:pPr>
        <w:ind w:firstLine="720"/>
        <w:jc w:val="both"/>
        <w:rPr>
          <w:color w:val="000000"/>
          <w:lang w:val="sr-Cyrl-CS"/>
        </w:rPr>
      </w:pPr>
      <w:r w:rsidRPr="008C6756">
        <w:rPr>
          <w:color w:val="000000"/>
          <w:lang w:val="sr-Cyrl-CS"/>
        </w:rPr>
        <w:t xml:space="preserve">11) </w:t>
      </w:r>
      <w:r w:rsidRPr="008C6756">
        <w:rPr>
          <w:i/>
          <w:color w:val="000000"/>
          <w:lang w:val="sr-Cyrl-CS"/>
        </w:rPr>
        <w:t>оцењивање усаглашености</w:t>
      </w:r>
      <w:r w:rsidRPr="008C6756">
        <w:rPr>
          <w:color w:val="000000"/>
          <w:lang w:val="sr-Cyrl-CS"/>
        </w:rPr>
        <w:t xml:space="preserve">  је поступак процене да ли су захтеви наведени у одговарајућем техничком пропису који се односи на чинилац интероперабилности</w:t>
      </w:r>
      <w:r w:rsidR="00C26BB9" w:rsidRPr="008C6756">
        <w:rPr>
          <w:color w:val="000000"/>
          <w:lang w:val="sr-Cyrl-CS"/>
        </w:rPr>
        <w:t>,</w:t>
      </w:r>
      <w:r w:rsidRPr="008C6756">
        <w:rPr>
          <w:color w:val="000000"/>
          <w:lang w:val="sr-Cyrl-CS"/>
        </w:rPr>
        <w:t xml:space="preserve"> </w:t>
      </w:r>
      <w:r w:rsidR="00C26BB9" w:rsidRPr="008C6756">
        <w:rPr>
          <w:color w:val="000000"/>
          <w:lang w:val="sr-Cyrl-CS"/>
        </w:rPr>
        <w:t xml:space="preserve">односно елемент структурног подсистема </w:t>
      </w:r>
      <w:r w:rsidRPr="008C6756">
        <w:rPr>
          <w:color w:val="000000"/>
          <w:lang w:val="sr-Cyrl-CS"/>
        </w:rPr>
        <w:t xml:space="preserve">испуњени; </w:t>
      </w:r>
      <w:r w:rsidRPr="008C6756">
        <w:rPr>
          <w:rStyle w:val="tw4winMark"/>
          <w:color w:val="000000"/>
          <w:lang w:val="sr-Cyrl-CS"/>
        </w:rPr>
        <w:t>&lt;0}</w:t>
      </w:r>
    </w:p>
    <w:p w:rsidR="00E972B9" w:rsidRPr="008C6756" w:rsidRDefault="00E972B9" w:rsidP="00E972B9">
      <w:pPr>
        <w:ind w:firstLine="720"/>
        <w:jc w:val="both"/>
        <w:rPr>
          <w:color w:val="000000"/>
          <w:lang w:val="sr-Cyrl-CS"/>
        </w:rPr>
      </w:pPr>
      <w:r w:rsidRPr="008C6756">
        <w:rPr>
          <w:iCs/>
          <w:color w:val="000000"/>
          <w:lang w:val="sr-Cyrl-CS"/>
        </w:rPr>
        <w:t>12)</w:t>
      </w:r>
      <w:r w:rsidRPr="008C6756">
        <w:rPr>
          <w:i/>
          <w:iCs/>
          <w:color w:val="000000"/>
          <w:lang w:val="sr-Cyrl-CS"/>
        </w:rPr>
        <w:t xml:space="preserve"> пријављено тело</w:t>
      </w:r>
      <w:r w:rsidRPr="008C6756">
        <w:rPr>
          <w:color w:val="000000"/>
        </w:rPr>
        <w:t> </w:t>
      </w:r>
      <w:r w:rsidRPr="008C6756">
        <w:rPr>
          <w:color w:val="000000"/>
          <w:lang w:val="sr-Cyrl-CS"/>
        </w:rPr>
        <w:t xml:space="preserve">је тело именовано за оцењивање усаглашености и погодности за употребу чинилаца интероперабилности и за поступак верификације подсистема који подлежу техничким спецификацијама интероперабилности и које је пријављено Генералном секретару </w:t>
      </w:r>
      <w:r w:rsidRPr="008C6756">
        <w:rPr>
          <w:color w:val="000000"/>
        </w:rPr>
        <w:t>OTIF</w:t>
      </w:r>
      <w:r w:rsidRPr="008C6756">
        <w:rPr>
          <w:color w:val="000000"/>
          <w:lang w:val="sr-Cyrl-CS"/>
        </w:rPr>
        <w:t xml:space="preserve"> или Европској комисији;</w:t>
      </w:r>
    </w:p>
    <w:p w:rsidR="00693C8D" w:rsidRPr="008C6756" w:rsidRDefault="00693C8D" w:rsidP="008727C9">
      <w:pPr>
        <w:tabs>
          <w:tab w:val="left" w:pos="561"/>
        </w:tabs>
        <w:jc w:val="both"/>
        <w:rPr>
          <w:color w:val="000000"/>
          <w:lang w:val="sr-Cyrl-CS"/>
        </w:rPr>
      </w:pPr>
      <w:r w:rsidRPr="008C6756">
        <w:rPr>
          <w:color w:val="000000"/>
          <w:lang w:val="sr-Cyrl-CS"/>
        </w:rPr>
        <w:tab/>
      </w:r>
      <w:r w:rsidR="00666DA7" w:rsidRPr="008C6756">
        <w:rPr>
          <w:color w:val="000000"/>
          <w:lang w:val="sr-Cyrl-CS"/>
        </w:rPr>
        <w:tab/>
      </w:r>
      <w:r w:rsidR="008727C9" w:rsidRPr="008C6756">
        <w:rPr>
          <w:color w:val="000000"/>
          <w:lang w:val="sr-Cyrl-CS"/>
        </w:rPr>
        <w:t>1</w:t>
      </w:r>
      <w:r w:rsidR="00E972B9" w:rsidRPr="008C6756">
        <w:rPr>
          <w:color w:val="000000"/>
          <w:lang w:val="sr-Cyrl-CS"/>
        </w:rPr>
        <w:t>3</w:t>
      </w:r>
      <w:r w:rsidR="008727C9" w:rsidRPr="008C6756">
        <w:rPr>
          <w:color w:val="000000"/>
          <w:lang w:val="sr-Cyrl-CS"/>
        </w:rPr>
        <w:t xml:space="preserve">) </w:t>
      </w:r>
      <w:r w:rsidR="008727C9" w:rsidRPr="008C6756">
        <w:rPr>
          <w:i/>
          <w:color w:val="000000"/>
          <w:lang w:val="sr-Cyrl-CS"/>
        </w:rPr>
        <w:t>с</w:t>
      </w:r>
      <w:r w:rsidRPr="008C6756">
        <w:rPr>
          <w:i/>
          <w:color w:val="000000"/>
          <w:lang w:val="sr-Cyrl-CS"/>
        </w:rPr>
        <w:t>труктурни подсистеми</w:t>
      </w:r>
      <w:r w:rsidRPr="008C6756">
        <w:rPr>
          <w:color w:val="000000"/>
          <w:lang w:val="sr-Cyrl-CS"/>
        </w:rPr>
        <w:t xml:space="preserve"> су делови железничког система и то: подсистем инфраструктура, подсистем енергија, подсистем контрола, управљање и сигнализација - пружни део, подсистем контрола, управљање и сигнализација - део на возилима и подсистем железничка возила (локомотиве, моторни возови, вучна возила за посебне намене, путничка и теретна кола)</w:t>
      </w:r>
      <w:r w:rsidR="008727C9" w:rsidRPr="008C6756">
        <w:rPr>
          <w:color w:val="000000"/>
          <w:lang w:val="sr-Cyrl-CS"/>
        </w:rPr>
        <w:t>;</w:t>
      </w:r>
    </w:p>
    <w:p w:rsidR="00E972B9" w:rsidRPr="008C6756" w:rsidRDefault="00E972B9" w:rsidP="00E972B9">
      <w:pPr>
        <w:ind w:firstLine="720"/>
        <w:jc w:val="both"/>
        <w:rPr>
          <w:color w:val="000000"/>
          <w:lang w:val="sr-Cyrl-CS"/>
        </w:rPr>
      </w:pPr>
      <w:r w:rsidRPr="008C6756">
        <w:rPr>
          <w:iCs/>
          <w:color w:val="000000"/>
          <w:lang w:val="sr-Cyrl-CS"/>
        </w:rPr>
        <w:t xml:space="preserve">14) </w:t>
      </w:r>
      <w:r w:rsidRPr="008C6756">
        <w:rPr>
          <w:i/>
          <w:iCs/>
          <w:color w:val="000000"/>
          <w:lang w:val="sr-Cyrl-CS"/>
        </w:rPr>
        <w:t>тело за оцену усаглашености</w:t>
      </w:r>
      <w:r w:rsidRPr="008C6756">
        <w:rPr>
          <w:iCs/>
          <w:color w:val="000000"/>
          <w:lang w:val="sr-Cyrl-CS"/>
        </w:rPr>
        <w:t xml:space="preserve"> </w:t>
      </w:r>
      <w:r w:rsidRPr="008C6756">
        <w:rPr>
          <w:color w:val="000000"/>
        </w:rPr>
        <w:t> </w:t>
      </w:r>
      <w:r w:rsidRPr="008C6756">
        <w:rPr>
          <w:color w:val="000000"/>
          <w:lang w:val="sr-Cyrl-CS"/>
        </w:rPr>
        <w:t>је заједнички назив за пријављено тело и  именовано тело;</w:t>
      </w:r>
    </w:p>
    <w:p w:rsidR="00E972B9" w:rsidRPr="008C6756" w:rsidRDefault="00E972B9" w:rsidP="00E972B9">
      <w:pPr>
        <w:ind w:firstLine="720"/>
        <w:jc w:val="both"/>
        <w:rPr>
          <w:color w:val="000000"/>
          <w:lang w:val="sr-Cyrl-CS"/>
        </w:rPr>
      </w:pPr>
      <w:r w:rsidRPr="008C6756">
        <w:rPr>
          <w:color w:val="000000"/>
          <w:lang w:val="sr-Cyrl-CS"/>
        </w:rPr>
        <w:t xml:space="preserve">15) </w:t>
      </w:r>
      <w:r w:rsidRPr="008C6756">
        <w:rPr>
          <w:i/>
          <w:color w:val="000000"/>
          <w:lang w:val="sr-Cyrl-CS"/>
        </w:rPr>
        <w:t>тeхничкa усклађеност</w:t>
      </w:r>
      <w:r w:rsidRPr="008C6756">
        <w:rPr>
          <w:color w:val="000000"/>
          <w:lang w:val="sr-Cyrl-CS"/>
        </w:rPr>
        <w:t xml:space="preserve"> је спoсoбнoст двa или вишe структурних пoдсистема или њихoвих дeлoвa кojи имajу нajмaњe jeдан зajeднички интерфејс, зa међусобну интeрaкциjу дoк истовремено пojeдинaчнo зaдржaвajу пројектовано стaњe и oчeкивaни ниво рaдних кaрaктeристикa;</w:t>
      </w:r>
    </w:p>
    <w:p w:rsidR="00693C8D" w:rsidRPr="008C6756" w:rsidRDefault="00E972B9" w:rsidP="008727C9">
      <w:pPr>
        <w:shd w:val="clear" w:color="auto" w:fill="FFFFFF"/>
        <w:tabs>
          <w:tab w:val="left" w:pos="1152"/>
        </w:tabs>
        <w:ind w:firstLine="720"/>
        <w:jc w:val="both"/>
        <w:rPr>
          <w:color w:val="000000"/>
          <w:lang w:val="sr-Cyrl-CS"/>
        </w:rPr>
      </w:pPr>
      <w:r w:rsidRPr="008C6756">
        <w:rPr>
          <w:color w:val="000000"/>
          <w:lang w:val="sr-Cyrl-CS"/>
        </w:rPr>
        <w:t>16</w:t>
      </w:r>
      <w:r w:rsidR="008727C9" w:rsidRPr="008C6756">
        <w:rPr>
          <w:color w:val="000000"/>
          <w:lang w:val="sr-Cyrl-CS"/>
        </w:rPr>
        <w:t xml:space="preserve">) </w:t>
      </w:r>
      <w:r w:rsidR="00FB3B69" w:rsidRPr="008C6756">
        <w:rPr>
          <w:i/>
          <w:color w:val="000000"/>
          <w:lang w:val="sr-Cyrl-CS"/>
        </w:rPr>
        <w:t xml:space="preserve">техничке спецификације интероперабилности </w:t>
      </w:r>
      <w:r w:rsidR="00FB3B69" w:rsidRPr="008C6756">
        <w:rPr>
          <w:color w:val="000000"/>
          <w:lang w:val="sr-Cyrl-CS"/>
        </w:rPr>
        <w:t xml:space="preserve"> су техничке спецификације са којима подсистем или део подсистема конвенционалног железничког система мора бити усаглашен у циљу испуњења основних захтева и обезбеђивања интероперабилности железничког система</w:t>
      </w:r>
      <w:r w:rsidR="008727C9" w:rsidRPr="008C6756">
        <w:rPr>
          <w:color w:val="000000"/>
          <w:lang w:val="sr-Cyrl-CS"/>
        </w:rPr>
        <w:t>;</w:t>
      </w:r>
    </w:p>
    <w:p w:rsidR="00602931" w:rsidRPr="008C6756" w:rsidRDefault="00602931" w:rsidP="008727C9">
      <w:pPr>
        <w:tabs>
          <w:tab w:val="left" w:pos="561"/>
        </w:tabs>
        <w:jc w:val="both"/>
        <w:rPr>
          <w:color w:val="000000"/>
          <w:lang w:val="sr-Cyrl-CS"/>
        </w:rPr>
      </w:pPr>
      <w:r w:rsidRPr="008C6756">
        <w:rPr>
          <w:iCs/>
          <w:color w:val="000000"/>
          <w:lang w:val="sr-Cyrl-CS"/>
        </w:rPr>
        <w:tab/>
      </w:r>
      <w:r w:rsidR="008727C9" w:rsidRPr="008C6756">
        <w:rPr>
          <w:iCs/>
          <w:color w:val="000000"/>
          <w:lang w:val="sr-Cyrl-CS"/>
        </w:rPr>
        <w:tab/>
      </w:r>
      <w:r w:rsidR="00E972B9" w:rsidRPr="008C6756">
        <w:rPr>
          <w:iCs/>
          <w:color w:val="000000"/>
          <w:lang w:val="sr-Cyrl-CS"/>
        </w:rPr>
        <w:t>17</w:t>
      </w:r>
      <w:r w:rsidR="008727C9" w:rsidRPr="008C6756">
        <w:rPr>
          <w:iCs/>
          <w:color w:val="000000"/>
          <w:lang w:val="sr-Cyrl-CS"/>
        </w:rPr>
        <w:t xml:space="preserve">) </w:t>
      </w:r>
      <w:r w:rsidR="008727C9" w:rsidRPr="008C6756">
        <w:rPr>
          <w:i/>
          <w:iCs/>
          <w:color w:val="000000"/>
          <w:lang w:val="sr-Cyrl-CS"/>
        </w:rPr>
        <w:t>т</w:t>
      </w:r>
      <w:r w:rsidRPr="008C6756">
        <w:rPr>
          <w:i/>
          <w:iCs/>
          <w:color w:val="000000"/>
          <w:lang w:val="sr-Cyrl-CS"/>
        </w:rPr>
        <w:t>ип возила</w:t>
      </w:r>
      <w:r w:rsidRPr="008C6756">
        <w:rPr>
          <w:color w:val="000000"/>
        </w:rPr>
        <w:t> </w:t>
      </w:r>
      <w:r w:rsidRPr="008C6756">
        <w:rPr>
          <w:color w:val="000000"/>
          <w:lang w:val="sr-Cyrl-CS"/>
        </w:rPr>
        <w:t>обухвата основне пројектне карактеристике железничког возила одобрене сертификатом о испитивању типа</w:t>
      </w:r>
      <w:r w:rsidR="00CA3532" w:rsidRPr="008C6756">
        <w:rPr>
          <w:color w:val="000000"/>
          <w:lang w:val="sr-Cyrl-CS"/>
        </w:rPr>
        <w:t xml:space="preserve"> или сер</w:t>
      </w:r>
      <w:r w:rsidR="008727C9" w:rsidRPr="008C6756">
        <w:rPr>
          <w:color w:val="000000"/>
          <w:lang w:val="sr-Cyrl-CS"/>
        </w:rPr>
        <w:t>тификатом о испитивању пројекта;</w:t>
      </w:r>
    </w:p>
    <w:p w:rsidR="00E972B9" w:rsidRPr="008C6756" w:rsidRDefault="00E972B9" w:rsidP="00E972B9">
      <w:pPr>
        <w:shd w:val="clear" w:color="auto" w:fill="FFFFFF"/>
        <w:tabs>
          <w:tab w:val="left" w:pos="1152"/>
        </w:tabs>
        <w:ind w:firstLine="720"/>
        <w:jc w:val="both"/>
        <w:rPr>
          <w:color w:val="000000"/>
          <w:lang w:val="sr-Cyrl-CS"/>
        </w:rPr>
      </w:pPr>
      <w:r w:rsidRPr="008C6756">
        <w:rPr>
          <w:iCs/>
          <w:color w:val="000000"/>
          <w:lang w:val="sr-Cyrl-CS"/>
        </w:rPr>
        <w:t xml:space="preserve">18) </w:t>
      </w:r>
      <w:r w:rsidRPr="008C6756">
        <w:rPr>
          <w:i/>
          <w:iCs/>
          <w:color w:val="000000"/>
          <w:lang w:val="sr-Cyrl-CS"/>
        </w:rPr>
        <w:t>чиниоци интероперабилности</w:t>
      </w:r>
      <w:r w:rsidRPr="008C6756">
        <w:rPr>
          <w:color w:val="000000"/>
          <w:lang w:val="sr-Cyrl-CS"/>
        </w:rPr>
        <w:t xml:space="preserve"> су све компоненте, групе компонената, подсклопови или склопови опреме у целини, као и софтвер, уграђени или намењени уградњи у подсистем, од којих интероперабилност железничког система зависи директно или индиректно.</w:t>
      </w:r>
    </w:p>
    <w:p w:rsidR="00E972B9" w:rsidRPr="008C6756" w:rsidRDefault="00E972B9" w:rsidP="008727C9">
      <w:pPr>
        <w:ind w:firstLine="720"/>
        <w:jc w:val="both"/>
        <w:rPr>
          <w:color w:val="000000"/>
          <w:lang w:val="sr-Cyrl-CS"/>
        </w:rPr>
      </w:pPr>
    </w:p>
    <w:p w:rsidR="00F62958" w:rsidRPr="008C6756" w:rsidRDefault="00F62958" w:rsidP="00F62958">
      <w:pPr>
        <w:ind w:firstLine="720"/>
        <w:rPr>
          <w:color w:val="000000"/>
        </w:rPr>
      </w:pPr>
    </w:p>
    <w:p w:rsidR="00BB6284" w:rsidRPr="008C6756" w:rsidRDefault="00BB6284" w:rsidP="00F62958">
      <w:pPr>
        <w:ind w:firstLine="720"/>
        <w:rPr>
          <w:color w:val="000000"/>
          <w:lang w:val="sr-Cyrl-RS"/>
        </w:rPr>
      </w:pPr>
    </w:p>
    <w:p w:rsidR="00E25BFD" w:rsidRPr="008C6756" w:rsidRDefault="00E25BFD" w:rsidP="00F62958">
      <w:pPr>
        <w:ind w:firstLine="720"/>
        <w:rPr>
          <w:color w:val="000000"/>
          <w:lang w:val="sr-Cyrl-RS"/>
        </w:rPr>
      </w:pPr>
    </w:p>
    <w:p w:rsidR="00BB6284" w:rsidRPr="008C6756" w:rsidRDefault="00BB6284" w:rsidP="00F62958">
      <w:pPr>
        <w:ind w:firstLine="720"/>
        <w:rPr>
          <w:color w:val="000000"/>
        </w:rPr>
      </w:pPr>
    </w:p>
    <w:p w:rsidR="007F42CD" w:rsidRPr="008C6756" w:rsidRDefault="00C35D90" w:rsidP="00D05F0B">
      <w:pPr>
        <w:jc w:val="center"/>
        <w:rPr>
          <w:b/>
          <w:color w:val="000000"/>
          <w:lang w:val="sr-Cyrl-CS"/>
        </w:rPr>
      </w:pPr>
      <w:r w:rsidRPr="008C6756">
        <w:rPr>
          <w:b/>
          <w:color w:val="000000"/>
          <w:lang w:val="sr-Cyrl-CS"/>
        </w:rPr>
        <w:lastRenderedPageBreak/>
        <w:t>2. Оцењивање усаглашености и оцењивање погодности за употребу</w:t>
      </w:r>
    </w:p>
    <w:p w:rsidR="007F42CD" w:rsidRPr="008C6756" w:rsidRDefault="00C35D90" w:rsidP="00D05F0B">
      <w:pPr>
        <w:jc w:val="center"/>
        <w:rPr>
          <w:b/>
          <w:color w:val="000000"/>
          <w:lang w:val="sr-Cyrl-CS"/>
        </w:rPr>
      </w:pPr>
      <w:r w:rsidRPr="008C6756">
        <w:rPr>
          <w:b/>
          <w:color w:val="000000"/>
          <w:lang w:val="sr-Cyrl-CS"/>
        </w:rPr>
        <w:t xml:space="preserve">чинилаца интероперабилности </w:t>
      </w:r>
      <w:r w:rsidR="00DC3651" w:rsidRPr="008C6756">
        <w:rPr>
          <w:b/>
          <w:color w:val="000000"/>
          <w:lang w:val="sr-Cyrl-CS"/>
        </w:rPr>
        <w:t>и елемената структурних подсистема на које се примењују национални железнички технички прописи</w:t>
      </w:r>
    </w:p>
    <w:p w:rsidR="00DC3651" w:rsidRPr="008C6756" w:rsidRDefault="00DC3651" w:rsidP="001513A9">
      <w:pPr>
        <w:ind w:firstLine="748"/>
        <w:jc w:val="both"/>
        <w:rPr>
          <w:color w:val="000000"/>
          <w:lang w:val="sr-Cyrl-CS"/>
        </w:rPr>
      </w:pPr>
    </w:p>
    <w:p w:rsidR="00E35266" w:rsidRPr="008C6756" w:rsidRDefault="00E35266" w:rsidP="001513A9">
      <w:pPr>
        <w:ind w:firstLine="748"/>
        <w:jc w:val="both"/>
        <w:rPr>
          <w:color w:val="000000"/>
          <w:lang w:val="sr-Cyrl-CS"/>
        </w:rPr>
      </w:pPr>
    </w:p>
    <w:p w:rsidR="001513A9" w:rsidRPr="008C6756" w:rsidRDefault="00E25BFD" w:rsidP="005D1EFC">
      <w:pPr>
        <w:shd w:val="clear" w:color="auto" w:fill="FFFFFF"/>
        <w:tabs>
          <w:tab w:val="left" w:pos="0"/>
        </w:tabs>
        <w:jc w:val="center"/>
        <w:rPr>
          <w:color w:val="000000"/>
          <w:lang w:val="sr-Latn-CS"/>
        </w:rPr>
      </w:pPr>
      <w:r w:rsidRPr="008C6756">
        <w:rPr>
          <w:color w:val="000000"/>
          <w:lang w:val="sr-Cyrl-CS"/>
        </w:rPr>
        <w:t>М</w:t>
      </w:r>
      <w:r w:rsidR="001513A9" w:rsidRPr="008C6756">
        <w:rPr>
          <w:color w:val="000000"/>
          <w:lang w:val="sr-Cyrl-CS"/>
        </w:rPr>
        <w:t>одули за оце</w:t>
      </w:r>
      <w:r w:rsidR="00AC54B3" w:rsidRPr="008C6756">
        <w:rPr>
          <w:color w:val="000000"/>
          <w:lang w:val="sr-Cyrl-CS"/>
        </w:rPr>
        <w:t>ну</w:t>
      </w:r>
      <w:r w:rsidR="001513A9" w:rsidRPr="008C6756">
        <w:rPr>
          <w:color w:val="000000"/>
          <w:lang w:val="sr-Cyrl-CS"/>
        </w:rPr>
        <w:t xml:space="preserve"> усаглашености и оцену погодности за употребу</w:t>
      </w:r>
    </w:p>
    <w:p w:rsidR="00EB493D" w:rsidRPr="008C6756" w:rsidRDefault="00CA7389" w:rsidP="005D1EFC">
      <w:pPr>
        <w:shd w:val="clear" w:color="auto" w:fill="FFFFFF"/>
        <w:tabs>
          <w:tab w:val="left" w:pos="0"/>
        </w:tabs>
        <w:jc w:val="center"/>
        <w:rPr>
          <w:color w:val="000000"/>
          <w:lang w:val="sr-Cyrl-CS"/>
        </w:rPr>
      </w:pPr>
      <w:r w:rsidRPr="008C6756">
        <w:rPr>
          <w:color w:val="000000"/>
          <w:lang w:val="sr-Cyrl-CS"/>
        </w:rPr>
        <w:t xml:space="preserve">  </w:t>
      </w:r>
      <w:r w:rsidR="00EB493D" w:rsidRPr="008C6756">
        <w:rPr>
          <w:color w:val="000000"/>
          <w:lang w:val="sr-Cyrl-CS"/>
        </w:rPr>
        <w:t xml:space="preserve">Члан </w:t>
      </w:r>
      <w:r w:rsidR="00FF16ED" w:rsidRPr="008C6756">
        <w:rPr>
          <w:color w:val="000000"/>
          <w:lang w:val="sr-Cyrl-CS"/>
        </w:rPr>
        <w:t>3</w:t>
      </w:r>
      <w:r w:rsidR="00EB493D" w:rsidRPr="008C6756">
        <w:rPr>
          <w:color w:val="000000"/>
          <w:lang w:val="sr-Cyrl-CS"/>
        </w:rPr>
        <w:t>.</w:t>
      </w:r>
    </w:p>
    <w:p w:rsidR="00EB493D" w:rsidRPr="008C6756" w:rsidRDefault="00EB493D" w:rsidP="00542D2F">
      <w:pPr>
        <w:shd w:val="clear" w:color="auto" w:fill="FFFFFF"/>
        <w:tabs>
          <w:tab w:val="left" w:pos="0"/>
        </w:tabs>
        <w:jc w:val="center"/>
        <w:rPr>
          <w:color w:val="000000"/>
          <w:lang w:val="sr-Cyrl-CS"/>
        </w:rPr>
      </w:pPr>
    </w:p>
    <w:p w:rsidR="00EB493D" w:rsidRPr="008C6756" w:rsidRDefault="00EB493D" w:rsidP="00FB3A52">
      <w:pPr>
        <w:shd w:val="clear" w:color="auto" w:fill="FFFFFF"/>
        <w:tabs>
          <w:tab w:val="left" w:pos="0"/>
        </w:tabs>
        <w:jc w:val="both"/>
        <w:rPr>
          <w:color w:val="000000"/>
          <w:lang w:val="sr-Cyrl-CS"/>
        </w:rPr>
      </w:pPr>
      <w:r w:rsidRPr="008C6756">
        <w:rPr>
          <w:color w:val="000000"/>
          <w:lang w:val="sr-Cyrl-CS"/>
        </w:rPr>
        <w:tab/>
        <w:t>Пријављено тело</w:t>
      </w:r>
      <w:r w:rsidR="000A2F28" w:rsidRPr="008C6756">
        <w:rPr>
          <w:color w:val="000000"/>
        </w:rPr>
        <w:t xml:space="preserve">, </w:t>
      </w:r>
      <w:r w:rsidR="00BB6284" w:rsidRPr="008C6756">
        <w:rPr>
          <w:color w:val="000000"/>
          <w:lang w:val="sr-Cyrl-CS"/>
        </w:rPr>
        <w:t>у складу са законом којим се уређује интероперабилност железни</w:t>
      </w:r>
      <w:r w:rsidR="00E25BFD" w:rsidRPr="008C6756">
        <w:rPr>
          <w:color w:val="000000"/>
          <w:lang w:val="sr-Cyrl-CS"/>
        </w:rPr>
        <w:t>чког система</w:t>
      </w:r>
      <w:r w:rsidR="00BB6284" w:rsidRPr="008C6756">
        <w:rPr>
          <w:color w:val="000000"/>
          <w:lang w:val="sr-Cyrl-CS"/>
        </w:rPr>
        <w:t>,</w:t>
      </w:r>
      <w:r w:rsidR="000A2F28" w:rsidRPr="008C6756">
        <w:rPr>
          <w:color w:val="000000"/>
          <w:lang w:val="sr-Latn-CS"/>
        </w:rPr>
        <w:t xml:space="preserve"> </w:t>
      </w:r>
      <w:r w:rsidRPr="008C6756">
        <w:rPr>
          <w:color w:val="000000"/>
          <w:lang w:val="sr-Cyrl-CS"/>
        </w:rPr>
        <w:t xml:space="preserve"> </w:t>
      </w:r>
      <w:r w:rsidR="00F84F3B" w:rsidRPr="008C6756">
        <w:rPr>
          <w:color w:val="000000"/>
          <w:lang w:val="sr-Cyrl-CS"/>
        </w:rPr>
        <w:t>обавља оце</w:t>
      </w:r>
      <w:r w:rsidR="002E7CC6" w:rsidRPr="008C6756">
        <w:rPr>
          <w:color w:val="000000"/>
          <w:lang w:val="sr-Cyrl-CS"/>
        </w:rPr>
        <w:t>њивање</w:t>
      </w:r>
      <w:r w:rsidR="00F84F3B" w:rsidRPr="008C6756">
        <w:rPr>
          <w:color w:val="000000"/>
          <w:lang w:val="sr-Cyrl-CS"/>
        </w:rPr>
        <w:t xml:space="preserve"> усаглашености и оце</w:t>
      </w:r>
      <w:r w:rsidR="002E7CC6" w:rsidRPr="008C6756">
        <w:rPr>
          <w:color w:val="000000"/>
          <w:lang w:val="sr-Cyrl-CS"/>
        </w:rPr>
        <w:t>њивање</w:t>
      </w:r>
      <w:r w:rsidR="00F84F3B" w:rsidRPr="008C6756">
        <w:rPr>
          <w:color w:val="000000"/>
          <w:lang w:val="sr-Cyrl-CS"/>
        </w:rPr>
        <w:t xml:space="preserve"> погодности за употребу </w:t>
      </w:r>
      <w:r w:rsidR="00BB6284" w:rsidRPr="008C6756">
        <w:rPr>
          <w:color w:val="000000"/>
          <w:lang w:val="sr-Cyrl-CS"/>
        </w:rPr>
        <w:t>ч</w:t>
      </w:r>
      <w:r w:rsidR="00F84F3B" w:rsidRPr="008C6756">
        <w:rPr>
          <w:color w:val="000000"/>
          <w:lang w:val="sr-Cyrl-CS"/>
        </w:rPr>
        <w:t>инилаца интероперабилности</w:t>
      </w:r>
      <w:r w:rsidR="00E25BFD" w:rsidRPr="008C6756">
        <w:rPr>
          <w:color w:val="000000"/>
          <w:lang w:val="sr-Cyrl-CS"/>
        </w:rPr>
        <w:t>,</w:t>
      </w:r>
      <w:r w:rsidR="00F84F3B" w:rsidRPr="008C6756">
        <w:rPr>
          <w:color w:val="000000"/>
          <w:lang w:val="sr-Cyrl-CS"/>
        </w:rPr>
        <w:t xml:space="preserve"> а</w:t>
      </w:r>
      <w:r w:rsidRPr="008C6756">
        <w:rPr>
          <w:color w:val="000000"/>
          <w:lang w:val="sr-Cyrl-CS"/>
        </w:rPr>
        <w:t xml:space="preserve"> </w:t>
      </w:r>
      <w:r w:rsidR="00053F07" w:rsidRPr="008C6756">
        <w:rPr>
          <w:color w:val="000000"/>
          <w:lang w:val="sr-Cyrl-CS"/>
        </w:rPr>
        <w:t>именовано тело</w:t>
      </w:r>
      <w:r w:rsidR="00BB6284" w:rsidRPr="008C6756">
        <w:rPr>
          <w:color w:val="000000"/>
          <w:lang w:val="sr-Cyrl-CS"/>
        </w:rPr>
        <w:t>,</w:t>
      </w:r>
      <w:r w:rsidR="00BB6284" w:rsidRPr="008C6756">
        <w:rPr>
          <w:color w:val="000000"/>
        </w:rPr>
        <w:t xml:space="preserve"> </w:t>
      </w:r>
      <w:r w:rsidR="00BB6284" w:rsidRPr="008C6756">
        <w:rPr>
          <w:color w:val="000000"/>
          <w:lang w:val="sr-Cyrl-CS"/>
        </w:rPr>
        <w:t xml:space="preserve">у складу са законом којим се безбедност </w:t>
      </w:r>
      <w:r w:rsidR="00E25BFD" w:rsidRPr="008C6756">
        <w:rPr>
          <w:color w:val="000000"/>
          <w:lang w:val="sr-Cyrl-CS"/>
        </w:rPr>
        <w:t>у железничком саобраћају</w:t>
      </w:r>
      <w:r w:rsidR="00BB6284" w:rsidRPr="008C6756">
        <w:rPr>
          <w:color w:val="000000"/>
          <w:lang w:val="sr-Cyrl-CS"/>
        </w:rPr>
        <w:t>,</w:t>
      </w:r>
      <w:r w:rsidR="00053F07" w:rsidRPr="008C6756">
        <w:rPr>
          <w:color w:val="000000"/>
          <w:lang w:val="sr-Cyrl-CS"/>
        </w:rPr>
        <w:t xml:space="preserve"> </w:t>
      </w:r>
      <w:r w:rsidR="00F84F3B" w:rsidRPr="008C6756">
        <w:rPr>
          <w:color w:val="000000"/>
          <w:lang w:val="sr-Cyrl-CS"/>
        </w:rPr>
        <w:t>обавља оце</w:t>
      </w:r>
      <w:r w:rsidR="002E7CC6" w:rsidRPr="008C6756">
        <w:rPr>
          <w:color w:val="000000"/>
          <w:lang w:val="sr-Cyrl-CS"/>
        </w:rPr>
        <w:t>њивање</w:t>
      </w:r>
      <w:r w:rsidR="00F84F3B" w:rsidRPr="008C6756">
        <w:rPr>
          <w:color w:val="000000"/>
          <w:lang w:val="sr-Cyrl-CS"/>
        </w:rPr>
        <w:t xml:space="preserve"> усаглашености и оц</w:t>
      </w:r>
      <w:r w:rsidR="002E7CC6" w:rsidRPr="008C6756">
        <w:rPr>
          <w:color w:val="000000"/>
          <w:lang w:val="sr-Cyrl-CS"/>
        </w:rPr>
        <w:t>ењивање</w:t>
      </w:r>
      <w:r w:rsidR="00F84F3B" w:rsidRPr="008C6756">
        <w:rPr>
          <w:color w:val="000000"/>
          <w:lang w:val="sr-Cyrl-CS"/>
        </w:rPr>
        <w:t xml:space="preserve"> погодности за употребу   </w:t>
      </w:r>
      <w:r w:rsidR="00DC3651" w:rsidRPr="008C6756">
        <w:rPr>
          <w:color w:val="000000"/>
          <w:lang w:val="sr-Cyrl-CS"/>
        </w:rPr>
        <w:t>елемената структурних подсистема</w:t>
      </w:r>
      <w:r w:rsidR="00FB3A52" w:rsidRPr="008C6756">
        <w:rPr>
          <w:color w:val="000000"/>
          <w:lang w:val="sr-Cyrl-CS"/>
        </w:rPr>
        <w:t xml:space="preserve"> </w:t>
      </w:r>
      <w:r w:rsidR="00F84F3B" w:rsidRPr="008C6756">
        <w:rPr>
          <w:color w:val="000000"/>
          <w:lang w:val="sr-Cyrl-CS"/>
        </w:rPr>
        <w:t xml:space="preserve">на које се примењују национални железнички технички прописи (у даљем тексту: елементи структурних подсистема) </w:t>
      </w:r>
      <w:r w:rsidRPr="008C6756">
        <w:rPr>
          <w:color w:val="000000"/>
          <w:lang w:val="sr-Cyrl-CS"/>
        </w:rPr>
        <w:t>применом модула за оцену усаглашености</w:t>
      </w:r>
      <w:r w:rsidR="00885EB7" w:rsidRPr="008C6756">
        <w:rPr>
          <w:color w:val="000000"/>
          <w:lang w:val="sr-Cyrl-CS"/>
        </w:rPr>
        <w:t xml:space="preserve"> и погодности за употребу</w:t>
      </w:r>
      <w:r w:rsidRPr="008C6756">
        <w:rPr>
          <w:color w:val="000000"/>
          <w:lang w:val="sr-Cyrl-CS"/>
        </w:rPr>
        <w:t>.</w:t>
      </w:r>
    </w:p>
    <w:p w:rsidR="001513A9" w:rsidRPr="008C6756" w:rsidRDefault="00EB493D" w:rsidP="00542D2F">
      <w:pPr>
        <w:shd w:val="clear" w:color="auto" w:fill="FFFFFF"/>
        <w:tabs>
          <w:tab w:val="left" w:pos="748"/>
        </w:tabs>
        <w:jc w:val="both"/>
        <w:rPr>
          <w:color w:val="000000"/>
          <w:lang w:val="sr-Cyrl-CS"/>
        </w:rPr>
      </w:pPr>
      <w:r w:rsidRPr="008C6756">
        <w:rPr>
          <w:color w:val="000000"/>
          <w:lang w:val="sr-Cyrl-CS"/>
        </w:rPr>
        <w:tab/>
      </w:r>
      <w:r w:rsidR="0093088D" w:rsidRPr="008C6756">
        <w:rPr>
          <w:color w:val="000000"/>
          <w:lang w:val="sr-Cyrl-CS"/>
        </w:rPr>
        <w:t>Ч</w:t>
      </w:r>
      <w:r w:rsidRPr="008C6756">
        <w:rPr>
          <w:color w:val="000000"/>
          <w:lang w:val="sr-Cyrl-CS"/>
        </w:rPr>
        <w:t>иниоци интероперабилности</w:t>
      </w:r>
      <w:r w:rsidR="005C05CB" w:rsidRPr="008C6756">
        <w:rPr>
          <w:color w:val="000000"/>
          <w:lang w:val="sr-Cyrl-CS"/>
        </w:rPr>
        <w:t xml:space="preserve"> и елементи структурних подсистема</w:t>
      </w:r>
      <w:r w:rsidRPr="008C6756">
        <w:rPr>
          <w:color w:val="000000"/>
          <w:lang w:val="sr-Cyrl-CS"/>
        </w:rPr>
        <w:t xml:space="preserve"> који подлежу оцен</w:t>
      </w:r>
      <w:r w:rsidR="00EC6F5B" w:rsidRPr="008C6756">
        <w:rPr>
          <w:color w:val="000000"/>
          <w:lang w:val="sr-Cyrl-CS"/>
        </w:rPr>
        <w:t>и</w:t>
      </w:r>
      <w:r w:rsidRPr="008C6756">
        <w:rPr>
          <w:color w:val="000000"/>
          <w:lang w:val="sr-Cyrl-CS"/>
        </w:rPr>
        <w:t xml:space="preserve"> усаглашености и оцени погодности за употребу и модули који се </w:t>
      </w:r>
      <w:r w:rsidR="001513A9" w:rsidRPr="008C6756">
        <w:rPr>
          <w:color w:val="000000"/>
          <w:lang w:val="sr-Cyrl-CS"/>
        </w:rPr>
        <w:t xml:space="preserve">могу применити </w:t>
      </w:r>
      <w:r w:rsidR="006D3AAA" w:rsidRPr="008C6756">
        <w:rPr>
          <w:color w:val="000000"/>
          <w:lang w:val="sr-Cyrl-CS"/>
        </w:rPr>
        <w:t>за оцену усаглашености и оцену погодности</w:t>
      </w:r>
      <w:r w:rsidR="00F84F3B" w:rsidRPr="008C6756">
        <w:rPr>
          <w:color w:val="000000"/>
          <w:lang w:val="sr-Cyrl-CS"/>
        </w:rPr>
        <w:t xml:space="preserve"> </w:t>
      </w:r>
      <w:r w:rsidR="006D3AAA" w:rsidRPr="008C6756">
        <w:rPr>
          <w:color w:val="000000"/>
          <w:lang w:val="sr-Cyrl-CS"/>
        </w:rPr>
        <w:t>за употребу</w:t>
      </w:r>
      <w:r w:rsidR="0093088D" w:rsidRPr="008C6756">
        <w:rPr>
          <w:color w:val="000000"/>
          <w:lang w:val="sr-Cyrl-CS"/>
        </w:rPr>
        <w:t xml:space="preserve"> </w:t>
      </w:r>
      <w:r w:rsidR="006D3AAA" w:rsidRPr="008C6756">
        <w:rPr>
          <w:color w:val="000000"/>
          <w:lang w:val="sr-Cyrl-CS"/>
        </w:rPr>
        <w:t>дати</w:t>
      </w:r>
      <w:r w:rsidR="0093088D" w:rsidRPr="008C6756">
        <w:rPr>
          <w:color w:val="000000"/>
          <w:lang w:val="sr-Cyrl-CS"/>
        </w:rPr>
        <w:t xml:space="preserve"> су  у Прилогу </w:t>
      </w:r>
      <w:r w:rsidR="006B30FD" w:rsidRPr="008C6756">
        <w:rPr>
          <w:color w:val="000000"/>
          <w:lang w:val="sr-Cyrl-CS"/>
        </w:rPr>
        <w:t>1</w:t>
      </w:r>
      <w:r w:rsidR="00D03E4E" w:rsidRPr="008C6756">
        <w:rPr>
          <w:color w:val="000000"/>
          <w:lang w:val="sr-Cyrl-CS"/>
        </w:rPr>
        <w:t>, који је одштампан уз овај правилник и чини његов саставни део</w:t>
      </w:r>
      <w:r w:rsidR="006B30FD" w:rsidRPr="008C6756">
        <w:rPr>
          <w:color w:val="000000"/>
          <w:lang w:val="sr-Cyrl-CS"/>
        </w:rPr>
        <w:t>.</w:t>
      </w:r>
    </w:p>
    <w:p w:rsidR="006B30FD" w:rsidRPr="008C6756" w:rsidRDefault="001513A9" w:rsidP="00542D2F">
      <w:pPr>
        <w:shd w:val="clear" w:color="auto" w:fill="FFFFFF"/>
        <w:tabs>
          <w:tab w:val="left" w:pos="748"/>
        </w:tabs>
        <w:jc w:val="both"/>
        <w:rPr>
          <w:color w:val="000000"/>
          <w:lang w:val="sr-Cyrl-CS"/>
        </w:rPr>
      </w:pPr>
      <w:r w:rsidRPr="008C6756">
        <w:rPr>
          <w:color w:val="000000"/>
          <w:lang w:val="sr-Cyrl-CS"/>
        </w:rPr>
        <w:tab/>
      </w:r>
      <w:r w:rsidR="006B30FD" w:rsidRPr="008C6756">
        <w:rPr>
          <w:color w:val="000000"/>
          <w:lang w:val="sr-Cyrl-CS"/>
        </w:rPr>
        <w:t xml:space="preserve">Модули за оцену усаглашености односно погодности за употребу </w:t>
      </w:r>
      <w:r w:rsidR="006D3AAA" w:rsidRPr="008C6756">
        <w:rPr>
          <w:color w:val="000000"/>
          <w:lang w:val="sr-Cyrl-CS"/>
        </w:rPr>
        <w:t>дати</w:t>
      </w:r>
      <w:r w:rsidR="006B30FD" w:rsidRPr="008C6756">
        <w:rPr>
          <w:color w:val="000000"/>
          <w:lang w:val="sr-Cyrl-CS"/>
        </w:rPr>
        <w:t xml:space="preserve"> су у Прилогу 2</w:t>
      </w:r>
      <w:r w:rsidR="00D03E4E" w:rsidRPr="008C6756">
        <w:rPr>
          <w:color w:val="000000"/>
          <w:lang w:val="sr-Cyrl-CS"/>
        </w:rPr>
        <w:t>,</w:t>
      </w:r>
      <w:r w:rsidR="006B30FD" w:rsidRPr="008C6756">
        <w:rPr>
          <w:color w:val="000000"/>
          <w:lang w:val="sr-Cyrl-CS"/>
        </w:rPr>
        <w:t xml:space="preserve"> </w:t>
      </w:r>
      <w:r w:rsidR="00D03E4E" w:rsidRPr="008C6756">
        <w:rPr>
          <w:color w:val="000000"/>
          <w:lang w:val="sr-Cyrl-CS"/>
        </w:rPr>
        <w:t>који је одштампан уз овај правилник и чини његов саставни део</w:t>
      </w:r>
      <w:r w:rsidR="006B30FD" w:rsidRPr="008C6756">
        <w:rPr>
          <w:color w:val="000000"/>
          <w:lang w:val="sr-Cyrl-CS"/>
        </w:rPr>
        <w:t>.</w:t>
      </w:r>
    </w:p>
    <w:p w:rsidR="00F66B67" w:rsidRPr="008C6756" w:rsidRDefault="006B30FD" w:rsidP="00E35266">
      <w:pPr>
        <w:shd w:val="clear" w:color="auto" w:fill="FFFFFF"/>
        <w:tabs>
          <w:tab w:val="left" w:pos="0"/>
        </w:tabs>
        <w:jc w:val="both"/>
        <w:rPr>
          <w:color w:val="000000"/>
          <w:lang w:val="sr-Cyrl-CS"/>
        </w:rPr>
      </w:pPr>
      <w:r w:rsidRPr="008C6756">
        <w:rPr>
          <w:color w:val="000000"/>
          <w:lang w:val="sr-Cyrl-CS"/>
        </w:rPr>
        <w:tab/>
      </w:r>
      <w:r w:rsidR="001513A9" w:rsidRPr="008C6756">
        <w:rPr>
          <w:color w:val="000000"/>
          <w:lang w:val="sr-Cyrl-CS"/>
        </w:rPr>
        <w:t>Произвођач бира који модул/комбинација модула ће се применити</w:t>
      </w:r>
      <w:r w:rsidR="00AC54B3" w:rsidRPr="008C6756">
        <w:rPr>
          <w:color w:val="000000"/>
          <w:lang w:val="sr-Cyrl-CS"/>
        </w:rPr>
        <w:t xml:space="preserve"> за оцену усаглашености и оцену погодности за употребу </w:t>
      </w:r>
      <w:r w:rsidR="00CA7389" w:rsidRPr="008C6756">
        <w:rPr>
          <w:color w:val="000000"/>
          <w:lang w:val="sr-Cyrl-CS"/>
        </w:rPr>
        <w:t xml:space="preserve">  чинилаца интероперабилности</w:t>
      </w:r>
      <w:r w:rsidR="000A2F28" w:rsidRPr="008C6756">
        <w:rPr>
          <w:color w:val="000000"/>
        </w:rPr>
        <w:t>,</w:t>
      </w:r>
      <w:r w:rsidR="005C05CB" w:rsidRPr="008C6756">
        <w:rPr>
          <w:color w:val="000000"/>
          <w:lang w:val="sr-Cyrl-CS"/>
        </w:rPr>
        <w:t xml:space="preserve"> односно елемената структурних подсистема</w:t>
      </w:r>
      <w:r w:rsidR="001513A9" w:rsidRPr="008C6756">
        <w:rPr>
          <w:color w:val="000000"/>
          <w:lang w:val="sr-Cyrl-CS"/>
        </w:rPr>
        <w:t>.</w:t>
      </w:r>
    </w:p>
    <w:p w:rsidR="00E35266" w:rsidRPr="008C6756" w:rsidRDefault="00E35266" w:rsidP="00E35266">
      <w:pPr>
        <w:shd w:val="clear" w:color="auto" w:fill="FFFFFF"/>
        <w:tabs>
          <w:tab w:val="left" w:pos="0"/>
        </w:tabs>
        <w:jc w:val="both"/>
        <w:rPr>
          <w:color w:val="000000"/>
          <w:lang w:val="sr-Cyrl-CS"/>
        </w:rPr>
      </w:pPr>
    </w:p>
    <w:p w:rsidR="00E35266" w:rsidRPr="008C6756" w:rsidRDefault="00E35266" w:rsidP="00E35266">
      <w:pPr>
        <w:shd w:val="clear" w:color="auto" w:fill="FFFFFF"/>
        <w:tabs>
          <w:tab w:val="left" w:pos="0"/>
        </w:tabs>
        <w:jc w:val="both"/>
        <w:rPr>
          <w:color w:val="000000"/>
          <w:lang w:val="sr-Cyrl-CS"/>
        </w:rPr>
      </w:pPr>
    </w:p>
    <w:p w:rsidR="00240641" w:rsidRPr="008C6756" w:rsidRDefault="00AC3DC8" w:rsidP="007A0EA3">
      <w:pPr>
        <w:shd w:val="clear" w:color="auto" w:fill="FFFFFF"/>
        <w:tabs>
          <w:tab w:val="left" w:pos="748"/>
        </w:tabs>
        <w:jc w:val="center"/>
        <w:rPr>
          <w:color w:val="000000"/>
          <w:lang w:val="sr-Cyrl-CS"/>
        </w:rPr>
      </w:pPr>
      <w:r w:rsidRPr="008C6756">
        <w:rPr>
          <w:color w:val="000000"/>
          <w:lang w:val="sr-Cyrl-CS"/>
        </w:rPr>
        <w:t>Захтев за оцењивање усаглашености и оцењивање погодности за употребу</w:t>
      </w:r>
    </w:p>
    <w:p w:rsidR="007A0EA3" w:rsidRPr="008C6756" w:rsidRDefault="007A0EA3" w:rsidP="007A0EA3">
      <w:pPr>
        <w:shd w:val="clear" w:color="auto" w:fill="FFFFFF"/>
        <w:tabs>
          <w:tab w:val="left" w:pos="748"/>
        </w:tabs>
        <w:jc w:val="center"/>
        <w:rPr>
          <w:color w:val="000000"/>
          <w:lang w:val="sr-Cyrl-CS"/>
        </w:rPr>
      </w:pPr>
      <w:r w:rsidRPr="008C6756">
        <w:rPr>
          <w:color w:val="000000"/>
          <w:lang w:val="sr-Cyrl-CS"/>
        </w:rPr>
        <w:t xml:space="preserve">Члан </w:t>
      </w:r>
      <w:r w:rsidR="00FF16ED" w:rsidRPr="008C6756">
        <w:rPr>
          <w:color w:val="000000"/>
          <w:lang w:val="sr-Cyrl-CS"/>
        </w:rPr>
        <w:t>4</w:t>
      </w:r>
      <w:r w:rsidRPr="008C6756">
        <w:rPr>
          <w:color w:val="000000"/>
          <w:lang w:val="sr-Cyrl-CS"/>
        </w:rPr>
        <w:t>.</w:t>
      </w:r>
    </w:p>
    <w:p w:rsidR="00D15660" w:rsidRPr="008C6756" w:rsidRDefault="00D15660" w:rsidP="007A0EA3">
      <w:pPr>
        <w:autoSpaceDE w:val="0"/>
        <w:autoSpaceDN w:val="0"/>
        <w:adjustRightInd w:val="0"/>
        <w:rPr>
          <w:color w:val="000000"/>
          <w:lang w:val="sr-Cyrl-CS"/>
        </w:rPr>
      </w:pPr>
    </w:p>
    <w:p w:rsidR="00D15660" w:rsidRPr="008C6756" w:rsidRDefault="00D15660" w:rsidP="007A0EA3">
      <w:pPr>
        <w:autoSpaceDE w:val="0"/>
        <w:autoSpaceDN w:val="0"/>
        <w:adjustRightInd w:val="0"/>
        <w:ind w:firstLine="748"/>
        <w:jc w:val="both"/>
        <w:rPr>
          <w:color w:val="000000"/>
          <w:lang w:val="sr-Cyrl-CS"/>
        </w:rPr>
      </w:pPr>
      <w:r w:rsidRPr="008C6756">
        <w:rPr>
          <w:color w:val="000000"/>
          <w:lang w:val="sr-Cyrl-CS"/>
        </w:rPr>
        <w:t xml:space="preserve">Захтев за оцењивање усаглашености </w:t>
      </w:r>
      <w:r w:rsidR="00D8788C" w:rsidRPr="008C6756">
        <w:rPr>
          <w:color w:val="000000"/>
          <w:lang w:val="sr-Cyrl-CS"/>
        </w:rPr>
        <w:t>и</w:t>
      </w:r>
      <w:r w:rsidRPr="008C6756">
        <w:rPr>
          <w:color w:val="000000"/>
          <w:lang w:val="sr-Cyrl-CS"/>
        </w:rPr>
        <w:t xml:space="preserve"> оцењивање погодности за употребу садржи нарочито:</w:t>
      </w:r>
    </w:p>
    <w:p w:rsidR="00D15660" w:rsidRPr="008C6756" w:rsidRDefault="00D15660" w:rsidP="002C41D3">
      <w:pPr>
        <w:autoSpaceDE w:val="0"/>
        <w:autoSpaceDN w:val="0"/>
        <w:adjustRightInd w:val="0"/>
        <w:ind w:firstLine="748"/>
        <w:jc w:val="both"/>
        <w:rPr>
          <w:color w:val="000000"/>
          <w:lang w:val="sr-Cyrl-CS"/>
        </w:rPr>
      </w:pPr>
      <w:r w:rsidRPr="008C6756">
        <w:rPr>
          <w:color w:val="000000"/>
          <w:lang w:val="sr-Cyrl-CS"/>
        </w:rPr>
        <w:t>1) пословно име и адресу седишта подносиоца захтева;</w:t>
      </w:r>
    </w:p>
    <w:p w:rsidR="00D15660" w:rsidRPr="008C6756" w:rsidRDefault="00D15660" w:rsidP="002C41D3">
      <w:pPr>
        <w:autoSpaceDE w:val="0"/>
        <w:autoSpaceDN w:val="0"/>
        <w:adjustRightInd w:val="0"/>
        <w:ind w:firstLine="748"/>
        <w:jc w:val="both"/>
        <w:rPr>
          <w:color w:val="000000"/>
          <w:lang w:val="sr-Cyrl-CS"/>
        </w:rPr>
      </w:pPr>
      <w:r w:rsidRPr="008C6756">
        <w:rPr>
          <w:color w:val="000000"/>
          <w:lang w:val="sr-Cyrl-CS"/>
        </w:rPr>
        <w:t xml:space="preserve">2) идентификацију и име лица које је овлашћено да </w:t>
      </w:r>
      <w:r w:rsidR="00674858" w:rsidRPr="008C6756">
        <w:rPr>
          <w:color w:val="000000"/>
          <w:lang w:val="sr-Cyrl-CS"/>
        </w:rPr>
        <w:t>заступа</w:t>
      </w:r>
      <w:r w:rsidRPr="008C6756">
        <w:rPr>
          <w:color w:val="000000"/>
          <w:lang w:val="sr-Cyrl-CS"/>
        </w:rPr>
        <w:t xml:space="preserve"> подносиоца захтева;</w:t>
      </w:r>
    </w:p>
    <w:p w:rsidR="00D15660" w:rsidRPr="008C6756" w:rsidRDefault="00D15660" w:rsidP="005E2FC9">
      <w:pPr>
        <w:autoSpaceDE w:val="0"/>
        <w:autoSpaceDN w:val="0"/>
        <w:adjustRightInd w:val="0"/>
        <w:ind w:firstLine="748"/>
        <w:jc w:val="both"/>
        <w:rPr>
          <w:color w:val="000000"/>
          <w:lang w:val="sr-Cyrl-CS"/>
        </w:rPr>
      </w:pPr>
      <w:r w:rsidRPr="008C6756">
        <w:rPr>
          <w:color w:val="000000"/>
          <w:lang w:val="sr-Cyrl-CS"/>
        </w:rPr>
        <w:t xml:space="preserve">3) назив и опис </w:t>
      </w:r>
      <w:r w:rsidR="00CA7389" w:rsidRPr="008C6756">
        <w:rPr>
          <w:color w:val="000000"/>
          <w:lang w:val="sr-Cyrl-CS"/>
        </w:rPr>
        <w:t>чиниоца интероперабилности</w:t>
      </w:r>
      <w:r w:rsidR="00C26BB9" w:rsidRPr="008C6756">
        <w:rPr>
          <w:color w:val="000000"/>
          <w:lang w:val="sr-Cyrl-CS"/>
        </w:rPr>
        <w:t>,</w:t>
      </w:r>
      <w:r w:rsidR="005C05CB" w:rsidRPr="008C6756">
        <w:rPr>
          <w:color w:val="000000"/>
          <w:lang w:val="sr-Cyrl-CS"/>
        </w:rPr>
        <w:t xml:space="preserve"> односно елемента структурног подсистема</w:t>
      </w:r>
      <w:r w:rsidRPr="008C6756">
        <w:rPr>
          <w:color w:val="000000"/>
          <w:lang w:val="sr-Cyrl-CS"/>
        </w:rPr>
        <w:t xml:space="preserve"> који је предмет оцењивања усаглашености</w:t>
      </w:r>
      <w:r w:rsidR="00C26BB9" w:rsidRPr="008C6756">
        <w:rPr>
          <w:color w:val="000000"/>
          <w:lang w:val="sr-Cyrl-CS"/>
        </w:rPr>
        <w:t>,</w:t>
      </w:r>
      <w:r w:rsidR="00112927" w:rsidRPr="008C6756">
        <w:rPr>
          <w:color w:val="000000"/>
          <w:lang w:val="sr-Cyrl-CS"/>
        </w:rPr>
        <w:t xml:space="preserve"> односно погодности за употребу</w:t>
      </w:r>
      <w:r w:rsidRPr="008C6756">
        <w:rPr>
          <w:color w:val="000000"/>
          <w:lang w:val="sr-Cyrl-CS"/>
        </w:rPr>
        <w:t>, као и  захтевани модул</w:t>
      </w:r>
      <w:r w:rsidR="002C41D3" w:rsidRPr="008C6756">
        <w:rPr>
          <w:color w:val="000000"/>
          <w:lang w:val="sr-Cyrl-CS"/>
        </w:rPr>
        <w:t>/комбинацију модула</w:t>
      </w:r>
      <w:r w:rsidRPr="008C6756">
        <w:rPr>
          <w:color w:val="000000"/>
          <w:lang w:val="sr-Cyrl-CS"/>
        </w:rPr>
        <w:t xml:space="preserve"> за оцењивање усаглашености</w:t>
      </w:r>
      <w:r w:rsidR="00C26BB9" w:rsidRPr="008C6756">
        <w:rPr>
          <w:color w:val="000000"/>
          <w:lang w:val="sr-Cyrl-CS"/>
        </w:rPr>
        <w:t>,</w:t>
      </w:r>
      <w:r w:rsidR="00112927" w:rsidRPr="008C6756">
        <w:rPr>
          <w:color w:val="000000"/>
          <w:lang w:val="sr-Cyrl-CS"/>
        </w:rPr>
        <w:t xml:space="preserve"> односно погодности за употребу</w:t>
      </w:r>
      <w:r w:rsidRPr="008C6756">
        <w:rPr>
          <w:color w:val="000000"/>
          <w:lang w:val="sr-Cyrl-CS"/>
        </w:rPr>
        <w:t>;</w:t>
      </w:r>
    </w:p>
    <w:p w:rsidR="00D15660" w:rsidRPr="008C6756" w:rsidRDefault="00D15660" w:rsidP="005E2FC9">
      <w:pPr>
        <w:autoSpaceDE w:val="0"/>
        <w:autoSpaceDN w:val="0"/>
        <w:adjustRightInd w:val="0"/>
        <w:ind w:firstLine="748"/>
        <w:jc w:val="both"/>
        <w:rPr>
          <w:color w:val="000000"/>
          <w:lang w:val="sr-Cyrl-CS"/>
        </w:rPr>
      </w:pPr>
      <w:r w:rsidRPr="008C6756">
        <w:rPr>
          <w:color w:val="000000"/>
          <w:lang w:val="sr-Cyrl-CS"/>
        </w:rPr>
        <w:t>4) назив техничког прописа на основу кога се тражи оцењивање усаглашености</w:t>
      </w:r>
      <w:r w:rsidR="00C26BB9" w:rsidRPr="008C6756">
        <w:rPr>
          <w:color w:val="000000"/>
          <w:lang w:val="sr-Cyrl-CS"/>
        </w:rPr>
        <w:t>,</w:t>
      </w:r>
      <w:r w:rsidR="00112927" w:rsidRPr="008C6756">
        <w:rPr>
          <w:color w:val="000000"/>
          <w:lang w:val="sr-Cyrl-CS"/>
        </w:rPr>
        <w:t xml:space="preserve"> односно оцењивање погодности за употребу</w:t>
      </w:r>
      <w:r w:rsidRPr="008C6756">
        <w:rPr>
          <w:color w:val="000000"/>
          <w:lang w:val="sr-Cyrl-CS"/>
        </w:rPr>
        <w:t>, укључујући и број службеног гласила у коме је тај пропис објављен</w:t>
      </w:r>
      <w:r w:rsidR="002C41D3" w:rsidRPr="008C6756">
        <w:rPr>
          <w:color w:val="000000"/>
          <w:lang w:val="sr-Cyrl-CS"/>
        </w:rPr>
        <w:t xml:space="preserve"> и</w:t>
      </w:r>
    </w:p>
    <w:p w:rsidR="001513A9" w:rsidRPr="008C6756" w:rsidRDefault="00D15660" w:rsidP="005E2FC9">
      <w:pPr>
        <w:autoSpaceDE w:val="0"/>
        <w:autoSpaceDN w:val="0"/>
        <w:adjustRightInd w:val="0"/>
        <w:ind w:firstLine="748"/>
        <w:jc w:val="both"/>
        <w:rPr>
          <w:color w:val="000000"/>
          <w:lang w:val="sr-Cyrl-CS"/>
        </w:rPr>
      </w:pPr>
      <w:r w:rsidRPr="008C6756">
        <w:rPr>
          <w:color w:val="000000"/>
          <w:lang w:val="sr-Cyrl-CS"/>
        </w:rPr>
        <w:t xml:space="preserve">5) </w:t>
      </w:r>
      <w:r w:rsidR="007A0EA3" w:rsidRPr="008C6756">
        <w:rPr>
          <w:color w:val="000000"/>
          <w:lang w:val="sr-Cyrl-CS"/>
        </w:rPr>
        <w:t xml:space="preserve">почетну </w:t>
      </w:r>
      <w:r w:rsidRPr="008C6756">
        <w:rPr>
          <w:color w:val="000000"/>
          <w:lang w:val="sr-Cyrl-CS"/>
        </w:rPr>
        <w:t>техничку документацију потребну за оцењивање усаглашености</w:t>
      </w:r>
      <w:r w:rsidR="00C26BB9" w:rsidRPr="008C6756">
        <w:rPr>
          <w:color w:val="000000"/>
          <w:lang w:val="sr-Cyrl-CS"/>
        </w:rPr>
        <w:t>,</w:t>
      </w:r>
      <w:r w:rsidR="00112927" w:rsidRPr="008C6756">
        <w:rPr>
          <w:color w:val="000000"/>
          <w:lang w:val="sr-Cyrl-CS"/>
        </w:rPr>
        <w:t xml:space="preserve"> односно оцењивање погодности за употребу</w:t>
      </w:r>
      <w:r w:rsidRPr="008C6756">
        <w:rPr>
          <w:color w:val="000000"/>
          <w:lang w:val="sr-Cyrl-CS"/>
        </w:rPr>
        <w:t>, која се прилаже уз захтев</w:t>
      </w:r>
      <w:r w:rsidR="002C41D3" w:rsidRPr="008C6756">
        <w:rPr>
          <w:color w:val="000000"/>
          <w:lang w:val="sr-Cyrl-CS"/>
        </w:rPr>
        <w:t>.</w:t>
      </w:r>
    </w:p>
    <w:p w:rsidR="005D1EFC" w:rsidRPr="008C6756" w:rsidRDefault="005D1EFC" w:rsidP="005D1EFC">
      <w:pPr>
        <w:autoSpaceDE w:val="0"/>
        <w:autoSpaceDN w:val="0"/>
        <w:adjustRightInd w:val="0"/>
        <w:ind w:left="1022" w:hanging="274"/>
        <w:jc w:val="both"/>
        <w:rPr>
          <w:color w:val="000000"/>
          <w:sz w:val="20"/>
          <w:szCs w:val="20"/>
          <w:lang w:val="sr-Cyrl-CS"/>
        </w:rPr>
      </w:pPr>
    </w:p>
    <w:p w:rsidR="00E35266" w:rsidRPr="008C6756" w:rsidRDefault="00E35266" w:rsidP="005D1EFC">
      <w:pPr>
        <w:autoSpaceDE w:val="0"/>
        <w:autoSpaceDN w:val="0"/>
        <w:adjustRightInd w:val="0"/>
        <w:ind w:left="1022" w:hanging="274"/>
        <w:jc w:val="both"/>
        <w:rPr>
          <w:color w:val="000000"/>
          <w:sz w:val="20"/>
          <w:szCs w:val="20"/>
          <w:lang w:val="sr-Cyrl-CS"/>
        </w:rPr>
      </w:pPr>
    </w:p>
    <w:p w:rsidR="001513A9" w:rsidRPr="008C6756" w:rsidRDefault="001513A9" w:rsidP="008B5A87">
      <w:pPr>
        <w:shd w:val="clear" w:color="auto" w:fill="FFFFFF"/>
        <w:tabs>
          <w:tab w:val="left" w:pos="748"/>
        </w:tabs>
        <w:jc w:val="center"/>
        <w:rPr>
          <w:color w:val="000000"/>
          <w:lang w:val="sr-Cyrl-CS"/>
        </w:rPr>
      </w:pPr>
      <w:r w:rsidRPr="008C6756">
        <w:rPr>
          <w:color w:val="000000"/>
          <w:lang w:val="sr-Cyrl-CS"/>
        </w:rPr>
        <w:t>Почетна техничка документација</w:t>
      </w:r>
    </w:p>
    <w:p w:rsidR="008B5A87" w:rsidRPr="008C6756" w:rsidRDefault="008B5A87" w:rsidP="00AC54B3">
      <w:pPr>
        <w:shd w:val="clear" w:color="auto" w:fill="FFFFFF"/>
        <w:tabs>
          <w:tab w:val="left" w:pos="748"/>
        </w:tabs>
        <w:jc w:val="center"/>
        <w:rPr>
          <w:color w:val="000000"/>
          <w:lang w:val="sr-Cyrl-CS"/>
        </w:rPr>
      </w:pPr>
      <w:r w:rsidRPr="008C6756">
        <w:rPr>
          <w:color w:val="000000"/>
          <w:lang w:val="sr-Cyrl-CS"/>
        </w:rPr>
        <w:t xml:space="preserve">Члан </w:t>
      </w:r>
      <w:r w:rsidR="00FF16ED" w:rsidRPr="008C6756">
        <w:rPr>
          <w:color w:val="000000"/>
          <w:lang w:val="sr-Cyrl-CS"/>
        </w:rPr>
        <w:t>5</w:t>
      </w:r>
      <w:r w:rsidRPr="008C6756">
        <w:rPr>
          <w:color w:val="000000"/>
          <w:lang w:val="sr-Cyrl-CS"/>
        </w:rPr>
        <w:t>.</w:t>
      </w:r>
    </w:p>
    <w:p w:rsidR="008B5A87" w:rsidRPr="008C6756" w:rsidRDefault="008B5A87" w:rsidP="00AC54B3">
      <w:pPr>
        <w:shd w:val="clear" w:color="auto" w:fill="FFFFFF"/>
        <w:tabs>
          <w:tab w:val="left" w:pos="748"/>
        </w:tabs>
        <w:jc w:val="center"/>
        <w:rPr>
          <w:color w:val="000000"/>
          <w:lang w:val="sr-Cyrl-CS"/>
        </w:rPr>
      </w:pPr>
    </w:p>
    <w:p w:rsidR="001513A9" w:rsidRPr="008C6756" w:rsidRDefault="006D3AAA" w:rsidP="00AC54B3">
      <w:pPr>
        <w:shd w:val="clear" w:color="auto" w:fill="FFFFFF"/>
        <w:tabs>
          <w:tab w:val="left" w:pos="0"/>
        </w:tabs>
        <w:jc w:val="both"/>
        <w:rPr>
          <w:color w:val="000000"/>
          <w:lang w:val="sr-Cyrl-CS"/>
        </w:rPr>
      </w:pPr>
      <w:r w:rsidRPr="008C6756">
        <w:rPr>
          <w:color w:val="000000"/>
          <w:lang w:val="sr-Cyrl-CS"/>
        </w:rPr>
        <w:tab/>
      </w:r>
      <w:r w:rsidR="001513A9" w:rsidRPr="008C6756">
        <w:rPr>
          <w:color w:val="000000"/>
          <w:lang w:val="sr-Cyrl-CS"/>
        </w:rPr>
        <w:t xml:space="preserve">Почетну техничку документацију која омогућава оцену усаглашености </w:t>
      </w:r>
      <w:r w:rsidR="007A0EA3" w:rsidRPr="008C6756">
        <w:rPr>
          <w:color w:val="000000"/>
          <w:lang w:val="sr-Cyrl-CS"/>
        </w:rPr>
        <w:t xml:space="preserve">и оцену </w:t>
      </w:r>
      <w:r w:rsidR="001513A9" w:rsidRPr="008C6756">
        <w:rPr>
          <w:color w:val="000000"/>
          <w:lang w:val="sr-Cyrl-CS"/>
        </w:rPr>
        <w:t xml:space="preserve">погодности за употребу </w:t>
      </w:r>
      <w:r w:rsidR="00CA7389" w:rsidRPr="008C6756">
        <w:rPr>
          <w:color w:val="000000"/>
          <w:lang w:val="sr-Cyrl-CS"/>
        </w:rPr>
        <w:t xml:space="preserve">  чинилаца интероперабилности</w:t>
      </w:r>
      <w:r w:rsidR="000A2F28" w:rsidRPr="008C6756">
        <w:rPr>
          <w:color w:val="000000"/>
        </w:rPr>
        <w:t>,</w:t>
      </w:r>
      <w:r w:rsidR="00D8788C" w:rsidRPr="008C6756">
        <w:rPr>
          <w:color w:val="000000"/>
          <w:lang w:val="sr-Cyrl-CS"/>
        </w:rPr>
        <w:t xml:space="preserve"> </w:t>
      </w:r>
      <w:r w:rsidR="000B07B2" w:rsidRPr="008C6756">
        <w:rPr>
          <w:color w:val="000000"/>
          <w:lang w:val="sr-Cyrl-CS"/>
        </w:rPr>
        <w:t xml:space="preserve">односно елемената структурних подсистема </w:t>
      </w:r>
      <w:r w:rsidR="001513A9" w:rsidRPr="008C6756">
        <w:rPr>
          <w:color w:val="000000"/>
          <w:lang w:val="sr-Cyrl-CS"/>
        </w:rPr>
        <w:t>припрема произвођач.</w:t>
      </w:r>
    </w:p>
    <w:p w:rsidR="001513A9" w:rsidRPr="008C6756" w:rsidRDefault="001513A9" w:rsidP="00250CCF">
      <w:pPr>
        <w:ind w:firstLine="748"/>
        <w:jc w:val="both"/>
        <w:rPr>
          <w:color w:val="000000"/>
          <w:lang w:val="sr-Cyrl-CS"/>
        </w:rPr>
      </w:pPr>
      <w:r w:rsidRPr="008C6756">
        <w:rPr>
          <w:color w:val="000000"/>
          <w:lang w:val="sr-Cyrl-CS"/>
        </w:rPr>
        <w:t xml:space="preserve">Елементи </w:t>
      </w:r>
      <w:r w:rsidR="008B5A87" w:rsidRPr="008C6756">
        <w:rPr>
          <w:color w:val="000000"/>
          <w:lang w:val="sr-Cyrl-CS"/>
        </w:rPr>
        <w:t xml:space="preserve">почетне </w:t>
      </w:r>
      <w:r w:rsidRPr="008C6756">
        <w:rPr>
          <w:color w:val="000000"/>
          <w:lang w:val="sr-Cyrl-CS"/>
        </w:rPr>
        <w:t xml:space="preserve">техничке документације прописани су у сваком </w:t>
      </w:r>
      <w:r w:rsidRPr="008C6756">
        <w:rPr>
          <w:color w:val="000000"/>
          <w:lang w:val="sr-Latn-CS"/>
        </w:rPr>
        <w:t xml:space="preserve"> </w:t>
      </w:r>
      <w:r w:rsidRPr="008C6756">
        <w:rPr>
          <w:color w:val="000000"/>
          <w:lang w:val="sr-Cyrl-CS"/>
        </w:rPr>
        <w:t xml:space="preserve">модулу </w:t>
      </w:r>
      <w:r w:rsidR="008B5A87" w:rsidRPr="008C6756">
        <w:rPr>
          <w:color w:val="000000"/>
          <w:lang w:val="sr-Cyrl-CS"/>
        </w:rPr>
        <w:t>за оцену усаглашености</w:t>
      </w:r>
      <w:r w:rsidR="000A2F28" w:rsidRPr="008C6756">
        <w:rPr>
          <w:color w:val="000000"/>
        </w:rPr>
        <w:t>,</w:t>
      </w:r>
      <w:r w:rsidR="008B5A87" w:rsidRPr="008C6756">
        <w:rPr>
          <w:color w:val="000000"/>
          <w:lang w:val="sr-Cyrl-CS"/>
        </w:rPr>
        <w:t xml:space="preserve"> односно </w:t>
      </w:r>
      <w:r w:rsidR="00D8788C" w:rsidRPr="008C6756">
        <w:rPr>
          <w:color w:val="000000"/>
          <w:lang w:val="sr-Cyrl-CS"/>
        </w:rPr>
        <w:t xml:space="preserve">модулу за </w:t>
      </w:r>
      <w:r w:rsidR="008B5A87" w:rsidRPr="008C6756">
        <w:rPr>
          <w:color w:val="000000"/>
          <w:lang w:val="sr-Cyrl-CS"/>
        </w:rPr>
        <w:t>оцену погодности за употребу.</w:t>
      </w:r>
    </w:p>
    <w:p w:rsidR="00830399" w:rsidRPr="008C6756" w:rsidRDefault="00830399" w:rsidP="004C3DDA">
      <w:pPr>
        <w:tabs>
          <w:tab w:val="left" w:pos="1152"/>
        </w:tabs>
        <w:jc w:val="both"/>
        <w:rPr>
          <w:b/>
          <w:color w:val="000000"/>
          <w:sz w:val="20"/>
          <w:szCs w:val="20"/>
          <w:lang w:val="sr-Cyrl-CS"/>
        </w:rPr>
      </w:pPr>
    </w:p>
    <w:p w:rsidR="00E35266" w:rsidRPr="008C6756" w:rsidRDefault="00E35266" w:rsidP="004C3DDA">
      <w:pPr>
        <w:tabs>
          <w:tab w:val="left" w:pos="1152"/>
        </w:tabs>
        <w:jc w:val="both"/>
        <w:rPr>
          <w:b/>
          <w:color w:val="000000"/>
          <w:sz w:val="20"/>
          <w:szCs w:val="20"/>
          <w:lang w:val="sr-Cyrl-CS"/>
        </w:rPr>
      </w:pPr>
    </w:p>
    <w:p w:rsidR="00A656E6" w:rsidRPr="008C6756" w:rsidRDefault="00A656E6" w:rsidP="00A656E6">
      <w:pPr>
        <w:tabs>
          <w:tab w:val="left" w:pos="1152"/>
        </w:tabs>
        <w:jc w:val="center"/>
        <w:rPr>
          <w:color w:val="000000"/>
          <w:lang w:val="sr-Cyrl-CS"/>
        </w:rPr>
      </w:pPr>
      <w:r w:rsidRPr="008C6756">
        <w:rPr>
          <w:color w:val="000000"/>
          <w:lang w:val="sr-Cyrl-CS"/>
        </w:rPr>
        <w:lastRenderedPageBreak/>
        <w:t>Сертификат о усаглашености и сертификат</w:t>
      </w:r>
      <w:r w:rsidR="00250CCF" w:rsidRPr="008C6756">
        <w:rPr>
          <w:color w:val="000000"/>
          <w:lang w:val="sr-Cyrl-CS"/>
        </w:rPr>
        <w:t xml:space="preserve"> </w:t>
      </w:r>
      <w:r w:rsidRPr="008C6756">
        <w:rPr>
          <w:color w:val="000000"/>
          <w:lang w:val="sr-Cyrl-CS"/>
        </w:rPr>
        <w:t>о погодности за употребу</w:t>
      </w:r>
    </w:p>
    <w:p w:rsidR="00D8788C" w:rsidRPr="008C6756" w:rsidRDefault="00236878" w:rsidP="00D8788C">
      <w:pPr>
        <w:shd w:val="clear" w:color="auto" w:fill="FFFFFF"/>
        <w:tabs>
          <w:tab w:val="left" w:pos="0"/>
        </w:tabs>
        <w:jc w:val="center"/>
        <w:rPr>
          <w:color w:val="000000"/>
          <w:lang w:val="sr-Cyrl-CS"/>
        </w:rPr>
      </w:pPr>
      <w:r w:rsidRPr="008C6756">
        <w:rPr>
          <w:color w:val="000000"/>
          <w:lang w:val="sr-Cyrl-CS"/>
        </w:rPr>
        <w:t xml:space="preserve">  чиниоца интероперабилности</w:t>
      </w:r>
      <w:r w:rsidR="00C26BB9" w:rsidRPr="008C6756">
        <w:rPr>
          <w:color w:val="000000"/>
          <w:lang w:val="sr-Cyrl-CS"/>
        </w:rPr>
        <w:t>,</w:t>
      </w:r>
      <w:r w:rsidR="000B07B2" w:rsidRPr="008C6756">
        <w:rPr>
          <w:color w:val="000000"/>
        </w:rPr>
        <w:t xml:space="preserve"> </w:t>
      </w:r>
      <w:r w:rsidR="000B07B2" w:rsidRPr="008C6756">
        <w:rPr>
          <w:color w:val="000000"/>
          <w:lang w:val="sr-Cyrl-CS"/>
        </w:rPr>
        <w:t>односно елемента структурног подсистема</w:t>
      </w:r>
    </w:p>
    <w:p w:rsidR="00250CCF" w:rsidRPr="008C6756" w:rsidRDefault="00250CCF" w:rsidP="00A656E6">
      <w:pPr>
        <w:tabs>
          <w:tab w:val="left" w:pos="1152"/>
        </w:tabs>
        <w:jc w:val="center"/>
        <w:rPr>
          <w:color w:val="000000"/>
          <w:lang w:val="sr-Cyrl-CS"/>
        </w:rPr>
      </w:pPr>
      <w:r w:rsidRPr="008C6756">
        <w:rPr>
          <w:color w:val="000000"/>
          <w:lang w:val="sr-Cyrl-CS"/>
        </w:rPr>
        <w:t xml:space="preserve">Члан </w:t>
      </w:r>
      <w:r w:rsidR="00F84F3B" w:rsidRPr="008C6756">
        <w:rPr>
          <w:color w:val="000000"/>
          <w:lang w:val="sr-Cyrl-CS"/>
        </w:rPr>
        <w:t>6</w:t>
      </w:r>
      <w:r w:rsidRPr="008C6756">
        <w:rPr>
          <w:color w:val="000000"/>
          <w:lang w:val="sr-Cyrl-CS"/>
        </w:rPr>
        <w:t>.</w:t>
      </w:r>
    </w:p>
    <w:p w:rsidR="00F84F3B" w:rsidRPr="008C6756" w:rsidRDefault="00F84F3B" w:rsidP="00A656E6">
      <w:pPr>
        <w:tabs>
          <w:tab w:val="left" w:pos="1152"/>
        </w:tabs>
        <w:jc w:val="center"/>
        <w:rPr>
          <w:color w:val="000000"/>
          <w:lang w:val="sr-Cyrl-CS"/>
        </w:rPr>
      </w:pPr>
    </w:p>
    <w:p w:rsidR="00F84F3B" w:rsidRPr="008C6756" w:rsidRDefault="00F84F3B" w:rsidP="00F84F3B">
      <w:pPr>
        <w:tabs>
          <w:tab w:val="left" w:pos="742"/>
        </w:tabs>
        <w:jc w:val="both"/>
        <w:rPr>
          <w:color w:val="000000"/>
          <w:lang w:val="sr-Cyrl-CS"/>
        </w:rPr>
      </w:pPr>
      <w:r w:rsidRPr="008C6756">
        <w:rPr>
          <w:color w:val="000000"/>
          <w:lang w:val="sr-Cyrl-CS"/>
        </w:rPr>
        <w:tab/>
        <w:t>Тело за оцену усаглашености издаје сертификат о усаглашености и сертификат о погодности за употребу чиниоца интероперабилности односно елемента структурног подсистема.</w:t>
      </w:r>
    </w:p>
    <w:p w:rsidR="00722D38" w:rsidRPr="008C6756" w:rsidRDefault="0065067B" w:rsidP="00C84D0F">
      <w:pPr>
        <w:ind w:firstLine="748"/>
        <w:jc w:val="both"/>
        <w:rPr>
          <w:color w:val="000000"/>
          <w:lang w:val="sr-Cyrl-CS"/>
        </w:rPr>
      </w:pPr>
      <w:r w:rsidRPr="008C6756">
        <w:rPr>
          <w:rStyle w:val="tw4winMark"/>
          <w:rFonts w:ascii="Times New Roman" w:hAnsi="Times New Roman"/>
          <w:vanish w:val="0"/>
          <w:color w:val="000000"/>
          <w:vertAlign w:val="baseline"/>
          <w:lang w:val="sr-Cyrl-CS"/>
        </w:rPr>
        <w:t>С</w:t>
      </w:r>
      <w:r w:rsidRPr="008C6756">
        <w:rPr>
          <w:rStyle w:val="tw4winMark"/>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annexes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information</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allow</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examined</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evaluated</w:t>
      </w:r>
      <w:r w:rsidRPr="008C6756">
        <w:rPr>
          <w:noProof/>
          <w:vanish/>
          <w:color w:val="000000"/>
          <w:lang w:val="sr-Cyrl-CS"/>
        </w:rPr>
        <w:t>.</w:t>
      </w:r>
      <w:r w:rsidRPr="008C6756">
        <w:rPr>
          <w:rStyle w:val="tw4winMark"/>
          <w:color w:val="000000"/>
          <w:lang w:val="sr-Cyrl-CS"/>
        </w:rPr>
        <w:t>&lt;}0{&gt;</w:t>
      </w:r>
      <w:r w:rsidRPr="008C6756">
        <w:rPr>
          <w:color w:val="000000"/>
          <w:lang w:val="sr-Cyrl-CS"/>
        </w:rPr>
        <w:t>ертификат</w:t>
      </w:r>
      <w:r w:rsidR="00571B67" w:rsidRPr="008C6756">
        <w:rPr>
          <w:color w:val="000000"/>
          <w:lang w:val="sr-Cyrl-CS"/>
        </w:rPr>
        <w:t xml:space="preserve"> о усаглашености и</w:t>
      </w:r>
      <w:r w:rsidRPr="008C6756">
        <w:rPr>
          <w:color w:val="000000"/>
          <w:lang w:val="sr-Cyrl-CS"/>
        </w:rPr>
        <w:t xml:space="preserve"> </w:t>
      </w:r>
      <w:r w:rsidR="00571B67" w:rsidRPr="008C6756">
        <w:rPr>
          <w:color w:val="000000"/>
          <w:lang w:val="sr-Cyrl-CS"/>
        </w:rPr>
        <w:t>сертифик</w:t>
      </w:r>
      <w:r w:rsidR="00BC7043" w:rsidRPr="008C6756">
        <w:rPr>
          <w:color w:val="000000"/>
          <w:lang w:val="sr-Cyrl-CS"/>
        </w:rPr>
        <w:t>а</w:t>
      </w:r>
      <w:r w:rsidR="00571B67" w:rsidRPr="008C6756">
        <w:rPr>
          <w:color w:val="000000"/>
          <w:lang w:val="sr-Cyrl-CS"/>
        </w:rPr>
        <w:t>т о погодности за употребу</w:t>
      </w:r>
      <w:r w:rsidR="00722D38" w:rsidRPr="008C6756">
        <w:rPr>
          <w:color w:val="000000"/>
          <w:lang w:val="sr-Cyrl-CS"/>
        </w:rPr>
        <w:t xml:space="preserve"> </w:t>
      </w:r>
      <w:r w:rsidR="00236878" w:rsidRPr="008C6756">
        <w:rPr>
          <w:color w:val="000000"/>
          <w:lang w:val="sr-Cyrl-CS"/>
        </w:rPr>
        <w:t xml:space="preserve">  чиниоца интероперабилности</w:t>
      </w:r>
      <w:r w:rsidR="00943BC6" w:rsidRPr="008C6756">
        <w:rPr>
          <w:color w:val="000000"/>
          <w:lang w:val="sr-Cyrl-CS"/>
        </w:rPr>
        <w:t xml:space="preserve"> </w:t>
      </w:r>
      <w:r w:rsidR="000B07B2" w:rsidRPr="008C6756">
        <w:rPr>
          <w:color w:val="000000"/>
          <w:lang w:val="sr-Cyrl-CS"/>
        </w:rPr>
        <w:t xml:space="preserve">односно елемента структурног подсистема </w:t>
      </w:r>
      <w:r w:rsidR="00722D38" w:rsidRPr="008C6756">
        <w:rPr>
          <w:color w:val="000000"/>
          <w:lang w:val="sr-Cyrl-CS"/>
        </w:rPr>
        <w:t>садржи:</w:t>
      </w:r>
    </w:p>
    <w:p w:rsidR="00722D38" w:rsidRPr="008C6756" w:rsidRDefault="00211D4F" w:rsidP="00943BC6">
      <w:pPr>
        <w:numPr>
          <w:ilvl w:val="0"/>
          <w:numId w:val="2"/>
        </w:numPr>
        <w:jc w:val="both"/>
        <w:rPr>
          <w:color w:val="000000"/>
          <w:lang w:val="sr-Cyrl-CS"/>
        </w:rPr>
      </w:pPr>
      <w:r w:rsidRPr="008C6756">
        <w:rPr>
          <w:color w:val="000000"/>
          <w:lang w:val="sr-Cyrl-CS"/>
        </w:rPr>
        <w:t>н</w:t>
      </w:r>
      <w:r w:rsidR="00722D38" w:rsidRPr="008C6756">
        <w:rPr>
          <w:color w:val="000000"/>
          <w:lang w:val="sr-Cyrl-CS"/>
        </w:rPr>
        <w:t>азив тела за оцењивање усаглашености које је издало сертификат;</w:t>
      </w:r>
    </w:p>
    <w:p w:rsidR="00722D38" w:rsidRPr="008C6756" w:rsidRDefault="00211D4F" w:rsidP="005E2FC9">
      <w:pPr>
        <w:numPr>
          <w:ilvl w:val="0"/>
          <w:numId w:val="2"/>
        </w:numPr>
        <w:ind w:left="0" w:firstLine="748"/>
        <w:jc w:val="both"/>
        <w:rPr>
          <w:color w:val="000000"/>
          <w:lang w:val="sr-Cyrl-CS"/>
        </w:rPr>
      </w:pPr>
      <w:r w:rsidRPr="008C6756">
        <w:rPr>
          <w:color w:val="000000"/>
          <w:lang w:val="sr-Cyrl-CS"/>
        </w:rPr>
        <w:t>н</w:t>
      </w:r>
      <w:r w:rsidR="00124DD1" w:rsidRPr="008C6756">
        <w:rPr>
          <w:color w:val="000000"/>
          <w:lang w:val="sr-Cyrl-CS"/>
        </w:rPr>
        <w:t>аслов „Сертификат о усаглашености” или „Сертификат о погодности за употребу” и број сертификата;</w:t>
      </w:r>
    </w:p>
    <w:p w:rsidR="00124DD1" w:rsidRPr="008C6756" w:rsidRDefault="00211D4F" w:rsidP="000B07B2">
      <w:pPr>
        <w:numPr>
          <w:ilvl w:val="0"/>
          <w:numId w:val="2"/>
        </w:numPr>
        <w:jc w:val="both"/>
        <w:rPr>
          <w:color w:val="000000"/>
          <w:lang w:val="sr-Cyrl-CS"/>
        </w:rPr>
      </w:pPr>
      <w:r w:rsidRPr="008C6756">
        <w:rPr>
          <w:color w:val="000000"/>
          <w:lang w:val="sr-Cyrl-CS"/>
        </w:rPr>
        <w:t>н</w:t>
      </w:r>
      <w:r w:rsidR="00124DD1" w:rsidRPr="008C6756">
        <w:rPr>
          <w:color w:val="000000"/>
          <w:lang w:val="sr-Cyrl-CS"/>
        </w:rPr>
        <w:t xml:space="preserve">азив </w:t>
      </w:r>
      <w:r w:rsidR="009611B1" w:rsidRPr="008C6756">
        <w:rPr>
          <w:color w:val="000000"/>
          <w:lang w:val="sr-Cyrl-CS"/>
        </w:rPr>
        <w:t>чиниоца интероперабилности</w:t>
      </w:r>
      <w:r w:rsidR="00C26BB9" w:rsidRPr="008C6756">
        <w:rPr>
          <w:color w:val="000000"/>
          <w:lang w:val="sr-Cyrl-CS"/>
        </w:rPr>
        <w:t>,</w:t>
      </w:r>
      <w:r w:rsidR="000B07B2" w:rsidRPr="008C6756">
        <w:rPr>
          <w:color w:val="000000"/>
        </w:rPr>
        <w:t xml:space="preserve"> </w:t>
      </w:r>
      <w:r w:rsidR="000B07B2" w:rsidRPr="008C6756">
        <w:rPr>
          <w:color w:val="000000"/>
          <w:lang w:val="sr-Cyrl-CS"/>
        </w:rPr>
        <w:t xml:space="preserve">односно елемента структурног подсистема </w:t>
      </w:r>
      <w:r w:rsidR="00124DD1" w:rsidRPr="008C6756">
        <w:rPr>
          <w:color w:val="000000"/>
          <w:lang w:val="sr-Cyrl-CS"/>
        </w:rPr>
        <w:t xml:space="preserve"> </w:t>
      </w:r>
      <w:r w:rsidR="000B07B2" w:rsidRPr="008C6756">
        <w:rPr>
          <w:color w:val="000000"/>
          <w:lang w:val="sr-Cyrl-CS"/>
        </w:rPr>
        <w:t>(</w:t>
      </w:r>
      <w:r w:rsidR="002C768B" w:rsidRPr="008C6756">
        <w:rPr>
          <w:color w:val="000000"/>
          <w:lang w:val="sr-Cyrl-CS"/>
        </w:rPr>
        <w:t>марка</w:t>
      </w:r>
      <w:r w:rsidR="00124DD1" w:rsidRPr="008C6756">
        <w:rPr>
          <w:color w:val="000000"/>
          <w:lang w:val="sr-Cyrl-CS"/>
        </w:rPr>
        <w:t>, тип, ознак</w:t>
      </w:r>
      <w:r w:rsidR="009611B1" w:rsidRPr="008C6756">
        <w:rPr>
          <w:color w:val="000000"/>
          <w:lang w:val="sr-Cyrl-CS"/>
        </w:rPr>
        <w:t>а</w:t>
      </w:r>
      <w:r w:rsidR="00124DD1" w:rsidRPr="008C6756">
        <w:rPr>
          <w:color w:val="000000"/>
          <w:lang w:val="sr-Cyrl-CS"/>
        </w:rPr>
        <w:t xml:space="preserve"> и сл.</w:t>
      </w:r>
      <w:r w:rsidR="000C097C" w:rsidRPr="008C6756">
        <w:rPr>
          <w:color w:val="000000"/>
          <w:lang w:val="sr-Cyrl-CS"/>
        </w:rPr>
        <w:t>)</w:t>
      </w:r>
      <w:r w:rsidR="00124DD1" w:rsidRPr="008C6756">
        <w:rPr>
          <w:color w:val="000000"/>
          <w:lang w:val="sr-Cyrl-CS"/>
        </w:rPr>
        <w:t>;</w:t>
      </w:r>
    </w:p>
    <w:p w:rsidR="00124DD1" w:rsidRPr="008C6756" w:rsidRDefault="00B2735A" w:rsidP="00943BC6">
      <w:pPr>
        <w:numPr>
          <w:ilvl w:val="0"/>
          <w:numId w:val="2"/>
        </w:numPr>
        <w:jc w:val="both"/>
        <w:rPr>
          <w:color w:val="000000"/>
          <w:lang w:val="sr-Cyrl-CS"/>
        </w:rPr>
      </w:pPr>
      <w:r w:rsidRPr="008C6756">
        <w:rPr>
          <w:color w:val="000000"/>
          <w:lang w:val="sr-Cyrl-CS"/>
        </w:rPr>
        <w:t xml:space="preserve">пословно име </w:t>
      </w:r>
      <w:r w:rsidR="00124DD1" w:rsidRPr="008C6756">
        <w:rPr>
          <w:color w:val="000000"/>
          <w:lang w:val="sr-Cyrl-CS"/>
        </w:rPr>
        <w:t>произвођача и његову адресу;</w:t>
      </w:r>
    </w:p>
    <w:p w:rsidR="00124DD1" w:rsidRPr="008C6756" w:rsidRDefault="00211D4F" w:rsidP="000B07B2">
      <w:pPr>
        <w:numPr>
          <w:ilvl w:val="0"/>
          <w:numId w:val="2"/>
        </w:numPr>
        <w:jc w:val="both"/>
        <w:rPr>
          <w:color w:val="000000"/>
          <w:lang w:val="sr-Cyrl-CS"/>
        </w:rPr>
      </w:pPr>
      <w:r w:rsidRPr="008C6756">
        <w:rPr>
          <w:color w:val="000000"/>
          <w:lang w:val="sr-Cyrl-CS"/>
        </w:rPr>
        <w:t>с</w:t>
      </w:r>
      <w:r w:rsidR="00124DD1" w:rsidRPr="008C6756">
        <w:rPr>
          <w:color w:val="000000"/>
          <w:lang w:val="sr-Cyrl-CS"/>
        </w:rPr>
        <w:t xml:space="preserve">писак техничких прописа и стандарда са којима је </w:t>
      </w:r>
      <w:r w:rsidR="009611B1" w:rsidRPr="008C6756">
        <w:rPr>
          <w:color w:val="000000"/>
          <w:lang w:val="sr-Cyrl-CS"/>
        </w:rPr>
        <w:t>чинилац интероперабилности</w:t>
      </w:r>
      <w:r w:rsidR="00C26BB9" w:rsidRPr="008C6756">
        <w:rPr>
          <w:color w:val="000000"/>
          <w:lang w:val="sr-Cyrl-CS"/>
        </w:rPr>
        <w:t>,</w:t>
      </w:r>
      <w:r w:rsidR="009611B1" w:rsidRPr="008C6756">
        <w:rPr>
          <w:color w:val="000000"/>
          <w:lang w:val="sr-Cyrl-CS"/>
        </w:rPr>
        <w:t xml:space="preserve"> </w:t>
      </w:r>
      <w:r w:rsidR="000B07B2" w:rsidRPr="008C6756">
        <w:rPr>
          <w:color w:val="000000"/>
          <w:lang w:val="sr-Cyrl-CS"/>
        </w:rPr>
        <w:t xml:space="preserve">односно елемент структурног подсистема </w:t>
      </w:r>
      <w:r w:rsidR="00124DD1" w:rsidRPr="008C6756">
        <w:rPr>
          <w:color w:val="000000"/>
          <w:lang w:val="sr-Cyrl-CS"/>
        </w:rPr>
        <w:t>усаглашен;</w:t>
      </w:r>
    </w:p>
    <w:p w:rsidR="00F02D2C" w:rsidRPr="008C6756" w:rsidRDefault="00F02D2C" w:rsidP="00943BC6">
      <w:pPr>
        <w:numPr>
          <w:ilvl w:val="0"/>
          <w:numId w:val="2"/>
        </w:numPr>
        <w:jc w:val="both"/>
        <w:rPr>
          <w:color w:val="000000"/>
          <w:lang w:val="sr-Cyrl-CS"/>
        </w:rPr>
      </w:pPr>
      <w:r w:rsidRPr="008C6756">
        <w:rPr>
          <w:color w:val="000000"/>
          <w:lang w:val="sr-Cyrl-CS"/>
        </w:rPr>
        <w:t>услове (ако их има) за његово важење;</w:t>
      </w:r>
    </w:p>
    <w:p w:rsidR="00124DD1" w:rsidRPr="008C6756" w:rsidRDefault="00211D4F" w:rsidP="00943BC6">
      <w:pPr>
        <w:numPr>
          <w:ilvl w:val="0"/>
          <w:numId w:val="2"/>
        </w:numPr>
        <w:jc w:val="both"/>
        <w:rPr>
          <w:color w:val="000000"/>
          <w:lang w:val="sr-Cyrl-CS"/>
        </w:rPr>
      </w:pPr>
      <w:r w:rsidRPr="008C6756">
        <w:rPr>
          <w:color w:val="000000"/>
          <w:lang w:val="sr-Cyrl-CS"/>
        </w:rPr>
        <w:t>д</w:t>
      </w:r>
      <w:r w:rsidR="00124DD1" w:rsidRPr="008C6756">
        <w:rPr>
          <w:color w:val="000000"/>
          <w:lang w:val="sr-Cyrl-CS"/>
        </w:rPr>
        <w:t>атум издавања;</w:t>
      </w:r>
    </w:p>
    <w:p w:rsidR="00124DD1" w:rsidRPr="008C6756" w:rsidRDefault="00211D4F" w:rsidP="00943BC6">
      <w:pPr>
        <w:numPr>
          <w:ilvl w:val="0"/>
          <w:numId w:val="2"/>
        </w:numPr>
        <w:jc w:val="both"/>
        <w:rPr>
          <w:color w:val="000000"/>
          <w:lang w:val="sr-Cyrl-CS"/>
        </w:rPr>
      </w:pPr>
      <w:r w:rsidRPr="008C6756">
        <w:rPr>
          <w:color w:val="000000"/>
          <w:lang w:val="sr-Cyrl-CS"/>
        </w:rPr>
        <w:t>р</w:t>
      </w:r>
      <w:r w:rsidR="00124DD1" w:rsidRPr="008C6756">
        <w:rPr>
          <w:color w:val="000000"/>
          <w:lang w:val="sr-Cyrl-CS"/>
        </w:rPr>
        <w:t>ок важења;</w:t>
      </w:r>
    </w:p>
    <w:p w:rsidR="00124DD1" w:rsidRPr="008C6756" w:rsidRDefault="00211D4F" w:rsidP="00943BC6">
      <w:pPr>
        <w:numPr>
          <w:ilvl w:val="0"/>
          <w:numId w:val="2"/>
        </w:numPr>
        <w:jc w:val="both"/>
        <w:rPr>
          <w:color w:val="000000"/>
          <w:lang w:val="sr-Cyrl-CS"/>
        </w:rPr>
      </w:pPr>
      <w:r w:rsidRPr="008C6756">
        <w:rPr>
          <w:color w:val="000000"/>
          <w:lang w:val="sr-Cyrl-CS"/>
        </w:rPr>
        <w:t>п</w:t>
      </w:r>
      <w:r w:rsidR="00686D90" w:rsidRPr="008C6756">
        <w:rPr>
          <w:color w:val="000000"/>
          <w:lang w:val="sr-Cyrl-CS"/>
        </w:rPr>
        <w:t>ечат и потпис одговорног лица.</w:t>
      </w:r>
    </w:p>
    <w:p w:rsidR="005E2FC9" w:rsidRPr="008C6756" w:rsidRDefault="005E2FC9" w:rsidP="005E2FC9">
      <w:pPr>
        <w:ind w:left="748"/>
        <w:jc w:val="both"/>
        <w:rPr>
          <w:color w:val="000000"/>
          <w:lang w:val="sr-Cyrl-CS"/>
        </w:rPr>
      </w:pPr>
      <w:r w:rsidRPr="008C6756">
        <w:rPr>
          <w:color w:val="000000"/>
          <w:lang w:val="sr-Cyrl-CS"/>
        </w:rPr>
        <w:t>Рок важења сертификата из става 1. овог члана је пет година.</w:t>
      </w:r>
    </w:p>
    <w:p w:rsidR="00686D90" w:rsidRPr="008C6756" w:rsidRDefault="00686D90" w:rsidP="00943BC6">
      <w:pPr>
        <w:ind w:firstLine="748"/>
        <w:jc w:val="both"/>
        <w:rPr>
          <w:color w:val="000000"/>
          <w:lang w:val="sr-Cyrl-CS"/>
        </w:rPr>
      </w:pPr>
      <w:r w:rsidRPr="008C6756">
        <w:rPr>
          <w:rStyle w:val="tw4winMark"/>
          <w:rFonts w:ascii="Times New Roman" w:hAnsi="Times New Roman"/>
          <w:vanish w:val="0"/>
          <w:color w:val="000000"/>
          <w:vertAlign w:val="baseline"/>
          <w:lang w:val="sr-Cyrl-CS"/>
        </w:rPr>
        <w:t>С</w:t>
      </w:r>
      <w:r w:rsidRPr="008C6756">
        <w:rPr>
          <w:rStyle w:val="tw4winMark"/>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annexes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information</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allow</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examined</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evaluated</w:t>
      </w:r>
      <w:r w:rsidRPr="008C6756">
        <w:rPr>
          <w:noProof/>
          <w:vanish/>
          <w:color w:val="000000"/>
          <w:lang w:val="sr-Cyrl-CS"/>
        </w:rPr>
        <w:t>.</w:t>
      </w:r>
      <w:r w:rsidRPr="008C6756">
        <w:rPr>
          <w:rStyle w:val="tw4winMark"/>
          <w:color w:val="000000"/>
          <w:lang w:val="sr-Cyrl-CS"/>
        </w:rPr>
        <w:t>&lt;}0{&gt;</w:t>
      </w:r>
      <w:r w:rsidRPr="008C6756">
        <w:rPr>
          <w:color w:val="000000"/>
          <w:lang w:val="sr-Cyrl-CS"/>
        </w:rPr>
        <w:t>ертификат</w:t>
      </w:r>
      <w:r w:rsidR="00943BC6" w:rsidRPr="008C6756">
        <w:rPr>
          <w:color w:val="000000"/>
          <w:lang w:val="sr-Cyrl-CS"/>
        </w:rPr>
        <w:t>и из става 1. овог члана</w:t>
      </w:r>
      <w:r w:rsidRPr="008C6756">
        <w:rPr>
          <w:color w:val="000000"/>
          <w:lang w:val="sr-Cyrl-CS"/>
        </w:rPr>
        <w:t xml:space="preserve"> мо</w:t>
      </w:r>
      <w:r w:rsidR="00943BC6" w:rsidRPr="008C6756">
        <w:rPr>
          <w:color w:val="000000"/>
          <w:lang w:val="sr-Cyrl-CS"/>
        </w:rPr>
        <w:t>гу</w:t>
      </w:r>
      <w:r w:rsidRPr="008C6756">
        <w:rPr>
          <w:color w:val="000000"/>
          <w:lang w:val="sr-Cyrl-CS"/>
        </w:rPr>
        <w:t xml:space="preserve"> да садрж</w:t>
      </w:r>
      <w:r w:rsidR="00943BC6" w:rsidRPr="008C6756">
        <w:rPr>
          <w:color w:val="000000"/>
          <w:lang w:val="sr-Cyrl-CS"/>
        </w:rPr>
        <w:t>е</w:t>
      </w:r>
      <w:r w:rsidRPr="008C6756">
        <w:rPr>
          <w:color w:val="000000"/>
          <w:lang w:val="sr-Cyrl-CS"/>
        </w:rPr>
        <w:t xml:space="preserve"> један или више анекса</w:t>
      </w:r>
      <w:r w:rsidR="00447307" w:rsidRPr="008C6756">
        <w:rPr>
          <w:color w:val="000000"/>
          <w:lang w:val="sr-Cyrl-CS"/>
        </w:rPr>
        <w:t xml:space="preserve"> са списком делова техничке докуме</w:t>
      </w:r>
      <w:r w:rsidR="007901BF" w:rsidRPr="008C6756">
        <w:rPr>
          <w:color w:val="000000"/>
          <w:lang w:val="sr-Cyrl-CS"/>
        </w:rPr>
        <w:t>н</w:t>
      </w:r>
      <w:r w:rsidR="00447307" w:rsidRPr="008C6756">
        <w:rPr>
          <w:color w:val="000000"/>
          <w:lang w:val="sr-Cyrl-CS"/>
        </w:rPr>
        <w:t>тације</w:t>
      </w:r>
      <w:r w:rsidR="00F02D2C" w:rsidRPr="008C6756">
        <w:rPr>
          <w:color w:val="000000"/>
          <w:lang w:val="sr-Cyrl-CS"/>
        </w:rPr>
        <w:t>, закључцима испитивања, тестирања, експлоатационог испитивања</w:t>
      </w:r>
      <w:r w:rsidR="00AD4B2D" w:rsidRPr="008C6756">
        <w:rPr>
          <w:color w:val="000000"/>
          <w:lang w:val="sr-Cyrl-CS"/>
        </w:rPr>
        <w:t xml:space="preserve"> (само код сертификата о погодности за употребу)</w:t>
      </w:r>
      <w:r w:rsidR="00F02D2C" w:rsidRPr="008C6756">
        <w:rPr>
          <w:color w:val="000000"/>
          <w:lang w:val="sr-Cyrl-CS"/>
        </w:rPr>
        <w:t xml:space="preserve"> и сл.</w:t>
      </w:r>
    </w:p>
    <w:p w:rsidR="00250CCF" w:rsidRPr="008C6756" w:rsidRDefault="00250CCF" w:rsidP="00943BC6">
      <w:pPr>
        <w:ind w:firstLine="748"/>
        <w:jc w:val="both"/>
        <w:rPr>
          <w:color w:val="000000"/>
          <w:lang w:val="sr-Cyrl-CS"/>
        </w:rPr>
      </w:pPr>
      <w:r w:rsidRPr="008C6756">
        <w:rPr>
          <w:color w:val="000000"/>
          <w:lang w:val="sr-Cyrl-CS"/>
        </w:rPr>
        <w:t>Сертификат о усаглашености и сертификат о погодности за употребу изда</w:t>
      </w:r>
      <w:r w:rsidR="00943BC6" w:rsidRPr="008C6756">
        <w:rPr>
          <w:color w:val="000000"/>
          <w:lang w:val="sr-Cyrl-CS"/>
        </w:rPr>
        <w:t>је се у два оригинална примерка од којих ј</w:t>
      </w:r>
      <w:r w:rsidRPr="008C6756">
        <w:rPr>
          <w:color w:val="000000"/>
          <w:lang w:val="sr-Cyrl-CS"/>
        </w:rPr>
        <w:t>едан примерак задржава тело за оцену усаглашености а други</w:t>
      </w:r>
      <w:r w:rsidR="00943BC6" w:rsidRPr="008C6756">
        <w:rPr>
          <w:color w:val="000000"/>
          <w:lang w:val="sr-Cyrl-CS"/>
        </w:rPr>
        <w:t xml:space="preserve"> примерак</w:t>
      </w:r>
      <w:r w:rsidRPr="008C6756">
        <w:rPr>
          <w:color w:val="000000"/>
          <w:lang w:val="sr-Cyrl-CS"/>
        </w:rPr>
        <w:t xml:space="preserve"> се предаје подносиоцу захтева.</w:t>
      </w:r>
    </w:p>
    <w:p w:rsidR="005D1EFC" w:rsidRPr="008C6756" w:rsidRDefault="0045067A" w:rsidP="00686D90">
      <w:pPr>
        <w:rPr>
          <w:color w:val="000000"/>
          <w:sz w:val="20"/>
          <w:szCs w:val="20"/>
          <w:lang w:val="sr-Cyrl-CS"/>
        </w:rPr>
      </w:pPr>
      <w:r w:rsidRPr="008C6756">
        <w:rPr>
          <w:color w:val="000000"/>
          <w:lang w:val="sr-Latn-CS"/>
        </w:rPr>
        <w:tab/>
      </w:r>
    </w:p>
    <w:p w:rsidR="005E2FC9" w:rsidRPr="008C6756" w:rsidRDefault="005E2FC9" w:rsidP="00686D90">
      <w:pPr>
        <w:rPr>
          <w:color w:val="000000"/>
          <w:lang w:val="sr-Cyrl-CS"/>
        </w:rPr>
      </w:pPr>
    </w:p>
    <w:p w:rsidR="00686D90" w:rsidRPr="008C6756" w:rsidRDefault="00686D90" w:rsidP="00686D90">
      <w:pPr>
        <w:jc w:val="center"/>
        <w:rPr>
          <w:color w:val="000000"/>
          <w:lang w:val="sr-Cyrl-CS"/>
        </w:rPr>
      </w:pPr>
      <w:r w:rsidRPr="008C6756">
        <w:rPr>
          <w:color w:val="000000"/>
          <w:lang w:val="sr-Cyrl-CS"/>
        </w:rPr>
        <w:t>Декларација о усаглашености и</w:t>
      </w:r>
      <w:r w:rsidR="0093088D" w:rsidRPr="008C6756">
        <w:rPr>
          <w:color w:val="000000"/>
          <w:lang w:val="sr-Cyrl-CS"/>
        </w:rPr>
        <w:t xml:space="preserve"> </w:t>
      </w:r>
      <w:r w:rsidRPr="008C6756">
        <w:rPr>
          <w:color w:val="000000"/>
          <w:lang w:val="sr-Cyrl-CS"/>
        </w:rPr>
        <w:t>декларација о погодности за употребу</w:t>
      </w:r>
    </w:p>
    <w:p w:rsidR="00142AE6" w:rsidRPr="008C6756" w:rsidRDefault="00236878" w:rsidP="00142AE6">
      <w:pPr>
        <w:shd w:val="clear" w:color="auto" w:fill="FFFFFF"/>
        <w:tabs>
          <w:tab w:val="left" w:pos="0"/>
        </w:tabs>
        <w:jc w:val="center"/>
        <w:rPr>
          <w:color w:val="000000"/>
          <w:lang w:val="sr-Cyrl-CS"/>
        </w:rPr>
      </w:pPr>
      <w:r w:rsidRPr="008C6756">
        <w:rPr>
          <w:color w:val="000000"/>
          <w:lang w:val="sr-Cyrl-CS"/>
        </w:rPr>
        <w:t xml:space="preserve">  чиниоца интероперабилности</w:t>
      </w:r>
      <w:r w:rsidR="00C26BB9" w:rsidRPr="008C6756">
        <w:rPr>
          <w:color w:val="000000"/>
          <w:lang w:val="sr-Cyrl-CS"/>
        </w:rPr>
        <w:t>,</w:t>
      </w:r>
      <w:r w:rsidR="000B07B2" w:rsidRPr="008C6756">
        <w:rPr>
          <w:color w:val="000000"/>
        </w:rPr>
        <w:t xml:space="preserve"> </w:t>
      </w:r>
      <w:r w:rsidR="000B07B2" w:rsidRPr="008C6756">
        <w:rPr>
          <w:color w:val="000000"/>
          <w:lang w:val="sr-Cyrl-CS"/>
        </w:rPr>
        <w:t>односно елемента структурног подсистема</w:t>
      </w:r>
    </w:p>
    <w:p w:rsidR="007323DE" w:rsidRPr="008C6756" w:rsidRDefault="0093088D" w:rsidP="007323DE">
      <w:pPr>
        <w:jc w:val="center"/>
        <w:rPr>
          <w:color w:val="000000"/>
          <w:lang w:val="sr-Cyrl-CS"/>
        </w:rPr>
      </w:pPr>
      <w:r w:rsidRPr="008C6756">
        <w:rPr>
          <w:color w:val="000000"/>
          <w:lang w:val="sr-Cyrl-CS"/>
        </w:rPr>
        <w:t xml:space="preserve">Члан </w:t>
      </w:r>
      <w:r w:rsidR="00F84F3B" w:rsidRPr="008C6756">
        <w:rPr>
          <w:color w:val="000000"/>
          <w:lang w:val="sr-Cyrl-CS"/>
        </w:rPr>
        <w:t>7</w:t>
      </w:r>
      <w:r w:rsidRPr="008C6756">
        <w:rPr>
          <w:color w:val="000000"/>
          <w:lang w:val="sr-Cyrl-CS"/>
        </w:rPr>
        <w:t>.</w:t>
      </w:r>
    </w:p>
    <w:p w:rsidR="007323DE" w:rsidRPr="008C6756" w:rsidRDefault="007323DE" w:rsidP="007323DE">
      <w:pPr>
        <w:jc w:val="both"/>
        <w:rPr>
          <w:color w:val="000000"/>
          <w:sz w:val="20"/>
          <w:szCs w:val="20"/>
          <w:lang w:val="sr-Cyrl-CS"/>
        </w:rPr>
      </w:pPr>
      <w:r w:rsidRPr="008C6756">
        <w:rPr>
          <w:color w:val="000000"/>
          <w:lang w:val="sr-Cyrl-CS"/>
        </w:rPr>
        <w:tab/>
      </w:r>
      <w:r w:rsidRPr="008C6756">
        <w:rPr>
          <w:vanish/>
          <w:color w:val="000000"/>
          <w:lang w:val="sr-Cyrl-CS"/>
        </w:rPr>
        <w:cr/>
        <w:t>колико чинилац интероперабилности/елемент подсистема испуњава захтеве наведене у техничким прописима који се на њега односе.</w:t>
      </w:r>
      <w:r w:rsidRPr="008C6756">
        <w:rPr>
          <w:vanish/>
          <w:color w:val="000000"/>
          <w:lang w:val="sr-Cyrl-CS"/>
        </w:rPr>
        <w:pgNum/>
      </w:r>
      <w:r w:rsidRPr="008C6756">
        <w:rPr>
          <w:vanish/>
          <w:color w:val="000000"/>
          <w:lang w:val="sr-Cyrl-CS"/>
        </w:rPr>
        <w:pgNum/>
      </w:r>
      <w:r w:rsidRPr="008C6756">
        <w:rPr>
          <w:vanish/>
          <w:color w:val="000000"/>
          <w:lang w:val="sr-Cyrl-CS"/>
        </w:rPr>
        <w:pgNum/>
      </w:r>
      <w:r w:rsidRPr="008C6756">
        <w:rPr>
          <w:color w:val="000000"/>
          <w:lang w:val="sr-Cyrl-CS"/>
        </w:rPr>
        <w:t xml:space="preserve"> </w:t>
      </w:r>
    </w:p>
    <w:p w:rsidR="00E35266" w:rsidRPr="008C6756" w:rsidRDefault="00943BC6" w:rsidP="00E35266">
      <w:pPr>
        <w:shd w:val="clear" w:color="auto" w:fill="FFFFFF"/>
        <w:tabs>
          <w:tab w:val="left" w:pos="0"/>
        </w:tabs>
        <w:jc w:val="both"/>
        <w:rPr>
          <w:color w:val="000000"/>
          <w:lang w:val="sr-Cyrl-CS"/>
        </w:rPr>
      </w:pPr>
      <w:r w:rsidRPr="008C6756">
        <w:rPr>
          <w:color w:val="000000"/>
          <w:lang w:val="sr-Cyrl-CS"/>
        </w:rPr>
        <w:tab/>
      </w:r>
      <w:r w:rsidR="00E35266" w:rsidRPr="008C6756">
        <w:rPr>
          <w:color w:val="000000"/>
          <w:lang w:val="sr-Cyrl-CS"/>
        </w:rPr>
        <w:t xml:space="preserve">На основу сертификата из члана 6. овог </w:t>
      </w:r>
      <w:r w:rsidR="00EC6039">
        <w:rPr>
          <w:color w:val="000000"/>
          <w:lang w:val="sr-Cyrl-CS"/>
        </w:rPr>
        <w:t>правилника</w:t>
      </w:r>
      <w:r w:rsidR="00E35266" w:rsidRPr="008C6756">
        <w:rPr>
          <w:color w:val="000000"/>
          <w:lang w:val="sr-Cyrl-CS"/>
        </w:rPr>
        <w:t>, подносилац захтева саставља декларацију о  усаглашености и декларацију о погодности за употребу чиниоца интероперабилности односно елемента структурног подсистема.</w:t>
      </w:r>
    </w:p>
    <w:p w:rsidR="00D641F8" w:rsidRPr="008C6756" w:rsidRDefault="00E35266" w:rsidP="00943BC6">
      <w:pPr>
        <w:shd w:val="clear" w:color="auto" w:fill="FFFFFF"/>
        <w:tabs>
          <w:tab w:val="left" w:pos="0"/>
        </w:tabs>
        <w:jc w:val="both"/>
        <w:rPr>
          <w:color w:val="000000"/>
          <w:lang w:val="sr-Latn-CS"/>
        </w:rPr>
      </w:pPr>
      <w:r w:rsidRPr="008C6756">
        <w:rPr>
          <w:color w:val="000000"/>
          <w:lang w:val="sr-Cyrl-CS"/>
        </w:rPr>
        <w:tab/>
      </w:r>
      <w:r w:rsidR="00D641F8" w:rsidRPr="008C6756">
        <w:rPr>
          <w:color w:val="000000"/>
          <w:lang w:val="sr-Cyrl-CS"/>
        </w:rPr>
        <w:t>Декларација о усаглашености</w:t>
      </w:r>
      <w:r w:rsidR="00D641F8" w:rsidRPr="008C6756">
        <w:rPr>
          <w:color w:val="000000"/>
          <w:lang w:val="sr-Latn-CS"/>
        </w:rPr>
        <w:t xml:space="preserve"> и </w:t>
      </w:r>
      <w:r w:rsidR="00D641F8" w:rsidRPr="008C6756">
        <w:rPr>
          <w:color w:val="000000"/>
          <w:lang w:val="sr-Cyrl-CS"/>
        </w:rPr>
        <w:t xml:space="preserve">декларација </w:t>
      </w:r>
      <w:r w:rsidR="00D641F8" w:rsidRPr="008C6756">
        <w:rPr>
          <w:color w:val="000000"/>
          <w:lang w:val="sr-Latn-CS"/>
        </w:rPr>
        <w:t xml:space="preserve">о </w:t>
      </w:r>
      <w:r w:rsidR="00D641F8" w:rsidRPr="008C6756">
        <w:rPr>
          <w:color w:val="000000"/>
          <w:lang w:val="sr-Cyrl-CS"/>
        </w:rPr>
        <w:t xml:space="preserve">погодности </w:t>
      </w:r>
      <w:r w:rsidR="00D641F8" w:rsidRPr="008C6756">
        <w:rPr>
          <w:color w:val="000000"/>
          <w:lang w:val="sr-Latn-CS"/>
        </w:rPr>
        <w:t>за употребу</w:t>
      </w:r>
      <w:r w:rsidR="00D641F8" w:rsidRPr="008C6756">
        <w:rPr>
          <w:color w:val="000000"/>
          <w:lang w:val="sr-Cyrl-CS"/>
        </w:rPr>
        <w:t xml:space="preserve"> </w:t>
      </w:r>
      <w:r w:rsidR="00236878" w:rsidRPr="008C6756">
        <w:rPr>
          <w:color w:val="000000"/>
          <w:lang w:val="sr-Cyrl-CS"/>
        </w:rPr>
        <w:t xml:space="preserve">  чиниоца интероперабилности</w:t>
      </w:r>
      <w:r w:rsidR="00943BC6" w:rsidRPr="008C6756">
        <w:rPr>
          <w:color w:val="000000"/>
          <w:lang w:val="sr-Cyrl-CS"/>
        </w:rPr>
        <w:t xml:space="preserve"> </w:t>
      </w:r>
      <w:r w:rsidR="00051EB0" w:rsidRPr="008C6756">
        <w:rPr>
          <w:color w:val="000000"/>
          <w:lang w:val="sr-Cyrl-CS"/>
        </w:rPr>
        <w:t xml:space="preserve">односно елемента структурног подсистема </w:t>
      </w:r>
      <w:r w:rsidR="00D641F8" w:rsidRPr="008C6756">
        <w:rPr>
          <w:color w:val="000000"/>
          <w:lang w:val="sr-Latn-CS"/>
        </w:rPr>
        <w:t>и пратећи документи мора</w:t>
      </w:r>
      <w:r w:rsidR="00D641F8" w:rsidRPr="008C6756">
        <w:rPr>
          <w:color w:val="000000"/>
          <w:lang w:val="sr-Cyrl-CS"/>
        </w:rPr>
        <w:t xml:space="preserve">ју бити </w:t>
      </w:r>
      <w:r w:rsidR="00D641F8" w:rsidRPr="008C6756">
        <w:rPr>
          <w:color w:val="000000"/>
          <w:lang w:val="sr-Latn-CS"/>
        </w:rPr>
        <w:t xml:space="preserve"> потпис</w:t>
      </w:r>
      <w:r w:rsidR="00D641F8" w:rsidRPr="008C6756">
        <w:rPr>
          <w:color w:val="000000"/>
          <w:lang w:val="sr-Cyrl-CS"/>
        </w:rPr>
        <w:t>ани и датирани</w:t>
      </w:r>
      <w:r w:rsidR="00D641F8" w:rsidRPr="008C6756">
        <w:rPr>
          <w:color w:val="000000"/>
          <w:lang w:val="sr-Latn-CS"/>
        </w:rPr>
        <w:t>.</w:t>
      </w:r>
    </w:p>
    <w:p w:rsidR="0035207C" w:rsidRPr="008C6756" w:rsidRDefault="0035207C" w:rsidP="00674858">
      <w:pPr>
        <w:pStyle w:val="PlainText"/>
        <w:ind w:firstLine="748"/>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Декларациј</w:t>
      </w:r>
      <w:r w:rsidR="00943BC6" w:rsidRPr="008C6756">
        <w:rPr>
          <w:rFonts w:ascii="Times New Roman" w:hAnsi="Times New Roman" w:cs="Times New Roman"/>
          <w:color w:val="000000"/>
          <w:sz w:val="24"/>
          <w:szCs w:val="24"/>
          <w:lang w:val="sr-Cyrl-CS"/>
        </w:rPr>
        <w:t xml:space="preserve">е из става 1. овог члана </w:t>
      </w:r>
      <w:r w:rsidR="001920CA" w:rsidRPr="008C6756">
        <w:rPr>
          <w:rFonts w:ascii="Times New Roman" w:hAnsi="Times New Roman" w:cs="Times New Roman"/>
          <w:color w:val="000000"/>
          <w:sz w:val="24"/>
          <w:szCs w:val="24"/>
          <w:lang w:val="sr-Cyrl-CS"/>
        </w:rPr>
        <w:t>садрж</w:t>
      </w:r>
      <w:r w:rsidR="00D641F8" w:rsidRPr="008C6756">
        <w:rPr>
          <w:rFonts w:ascii="Times New Roman" w:hAnsi="Times New Roman" w:cs="Times New Roman"/>
          <w:color w:val="000000"/>
          <w:sz w:val="24"/>
          <w:szCs w:val="24"/>
          <w:lang w:val="sr-Cyrl-CS"/>
        </w:rPr>
        <w:t>е</w:t>
      </w:r>
      <w:r w:rsidRPr="008C6756">
        <w:rPr>
          <w:rFonts w:ascii="Times New Roman" w:hAnsi="Times New Roman" w:cs="Times New Roman"/>
          <w:color w:val="000000"/>
          <w:sz w:val="24"/>
          <w:szCs w:val="24"/>
          <w:lang w:val="sr-Latn-CS"/>
        </w:rPr>
        <w:t>:</w:t>
      </w:r>
    </w:p>
    <w:p w:rsidR="001920CA" w:rsidRPr="008C6756" w:rsidRDefault="003B1B42" w:rsidP="005E2FC9">
      <w:pPr>
        <w:pStyle w:val="PlainText"/>
        <w:ind w:firstLine="748"/>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1)</w:t>
      </w:r>
      <w:r w:rsidR="00674858" w:rsidRPr="008C6756">
        <w:rPr>
          <w:rFonts w:ascii="Times New Roman" w:hAnsi="Times New Roman" w:cs="Times New Roman"/>
          <w:color w:val="000000"/>
          <w:sz w:val="24"/>
          <w:szCs w:val="24"/>
          <w:lang w:val="sr-Cyrl-CS"/>
        </w:rPr>
        <w:t xml:space="preserve"> </w:t>
      </w:r>
      <w:r w:rsidR="00B2735A" w:rsidRPr="008C6756">
        <w:rPr>
          <w:rFonts w:ascii="Times New Roman" w:hAnsi="Times New Roman" w:cs="Times New Roman"/>
          <w:color w:val="000000"/>
          <w:sz w:val="24"/>
          <w:szCs w:val="24"/>
          <w:lang w:val="sr-Cyrl-CS"/>
        </w:rPr>
        <w:t>пословно име</w:t>
      </w:r>
      <w:r w:rsidR="00B2735A" w:rsidRPr="008C6756">
        <w:rPr>
          <w:rFonts w:ascii="Times New Roman" w:hAnsi="Times New Roman" w:cs="Times New Roman"/>
          <w:color w:val="000000"/>
          <w:sz w:val="24"/>
          <w:szCs w:val="24"/>
          <w:lang w:val="sr-Latn-CS"/>
        </w:rPr>
        <w:t xml:space="preserve"> </w:t>
      </w:r>
      <w:r w:rsidR="001920CA" w:rsidRPr="008C6756">
        <w:rPr>
          <w:rFonts w:ascii="Times New Roman" w:hAnsi="Times New Roman" w:cs="Times New Roman"/>
          <w:color w:val="000000"/>
          <w:sz w:val="24"/>
          <w:szCs w:val="24"/>
          <w:lang w:val="sr-Latn-CS"/>
        </w:rPr>
        <w:t xml:space="preserve">и адресу произвођача или његовог овлашћеног </w:t>
      </w:r>
      <w:r w:rsidR="00674858" w:rsidRPr="008C6756">
        <w:rPr>
          <w:rFonts w:ascii="Times New Roman" w:hAnsi="Times New Roman" w:cs="Times New Roman"/>
          <w:color w:val="000000"/>
          <w:sz w:val="24"/>
          <w:szCs w:val="24"/>
          <w:lang w:val="sr-Cyrl-CS"/>
        </w:rPr>
        <w:t>заступника</w:t>
      </w:r>
      <w:r w:rsidR="001920CA" w:rsidRPr="008C6756">
        <w:rPr>
          <w:rFonts w:ascii="Times New Roman" w:hAnsi="Times New Roman" w:cs="Times New Roman"/>
          <w:color w:val="000000"/>
          <w:sz w:val="24"/>
          <w:szCs w:val="24"/>
          <w:lang w:val="sr-Latn-CS"/>
        </w:rPr>
        <w:t xml:space="preserve"> са седиштем у</w:t>
      </w:r>
      <w:r w:rsidR="001920CA" w:rsidRPr="008C6756">
        <w:rPr>
          <w:rFonts w:ascii="Times New Roman" w:hAnsi="Times New Roman" w:cs="Times New Roman"/>
          <w:color w:val="000000"/>
          <w:sz w:val="24"/>
          <w:szCs w:val="24"/>
          <w:lang w:val="sr-Cyrl-CS"/>
        </w:rPr>
        <w:t xml:space="preserve"> Републици Србији </w:t>
      </w:r>
      <w:r w:rsidR="001920CA" w:rsidRPr="008C6756">
        <w:rPr>
          <w:rFonts w:ascii="Times New Roman" w:hAnsi="Times New Roman" w:cs="Times New Roman"/>
          <w:color w:val="000000"/>
          <w:sz w:val="24"/>
          <w:szCs w:val="24"/>
          <w:lang w:val="sr-Latn-CS"/>
        </w:rPr>
        <w:t>(</w:t>
      </w:r>
      <w:r w:rsidR="001920CA" w:rsidRPr="008C6756">
        <w:rPr>
          <w:rFonts w:ascii="Times New Roman" w:hAnsi="Times New Roman" w:cs="Times New Roman"/>
          <w:color w:val="000000"/>
          <w:sz w:val="24"/>
          <w:szCs w:val="24"/>
          <w:lang w:val="sr-Cyrl-CS"/>
        </w:rPr>
        <w:t>у случају</w:t>
      </w:r>
      <w:r w:rsidR="001920CA" w:rsidRPr="008C6756">
        <w:rPr>
          <w:rFonts w:ascii="Times New Roman" w:hAnsi="Times New Roman" w:cs="Times New Roman"/>
          <w:color w:val="000000"/>
          <w:sz w:val="24"/>
          <w:szCs w:val="24"/>
          <w:lang w:val="sr-Latn-CS"/>
        </w:rPr>
        <w:t xml:space="preserve"> овлашћеног </w:t>
      </w:r>
      <w:r w:rsidR="00674858" w:rsidRPr="008C6756">
        <w:rPr>
          <w:rFonts w:ascii="Times New Roman" w:hAnsi="Times New Roman" w:cs="Times New Roman"/>
          <w:color w:val="000000"/>
          <w:sz w:val="24"/>
          <w:szCs w:val="24"/>
          <w:lang w:val="sr-Cyrl-CS"/>
        </w:rPr>
        <w:t>заступника</w:t>
      </w:r>
      <w:r w:rsidR="001920CA" w:rsidRPr="008C6756">
        <w:rPr>
          <w:rFonts w:ascii="Times New Roman" w:hAnsi="Times New Roman" w:cs="Times New Roman"/>
          <w:color w:val="000000"/>
          <w:sz w:val="24"/>
          <w:szCs w:val="24"/>
          <w:lang w:val="sr-Latn-CS"/>
        </w:rPr>
        <w:t xml:space="preserve"> такође навести  име </w:t>
      </w:r>
      <w:r w:rsidR="0093088D" w:rsidRPr="008C6756">
        <w:rPr>
          <w:rFonts w:ascii="Times New Roman" w:hAnsi="Times New Roman" w:cs="Times New Roman"/>
          <w:color w:val="000000"/>
          <w:sz w:val="24"/>
          <w:szCs w:val="24"/>
          <w:lang w:val="sr-Cyrl-CS"/>
        </w:rPr>
        <w:t xml:space="preserve">и адресу </w:t>
      </w:r>
      <w:r w:rsidR="00A14E3E" w:rsidRPr="008C6756">
        <w:rPr>
          <w:rFonts w:ascii="Times New Roman" w:hAnsi="Times New Roman" w:cs="Times New Roman"/>
          <w:color w:val="000000"/>
          <w:sz w:val="24"/>
          <w:szCs w:val="24"/>
          <w:lang w:val="sr-Latn-CS"/>
        </w:rPr>
        <w:t>произвођача)</w:t>
      </w:r>
      <w:r w:rsidR="00A14E3E" w:rsidRPr="008C6756">
        <w:rPr>
          <w:rFonts w:ascii="Times New Roman" w:hAnsi="Times New Roman" w:cs="Times New Roman"/>
          <w:color w:val="000000"/>
          <w:sz w:val="24"/>
          <w:szCs w:val="24"/>
          <w:lang w:val="sr-Cyrl-CS"/>
        </w:rPr>
        <w:t>;</w:t>
      </w:r>
    </w:p>
    <w:p w:rsidR="001920CA" w:rsidRPr="008C6756" w:rsidRDefault="00674858" w:rsidP="00051EB0">
      <w:pPr>
        <w:pStyle w:val="PlainText"/>
        <w:ind w:right="-142"/>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ab/>
      </w:r>
      <w:r w:rsidR="003B1B42" w:rsidRPr="008C6756">
        <w:rPr>
          <w:rFonts w:ascii="Times New Roman" w:hAnsi="Times New Roman" w:cs="Times New Roman"/>
          <w:color w:val="000000"/>
          <w:sz w:val="24"/>
          <w:szCs w:val="24"/>
          <w:lang w:val="sr-Cyrl-CS"/>
        </w:rPr>
        <w:t>2)</w:t>
      </w:r>
      <w:r w:rsidRPr="008C6756">
        <w:rPr>
          <w:rFonts w:ascii="Times New Roman" w:hAnsi="Times New Roman" w:cs="Times New Roman"/>
          <w:color w:val="000000"/>
          <w:sz w:val="24"/>
          <w:szCs w:val="24"/>
          <w:lang w:val="sr-Cyrl-CS"/>
        </w:rPr>
        <w:t xml:space="preserve"> </w:t>
      </w:r>
      <w:r w:rsidR="001920CA" w:rsidRPr="008C6756">
        <w:rPr>
          <w:rFonts w:ascii="Times New Roman" w:hAnsi="Times New Roman" w:cs="Times New Roman"/>
          <w:color w:val="000000"/>
          <w:sz w:val="24"/>
          <w:szCs w:val="24"/>
          <w:lang w:val="sr-Cyrl-CS"/>
        </w:rPr>
        <w:t>назив</w:t>
      </w:r>
      <w:r w:rsidR="002E7CC6" w:rsidRPr="008C6756">
        <w:rPr>
          <w:rFonts w:ascii="Times New Roman" w:hAnsi="Times New Roman" w:cs="Times New Roman"/>
          <w:color w:val="000000"/>
          <w:sz w:val="24"/>
          <w:szCs w:val="24"/>
          <w:lang w:val="sr-Cyrl-CS"/>
        </w:rPr>
        <w:t xml:space="preserve"> </w:t>
      </w:r>
      <w:r w:rsidR="00CA7389" w:rsidRPr="008C6756">
        <w:rPr>
          <w:rFonts w:ascii="Times New Roman" w:hAnsi="Times New Roman" w:cs="Times New Roman"/>
          <w:color w:val="000000"/>
          <w:sz w:val="24"/>
          <w:szCs w:val="24"/>
          <w:lang w:val="sr-Cyrl-CS"/>
        </w:rPr>
        <w:t>чиниоца интероперабилности</w:t>
      </w:r>
      <w:r w:rsidR="00C26BB9" w:rsidRPr="008C6756">
        <w:rPr>
          <w:rFonts w:ascii="Times New Roman" w:hAnsi="Times New Roman" w:cs="Times New Roman"/>
          <w:color w:val="000000"/>
          <w:sz w:val="24"/>
          <w:szCs w:val="24"/>
          <w:lang w:val="sr-Cyrl-CS"/>
        </w:rPr>
        <w:t>,</w:t>
      </w:r>
      <w:r w:rsidR="001920CA" w:rsidRPr="008C6756">
        <w:rPr>
          <w:rFonts w:ascii="Times New Roman" w:hAnsi="Times New Roman" w:cs="Times New Roman"/>
          <w:color w:val="000000"/>
          <w:sz w:val="24"/>
          <w:szCs w:val="24"/>
          <w:lang w:val="sr-Cyrl-CS"/>
        </w:rPr>
        <w:t xml:space="preserve"> </w:t>
      </w:r>
      <w:r w:rsidR="00051EB0" w:rsidRPr="008C6756">
        <w:rPr>
          <w:rFonts w:ascii="Times New Roman" w:hAnsi="Times New Roman" w:cs="Times New Roman"/>
          <w:color w:val="000000"/>
          <w:sz w:val="24"/>
          <w:szCs w:val="24"/>
          <w:lang w:val="sr-Cyrl-CS"/>
        </w:rPr>
        <w:t>односно елемента структурног подсистема</w:t>
      </w:r>
      <w:r w:rsidR="001920CA" w:rsidRPr="008C6756">
        <w:rPr>
          <w:rFonts w:ascii="Times New Roman" w:hAnsi="Times New Roman" w:cs="Times New Roman"/>
          <w:color w:val="000000"/>
          <w:sz w:val="24"/>
          <w:szCs w:val="24"/>
          <w:lang w:val="sr-Latn-CS"/>
        </w:rPr>
        <w:t xml:space="preserve">  (марка, тип,</w:t>
      </w:r>
      <w:r w:rsidR="002C768B" w:rsidRPr="008C6756">
        <w:rPr>
          <w:rFonts w:ascii="Times New Roman" w:hAnsi="Times New Roman" w:cs="Times New Roman"/>
          <w:color w:val="000000"/>
          <w:sz w:val="24"/>
          <w:szCs w:val="24"/>
          <w:lang w:val="sr-Cyrl-CS"/>
        </w:rPr>
        <w:t xml:space="preserve"> ознака</w:t>
      </w:r>
      <w:r w:rsidR="001920CA" w:rsidRPr="008C6756">
        <w:rPr>
          <w:rFonts w:ascii="Times New Roman" w:hAnsi="Times New Roman" w:cs="Times New Roman"/>
          <w:color w:val="000000"/>
          <w:sz w:val="24"/>
          <w:szCs w:val="24"/>
          <w:lang w:val="sr-Latn-CS"/>
        </w:rPr>
        <w:t xml:space="preserve"> </w:t>
      </w:r>
      <w:r w:rsidR="001920CA" w:rsidRPr="008C6756">
        <w:rPr>
          <w:rFonts w:ascii="Times New Roman" w:hAnsi="Times New Roman" w:cs="Times New Roman"/>
          <w:color w:val="000000"/>
          <w:sz w:val="24"/>
          <w:szCs w:val="24"/>
          <w:lang w:val="sr-Cyrl-CS"/>
        </w:rPr>
        <w:t>и сл</w:t>
      </w:r>
      <w:r w:rsidR="00AC54B3" w:rsidRPr="008C6756">
        <w:rPr>
          <w:rFonts w:ascii="Times New Roman" w:hAnsi="Times New Roman" w:cs="Times New Roman"/>
          <w:color w:val="000000"/>
          <w:sz w:val="24"/>
          <w:szCs w:val="24"/>
          <w:lang w:val="sr-Cyrl-CS"/>
        </w:rPr>
        <w:t>.</w:t>
      </w:r>
      <w:r w:rsidR="001920CA" w:rsidRPr="008C6756">
        <w:rPr>
          <w:rFonts w:ascii="Times New Roman" w:hAnsi="Times New Roman" w:cs="Times New Roman"/>
          <w:color w:val="000000"/>
          <w:sz w:val="24"/>
          <w:szCs w:val="24"/>
          <w:lang w:val="sr-Latn-CS"/>
        </w:rPr>
        <w:t>)</w:t>
      </w:r>
      <w:r w:rsidR="00A14E3E" w:rsidRPr="008C6756">
        <w:rPr>
          <w:rFonts w:ascii="Times New Roman" w:hAnsi="Times New Roman" w:cs="Times New Roman"/>
          <w:color w:val="000000"/>
          <w:sz w:val="24"/>
          <w:szCs w:val="24"/>
          <w:lang w:val="sr-Cyrl-CS"/>
        </w:rPr>
        <w:t>;</w:t>
      </w:r>
    </w:p>
    <w:p w:rsidR="0035207C" w:rsidRPr="008C6756" w:rsidRDefault="003B1B42" w:rsidP="005E2FC9">
      <w:pPr>
        <w:pStyle w:val="PlainText"/>
        <w:ind w:firstLine="748"/>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3)</w:t>
      </w:r>
      <w:r w:rsidR="0035207C" w:rsidRPr="008C6756">
        <w:rPr>
          <w:rFonts w:ascii="Times New Roman" w:hAnsi="Times New Roman" w:cs="Times New Roman"/>
          <w:color w:val="000000"/>
          <w:sz w:val="24"/>
          <w:szCs w:val="24"/>
          <w:lang w:val="sr-Latn-CS"/>
        </w:rPr>
        <w:t xml:space="preserve"> упућивање на </w:t>
      </w:r>
      <w:r w:rsidR="0035207C" w:rsidRPr="008C6756">
        <w:rPr>
          <w:rFonts w:ascii="Times New Roman" w:hAnsi="Times New Roman" w:cs="Times New Roman"/>
          <w:color w:val="000000"/>
          <w:sz w:val="24"/>
          <w:szCs w:val="24"/>
          <w:lang w:val="sr-Cyrl-CS"/>
        </w:rPr>
        <w:t>техничке прописе</w:t>
      </w:r>
      <w:r w:rsidR="001920CA" w:rsidRPr="008C6756">
        <w:rPr>
          <w:rFonts w:ascii="Times New Roman" w:hAnsi="Times New Roman" w:cs="Times New Roman"/>
          <w:color w:val="000000"/>
          <w:sz w:val="24"/>
          <w:szCs w:val="24"/>
          <w:lang w:val="sr-Cyrl-CS"/>
        </w:rPr>
        <w:t xml:space="preserve"> са којима је чинилац </w:t>
      </w:r>
      <w:r w:rsidR="001920CA" w:rsidRPr="008C6756">
        <w:rPr>
          <w:rFonts w:ascii="Times New Roman" w:hAnsi="Times New Roman" w:cs="Times New Roman"/>
          <w:color w:val="000000"/>
          <w:sz w:val="24"/>
          <w:szCs w:val="24"/>
          <w:lang w:val="sr-Latn-CS"/>
        </w:rPr>
        <w:t>интероперабилно</w:t>
      </w:r>
      <w:r w:rsidR="001920CA" w:rsidRPr="008C6756">
        <w:rPr>
          <w:rFonts w:ascii="Times New Roman" w:hAnsi="Times New Roman" w:cs="Times New Roman"/>
          <w:color w:val="000000"/>
          <w:sz w:val="24"/>
          <w:szCs w:val="24"/>
          <w:lang w:val="sr-Cyrl-CS"/>
        </w:rPr>
        <w:t>сти</w:t>
      </w:r>
      <w:r w:rsidR="00C26BB9" w:rsidRPr="008C6756">
        <w:rPr>
          <w:rFonts w:ascii="Times New Roman" w:hAnsi="Times New Roman" w:cs="Times New Roman"/>
          <w:color w:val="000000"/>
          <w:sz w:val="24"/>
          <w:szCs w:val="24"/>
          <w:lang w:val="sr-Cyrl-CS"/>
        </w:rPr>
        <w:t>,</w:t>
      </w:r>
      <w:r w:rsidR="001920CA" w:rsidRPr="008C6756">
        <w:rPr>
          <w:rFonts w:ascii="Times New Roman" w:hAnsi="Times New Roman" w:cs="Times New Roman"/>
          <w:color w:val="000000"/>
          <w:sz w:val="24"/>
          <w:szCs w:val="24"/>
          <w:lang w:val="sr-Cyrl-CS"/>
        </w:rPr>
        <w:t xml:space="preserve"> односно елемент </w:t>
      </w:r>
      <w:r w:rsidR="00051EB0" w:rsidRPr="008C6756">
        <w:rPr>
          <w:rFonts w:ascii="Times New Roman" w:hAnsi="Times New Roman" w:cs="Times New Roman"/>
          <w:color w:val="000000"/>
          <w:sz w:val="24"/>
          <w:szCs w:val="24"/>
          <w:lang w:val="sr-Cyrl-CS"/>
        </w:rPr>
        <w:t xml:space="preserve">структурног </w:t>
      </w:r>
      <w:r w:rsidR="001920CA" w:rsidRPr="008C6756">
        <w:rPr>
          <w:rFonts w:ascii="Times New Roman" w:hAnsi="Times New Roman" w:cs="Times New Roman"/>
          <w:color w:val="000000"/>
          <w:sz w:val="24"/>
          <w:szCs w:val="24"/>
          <w:lang w:val="sr-Cyrl-CS"/>
        </w:rPr>
        <w:t xml:space="preserve">подсистема </w:t>
      </w:r>
      <w:r w:rsidR="001920CA" w:rsidRPr="008C6756">
        <w:rPr>
          <w:rFonts w:ascii="Times New Roman" w:hAnsi="Times New Roman" w:cs="Times New Roman"/>
          <w:color w:val="000000"/>
          <w:sz w:val="24"/>
          <w:szCs w:val="24"/>
          <w:lang w:val="sr-Latn-CS"/>
        </w:rPr>
        <w:t xml:space="preserve">  </w:t>
      </w:r>
      <w:r w:rsidR="001920CA" w:rsidRPr="008C6756">
        <w:rPr>
          <w:rFonts w:ascii="Times New Roman" w:hAnsi="Times New Roman" w:cs="Times New Roman"/>
          <w:color w:val="000000"/>
          <w:sz w:val="24"/>
          <w:szCs w:val="24"/>
          <w:lang w:val="sr-Cyrl-CS"/>
        </w:rPr>
        <w:t>усаглашен</w:t>
      </w:r>
      <w:r w:rsidR="00A14E3E" w:rsidRPr="008C6756">
        <w:rPr>
          <w:rFonts w:ascii="Times New Roman" w:hAnsi="Times New Roman" w:cs="Times New Roman"/>
          <w:color w:val="000000"/>
          <w:sz w:val="24"/>
          <w:szCs w:val="24"/>
          <w:lang w:val="sr-Cyrl-CS"/>
        </w:rPr>
        <w:t>;</w:t>
      </w:r>
    </w:p>
    <w:p w:rsidR="001920CA" w:rsidRPr="008C6756" w:rsidRDefault="003B1B42" w:rsidP="005E2FC9">
      <w:pPr>
        <w:pStyle w:val="PlainText"/>
        <w:ind w:firstLine="748"/>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4)</w:t>
      </w:r>
      <w:r w:rsidR="001920CA" w:rsidRPr="008C6756">
        <w:rPr>
          <w:rFonts w:ascii="Times New Roman" w:hAnsi="Times New Roman" w:cs="Times New Roman"/>
          <w:color w:val="000000"/>
          <w:sz w:val="24"/>
          <w:szCs w:val="24"/>
          <w:lang w:val="sr-Latn-CS"/>
        </w:rPr>
        <w:t xml:space="preserve"> назив и адресу тела</w:t>
      </w:r>
      <w:r w:rsidR="001920CA" w:rsidRPr="008C6756">
        <w:rPr>
          <w:rFonts w:ascii="Times New Roman" w:hAnsi="Times New Roman" w:cs="Times New Roman"/>
          <w:color w:val="000000"/>
          <w:sz w:val="24"/>
          <w:szCs w:val="24"/>
          <w:lang w:val="sr-Cyrl-CS"/>
        </w:rPr>
        <w:t xml:space="preserve"> за оцену усаглашености </w:t>
      </w:r>
      <w:r w:rsidR="001920CA" w:rsidRPr="008C6756">
        <w:rPr>
          <w:rFonts w:ascii="Times New Roman" w:hAnsi="Times New Roman" w:cs="Times New Roman"/>
          <w:color w:val="000000"/>
          <w:sz w:val="24"/>
          <w:szCs w:val="24"/>
          <w:lang w:val="sr-Latn-CS"/>
        </w:rPr>
        <w:t>кој</w:t>
      </w:r>
      <w:r w:rsidR="001920CA" w:rsidRPr="008C6756">
        <w:rPr>
          <w:rFonts w:ascii="Times New Roman" w:hAnsi="Times New Roman" w:cs="Times New Roman"/>
          <w:color w:val="000000"/>
          <w:sz w:val="24"/>
          <w:szCs w:val="24"/>
          <w:lang w:val="sr-Cyrl-CS"/>
        </w:rPr>
        <w:t>е</w:t>
      </w:r>
      <w:r w:rsidR="001920CA" w:rsidRPr="008C6756">
        <w:rPr>
          <w:rFonts w:ascii="Times New Roman" w:hAnsi="Times New Roman" w:cs="Times New Roman"/>
          <w:color w:val="000000"/>
          <w:sz w:val="24"/>
          <w:szCs w:val="24"/>
          <w:lang w:val="sr-Latn-CS"/>
        </w:rPr>
        <w:t xml:space="preserve"> </w:t>
      </w:r>
      <w:r w:rsidR="001920CA" w:rsidRPr="008C6756">
        <w:rPr>
          <w:rFonts w:ascii="Times New Roman" w:hAnsi="Times New Roman" w:cs="Times New Roman"/>
          <w:color w:val="000000"/>
          <w:sz w:val="24"/>
          <w:szCs w:val="24"/>
          <w:lang w:val="sr-Cyrl-CS"/>
        </w:rPr>
        <w:t>је</w:t>
      </w:r>
      <w:r w:rsidR="001920CA" w:rsidRPr="008C6756">
        <w:rPr>
          <w:rFonts w:ascii="Times New Roman" w:hAnsi="Times New Roman" w:cs="Times New Roman"/>
          <w:color w:val="000000"/>
          <w:sz w:val="24"/>
          <w:szCs w:val="24"/>
          <w:lang w:val="sr-Latn-CS"/>
        </w:rPr>
        <w:t xml:space="preserve"> </w:t>
      </w:r>
      <w:r w:rsidR="001920CA" w:rsidRPr="008C6756">
        <w:rPr>
          <w:rFonts w:ascii="Times New Roman" w:hAnsi="Times New Roman" w:cs="Times New Roman"/>
          <w:color w:val="000000"/>
          <w:sz w:val="24"/>
          <w:szCs w:val="24"/>
          <w:lang w:val="sr-Cyrl-CS"/>
        </w:rPr>
        <w:t xml:space="preserve">учествовало у оцењивању </w:t>
      </w:r>
      <w:r w:rsidR="001920CA" w:rsidRPr="008C6756">
        <w:rPr>
          <w:rFonts w:ascii="Times New Roman" w:hAnsi="Times New Roman" w:cs="Times New Roman"/>
          <w:color w:val="000000"/>
          <w:sz w:val="24"/>
          <w:szCs w:val="24"/>
          <w:lang w:val="sr-Latn-CS"/>
        </w:rPr>
        <w:t xml:space="preserve"> ус</w:t>
      </w:r>
      <w:r w:rsidR="001920CA" w:rsidRPr="008C6756">
        <w:rPr>
          <w:rFonts w:ascii="Times New Roman" w:hAnsi="Times New Roman" w:cs="Times New Roman"/>
          <w:color w:val="000000"/>
          <w:sz w:val="24"/>
          <w:szCs w:val="24"/>
          <w:lang w:val="sr-Cyrl-CS"/>
        </w:rPr>
        <w:t xml:space="preserve">аглашености </w:t>
      </w:r>
      <w:r w:rsidR="001920CA" w:rsidRPr="008C6756">
        <w:rPr>
          <w:rFonts w:ascii="Times New Roman" w:hAnsi="Times New Roman" w:cs="Times New Roman"/>
          <w:color w:val="000000"/>
          <w:sz w:val="24"/>
          <w:szCs w:val="24"/>
          <w:lang w:val="sr-Latn-CS"/>
        </w:rPr>
        <w:t>или п</w:t>
      </w:r>
      <w:r w:rsidR="001920CA" w:rsidRPr="008C6756">
        <w:rPr>
          <w:rFonts w:ascii="Times New Roman" w:hAnsi="Times New Roman" w:cs="Times New Roman"/>
          <w:color w:val="000000"/>
          <w:sz w:val="24"/>
          <w:szCs w:val="24"/>
          <w:lang w:val="sr-Cyrl-CS"/>
        </w:rPr>
        <w:t>огод</w:t>
      </w:r>
      <w:r w:rsidR="00A14E3E" w:rsidRPr="008C6756">
        <w:rPr>
          <w:rFonts w:ascii="Times New Roman" w:hAnsi="Times New Roman" w:cs="Times New Roman"/>
          <w:color w:val="000000"/>
          <w:sz w:val="24"/>
          <w:szCs w:val="24"/>
          <w:lang w:val="sr-Latn-CS"/>
        </w:rPr>
        <w:t>ности за употребу</w:t>
      </w:r>
      <w:r w:rsidR="00A14E3E" w:rsidRPr="008C6756">
        <w:rPr>
          <w:rFonts w:ascii="Times New Roman" w:hAnsi="Times New Roman" w:cs="Times New Roman"/>
          <w:color w:val="000000"/>
          <w:sz w:val="24"/>
          <w:szCs w:val="24"/>
          <w:lang w:val="sr-Cyrl-CS"/>
        </w:rPr>
        <w:t>;</w:t>
      </w:r>
    </w:p>
    <w:p w:rsidR="001920CA" w:rsidRPr="008C6756" w:rsidRDefault="00674858" w:rsidP="00E35266">
      <w:pPr>
        <w:pStyle w:val="PlainText"/>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ab/>
      </w:r>
      <w:r w:rsidR="003B1B42" w:rsidRPr="008C6756">
        <w:rPr>
          <w:rFonts w:ascii="Times New Roman" w:hAnsi="Times New Roman" w:cs="Times New Roman"/>
          <w:color w:val="000000"/>
          <w:sz w:val="24"/>
          <w:szCs w:val="24"/>
          <w:lang w:val="sr-Cyrl-CS"/>
        </w:rPr>
        <w:t xml:space="preserve">5) </w:t>
      </w:r>
      <w:r w:rsidR="001920CA" w:rsidRPr="008C6756">
        <w:rPr>
          <w:rFonts w:ascii="Times New Roman" w:hAnsi="Times New Roman" w:cs="Times New Roman"/>
          <w:color w:val="000000"/>
          <w:sz w:val="24"/>
          <w:szCs w:val="24"/>
          <w:lang w:val="sr-Cyrl-CS"/>
        </w:rPr>
        <w:t xml:space="preserve"> </w:t>
      </w:r>
      <w:r w:rsidR="001920CA" w:rsidRPr="008C6756">
        <w:rPr>
          <w:rFonts w:ascii="Times New Roman" w:hAnsi="Times New Roman" w:cs="Times New Roman"/>
          <w:color w:val="000000"/>
          <w:sz w:val="24"/>
          <w:szCs w:val="24"/>
          <w:lang w:val="sr-Latn-CS"/>
        </w:rPr>
        <w:t xml:space="preserve">датум </w:t>
      </w:r>
      <w:r w:rsidR="003B1B42" w:rsidRPr="008C6756">
        <w:rPr>
          <w:rFonts w:ascii="Times New Roman" w:hAnsi="Times New Roman" w:cs="Times New Roman"/>
          <w:color w:val="000000"/>
          <w:sz w:val="24"/>
          <w:szCs w:val="24"/>
          <w:lang w:val="sr-Cyrl-CS"/>
        </w:rPr>
        <w:t xml:space="preserve">издатог </w:t>
      </w:r>
      <w:r w:rsidR="001920CA" w:rsidRPr="008C6756">
        <w:rPr>
          <w:rFonts w:ascii="Times New Roman" w:hAnsi="Times New Roman" w:cs="Times New Roman"/>
          <w:color w:val="000000"/>
          <w:sz w:val="24"/>
          <w:szCs w:val="24"/>
          <w:lang w:val="sr-Cyrl-CS"/>
        </w:rPr>
        <w:t>сертификата</w:t>
      </w:r>
      <w:r w:rsidR="00E35266" w:rsidRPr="008C6756">
        <w:rPr>
          <w:rFonts w:ascii="Times New Roman" w:hAnsi="Times New Roman" w:cs="Times New Roman"/>
          <w:color w:val="000000"/>
          <w:sz w:val="24"/>
          <w:szCs w:val="24"/>
          <w:lang w:val="sr-Cyrl-CS"/>
        </w:rPr>
        <w:t xml:space="preserve"> о усаглашености</w:t>
      </w:r>
      <w:r w:rsidR="001920CA" w:rsidRPr="008C6756">
        <w:rPr>
          <w:rFonts w:ascii="Times New Roman" w:hAnsi="Times New Roman" w:cs="Times New Roman"/>
          <w:color w:val="000000"/>
          <w:sz w:val="24"/>
          <w:szCs w:val="24"/>
          <w:lang w:val="sr-Latn-CS"/>
        </w:rPr>
        <w:t xml:space="preserve">, </w:t>
      </w:r>
      <w:r w:rsidR="001920CA" w:rsidRPr="008C6756">
        <w:rPr>
          <w:rFonts w:ascii="Times New Roman" w:hAnsi="Times New Roman" w:cs="Times New Roman"/>
          <w:color w:val="000000"/>
          <w:sz w:val="24"/>
          <w:szCs w:val="24"/>
          <w:lang w:val="sr-Cyrl-CS"/>
        </w:rPr>
        <w:t xml:space="preserve"> </w:t>
      </w:r>
      <w:r w:rsidR="001920CA" w:rsidRPr="008C6756">
        <w:rPr>
          <w:rFonts w:ascii="Times New Roman" w:hAnsi="Times New Roman" w:cs="Times New Roman"/>
          <w:color w:val="000000"/>
          <w:sz w:val="24"/>
          <w:szCs w:val="24"/>
          <w:lang w:val="sr-Latn-CS"/>
        </w:rPr>
        <w:t>услов</w:t>
      </w:r>
      <w:r w:rsidR="001920CA" w:rsidRPr="008C6756">
        <w:rPr>
          <w:rFonts w:ascii="Times New Roman" w:hAnsi="Times New Roman" w:cs="Times New Roman"/>
          <w:color w:val="000000"/>
          <w:sz w:val="24"/>
          <w:szCs w:val="24"/>
          <w:lang w:val="sr-Cyrl-CS"/>
        </w:rPr>
        <w:t>е</w:t>
      </w:r>
      <w:r w:rsidR="001920CA" w:rsidRPr="008C6756">
        <w:rPr>
          <w:rFonts w:ascii="Times New Roman" w:hAnsi="Times New Roman" w:cs="Times New Roman"/>
          <w:color w:val="000000"/>
          <w:sz w:val="24"/>
          <w:szCs w:val="24"/>
          <w:lang w:val="sr-Latn-CS"/>
        </w:rPr>
        <w:t xml:space="preserve"> и рок </w:t>
      </w:r>
      <w:r w:rsidR="001920CA" w:rsidRPr="008C6756">
        <w:rPr>
          <w:rFonts w:ascii="Times New Roman" w:hAnsi="Times New Roman" w:cs="Times New Roman"/>
          <w:color w:val="000000"/>
          <w:sz w:val="24"/>
          <w:szCs w:val="24"/>
          <w:lang w:val="sr-Cyrl-CS"/>
        </w:rPr>
        <w:t>важења сертификата</w:t>
      </w:r>
      <w:r w:rsidR="00E35266" w:rsidRPr="008C6756">
        <w:rPr>
          <w:rFonts w:ascii="Times New Roman" w:hAnsi="Times New Roman" w:cs="Times New Roman"/>
          <w:color w:val="000000"/>
          <w:sz w:val="24"/>
          <w:szCs w:val="24"/>
          <w:lang w:val="sr-Cyrl-CS"/>
        </w:rPr>
        <w:t xml:space="preserve"> о усаглашености</w:t>
      </w:r>
      <w:r w:rsidR="00A14E3E" w:rsidRPr="008C6756">
        <w:rPr>
          <w:rFonts w:ascii="Times New Roman" w:hAnsi="Times New Roman" w:cs="Times New Roman"/>
          <w:color w:val="000000"/>
          <w:sz w:val="24"/>
          <w:szCs w:val="24"/>
          <w:lang w:val="sr-Cyrl-CS"/>
        </w:rPr>
        <w:t>;</w:t>
      </w:r>
    </w:p>
    <w:p w:rsidR="0035207C" w:rsidRPr="008C6756" w:rsidRDefault="003B1B42" w:rsidP="005E2FC9">
      <w:pPr>
        <w:pStyle w:val="PlainText"/>
        <w:ind w:firstLine="748"/>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6)</w:t>
      </w:r>
      <w:r w:rsidR="0035207C" w:rsidRPr="008C6756">
        <w:rPr>
          <w:rFonts w:ascii="Times New Roman" w:hAnsi="Times New Roman" w:cs="Times New Roman"/>
          <w:color w:val="000000"/>
          <w:sz w:val="24"/>
          <w:szCs w:val="24"/>
          <w:lang w:val="sr-Latn-CS"/>
        </w:rPr>
        <w:t xml:space="preserve"> </w:t>
      </w:r>
      <w:r w:rsidR="00CB261E" w:rsidRPr="008C6756">
        <w:rPr>
          <w:rFonts w:ascii="Times New Roman" w:hAnsi="Times New Roman" w:cs="Times New Roman"/>
          <w:color w:val="000000"/>
          <w:sz w:val="24"/>
          <w:szCs w:val="24"/>
          <w:lang w:val="sr-Cyrl-CS"/>
        </w:rPr>
        <w:t>назив</w:t>
      </w:r>
      <w:r w:rsidR="0035207C" w:rsidRPr="008C6756">
        <w:rPr>
          <w:rFonts w:ascii="Times New Roman" w:hAnsi="Times New Roman" w:cs="Times New Roman"/>
          <w:color w:val="000000"/>
          <w:sz w:val="24"/>
          <w:szCs w:val="24"/>
          <w:lang w:val="sr-Latn-CS"/>
        </w:rPr>
        <w:t xml:space="preserve"> поступ</w:t>
      </w:r>
      <w:r w:rsidR="007B193F" w:rsidRPr="008C6756">
        <w:rPr>
          <w:rFonts w:ascii="Times New Roman" w:hAnsi="Times New Roman" w:cs="Times New Roman"/>
          <w:color w:val="000000"/>
          <w:sz w:val="24"/>
          <w:szCs w:val="24"/>
          <w:lang w:val="sr-Cyrl-CS"/>
        </w:rPr>
        <w:t>а</w:t>
      </w:r>
      <w:r w:rsidR="0035207C" w:rsidRPr="008C6756">
        <w:rPr>
          <w:rFonts w:ascii="Times New Roman" w:hAnsi="Times New Roman" w:cs="Times New Roman"/>
          <w:color w:val="000000"/>
          <w:sz w:val="24"/>
          <w:szCs w:val="24"/>
          <w:lang w:val="sr-Latn-CS"/>
        </w:rPr>
        <w:t xml:space="preserve">ка </w:t>
      </w:r>
      <w:r w:rsidR="0035207C" w:rsidRPr="008C6756">
        <w:rPr>
          <w:rFonts w:ascii="Times New Roman" w:hAnsi="Times New Roman" w:cs="Times New Roman"/>
          <w:color w:val="000000"/>
          <w:sz w:val="24"/>
          <w:szCs w:val="24"/>
          <w:lang w:val="sr-Cyrl-CS"/>
        </w:rPr>
        <w:t xml:space="preserve">(модула) </w:t>
      </w:r>
      <w:r w:rsidR="0035207C" w:rsidRPr="008C6756">
        <w:rPr>
          <w:rFonts w:ascii="Times New Roman" w:hAnsi="Times New Roman" w:cs="Times New Roman"/>
          <w:color w:val="000000"/>
          <w:sz w:val="24"/>
          <w:szCs w:val="24"/>
          <w:lang w:val="sr-Latn-CS"/>
        </w:rPr>
        <w:t>примењен</w:t>
      </w:r>
      <w:r w:rsidR="007B193F" w:rsidRPr="008C6756">
        <w:rPr>
          <w:rFonts w:ascii="Times New Roman" w:hAnsi="Times New Roman" w:cs="Times New Roman"/>
          <w:color w:val="000000"/>
          <w:sz w:val="24"/>
          <w:szCs w:val="24"/>
          <w:lang w:val="sr-Cyrl-CS"/>
        </w:rPr>
        <w:t>их</w:t>
      </w:r>
      <w:r w:rsidR="0035207C" w:rsidRPr="008C6756">
        <w:rPr>
          <w:rFonts w:ascii="Times New Roman" w:hAnsi="Times New Roman" w:cs="Times New Roman"/>
          <w:color w:val="000000"/>
          <w:sz w:val="24"/>
          <w:szCs w:val="24"/>
          <w:lang w:val="sr-Cyrl-CS"/>
        </w:rPr>
        <w:t xml:space="preserve"> </w:t>
      </w:r>
      <w:r w:rsidR="0035207C" w:rsidRPr="008C6756">
        <w:rPr>
          <w:rFonts w:ascii="Times New Roman" w:hAnsi="Times New Roman" w:cs="Times New Roman"/>
          <w:color w:val="000000"/>
          <w:sz w:val="24"/>
          <w:szCs w:val="24"/>
          <w:lang w:val="sr-Latn-CS"/>
        </w:rPr>
        <w:t xml:space="preserve"> </w:t>
      </w:r>
      <w:r w:rsidR="0035207C" w:rsidRPr="008C6756">
        <w:rPr>
          <w:rFonts w:ascii="Times New Roman" w:hAnsi="Times New Roman" w:cs="Times New Roman"/>
          <w:color w:val="000000"/>
          <w:sz w:val="24"/>
          <w:szCs w:val="24"/>
          <w:lang w:val="sr-Cyrl-CS"/>
        </w:rPr>
        <w:t xml:space="preserve">у циљу </w:t>
      </w:r>
      <w:r w:rsidR="00CB261E" w:rsidRPr="008C6756">
        <w:rPr>
          <w:rFonts w:ascii="Times New Roman" w:hAnsi="Times New Roman" w:cs="Times New Roman"/>
          <w:color w:val="000000"/>
          <w:sz w:val="24"/>
          <w:szCs w:val="24"/>
          <w:lang w:val="sr-Cyrl-CS"/>
        </w:rPr>
        <w:t>оцењивања</w:t>
      </w:r>
      <w:r w:rsidR="0035207C" w:rsidRPr="008C6756">
        <w:rPr>
          <w:rFonts w:ascii="Times New Roman" w:hAnsi="Times New Roman" w:cs="Times New Roman"/>
          <w:color w:val="000000"/>
          <w:sz w:val="24"/>
          <w:szCs w:val="24"/>
          <w:lang w:val="sr-Cyrl-CS"/>
        </w:rPr>
        <w:t xml:space="preserve">  усаглашености </w:t>
      </w:r>
      <w:r w:rsidR="00CB261E" w:rsidRPr="008C6756">
        <w:rPr>
          <w:rFonts w:ascii="Times New Roman" w:hAnsi="Times New Roman" w:cs="Times New Roman"/>
          <w:color w:val="000000"/>
          <w:sz w:val="24"/>
          <w:szCs w:val="24"/>
          <w:lang w:val="sr-Cyrl-CS"/>
        </w:rPr>
        <w:t>и</w:t>
      </w:r>
      <w:r w:rsidR="0035207C" w:rsidRPr="008C6756">
        <w:rPr>
          <w:rFonts w:ascii="Times New Roman" w:hAnsi="Times New Roman" w:cs="Times New Roman"/>
          <w:color w:val="000000"/>
          <w:sz w:val="24"/>
          <w:szCs w:val="24"/>
          <w:lang w:val="sr-Latn-CS"/>
        </w:rPr>
        <w:t xml:space="preserve">ли </w:t>
      </w:r>
      <w:r w:rsidRPr="008C6756">
        <w:rPr>
          <w:rFonts w:ascii="Times New Roman" w:hAnsi="Times New Roman" w:cs="Times New Roman"/>
          <w:color w:val="000000"/>
          <w:sz w:val="24"/>
          <w:szCs w:val="24"/>
          <w:lang w:val="sr-Cyrl-CS"/>
        </w:rPr>
        <w:t xml:space="preserve">оцењивања </w:t>
      </w:r>
      <w:r w:rsidR="0035207C" w:rsidRPr="008C6756">
        <w:rPr>
          <w:rFonts w:ascii="Times New Roman" w:hAnsi="Times New Roman" w:cs="Times New Roman"/>
          <w:color w:val="000000"/>
          <w:sz w:val="24"/>
          <w:szCs w:val="24"/>
          <w:lang w:val="sr-Cyrl-CS"/>
        </w:rPr>
        <w:t>погодности</w:t>
      </w:r>
      <w:r w:rsidR="00A14E3E" w:rsidRPr="008C6756">
        <w:rPr>
          <w:rFonts w:ascii="Times New Roman" w:hAnsi="Times New Roman" w:cs="Times New Roman"/>
          <w:color w:val="000000"/>
          <w:sz w:val="24"/>
          <w:szCs w:val="24"/>
          <w:lang w:val="sr-Latn-CS"/>
        </w:rPr>
        <w:t xml:space="preserve"> за употребу</w:t>
      </w:r>
      <w:r w:rsidR="00A14E3E" w:rsidRPr="008C6756">
        <w:rPr>
          <w:rFonts w:ascii="Times New Roman" w:hAnsi="Times New Roman" w:cs="Times New Roman"/>
          <w:color w:val="000000"/>
          <w:sz w:val="24"/>
          <w:szCs w:val="24"/>
          <w:lang w:val="sr-Cyrl-CS"/>
        </w:rPr>
        <w:t>;</w:t>
      </w:r>
    </w:p>
    <w:p w:rsidR="0035207C" w:rsidRPr="008C6756" w:rsidRDefault="00674858" w:rsidP="00674858">
      <w:pPr>
        <w:pStyle w:val="PlainText"/>
        <w:ind w:left="284"/>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lastRenderedPageBreak/>
        <w:tab/>
      </w:r>
      <w:r w:rsidR="003B1B42" w:rsidRPr="008C6756">
        <w:rPr>
          <w:rFonts w:ascii="Times New Roman" w:hAnsi="Times New Roman" w:cs="Times New Roman"/>
          <w:color w:val="000000"/>
          <w:sz w:val="24"/>
          <w:szCs w:val="24"/>
          <w:lang w:val="sr-Cyrl-CS"/>
        </w:rPr>
        <w:t>7)</w:t>
      </w:r>
      <w:r w:rsidR="0035207C" w:rsidRPr="008C6756">
        <w:rPr>
          <w:rFonts w:ascii="Times New Roman" w:hAnsi="Times New Roman" w:cs="Times New Roman"/>
          <w:color w:val="000000"/>
          <w:sz w:val="24"/>
          <w:szCs w:val="24"/>
          <w:lang w:val="sr-Latn-CS"/>
        </w:rPr>
        <w:t xml:space="preserve"> </w:t>
      </w:r>
      <w:r w:rsidRPr="008C6756">
        <w:rPr>
          <w:rFonts w:ascii="Times New Roman" w:hAnsi="Times New Roman" w:cs="Times New Roman"/>
          <w:color w:val="000000"/>
          <w:sz w:val="24"/>
          <w:szCs w:val="24"/>
          <w:lang w:val="sr-Cyrl-CS"/>
        </w:rPr>
        <w:t xml:space="preserve"> </w:t>
      </w:r>
      <w:r w:rsidR="00703246" w:rsidRPr="008C6756">
        <w:rPr>
          <w:rFonts w:ascii="Times New Roman" w:hAnsi="Times New Roman" w:cs="Times New Roman"/>
          <w:color w:val="000000"/>
          <w:sz w:val="24"/>
          <w:szCs w:val="24"/>
          <w:lang w:val="sr-Cyrl-CS"/>
        </w:rPr>
        <w:t>евентуална ограничења и</w:t>
      </w:r>
      <w:r w:rsidR="0035207C" w:rsidRPr="008C6756">
        <w:rPr>
          <w:rFonts w:ascii="Times New Roman" w:hAnsi="Times New Roman" w:cs="Times New Roman"/>
          <w:color w:val="000000"/>
          <w:sz w:val="24"/>
          <w:szCs w:val="24"/>
          <w:lang w:val="sr-Latn-CS"/>
        </w:rPr>
        <w:t xml:space="preserve"> услове </w:t>
      </w:r>
      <w:r w:rsidR="0035207C" w:rsidRPr="008C6756">
        <w:rPr>
          <w:rFonts w:ascii="Times New Roman" w:hAnsi="Times New Roman" w:cs="Times New Roman"/>
          <w:color w:val="000000"/>
          <w:sz w:val="24"/>
          <w:szCs w:val="24"/>
          <w:lang w:val="sr-Cyrl-CS"/>
        </w:rPr>
        <w:t>коришћења</w:t>
      </w:r>
      <w:r w:rsidR="00A14E3E" w:rsidRPr="008C6756">
        <w:rPr>
          <w:rFonts w:ascii="Times New Roman" w:hAnsi="Times New Roman" w:cs="Times New Roman"/>
          <w:color w:val="000000"/>
          <w:sz w:val="24"/>
          <w:szCs w:val="24"/>
          <w:lang w:val="sr-Cyrl-CS"/>
        </w:rPr>
        <w:t>;</w:t>
      </w:r>
    </w:p>
    <w:p w:rsidR="0035207C" w:rsidRPr="008C6756" w:rsidRDefault="00674858" w:rsidP="00674858">
      <w:pPr>
        <w:pStyle w:val="PlainText"/>
        <w:ind w:left="284"/>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ab/>
      </w:r>
      <w:r w:rsidR="003B1B42" w:rsidRPr="008C6756">
        <w:rPr>
          <w:rFonts w:ascii="Times New Roman" w:hAnsi="Times New Roman" w:cs="Times New Roman"/>
          <w:color w:val="000000"/>
          <w:sz w:val="24"/>
          <w:szCs w:val="24"/>
          <w:lang w:val="sr-Cyrl-CS"/>
        </w:rPr>
        <w:t>8)</w:t>
      </w:r>
      <w:r w:rsidR="0035207C" w:rsidRPr="008C6756">
        <w:rPr>
          <w:rFonts w:ascii="Times New Roman" w:hAnsi="Times New Roman" w:cs="Times New Roman"/>
          <w:color w:val="000000"/>
          <w:sz w:val="24"/>
          <w:szCs w:val="24"/>
          <w:lang w:val="sr-Latn-CS"/>
        </w:rPr>
        <w:t xml:space="preserve"> </w:t>
      </w:r>
      <w:r w:rsidRPr="008C6756">
        <w:rPr>
          <w:rFonts w:ascii="Times New Roman" w:hAnsi="Times New Roman" w:cs="Times New Roman"/>
          <w:color w:val="000000"/>
          <w:sz w:val="24"/>
          <w:szCs w:val="24"/>
          <w:lang w:val="sr-Cyrl-CS"/>
        </w:rPr>
        <w:t xml:space="preserve"> </w:t>
      </w:r>
      <w:r w:rsidR="0035207C" w:rsidRPr="008C6756">
        <w:rPr>
          <w:rFonts w:ascii="Times New Roman" w:hAnsi="Times New Roman" w:cs="Times New Roman"/>
          <w:color w:val="000000"/>
          <w:sz w:val="24"/>
          <w:szCs w:val="24"/>
          <w:lang w:val="sr-Cyrl-CS"/>
        </w:rPr>
        <w:t xml:space="preserve">по потреби, </w:t>
      </w:r>
      <w:r w:rsidR="0035207C" w:rsidRPr="008C6756">
        <w:rPr>
          <w:rFonts w:ascii="Times New Roman" w:hAnsi="Times New Roman" w:cs="Times New Roman"/>
          <w:color w:val="000000"/>
          <w:sz w:val="24"/>
          <w:szCs w:val="24"/>
          <w:lang w:val="sr-Latn-CS"/>
        </w:rPr>
        <w:t xml:space="preserve"> упућивање на </w:t>
      </w:r>
      <w:r w:rsidR="003B1B42" w:rsidRPr="008C6756">
        <w:rPr>
          <w:rFonts w:ascii="Times New Roman" w:hAnsi="Times New Roman" w:cs="Times New Roman"/>
          <w:color w:val="000000"/>
          <w:sz w:val="24"/>
          <w:szCs w:val="24"/>
          <w:lang w:val="sr-Cyrl-CS"/>
        </w:rPr>
        <w:t>стандарде</w:t>
      </w:r>
      <w:r w:rsidR="00A14E3E" w:rsidRPr="008C6756">
        <w:rPr>
          <w:rFonts w:ascii="Times New Roman" w:hAnsi="Times New Roman" w:cs="Times New Roman"/>
          <w:color w:val="000000"/>
          <w:sz w:val="24"/>
          <w:szCs w:val="24"/>
          <w:lang w:val="sr-Cyrl-CS"/>
        </w:rPr>
        <w:t>;</w:t>
      </w:r>
    </w:p>
    <w:p w:rsidR="004A4FDC" w:rsidRPr="008C6756" w:rsidRDefault="00674858" w:rsidP="00674858">
      <w:pPr>
        <w:pStyle w:val="PlainText"/>
        <w:ind w:left="284"/>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ab/>
      </w:r>
      <w:r w:rsidR="004A4FDC" w:rsidRPr="008C6756">
        <w:rPr>
          <w:rFonts w:ascii="Times New Roman" w:hAnsi="Times New Roman" w:cs="Times New Roman"/>
          <w:color w:val="000000"/>
          <w:sz w:val="24"/>
          <w:szCs w:val="24"/>
          <w:lang w:val="sr-Cyrl-CS"/>
        </w:rPr>
        <w:t>9)  списак прилога и</w:t>
      </w:r>
    </w:p>
    <w:p w:rsidR="00B85FEF" w:rsidRPr="008C6756" w:rsidRDefault="00674858" w:rsidP="00674858">
      <w:pPr>
        <w:pStyle w:val="PlainText"/>
        <w:ind w:left="284"/>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 xml:space="preserve">      </w:t>
      </w:r>
      <w:r w:rsidR="004A4FDC" w:rsidRPr="008C6756">
        <w:rPr>
          <w:rFonts w:ascii="Times New Roman" w:hAnsi="Times New Roman" w:cs="Times New Roman"/>
          <w:color w:val="000000"/>
          <w:sz w:val="24"/>
          <w:szCs w:val="24"/>
          <w:lang w:val="sr-Cyrl-CS"/>
        </w:rPr>
        <w:t>10</w:t>
      </w:r>
      <w:r w:rsidR="00B85FEF" w:rsidRPr="008C6756">
        <w:rPr>
          <w:rFonts w:ascii="Times New Roman" w:hAnsi="Times New Roman" w:cs="Times New Roman"/>
          <w:color w:val="000000"/>
          <w:sz w:val="24"/>
          <w:szCs w:val="24"/>
          <w:lang w:val="sr-Cyrl-CS"/>
        </w:rPr>
        <w:t xml:space="preserve">)  </w:t>
      </w:r>
      <w:r w:rsidR="00B85FEF" w:rsidRPr="008C6756">
        <w:rPr>
          <w:rFonts w:ascii="Times New Roman" w:hAnsi="Times New Roman" w:cs="Times New Roman"/>
          <w:color w:val="000000"/>
          <w:sz w:val="24"/>
          <w:szCs w:val="24"/>
          <w:lang w:val="sr-Latn-CS"/>
        </w:rPr>
        <w:t>податке о потписнику</w:t>
      </w:r>
      <w:r w:rsidR="00B85FEF" w:rsidRPr="008C6756">
        <w:rPr>
          <w:rFonts w:ascii="Times New Roman" w:hAnsi="Times New Roman" w:cs="Times New Roman"/>
          <w:color w:val="000000"/>
          <w:sz w:val="24"/>
          <w:szCs w:val="24"/>
          <w:lang w:val="sr-Cyrl-CS"/>
        </w:rPr>
        <w:t xml:space="preserve"> (назив, потпис и печат).</w:t>
      </w:r>
    </w:p>
    <w:p w:rsidR="0045067A" w:rsidRPr="008C6756" w:rsidRDefault="0045067A" w:rsidP="0045067A">
      <w:pPr>
        <w:rPr>
          <w:color w:val="000000"/>
          <w:lang w:val="sr-Cyrl-CS"/>
        </w:rPr>
      </w:pPr>
      <w:r w:rsidRPr="008C6756">
        <w:rPr>
          <w:color w:val="000000"/>
          <w:lang w:val="sr-Cyrl-CS"/>
        </w:rPr>
        <w:tab/>
      </w:r>
      <w:r w:rsidR="00780138" w:rsidRPr="008C6756">
        <w:rPr>
          <w:color w:val="000000"/>
          <w:lang w:val="sr-Cyrl-CS"/>
        </w:rPr>
        <w:t>Садржин</w:t>
      </w:r>
      <w:r w:rsidR="00463491" w:rsidRPr="008C6756">
        <w:rPr>
          <w:color w:val="000000"/>
        </w:rPr>
        <w:t>e</w:t>
      </w:r>
      <w:r w:rsidRPr="008C6756">
        <w:rPr>
          <w:color w:val="000000"/>
          <w:lang w:val="sr-Cyrl-CS"/>
        </w:rPr>
        <w:t xml:space="preserve"> декларациј</w:t>
      </w:r>
      <w:r w:rsidR="00943BC6" w:rsidRPr="008C6756">
        <w:rPr>
          <w:color w:val="000000"/>
          <w:lang w:val="sr-Cyrl-CS"/>
        </w:rPr>
        <w:t xml:space="preserve">а из става </w:t>
      </w:r>
      <w:r w:rsidR="00E35266" w:rsidRPr="008C6756">
        <w:rPr>
          <w:color w:val="000000"/>
          <w:lang w:val="sr-Cyrl-CS"/>
        </w:rPr>
        <w:t>2</w:t>
      </w:r>
      <w:r w:rsidR="00943BC6" w:rsidRPr="008C6756">
        <w:rPr>
          <w:color w:val="000000"/>
          <w:lang w:val="sr-Cyrl-CS"/>
        </w:rPr>
        <w:t>. овог члана</w:t>
      </w:r>
      <w:r w:rsidRPr="008C6756">
        <w:rPr>
          <w:color w:val="000000"/>
          <w:lang w:val="sr-Cyrl-CS"/>
        </w:rPr>
        <w:t xml:space="preserve"> дат</w:t>
      </w:r>
      <w:r w:rsidR="008405FD" w:rsidRPr="008C6756">
        <w:rPr>
          <w:color w:val="000000"/>
          <w:lang w:val="sr-Cyrl-CS"/>
        </w:rPr>
        <w:t>е</w:t>
      </w:r>
      <w:r w:rsidRPr="008C6756">
        <w:rPr>
          <w:color w:val="000000"/>
          <w:lang w:val="sr-Cyrl-CS"/>
        </w:rPr>
        <w:t xml:space="preserve"> </w:t>
      </w:r>
      <w:r w:rsidR="008405FD" w:rsidRPr="008C6756">
        <w:rPr>
          <w:color w:val="000000"/>
          <w:lang w:val="sr-Cyrl-CS"/>
        </w:rPr>
        <w:t>су</w:t>
      </w:r>
      <w:r w:rsidRPr="008C6756">
        <w:rPr>
          <w:color w:val="000000"/>
          <w:lang w:val="sr-Cyrl-CS"/>
        </w:rPr>
        <w:t xml:space="preserve"> у Прилогу</w:t>
      </w:r>
      <w:r w:rsidR="0093088D" w:rsidRPr="008C6756">
        <w:rPr>
          <w:color w:val="000000"/>
          <w:lang w:val="sr-Cyrl-CS"/>
        </w:rPr>
        <w:t xml:space="preserve"> 3</w:t>
      </w:r>
      <w:r w:rsidR="00D03E4E" w:rsidRPr="008C6756">
        <w:rPr>
          <w:color w:val="000000"/>
          <w:lang w:val="sr-Cyrl-CS"/>
        </w:rPr>
        <w:t>, који је одштампан уз овај правилник и чини његов саставни део</w:t>
      </w:r>
      <w:r w:rsidRPr="008C6756">
        <w:rPr>
          <w:color w:val="000000"/>
          <w:lang w:val="sr-Cyrl-CS"/>
        </w:rPr>
        <w:t>.</w:t>
      </w:r>
    </w:p>
    <w:p w:rsidR="00E35266" w:rsidRPr="008C6756" w:rsidRDefault="00E35266" w:rsidP="0045067A">
      <w:pPr>
        <w:rPr>
          <w:color w:val="000000"/>
          <w:lang w:val="sr-Cyrl-CS"/>
        </w:rPr>
      </w:pPr>
    </w:p>
    <w:p w:rsidR="00F84F3B" w:rsidRPr="008C6756" w:rsidRDefault="00F84F3B" w:rsidP="00F84F3B">
      <w:pPr>
        <w:jc w:val="center"/>
        <w:rPr>
          <w:color w:val="000000"/>
          <w:lang w:val="sr-Cyrl-CS"/>
        </w:rPr>
      </w:pPr>
      <w:r w:rsidRPr="008C6756">
        <w:rPr>
          <w:color w:val="000000"/>
          <w:lang w:val="sr-Cyrl-CS"/>
        </w:rPr>
        <w:t>Техничка документација која прати декларацију о усаглашености</w:t>
      </w:r>
    </w:p>
    <w:p w:rsidR="00F84F3B" w:rsidRPr="008C6756" w:rsidRDefault="00F84F3B" w:rsidP="00F84F3B">
      <w:pPr>
        <w:jc w:val="center"/>
        <w:rPr>
          <w:color w:val="000000"/>
          <w:lang w:val="sr-Cyrl-CS"/>
        </w:rPr>
      </w:pPr>
      <w:r w:rsidRPr="008C6756">
        <w:rPr>
          <w:color w:val="000000"/>
          <w:lang w:val="sr-Cyrl-CS"/>
        </w:rPr>
        <w:t xml:space="preserve"> и декларацију о погодности за употребу</w:t>
      </w:r>
    </w:p>
    <w:p w:rsidR="00F84F3B" w:rsidRPr="008C6756" w:rsidRDefault="00F84F3B" w:rsidP="00F84F3B">
      <w:pPr>
        <w:jc w:val="center"/>
        <w:rPr>
          <w:color w:val="000000"/>
          <w:lang w:val="sr-Cyrl-CS"/>
        </w:rPr>
      </w:pPr>
      <w:r w:rsidRPr="008C6756">
        <w:rPr>
          <w:color w:val="000000"/>
          <w:lang w:val="sr-Cyrl-CS"/>
        </w:rPr>
        <w:t>Члан 8.</w:t>
      </w:r>
    </w:p>
    <w:p w:rsidR="00F84F3B" w:rsidRPr="008C6756" w:rsidRDefault="00F84F3B" w:rsidP="00F84F3B">
      <w:pPr>
        <w:jc w:val="center"/>
        <w:rPr>
          <w:color w:val="000000"/>
          <w:lang w:val="sr-Cyrl-CS"/>
        </w:rPr>
      </w:pPr>
    </w:p>
    <w:p w:rsidR="00FA1160" w:rsidRPr="008C6756" w:rsidRDefault="00FA1160" w:rsidP="00F84F3B">
      <w:pPr>
        <w:pStyle w:val="PlainText"/>
        <w:ind w:firstLine="714"/>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 xml:space="preserve">Техничка документација која прати </w:t>
      </w:r>
      <w:r w:rsidR="00F84F3B" w:rsidRPr="008C6756">
        <w:rPr>
          <w:rFonts w:ascii="Times New Roman" w:hAnsi="Times New Roman" w:cs="Times New Roman"/>
          <w:color w:val="000000"/>
          <w:sz w:val="24"/>
          <w:szCs w:val="24"/>
          <w:lang w:val="sr-Cyrl-CS"/>
        </w:rPr>
        <w:t xml:space="preserve">декларацију о усаглашености и декларацију о погодности за употребу </w:t>
      </w:r>
      <w:r w:rsidRPr="008C6756">
        <w:rPr>
          <w:rFonts w:ascii="Times New Roman" w:hAnsi="Times New Roman" w:cs="Times New Roman"/>
          <w:color w:val="000000"/>
          <w:sz w:val="24"/>
          <w:szCs w:val="24"/>
          <w:lang w:val="sr-Cyrl-CS"/>
        </w:rPr>
        <w:t>садржи:</w:t>
      </w:r>
    </w:p>
    <w:p w:rsidR="00247928" w:rsidRPr="008C6756" w:rsidRDefault="00247928" w:rsidP="00247928">
      <w:pPr>
        <w:pStyle w:val="PlainText"/>
        <w:ind w:left="714"/>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1)</w:t>
      </w:r>
      <w:r w:rsidR="003B1B42" w:rsidRPr="008C6756">
        <w:rPr>
          <w:rFonts w:ascii="Times New Roman" w:hAnsi="Times New Roman" w:cs="Times New Roman"/>
          <w:color w:val="000000"/>
          <w:sz w:val="24"/>
          <w:szCs w:val="24"/>
          <w:lang w:val="sr-Cyrl-CS"/>
        </w:rPr>
        <w:t xml:space="preserve"> </w:t>
      </w:r>
      <w:r w:rsidR="002F4E62" w:rsidRPr="008C6756">
        <w:rPr>
          <w:rFonts w:ascii="Times New Roman" w:hAnsi="Times New Roman" w:cs="Times New Roman"/>
          <w:color w:val="000000"/>
          <w:sz w:val="24"/>
          <w:szCs w:val="24"/>
          <w:lang w:val="sr-Cyrl-CS"/>
        </w:rPr>
        <w:t xml:space="preserve"> </w:t>
      </w:r>
      <w:r w:rsidR="00983115" w:rsidRPr="008C6756">
        <w:rPr>
          <w:rFonts w:ascii="Times New Roman" w:hAnsi="Times New Roman" w:cs="Times New Roman"/>
          <w:color w:val="000000"/>
          <w:sz w:val="24"/>
          <w:szCs w:val="24"/>
          <w:lang w:val="sr-Cyrl-CS"/>
        </w:rPr>
        <w:t xml:space="preserve">почетну </w:t>
      </w:r>
      <w:r w:rsidR="00B9461E" w:rsidRPr="008C6756">
        <w:rPr>
          <w:rFonts w:ascii="Times New Roman" w:hAnsi="Times New Roman" w:cs="Times New Roman"/>
          <w:color w:val="000000"/>
          <w:sz w:val="24"/>
          <w:szCs w:val="24"/>
          <w:lang w:val="sr-Cyrl-CS"/>
        </w:rPr>
        <w:t xml:space="preserve">техничку документацију </w:t>
      </w:r>
      <w:r w:rsidR="003B1B42" w:rsidRPr="008C6756">
        <w:rPr>
          <w:rFonts w:ascii="Times New Roman" w:hAnsi="Times New Roman" w:cs="Times New Roman"/>
          <w:color w:val="000000"/>
          <w:sz w:val="24"/>
          <w:szCs w:val="24"/>
          <w:lang w:val="sr-Cyrl-CS"/>
        </w:rPr>
        <w:t xml:space="preserve">прописану чланом </w:t>
      </w:r>
      <w:r w:rsidR="00F84F3B" w:rsidRPr="008C6756">
        <w:rPr>
          <w:rFonts w:ascii="Times New Roman" w:hAnsi="Times New Roman" w:cs="Times New Roman"/>
          <w:color w:val="000000"/>
          <w:sz w:val="24"/>
          <w:szCs w:val="24"/>
          <w:lang w:val="sr-Cyrl-CS"/>
        </w:rPr>
        <w:t>5</w:t>
      </w:r>
      <w:r w:rsidR="003B1B42" w:rsidRPr="008C6756">
        <w:rPr>
          <w:rFonts w:ascii="Times New Roman" w:hAnsi="Times New Roman" w:cs="Times New Roman"/>
          <w:color w:val="000000"/>
          <w:sz w:val="24"/>
          <w:szCs w:val="24"/>
          <w:lang w:val="sr-Cyrl-CS"/>
        </w:rPr>
        <w:t>. овог правилника</w:t>
      </w:r>
      <w:r w:rsidR="002F4E62" w:rsidRPr="008C6756">
        <w:rPr>
          <w:rFonts w:ascii="Times New Roman" w:hAnsi="Times New Roman" w:cs="Times New Roman"/>
          <w:color w:val="000000"/>
          <w:sz w:val="24"/>
          <w:szCs w:val="24"/>
          <w:lang w:val="sr-Cyrl-CS"/>
        </w:rPr>
        <w:t xml:space="preserve"> и</w:t>
      </w:r>
    </w:p>
    <w:p w:rsidR="00B9461E" w:rsidRPr="008C6756" w:rsidRDefault="00247928" w:rsidP="005E2FC9">
      <w:pPr>
        <w:pStyle w:val="PlainText"/>
        <w:ind w:firstLine="748"/>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2)</w:t>
      </w:r>
      <w:r w:rsidR="003B1B42" w:rsidRPr="008C6756">
        <w:rPr>
          <w:rFonts w:ascii="Times New Roman" w:hAnsi="Times New Roman" w:cs="Times New Roman"/>
          <w:color w:val="000000"/>
          <w:sz w:val="24"/>
          <w:szCs w:val="24"/>
          <w:lang w:val="sr-Cyrl-CS"/>
        </w:rPr>
        <w:t xml:space="preserve"> копије сертификата</w:t>
      </w:r>
      <w:r w:rsidR="002F4E62" w:rsidRPr="008C6756">
        <w:rPr>
          <w:rFonts w:ascii="Times New Roman" w:hAnsi="Times New Roman" w:cs="Times New Roman"/>
          <w:color w:val="000000"/>
          <w:sz w:val="24"/>
          <w:szCs w:val="24"/>
          <w:lang w:val="sr-Cyrl-CS"/>
        </w:rPr>
        <w:t xml:space="preserve"> о усаглашености</w:t>
      </w:r>
      <w:r w:rsidR="00C26BB9" w:rsidRPr="008C6756">
        <w:rPr>
          <w:rFonts w:ascii="Times New Roman" w:hAnsi="Times New Roman" w:cs="Times New Roman"/>
          <w:color w:val="000000"/>
          <w:sz w:val="24"/>
          <w:szCs w:val="24"/>
          <w:lang w:val="sr-Cyrl-CS"/>
        </w:rPr>
        <w:t>,</w:t>
      </w:r>
      <w:r w:rsidR="002F4E62" w:rsidRPr="008C6756">
        <w:rPr>
          <w:rFonts w:ascii="Times New Roman" w:hAnsi="Times New Roman" w:cs="Times New Roman"/>
          <w:color w:val="000000"/>
          <w:sz w:val="24"/>
          <w:szCs w:val="24"/>
          <w:lang w:val="sr-Cyrl-CS"/>
        </w:rPr>
        <w:t xml:space="preserve"> односно сертификата о погодности за употребу</w:t>
      </w:r>
      <w:r w:rsidR="003B1B42" w:rsidRPr="008C6756">
        <w:rPr>
          <w:rFonts w:ascii="Times New Roman" w:hAnsi="Times New Roman" w:cs="Times New Roman"/>
          <w:color w:val="000000"/>
          <w:sz w:val="24"/>
          <w:szCs w:val="24"/>
          <w:lang w:val="sr-Cyrl-CS"/>
        </w:rPr>
        <w:t xml:space="preserve"> са њиховим прилозима</w:t>
      </w:r>
      <w:r w:rsidR="00703246" w:rsidRPr="008C6756">
        <w:rPr>
          <w:rFonts w:ascii="Times New Roman" w:hAnsi="Times New Roman" w:cs="Times New Roman"/>
          <w:color w:val="000000"/>
          <w:sz w:val="24"/>
          <w:szCs w:val="24"/>
          <w:lang w:val="sr-Cyrl-CS"/>
        </w:rPr>
        <w:t>.</w:t>
      </w:r>
    </w:p>
    <w:p w:rsidR="00AC54B3" w:rsidRPr="008C6756" w:rsidRDefault="00AC54B3" w:rsidP="004C3DDA">
      <w:pPr>
        <w:tabs>
          <w:tab w:val="left" w:pos="1152"/>
        </w:tabs>
        <w:jc w:val="both"/>
        <w:rPr>
          <w:b/>
          <w:color w:val="000000"/>
          <w:lang w:val="sr-Cyrl-CS"/>
        </w:rPr>
      </w:pPr>
    </w:p>
    <w:p w:rsidR="009C4E59" w:rsidRPr="008C6756" w:rsidRDefault="009C4E59" w:rsidP="00E1282F">
      <w:pPr>
        <w:tabs>
          <w:tab w:val="left" w:pos="1152"/>
        </w:tabs>
        <w:jc w:val="center"/>
        <w:rPr>
          <w:color w:val="000000"/>
          <w:lang w:val="sr-Latn-CS"/>
        </w:rPr>
      </w:pPr>
    </w:p>
    <w:p w:rsidR="00E1282F" w:rsidRPr="008C6756" w:rsidRDefault="00C35D90" w:rsidP="00E1282F">
      <w:pPr>
        <w:tabs>
          <w:tab w:val="left" w:pos="1152"/>
        </w:tabs>
        <w:jc w:val="center"/>
        <w:rPr>
          <w:b/>
          <w:color w:val="000000"/>
          <w:lang w:val="sr-Cyrl-CS"/>
        </w:rPr>
      </w:pPr>
      <w:r w:rsidRPr="008C6756">
        <w:rPr>
          <w:b/>
          <w:color w:val="000000"/>
          <w:lang w:val="sr-Cyrl-RS"/>
        </w:rPr>
        <w:t>3</w:t>
      </w:r>
      <w:r w:rsidR="00F66B67" w:rsidRPr="008C6756">
        <w:rPr>
          <w:b/>
          <w:color w:val="000000"/>
          <w:lang w:val="sr-Latn-CS"/>
        </w:rPr>
        <w:t>.</w:t>
      </w:r>
      <w:r w:rsidR="00F66B67" w:rsidRPr="008C6756">
        <w:rPr>
          <w:b/>
          <w:color w:val="000000"/>
          <w:lang w:val="sr-Cyrl-CS"/>
        </w:rPr>
        <w:t xml:space="preserve"> </w:t>
      </w:r>
      <w:r w:rsidRPr="008C6756">
        <w:rPr>
          <w:b/>
          <w:color w:val="000000"/>
          <w:lang w:val="sr-Cyrl-CS"/>
        </w:rPr>
        <w:t>Верификација структурних подсистема</w:t>
      </w:r>
    </w:p>
    <w:p w:rsidR="009C4E59" w:rsidRPr="008C6756" w:rsidRDefault="009C4E59" w:rsidP="00EE6E54">
      <w:pPr>
        <w:jc w:val="center"/>
        <w:rPr>
          <w:color w:val="000000"/>
        </w:rPr>
      </w:pPr>
    </w:p>
    <w:p w:rsidR="00EE6E54" w:rsidRPr="008C6756" w:rsidRDefault="00C138D4" w:rsidP="00EE6E54">
      <w:pPr>
        <w:jc w:val="center"/>
        <w:rPr>
          <w:color w:val="000000"/>
          <w:lang w:val="sr-Cyrl-CS"/>
        </w:rPr>
      </w:pPr>
      <w:r w:rsidRPr="008C6756">
        <w:rPr>
          <w:color w:val="000000"/>
          <w:lang w:val="sr-Cyrl-CS"/>
        </w:rPr>
        <w:t>О</w:t>
      </w:r>
      <w:r w:rsidR="001A7588" w:rsidRPr="008C6756">
        <w:rPr>
          <w:color w:val="000000"/>
          <w:lang w:val="sr-Cyrl-CS"/>
        </w:rPr>
        <w:t>пште</w:t>
      </w:r>
      <w:r w:rsidR="000A5038" w:rsidRPr="008C6756">
        <w:rPr>
          <w:color w:val="000000"/>
          <w:lang w:val="sr-Cyrl-CS"/>
        </w:rPr>
        <w:t xml:space="preserve"> одредбе о верификацији структурних подсистема</w:t>
      </w:r>
    </w:p>
    <w:p w:rsidR="000A5038" w:rsidRPr="008C6756" w:rsidRDefault="000A5038" w:rsidP="00EE6E54">
      <w:pPr>
        <w:jc w:val="center"/>
        <w:rPr>
          <w:color w:val="000000"/>
          <w:lang w:val="sr-Cyrl-CS"/>
        </w:rPr>
      </w:pPr>
      <w:r w:rsidRPr="008C6756">
        <w:rPr>
          <w:color w:val="000000"/>
          <w:lang w:val="sr-Cyrl-CS"/>
        </w:rPr>
        <w:t xml:space="preserve">Члан </w:t>
      </w:r>
      <w:r w:rsidR="00E35266" w:rsidRPr="008C6756">
        <w:rPr>
          <w:color w:val="000000"/>
          <w:lang w:val="sr-Cyrl-CS"/>
        </w:rPr>
        <w:t>9</w:t>
      </w:r>
      <w:r w:rsidRPr="008C6756">
        <w:rPr>
          <w:color w:val="000000"/>
          <w:lang w:val="sr-Cyrl-CS"/>
        </w:rPr>
        <w:t>.</w:t>
      </w:r>
    </w:p>
    <w:p w:rsidR="000A5038" w:rsidRPr="008C6756" w:rsidRDefault="000A5038" w:rsidP="00EE6E54">
      <w:pPr>
        <w:jc w:val="center"/>
        <w:rPr>
          <w:color w:val="000000"/>
        </w:rPr>
      </w:pPr>
    </w:p>
    <w:p w:rsidR="000E1844" w:rsidRPr="008C6756" w:rsidRDefault="000E1844" w:rsidP="000E1844">
      <w:pPr>
        <w:ind w:firstLine="748"/>
        <w:jc w:val="both"/>
        <w:rPr>
          <w:color w:val="000000"/>
        </w:rPr>
      </w:pPr>
      <w:r w:rsidRPr="008C6756">
        <w:rPr>
          <w:color w:val="000000"/>
        </w:rPr>
        <w:t>Вeрификaциja структурнoг пoдсистeмa</w:t>
      </w:r>
      <w:r w:rsidRPr="008C6756">
        <w:rPr>
          <w:color w:val="000000"/>
          <w:lang w:val="sr-Cyrl-CS"/>
        </w:rPr>
        <w:t xml:space="preserve"> је</w:t>
      </w:r>
      <w:r w:rsidRPr="008C6756">
        <w:rPr>
          <w:color w:val="000000"/>
        </w:rPr>
        <w:t xml:space="preserve"> пoступaк кojи </w:t>
      </w:r>
      <w:r w:rsidRPr="008C6756">
        <w:rPr>
          <w:color w:val="000000"/>
          <w:lang w:val="sr-Cyrl-CS"/>
        </w:rPr>
        <w:t>с</w:t>
      </w:r>
      <w:r w:rsidRPr="008C6756">
        <w:rPr>
          <w:color w:val="000000"/>
        </w:rPr>
        <w:t xml:space="preserve">прoвoди </w:t>
      </w:r>
      <w:r w:rsidRPr="008C6756">
        <w:rPr>
          <w:color w:val="000000"/>
          <w:lang w:val="sr-Cyrl-CS"/>
        </w:rPr>
        <w:t>подносилац захтева (наручилац или произвођач</w:t>
      </w:r>
      <w:r w:rsidR="008F2933" w:rsidRPr="008C6756">
        <w:rPr>
          <w:color w:val="000000"/>
          <w:lang w:val="sr-Cyrl-CS"/>
        </w:rPr>
        <w:t xml:space="preserve"> подсистема</w:t>
      </w:r>
      <w:r w:rsidRPr="008C6756">
        <w:rPr>
          <w:color w:val="000000"/>
          <w:lang w:val="sr-Cyrl-CS"/>
        </w:rPr>
        <w:t>) у циљу доказивања</w:t>
      </w:r>
      <w:r w:rsidRPr="008C6756">
        <w:rPr>
          <w:color w:val="000000"/>
        </w:rPr>
        <w:t xml:space="preserve"> дa су испуњeни зaхтeви </w:t>
      </w:r>
      <w:r w:rsidRPr="008C6756">
        <w:rPr>
          <w:color w:val="000000"/>
          <w:lang w:val="sr-Cyrl-CS"/>
        </w:rPr>
        <w:t xml:space="preserve">важећих прописа,  </w:t>
      </w:r>
      <w:r w:rsidRPr="008C6756">
        <w:rPr>
          <w:color w:val="000000"/>
        </w:rPr>
        <w:t xml:space="preserve">укључуjући </w:t>
      </w:r>
      <w:r w:rsidRPr="008C6756">
        <w:rPr>
          <w:color w:val="000000"/>
          <w:lang w:val="sr-Cyrl-CS"/>
        </w:rPr>
        <w:t xml:space="preserve">и националне железничке техничке прописе, </w:t>
      </w:r>
      <w:r w:rsidRPr="008C6756">
        <w:rPr>
          <w:color w:val="000000"/>
        </w:rPr>
        <w:t>кoj</w:t>
      </w:r>
      <w:r w:rsidRPr="008C6756">
        <w:rPr>
          <w:color w:val="000000"/>
          <w:lang w:val="sr-Cyrl-CS"/>
        </w:rPr>
        <w:t>и</w:t>
      </w:r>
      <w:r w:rsidRPr="008C6756">
        <w:rPr>
          <w:color w:val="000000"/>
        </w:rPr>
        <w:t xml:space="preserve"> сe oднoсe нa пoдс</w:t>
      </w:r>
      <w:r w:rsidRPr="008C6756">
        <w:rPr>
          <w:color w:val="000000"/>
          <w:lang w:val="sr-Cyrl-CS"/>
        </w:rPr>
        <w:t>истем</w:t>
      </w:r>
      <w:r w:rsidRPr="008C6756">
        <w:rPr>
          <w:color w:val="000000"/>
        </w:rPr>
        <w:t xml:space="preserve"> </w:t>
      </w:r>
      <w:r w:rsidRPr="008C6756">
        <w:rPr>
          <w:color w:val="000000"/>
          <w:lang w:val="sr-Cyrl-CS"/>
        </w:rPr>
        <w:t>како</w:t>
      </w:r>
      <w:r w:rsidRPr="008C6756">
        <w:rPr>
          <w:color w:val="000000"/>
        </w:rPr>
        <w:t xml:space="preserve"> </w:t>
      </w:r>
      <w:r w:rsidRPr="008C6756">
        <w:rPr>
          <w:color w:val="000000"/>
          <w:lang w:val="sr-Cyrl-CS"/>
        </w:rPr>
        <w:t>би</w:t>
      </w:r>
      <w:r w:rsidRPr="008C6756">
        <w:rPr>
          <w:color w:val="000000"/>
        </w:rPr>
        <w:t xml:space="preserve"> </w:t>
      </w:r>
      <w:r w:rsidR="002E7CC6" w:rsidRPr="008C6756">
        <w:rPr>
          <w:color w:val="000000"/>
          <w:lang w:val="sr-Cyrl-CS"/>
        </w:rPr>
        <w:t xml:space="preserve">структурни </w:t>
      </w:r>
      <w:r w:rsidRPr="008C6756">
        <w:rPr>
          <w:color w:val="000000"/>
        </w:rPr>
        <w:t>пoдс</w:t>
      </w:r>
      <w:r w:rsidRPr="008C6756">
        <w:rPr>
          <w:color w:val="000000"/>
          <w:lang w:val="sr-Cyrl-CS"/>
        </w:rPr>
        <w:t>истем</w:t>
      </w:r>
      <w:r w:rsidRPr="008C6756">
        <w:rPr>
          <w:color w:val="000000"/>
        </w:rPr>
        <w:t xml:space="preserve"> </w:t>
      </w:r>
      <w:r w:rsidRPr="008C6756">
        <w:rPr>
          <w:color w:val="000000"/>
          <w:lang w:val="sr-Cyrl-CS"/>
        </w:rPr>
        <w:t>могао</w:t>
      </w:r>
      <w:r w:rsidRPr="008C6756">
        <w:rPr>
          <w:color w:val="000000"/>
        </w:rPr>
        <w:t xml:space="preserve"> дoбити дoзвoлу зa </w:t>
      </w:r>
      <w:r w:rsidRPr="008C6756">
        <w:rPr>
          <w:color w:val="000000"/>
          <w:lang w:val="sr-Cyrl-CS"/>
        </w:rPr>
        <w:t>коришћење</w:t>
      </w:r>
      <w:r w:rsidRPr="008C6756">
        <w:rPr>
          <w:color w:val="000000"/>
        </w:rPr>
        <w:t>.</w:t>
      </w:r>
    </w:p>
    <w:p w:rsidR="00AC54B3" w:rsidRPr="008C6756" w:rsidRDefault="00AC54B3" w:rsidP="00AC54B3">
      <w:pPr>
        <w:shd w:val="clear" w:color="auto" w:fill="FFFFFF"/>
        <w:tabs>
          <w:tab w:val="left" w:pos="748"/>
        </w:tabs>
        <w:jc w:val="both"/>
        <w:rPr>
          <w:color w:val="000000"/>
          <w:lang w:val="sr-Cyrl-CS"/>
        </w:rPr>
      </w:pPr>
      <w:r w:rsidRPr="008C6756">
        <w:rPr>
          <w:color w:val="000000"/>
          <w:lang w:val="sr-Cyrl-CS"/>
        </w:rPr>
        <w:tab/>
        <w:t xml:space="preserve">Структурни подсистеми који подлежу верификацији и модули који се могу применити на њих </w:t>
      </w:r>
      <w:r w:rsidR="00C138D4" w:rsidRPr="008C6756">
        <w:rPr>
          <w:color w:val="000000"/>
          <w:lang w:val="sr-Cyrl-CS"/>
        </w:rPr>
        <w:t>дати</w:t>
      </w:r>
      <w:r w:rsidRPr="008C6756">
        <w:rPr>
          <w:color w:val="000000"/>
          <w:lang w:val="sr-Cyrl-CS"/>
        </w:rPr>
        <w:t xml:space="preserve"> су  у Прилогу 4</w:t>
      </w:r>
      <w:r w:rsidR="00D03E4E" w:rsidRPr="008C6756">
        <w:rPr>
          <w:color w:val="000000"/>
          <w:lang w:val="sr-Cyrl-CS"/>
        </w:rPr>
        <w:t xml:space="preserve">, </w:t>
      </w:r>
      <w:r w:rsidRPr="008C6756">
        <w:rPr>
          <w:color w:val="000000"/>
          <w:lang w:val="sr-Cyrl-CS"/>
        </w:rPr>
        <w:t xml:space="preserve"> </w:t>
      </w:r>
      <w:r w:rsidR="00D03E4E" w:rsidRPr="008C6756">
        <w:rPr>
          <w:color w:val="000000"/>
          <w:lang w:val="sr-Cyrl-CS"/>
        </w:rPr>
        <w:t>који је одштампан уз овај правилник и чини његов саставни део</w:t>
      </w:r>
      <w:r w:rsidRPr="008C6756">
        <w:rPr>
          <w:color w:val="000000"/>
          <w:lang w:val="sr-Cyrl-CS"/>
        </w:rPr>
        <w:t>.</w:t>
      </w:r>
    </w:p>
    <w:p w:rsidR="007E7EEF" w:rsidRPr="008C6756" w:rsidRDefault="007E7EEF" w:rsidP="007E7EEF">
      <w:pPr>
        <w:pStyle w:val="PlainText"/>
        <w:ind w:firstLine="748"/>
        <w:jc w:val="both"/>
        <w:rPr>
          <w:rFonts w:ascii="Times New Roman" w:hAnsi="Times New Roman" w:cs="Times New Roman"/>
          <w:color w:val="000000"/>
          <w:sz w:val="24"/>
          <w:szCs w:val="24"/>
          <w:lang w:val="sr-Latn-CS"/>
        </w:rPr>
      </w:pPr>
      <w:r w:rsidRPr="008C6756">
        <w:rPr>
          <w:rFonts w:ascii="Times New Roman" w:hAnsi="Times New Roman" w:cs="Times New Roman"/>
          <w:color w:val="000000"/>
          <w:sz w:val="24"/>
          <w:szCs w:val="24"/>
          <w:lang w:val="sr-Latn-CS"/>
        </w:rPr>
        <w:t xml:space="preserve">Подсистем </w:t>
      </w:r>
      <w:r w:rsidRPr="008C6756">
        <w:rPr>
          <w:rFonts w:ascii="Times New Roman" w:hAnsi="Times New Roman" w:cs="Times New Roman"/>
          <w:color w:val="000000"/>
          <w:sz w:val="24"/>
          <w:szCs w:val="24"/>
          <w:lang w:val="sr-Cyrl-CS"/>
        </w:rPr>
        <w:t xml:space="preserve">или делови подсистема </w:t>
      </w:r>
      <w:r w:rsidRPr="008C6756">
        <w:rPr>
          <w:rFonts w:ascii="Times New Roman" w:hAnsi="Times New Roman" w:cs="Times New Roman"/>
          <w:color w:val="000000"/>
          <w:sz w:val="24"/>
          <w:szCs w:val="24"/>
          <w:lang w:val="sr-Latn-CS"/>
        </w:rPr>
        <w:t>се проверава</w:t>
      </w:r>
      <w:r w:rsidRPr="008C6756">
        <w:rPr>
          <w:rFonts w:ascii="Times New Roman" w:hAnsi="Times New Roman" w:cs="Times New Roman"/>
          <w:color w:val="000000"/>
          <w:sz w:val="24"/>
          <w:szCs w:val="24"/>
          <w:lang w:val="sr-Cyrl-CS"/>
        </w:rPr>
        <w:t>ју</w:t>
      </w:r>
      <w:r w:rsidRPr="008C6756">
        <w:rPr>
          <w:rFonts w:ascii="Times New Roman" w:hAnsi="Times New Roman" w:cs="Times New Roman"/>
          <w:color w:val="000000"/>
          <w:sz w:val="24"/>
          <w:szCs w:val="24"/>
          <w:lang w:val="sr-Latn-CS"/>
        </w:rPr>
        <w:t xml:space="preserve"> у свакој од следећих фаза:</w:t>
      </w:r>
    </w:p>
    <w:p w:rsidR="007E7EEF" w:rsidRPr="008C6756" w:rsidRDefault="007E7EEF" w:rsidP="007E7EEF">
      <w:pPr>
        <w:pStyle w:val="PlainText"/>
        <w:ind w:left="966" w:hanging="218"/>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 xml:space="preserve">1) </w:t>
      </w:r>
      <w:r w:rsidRPr="008C6756">
        <w:rPr>
          <w:rFonts w:ascii="Times New Roman" w:hAnsi="Times New Roman" w:cs="Times New Roman"/>
          <w:color w:val="000000"/>
          <w:sz w:val="24"/>
          <w:szCs w:val="24"/>
          <w:lang w:val="sr-Latn-CS"/>
        </w:rPr>
        <w:t>целокупн</w:t>
      </w:r>
      <w:r w:rsidRPr="008C6756">
        <w:rPr>
          <w:rFonts w:ascii="Times New Roman" w:hAnsi="Times New Roman" w:cs="Times New Roman"/>
          <w:color w:val="000000"/>
          <w:sz w:val="24"/>
          <w:szCs w:val="24"/>
          <w:lang w:val="sr-Cyrl-CS"/>
        </w:rPr>
        <w:t>и  пројекат;</w:t>
      </w:r>
    </w:p>
    <w:p w:rsidR="007E7EEF" w:rsidRPr="008C6756" w:rsidRDefault="007E7EEF" w:rsidP="007E7EEF">
      <w:pPr>
        <w:pStyle w:val="PlainText"/>
        <w:ind w:firstLine="748"/>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 xml:space="preserve">2) </w:t>
      </w:r>
      <w:r w:rsidRPr="008C6756">
        <w:rPr>
          <w:rFonts w:ascii="Times New Roman" w:hAnsi="Times New Roman" w:cs="Times New Roman"/>
          <w:color w:val="000000"/>
          <w:sz w:val="24"/>
          <w:szCs w:val="24"/>
          <w:lang w:val="sr-Latn-CS"/>
        </w:rPr>
        <w:t>изградња</w:t>
      </w:r>
      <w:r w:rsidR="000A2F28" w:rsidRPr="008C6756">
        <w:rPr>
          <w:rFonts w:ascii="Times New Roman" w:hAnsi="Times New Roman" w:cs="Times New Roman"/>
          <w:color w:val="000000"/>
          <w:sz w:val="24"/>
          <w:szCs w:val="24"/>
          <w:lang w:val="sr-Latn-CS"/>
        </w:rPr>
        <w:t xml:space="preserve"> -</w:t>
      </w:r>
      <w:r w:rsidRPr="008C6756">
        <w:rPr>
          <w:rFonts w:ascii="Times New Roman" w:hAnsi="Times New Roman" w:cs="Times New Roman"/>
          <w:color w:val="000000"/>
          <w:sz w:val="24"/>
          <w:szCs w:val="24"/>
          <w:lang w:val="sr-Latn-CS"/>
        </w:rPr>
        <w:t xml:space="preserve"> градња подсистема, укључујући </w:t>
      </w:r>
      <w:r w:rsidRPr="008C6756">
        <w:rPr>
          <w:rFonts w:ascii="Times New Roman" w:hAnsi="Times New Roman" w:cs="Times New Roman"/>
          <w:color w:val="000000"/>
          <w:sz w:val="24"/>
          <w:szCs w:val="24"/>
          <w:lang w:val="sr-Cyrl-CS"/>
        </w:rPr>
        <w:t xml:space="preserve">посебно грађевинске </w:t>
      </w:r>
      <w:r w:rsidRPr="008C6756">
        <w:rPr>
          <w:rFonts w:ascii="Times New Roman" w:hAnsi="Times New Roman" w:cs="Times New Roman"/>
          <w:color w:val="000000"/>
          <w:sz w:val="24"/>
          <w:szCs w:val="24"/>
          <w:lang w:val="sr-Latn-CS"/>
        </w:rPr>
        <w:t>радове</w:t>
      </w:r>
      <w:r w:rsidRPr="008C6756">
        <w:rPr>
          <w:rFonts w:ascii="Times New Roman" w:hAnsi="Times New Roman" w:cs="Times New Roman"/>
          <w:color w:val="000000"/>
          <w:sz w:val="24"/>
          <w:szCs w:val="24"/>
          <w:lang w:val="sr-Cyrl-CS"/>
        </w:rPr>
        <w:t xml:space="preserve">, </w:t>
      </w:r>
      <w:r w:rsidRPr="008C6756">
        <w:rPr>
          <w:rFonts w:ascii="Times New Roman" w:hAnsi="Times New Roman" w:cs="Times New Roman"/>
          <w:color w:val="000000"/>
          <w:sz w:val="24"/>
          <w:szCs w:val="24"/>
          <w:lang w:val="sr-Latn-CS"/>
        </w:rPr>
        <w:t xml:space="preserve"> производња</w:t>
      </w:r>
      <w:r w:rsidRPr="008C6756">
        <w:rPr>
          <w:rFonts w:ascii="Times New Roman" w:hAnsi="Times New Roman" w:cs="Times New Roman"/>
          <w:color w:val="000000"/>
          <w:sz w:val="24"/>
          <w:szCs w:val="24"/>
          <w:lang w:val="sr-Cyrl-CS"/>
        </w:rPr>
        <w:t xml:space="preserve">, </w:t>
      </w:r>
      <w:r w:rsidRPr="008C6756">
        <w:rPr>
          <w:rFonts w:ascii="Times New Roman" w:hAnsi="Times New Roman" w:cs="Times New Roman"/>
          <w:color w:val="000000"/>
          <w:sz w:val="24"/>
          <w:szCs w:val="24"/>
          <w:lang w:val="sr-Latn-CS"/>
        </w:rPr>
        <w:t xml:space="preserve"> </w:t>
      </w:r>
      <w:r w:rsidRPr="008C6756">
        <w:rPr>
          <w:rFonts w:ascii="Times New Roman" w:hAnsi="Times New Roman" w:cs="Times New Roman"/>
          <w:color w:val="000000"/>
          <w:sz w:val="24"/>
          <w:szCs w:val="24"/>
          <w:lang w:val="sr-Cyrl-CS"/>
        </w:rPr>
        <w:t>склапање  чинилаца интероперабилности</w:t>
      </w:r>
      <w:r w:rsidR="00C26BB9" w:rsidRPr="008C6756">
        <w:rPr>
          <w:rFonts w:ascii="Times New Roman" w:hAnsi="Times New Roman" w:cs="Times New Roman"/>
          <w:color w:val="000000"/>
          <w:sz w:val="24"/>
          <w:szCs w:val="24"/>
          <w:lang w:val="sr-Cyrl-CS"/>
        </w:rPr>
        <w:t>,</w:t>
      </w:r>
      <w:r w:rsidR="00051EB0" w:rsidRPr="008C6756">
        <w:rPr>
          <w:color w:val="000000"/>
        </w:rPr>
        <w:t xml:space="preserve"> </w:t>
      </w:r>
      <w:r w:rsidR="00051EB0" w:rsidRPr="008C6756">
        <w:rPr>
          <w:rFonts w:ascii="Times New Roman" w:hAnsi="Times New Roman" w:cs="Times New Roman"/>
          <w:color w:val="000000"/>
          <w:sz w:val="24"/>
          <w:szCs w:val="24"/>
          <w:lang w:val="sr-Cyrl-CS"/>
        </w:rPr>
        <w:t>односно елемената структурних подсистема</w:t>
      </w:r>
      <w:r w:rsidRPr="008C6756">
        <w:rPr>
          <w:rFonts w:ascii="Times New Roman" w:hAnsi="Times New Roman" w:cs="Times New Roman"/>
          <w:color w:val="000000"/>
          <w:sz w:val="24"/>
          <w:szCs w:val="24"/>
          <w:lang w:val="sr-Latn-CS"/>
        </w:rPr>
        <w:t>, подешавање целог подсистема</w:t>
      </w:r>
      <w:r w:rsidRPr="008C6756">
        <w:rPr>
          <w:rFonts w:ascii="Times New Roman" w:hAnsi="Times New Roman" w:cs="Times New Roman"/>
          <w:color w:val="000000"/>
          <w:sz w:val="24"/>
          <w:szCs w:val="24"/>
          <w:lang w:val="sr-Cyrl-CS"/>
        </w:rPr>
        <w:t xml:space="preserve"> и</w:t>
      </w:r>
    </w:p>
    <w:p w:rsidR="007E7EEF" w:rsidRPr="008C6756" w:rsidRDefault="007E7EEF" w:rsidP="007E7EEF">
      <w:pPr>
        <w:pStyle w:val="PlainText"/>
        <w:ind w:left="966" w:hanging="218"/>
        <w:rPr>
          <w:rFonts w:ascii="Times New Roman" w:hAnsi="Times New Roman" w:cs="Times New Roman"/>
          <w:color w:val="000000"/>
          <w:sz w:val="24"/>
          <w:szCs w:val="24"/>
          <w:lang w:val="sr-Latn-CS"/>
        </w:rPr>
      </w:pPr>
      <w:r w:rsidRPr="008C6756">
        <w:rPr>
          <w:rFonts w:ascii="Times New Roman" w:hAnsi="Times New Roman" w:cs="Times New Roman"/>
          <w:color w:val="000000"/>
          <w:sz w:val="24"/>
          <w:szCs w:val="24"/>
          <w:lang w:val="sr-Cyrl-CS"/>
        </w:rPr>
        <w:t>3) коначно испитивање</w:t>
      </w:r>
      <w:r w:rsidRPr="008C6756">
        <w:rPr>
          <w:rFonts w:ascii="Times New Roman" w:hAnsi="Times New Roman" w:cs="Times New Roman"/>
          <w:color w:val="000000"/>
          <w:sz w:val="24"/>
          <w:szCs w:val="24"/>
          <w:lang w:val="sr-Latn-CS"/>
        </w:rPr>
        <w:t xml:space="preserve"> подсистема.</w:t>
      </w:r>
    </w:p>
    <w:p w:rsidR="007E7EEF" w:rsidRPr="008C6756" w:rsidRDefault="007E7EEF" w:rsidP="00AC54B3">
      <w:pPr>
        <w:shd w:val="clear" w:color="auto" w:fill="FFFFFF"/>
        <w:tabs>
          <w:tab w:val="left" w:pos="748"/>
        </w:tabs>
        <w:jc w:val="both"/>
        <w:rPr>
          <w:color w:val="000000"/>
          <w:lang w:val="sr-Cyrl-CS"/>
        </w:rPr>
      </w:pPr>
    </w:p>
    <w:p w:rsidR="00317EA5" w:rsidRPr="008C6756" w:rsidRDefault="00317EA5" w:rsidP="00AC54B3">
      <w:pPr>
        <w:shd w:val="clear" w:color="auto" w:fill="FFFFFF"/>
        <w:tabs>
          <w:tab w:val="left" w:pos="748"/>
        </w:tabs>
        <w:jc w:val="both"/>
        <w:rPr>
          <w:color w:val="000000"/>
          <w:lang w:val="sr-Cyrl-CS"/>
        </w:rPr>
      </w:pPr>
    </w:p>
    <w:p w:rsidR="00113CD3" w:rsidRPr="008C6756" w:rsidRDefault="00317EA5" w:rsidP="0016548B">
      <w:pPr>
        <w:shd w:val="clear" w:color="auto" w:fill="FFFFFF"/>
        <w:tabs>
          <w:tab w:val="left" w:pos="748"/>
        </w:tabs>
        <w:jc w:val="center"/>
        <w:rPr>
          <w:color w:val="000000"/>
          <w:lang w:val="sr-Cyrl-CS"/>
        </w:rPr>
      </w:pPr>
      <w:r w:rsidRPr="008C6756">
        <w:rPr>
          <w:color w:val="000000"/>
          <w:lang w:val="sr-Cyrl-CS"/>
        </w:rPr>
        <w:t>Модули</w:t>
      </w:r>
      <w:r w:rsidR="00113CD3" w:rsidRPr="008C6756">
        <w:rPr>
          <w:color w:val="000000"/>
          <w:lang w:val="sr-Cyrl-CS"/>
        </w:rPr>
        <w:t xml:space="preserve"> за верификацију структурних подсистема</w:t>
      </w:r>
    </w:p>
    <w:p w:rsidR="0016548B" w:rsidRPr="008C6756" w:rsidRDefault="0016548B" w:rsidP="0016548B">
      <w:pPr>
        <w:shd w:val="clear" w:color="auto" w:fill="FFFFFF"/>
        <w:tabs>
          <w:tab w:val="left" w:pos="748"/>
        </w:tabs>
        <w:jc w:val="center"/>
        <w:rPr>
          <w:color w:val="000000"/>
          <w:lang w:val="sr-Cyrl-CS"/>
        </w:rPr>
      </w:pPr>
      <w:r w:rsidRPr="008C6756">
        <w:rPr>
          <w:color w:val="000000"/>
          <w:lang w:val="sr-Cyrl-CS"/>
        </w:rPr>
        <w:t xml:space="preserve">Члан </w:t>
      </w:r>
      <w:r w:rsidR="00BB2291" w:rsidRPr="008C6756">
        <w:rPr>
          <w:color w:val="000000"/>
          <w:lang w:val="sr-Cyrl-CS"/>
        </w:rPr>
        <w:t>1</w:t>
      </w:r>
      <w:r w:rsidR="00E35266" w:rsidRPr="008C6756">
        <w:rPr>
          <w:color w:val="000000"/>
          <w:lang w:val="sr-Cyrl-CS"/>
        </w:rPr>
        <w:t>0</w:t>
      </w:r>
      <w:r w:rsidRPr="008C6756">
        <w:rPr>
          <w:color w:val="000000"/>
          <w:lang w:val="sr-Cyrl-CS"/>
        </w:rPr>
        <w:t>.</w:t>
      </w:r>
    </w:p>
    <w:p w:rsidR="0016548B" w:rsidRPr="008C6756" w:rsidRDefault="0016548B" w:rsidP="0016548B">
      <w:pPr>
        <w:shd w:val="clear" w:color="auto" w:fill="FFFFFF"/>
        <w:tabs>
          <w:tab w:val="left" w:pos="748"/>
        </w:tabs>
        <w:jc w:val="center"/>
        <w:rPr>
          <w:color w:val="000000"/>
          <w:lang w:val="sr-Cyrl-CS"/>
        </w:rPr>
      </w:pPr>
    </w:p>
    <w:p w:rsidR="00E35266" w:rsidRPr="008C6756" w:rsidRDefault="00113CD3" w:rsidP="00051EB0">
      <w:pPr>
        <w:shd w:val="clear" w:color="auto" w:fill="FFFFFF"/>
        <w:tabs>
          <w:tab w:val="left" w:pos="748"/>
        </w:tabs>
        <w:jc w:val="both"/>
        <w:rPr>
          <w:color w:val="000000"/>
          <w:lang w:val="sr-Cyrl-CS"/>
        </w:rPr>
      </w:pPr>
      <w:r w:rsidRPr="008C6756">
        <w:rPr>
          <w:color w:val="000000"/>
          <w:lang w:val="sr-Cyrl-CS"/>
        </w:rPr>
        <w:tab/>
      </w:r>
      <w:r w:rsidR="00E35266" w:rsidRPr="008C6756">
        <w:rPr>
          <w:color w:val="000000"/>
          <w:lang w:val="sr-Cyrl-CS"/>
        </w:rPr>
        <w:t>Тело за оцену усаглашености</w:t>
      </w:r>
      <w:r w:rsidR="00053F07" w:rsidRPr="008C6756">
        <w:rPr>
          <w:color w:val="000000"/>
          <w:lang w:val="sr-Cyrl-CS"/>
        </w:rPr>
        <w:t xml:space="preserve"> </w:t>
      </w:r>
      <w:r w:rsidRPr="008C6756">
        <w:rPr>
          <w:color w:val="000000"/>
          <w:lang w:val="sr-Cyrl-CS"/>
        </w:rPr>
        <w:t>обавља верификацију структурних подсистема применом модула за верификацију структурних подсистема.</w:t>
      </w:r>
    </w:p>
    <w:p w:rsidR="00113CD3" w:rsidRPr="008C6756" w:rsidRDefault="0016548B" w:rsidP="00051EB0">
      <w:pPr>
        <w:shd w:val="clear" w:color="auto" w:fill="FFFFFF"/>
        <w:tabs>
          <w:tab w:val="left" w:pos="748"/>
        </w:tabs>
        <w:jc w:val="both"/>
        <w:rPr>
          <w:color w:val="000000"/>
          <w:lang w:val="sr-Cyrl-CS"/>
        </w:rPr>
      </w:pPr>
      <w:r w:rsidRPr="008C6756">
        <w:rPr>
          <w:color w:val="000000"/>
          <w:lang w:val="sr-Cyrl-CS"/>
        </w:rPr>
        <w:tab/>
      </w:r>
      <w:r w:rsidR="00D3606F" w:rsidRPr="008C6756">
        <w:rPr>
          <w:color w:val="000000"/>
        </w:rPr>
        <w:t xml:space="preserve"> </w:t>
      </w:r>
      <w:r w:rsidR="00546BDD" w:rsidRPr="008C6756">
        <w:rPr>
          <w:color w:val="000000"/>
          <w:lang w:val="sr-Cyrl-CS"/>
        </w:rPr>
        <w:t>Модули</w:t>
      </w:r>
      <w:r w:rsidR="00051EB0" w:rsidRPr="008C6756">
        <w:rPr>
          <w:color w:val="000000"/>
          <w:lang w:val="sr-Cyrl-CS"/>
        </w:rPr>
        <w:t xml:space="preserve"> </w:t>
      </w:r>
      <w:r w:rsidR="00546BDD" w:rsidRPr="008C6756">
        <w:rPr>
          <w:color w:val="000000"/>
          <w:lang w:val="sr-Cyrl-CS"/>
        </w:rPr>
        <w:t>за</w:t>
      </w:r>
      <w:r w:rsidR="00E35266" w:rsidRPr="008C6756">
        <w:rPr>
          <w:color w:val="000000"/>
          <w:lang w:val="sr-Cyrl-CS"/>
        </w:rPr>
        <w:t xml:space="preserve"> </w:t>
      </w:r>
      <w:r w:rsidR="00546BDD" w:rsidRPr="008C6756">
        <w:rPr>
          <w:color w:val="000000"/>
          <w:lang w:val="sr-Cyrl-CS"/>
        </w:rPr>
        <w:t xml:space="preserve">верификацију структурних подсистема </w:t>
      </w:r>
      <w:r w:rsidR="00DB2C7F" w:rsidRPr="008C6756">
        <w:rPr>
          <w:color w:val="000000"/>
          <w:lang w:val="sr-Cyrl-CS"/>
        </w:rPr>
        <w:t>дати</w:t>
      </w:r>
      <w:r w:rsidR="00546BDD" w:rsidRPr="008C6756">
        <w:rPr>
          <w:color w:val="000000"/>
          <w:lang w:val="sr-Cyrl-CS"/>
        </w:rPr>
        <w:t xml:space="preserve"> су у Прилогу </w:t>
      </w:r>
      <w:r w:rsidR="00E841FF" w:rsidRPr="008C6756">
        <w:rPr>
          <w:color w:val="000000"/>
          <w:lang w:val="sr-Cyrl-CS"/>
        </w:rPr>
        <w:t>5</w:t>
      </w:r>
      <w:r w:rsidR="00D03E4E" w:rsidRPr="008C6756">
        <w:rPr>
          <w:color w:val="000000"/>
          <w:lang w:val="sr-Cyrl-CS"/>
        </w:rPr>
        <w:t xml:space="preserve">, </w:t>
      </w:r>
      <w:r w:rsidR="00546BDD" w:rsidRPr="008C6756">
        <w:rPr>
          <w:color w:val="000000"/>
          <w:lang w:val="sr-Cyrl-CS"/>
        </w:rPr>
        <w:t xml:space="preserve"> </w:t>
      </w:r>
      <w:r w:rsidR="00D03E4E" w:rsidRPr="008C6756">
        <w:rPr>
          <w:color w:val="000000"/>
          <w:lang w:val="sr-Cyrl-CS"/>
        </w:rPr>
        <w:t>који је одштампан уз овај правилник и чини његов саставни део</w:t>
      </w:r>
      <w:r w:rsidR="00546BDD" w:rsidRPr="008C6756">
        <w:rPr>
          <w:color w:val="000000"/>
          <w:lang w:val="sr-Cyrl-CS"/>
        </w:rPr>
        <w:t>.</w:t>
      </w:r>
    </w:p>
    <w:p w:rsidR="00113CD3" w:rsidRPr="008C6756" w:rsidRDefault="00113CD3" w:rsidP="0016548B">
      <w:pPr>
        <w:shd w:val="clear" w:color="auto" w:fill="FFFFFF"/>
        <w:tabs>
          <w:tab w:val="left" w:pos="748"/>
        </w:tabs>
        <w:jc w:val="both"/>
        <w:rPr>
          <w:color w:val="000000"/>
          <w:lang w:val="sr-Cyrl-CS"/>
        </w:rPr>
      </w:pPr>
      <w:r w:rsidRPr="008C6756">
        <w:rPr>
          <w:color w:val="000000"/>
          <w:lang w:val="sr-Cyrl-CS"/>
        </w:rPr>
        <w:tab/>
        <w:t>Подносилац захтева бира модул/комбинацију модула који ће се применити</w:t>
      </w:r>
      <w:r w:rsidR="00AC54B3" w:rsidRPr="008C6756">
        <w:rPr>
          <w:color w:val="000000"/>
          <w:lang w:val="sr-Cyrl-CS"/>
        </w:rPr>
        <w:t xml:space="preserve"> за верификацију структурног подсистема</w:t>
      </w:r>
      <w:r w:rsidRPr="008C6756">
        <w:rPr>
          <w:color w:val="000000"/>
          <w:lang w:val="sr-Cyrl-CS"/>
        </w:rPr>
        <w:t>.</w:t>
      </w:r>
    </w:p>
    <w:p w:rsidR="00D03E4E" w:rsidRPr="008C6756" w:rsidRDefault="00D03E4E" w:rsidP="0016548B">
      <w:pPr>
        <w:shd w:val="clear" w:color="auto" w:fill="FFFFFF"/>
        <w:tabs>
          <w:tab w:val="left" w:pos="748"/>
        </w:tabs>
        <w:jc w:val="both"/>
        <w:rPr>
          <w:color w:val="000000"/>
          <w:lang w:val="sr-Cyrl-CS"/>
        </w:rPr>
      </w:pPr>
    </w:p>
    <w:p w:rsidR="00BB6284" w:rsidRPr="008C6756" w:rsidRDefault="00BB6284" w:rsidP="0016548B">
      <w:pPr>
        <w:shd w:val="clear" w:color="auto" w:fill="FFFFFF"/>
        <w:tabs>
          <w:tab w:val="left" w:pos="748"/>
        </w:tabs>
        <w:jc w:val="both"/>
        <w:rPr>
          <w:color w:val="000000"/>
          <w:lang w:val="sr-Cyrl-CS"/>
        </w:rPr>
      </w:pPr>
    </w:p>
    <w:p w:rsidR="0094007C" w:rsidRPr="008C6756" w:rsidRDefault="0094007C" w:rsidP="0094007C">
      <w:pPr>
        <w:ind w:firstLine="748"/>
        <w:jc w:val="center"/>
        <w:rPr>
          <w:color w:val="000000"/>
          <w:lang w:val="sr-Cyrl-CS"/>
        </w:rPr>
      </w:pPr>
      <w:r w:rsidRPr="008C6756">
        <w:rPr>
          <w:color w:val="000000"/>
          <w:lang w:val="sr-Cyrl-CS"/>
        </w:rPr>
        <w:t>Захтев за верификацију структурних подсистема</w:t>
      </w:r>
    </w:p>
    <w:p w:rsidR="00113CD3" w:rsidRPr="008C6756" w:rsidRDefault="00113CD3" w:rsidP="0094007C">
      <w:pPr>
        <w:ind w:firstLine="748"/>
        <w:jc w:val="center"/>
        <w:rPr>
          <w:color w:val="000000"/>
          <w:lang w:val="sr-Cyrl-CS"/>
        </w:rPr>
      </w:pPr>
      <w:r w:rsidRPr="008C6756">
        <w:rPr>
          <w:color w:val="000000"/>
          <w:lang w:val="sr-Cyrl-CS"/>
        </w:rPr>
        <w:t xml:space="preserve">Члан </w:t>
      </w:r>
      <w:r w:rsidR="00BB2291" w:rsidRPr="008C6756">
        <w:rPr>
          <w:color w:val="000000"/>
          <w:lang w:val="sr-Cyrl-CS"/>
        </w:rPr>
        <w:t>1</w:t>
      </w:r>
      <w:r w:rsidR="00E35266" w:rsidRPr="008C6756">
        <w:rPr>
          <w:color w:val="000000"/>
          <w:lang w:val="sr-Cyrl-CS"/>
        </w:rPr>
        <w:t>1</w:t>
      </w:r>
      <w:r w:rsidRPr="008C6756">
        <w:rPr>
          <w:color w:val="000000"/>
          <w:lang w:val="sr-Cyrl-CS"/>
        </w:rPr>
        <w:t>.</w:t>
      </w:r>
    </w:p>
    <w:p w:rsidR="0094007C" w:rsidRPr="008C6756" w:rsidRDefault="0094007C" w:rsidP="0094007C">
      <w:pPr>
        <w:ind w:firstLine="748"/>
        <w:jc w:val="center"/>
        <w:rPr>
          <w:b/>
          <w:color w:val="000000"/>
          <w:lang w:val="sr-Cyrl-CS"/>
        </w:rPr>
      </w:pPr>
    </w:p>
    <w:p w:rsidR="002C41D3" w:rsidRPr="008C6756" w:rsidRDefault="002C41D3" w:rsidP="002C41D3">
      <w:pPr>
        <w:autoSpaceDE w:val="0"/>
        <w:autoSpaceDN w:val="0"/>
        <w:adjustRightInd w:val="0"/>
        <w:ind w:firstLine="748"/>
        <w:rPr>
          <w:color w:val="000000"/>
          <w:lang w:val="sr-Cyrl-CS"/>
        </w:rPr>
      </w:pPr>
      <w:r w:rsidRPr="008C6756">
        <w:rPr>
          <w:color w:val="000000"/>
          <w:lang w:val="sr-Cyrl-CS"/>
        </w:rPr>
        <w:t xml:space="preserve">Захтев за </w:t>
      </w:r>
      <w:r w:rsidR="00595FA3" w:rsidRPr="008C6756">
        <w:rPr>
          <w:color w:val="000000"/>
          <w:lang w:val="sr-Cyrl-CS"/>
        </w:rPr>
        <w:t>верификацију структурних подсистема</w:t>
      </w:r>
      <w:r w:rsidRPr="008C6756">
        <w:rPr>
          <w:color w:val="000000"/>
          <w:lang w:val="sr-Cyrl-CS"/>
        </w:rPr>
        <w:t xml:space="preserve"> садржи:</w:t>
      </w:r>
    </w:p>
    <w:p w:rsidR="002C41D3" w:rsidRPr="008C6756" w:rsidRDefault="002C41D3" w:rsidP="00546BDD">
      <w:pPr>
        <w:autoSpaceDE w:val="0"/>
        <w:autoSpaceDN w:val="0"/>
        <w:adjustRightInd w:val="0"/>
        <w:ind w:firstLine="748"/>
        <w:jc w:val="both"/>
        <w:rPr>
          <w:color w:val="000000"/>
          <w:lang w:val="sr-Cyrl-CS"/>
        </w:rPr>
      </w:pPr>
      <w:r w:rsidRPr="008C6756">
        <w:rPr>
          <w:color w:val="000000"/>
          <w:lang w:val="sr-Cyrl-CS"/>
        </w:rPr>
        <w:lastRenderedPageBreak/>
        <w:t>1) пословно име, односно име или назив и адресу седишта подносиоца захтева;</w:t>
      </w:r>
    </w:p>
    <w:p w:rsidR="002C41D3" w:rsidRPr="008C6756" w:rsidRDefault="002C41D3" w:rsidP="00546BDD">
      <w:pPr>
        <w:autoSpaceDE w:val="0"/>
        <w:autoSpaceDN w:val="0"/>
        <w:adjustRightInd w:val="0"/>
        <w:ind w:firstLine="748"/>
        <w:jc w:val="both"/>
        <w:rPr>
          <w:color w:val="000000"/>
          <w:lang w:val="sr-Cyrl-CS"/>
        </w:rPr>
      </w:pPr>
      <w:r w:rsidRPr="008C6756">
        <w:rPr>
          <w:color w:val="000000"/>
          <w:lang w:val="sr-Cyrl-CS"/>
        </w:rPr>
        <w:t>2) идентификацију и име лица које је овлашћено да представља подносиоца захтева;</w:t>
      </w:r>
    </w:p>
    <w:p w:rsidR="00FC58BD" w:rsidRPr="008C6756" w:rsidRDefault="002C41D3" w:rsidP="00546BDD">
      <w:pPr>
        <w:autoSpaceDE w:val="0"/>
        <w:autoSpaceDN w:val="0"/>
        <w:adjustRightInd w:val="0"/>
        <w:ind w:firstLine="748"/>
        <w:jc w:val="both"/>
        <w:rPr>
          <w:color w:val="000000"/>
          <w:lang w:val="sr-Cyrl-CS"/>
        </w:rPr>
      </w:pPr>
      <w:r w:rsidRPr="008C6756">
        <w:rPr>
          <w:color w:val="000000"/>
          <w:lang w:val="sr-Cyrl-CS"/>
        </w:rPr>
        <w:t>3) назив и опис структурног подсистема који је предмет верификације, као и  захтевани модул</w:t>
      </w:r>
      <w:r w:rsidR="00FC58BD" w:rsidRPr="008C6756">
        <w:rPr>
          <w:color w:val="000000"/>
          <w:lang w:val="sr-Cyrl-CS"/>
        </w:rPr>
        <w:t>/комбинацију модула</w:t>
      </w:r>
      <w:r w:rsidRPr="008C6756">
        <w:rPr>
          <w:color w:val="000000"/>
          <w:lang w:val="sr-Cyrl-CS"/>
        </w:rPr>
        <w:t xml:space="preserve"> за верификацију структурног подсистема;</w:t>
      </w:r>
    </w:p>
    <w:p w:rsidR="002C41D3" w:rsidRPr="008C6756" w:rsidRDefault="002C41D3" w:rsidP="00546BDD">
      <w:pPr>
        <w:autoSpaceDE w:val="0"/>
        <w:autoSpaceDN w:val="0"/>
        <w:adjustRightInd w:val="0"/>
        <w:ind w:firstLine="748"/>
        <w:jc w:val="both"/>
        <w:rPr>
          <w:color w:val="000000"/>
          <w:lang w:val="sr-Cyrl-CS"/>
        </w:rPr>
      </w:pPr>
      <w:r w:rsidRPr="008C6756">
        <w:rPr>
          <w:color w:val="000000"/>
          <w:lang w:val="sr-Cyrl-CS"/>
        </w:rPr>
        <w:t>4) назив техничког прописа на основу кога се тражи верификација, укључујући и број службеног гласила у коме је тај пропис објављен и</w:t>
      </w:r>
    </w:p>
    <w:p w:rsidR="002C41D3" w:rsidRPr="008C6756" w:rsidRDefault="002C41D3" w:rsidP="00546BDD">
      <w:pPr>
        <w:autoSpaceDE w:val="0"/>
        <w:autoSpaceDN w:val="0"/>
        <w:adjustRightInd w:val="0"/>
        <w:ind w:firstLine="748"/>
        <w:jc w:val="both"/>
        <w:rPr>
          <w:color w:val="000000"/>
          <w:lang w:val="sr-Cyrl-CS"/>
        </w:rPr>
      </w:pPr>
      <w:r w:rsidRPr="008C6756">
        <w:rPr>
          <w:color w:val="000000"/>
          <w:lang w:val="sr-Cyrl-CS"/>
        </w:rPr>
        <w:t xml:space="preserve">5) </w:t>
      </w:r>
      <w:r w:rsidR="00546BDD" w:rsidRPr="008C6756">
        <w:rPr>
          <w:color w:val="000000"/>
          <w:lang w:val="sr-Cyrl-CS"/>
        </w:rPr>
        <w:t xml:space="preserve">почетну </w:t>
      </w:r>
      <w:r w:rsidRPr="008C6756">
        <w:rPr>
          <w:color w:val="000000"/>
          <w:lang w:val="sr-Cyrl-CS"/>
        </w:rPr>
        <w:t>техничку документацију потребну за верификацију структурног подсистема, која се прилаже уз захтев.</w:t>
      </w:r>
    </w:p>
    <w:p w:rsidR="00E35266" w:rsidRPr="008C6756" w:rsidRDefault="00E35266" w:rsidP="002C41D3">
      <w:pPr>
        <w:shd w:val="clear" w:color="auto" w:fill="FFFFFF"/>
        <w:tabs>
          <w:tab w:val="left" w:pos="748"/>
        </w:tabs>
        <w:jc w:val="center"/>
        <w:rPr>
          <w:color w:val="000000"/>
          <w:lang w:val="sr-Cyrl-CS"/>
        </w:rPr>
      </w:pPr>
    </w:p>
    <w:p w:rsidR="00317EA5" w:rsidRPr="008C6756" w:rsidRDefault="00317EA5" w:rsidP="002C41D3">
      <w:pPr>
        <w:shd w:val="clear" w:color="auto" w:fill="FFFFFF"/>
        <w:tabs>
          <w:tab w:val="left" w:pos="748"/>
        </w:tabs>
        <w:jc w:val="center"/>
        <w:rPr>
          <w:color w:val="000000"/>
          <w:lang w:val="sr-Cyrl-CS"/>
        </w:rPr>
      </w:pPr>
    </w:p>
    <w:p w:rsidR="002C41D3" w:rsidRPr="008C6756" w:rsidRDefault="00113CD3" w:rsidP="002C41D3">
      <w:pPr>
        <w:shd w:val="clear" w:color="auto" w:fill="FFFFFF"/>
        <w:tabs>
          <w:tab w:val="left" w:pos="748"/>
        </w:tabs>
        <w:jc w:val="center"/>
        <w:rPr>
          <w:color w:val="000000"/>
          <w:lang w:val="sr-Cyrl-CS"/>
        </w:rPr>
      </w:pPr>
      <w:r w:rsidRPr="008C6756">
        <w:rPr>
          <w:color w:val="000000"/>
          <w:lang w:val="sr-Cyrl-CS"/>
        </w:rPr>
        <w:t>Почетна т</w:t>
      </w:r>
      <w:r w:rsidR="002C41D3" w:rsidRPr="008C6756">
        <w:rPr>
          <w:color w:val="000000"/>
          <w:lang w:val="sr-Cyrl-CS"/>
        </w:rPr>
        <w:t>ехничка документација</w:t>
      </w:r>
    </w:p>
    <w:p w:rsidR="00113CD3" w:rsidRPr="008C6756" w:rsidRDefault="00113CD3" w:rsidP="002C41D3">
      <w:pPr>
        <w:shd w:val="clear" w:color="auto" w:fill="FFFFFF"/>
        <w:tabs>
          <w:tab w:val="left" w:pos="748"/>
        </w:tabs>
        <w:jc w:val="center"/>
        <w:rPr>
          <w:color w:val="000000"/>
          <w:lang w:val="sr-Cyrl-CS"/>
        </w:rPr>
      </w:pPr>
      <w:r w:rsidRPr="008C6756">
        <w:rPr>
          <w:color w:val="000000"/>
          <w:lang w:val="sr-Cyrl-CS"/>
        </w:rPr>
        <w:t xml:space="preserve">Члан </w:t>
      </w:r>
      <w:r w:rsidR="00BB2291" w:rsidRPr="008C6756">
        <w:rPr>
          <w:color w:val="000000"/>
          <w:lang w:val="sr-Cyrl-CS"/>
        </w:rPr>
        <w:t>1</w:t>
      </w:r>
      <w:r w:rsidR="00E35266" w:rsidRPr="008C6756">
        <w:rPr>
          <w:color w:val="000000"/>
          <w:lang w:val="sr-Cyrl-CS"/>
        </w:rPr>
        <w:t>2</w:t>
      </w:r>
      <w:r w:rsidRPr="008C6756">
        <w:rPr>
          <w:color w:val="000000"/>
          <w:lang w:val="sr-Cyrl-CS"/>
        </w:rPr>
        <w:t>.</w:t>
      </w:r>
    </w:p>
    <w:p w:rsidR="002C41D3" w:rsidRPr="008C6756" w:rsidRDefault="002C41D3" w:rsidP="002C41D3">
      <w:pPr>
        <w:ind w:firstLine="748"/>
        <w:jc w:val="both"/>
        <w:rPr>
          <w:color w:val="000000"/>
          <w:lang w:val="sr-Cyrl-CS"/>
        </w:rPr>
      </w:pPr>
    </w:p>
    <w:p w:rsidR="002C41D3" w:rsidRPr="008C6756" w:rsidRDefault="002C41D3" w:rsidP="002C41D3">
      <w:pPr>
        <w:ind w:firstLine="748"/>
        <w:jc w:val="both"/>
        <w:rPr>
          <w:color w:val="000000"/>
          <w:lang w:val="sr-Cyrl-CS"/>
        </w:rPr>
      </w:pPr>
      <w:r w:rsidRPr="008C6756">
        <w:rPr>
          <w:color w:val="000000"/>
          <w:lang w:val="sr-Cyrl-CS"/>
        </w:rPr>
        <w:t xml:space="preserve">Почетну техничку документацију која омогућава верификацију </w:t>
      </w:r>
      <w:r w:rsidR="003A28D6" w:rsidRPr="008C6756">
        <w:rPr>
          <w:color w:val="000000"/>
          <w:lang w:val="sr-Cyrl-CS"/>
        </w:rPr>
        <w:t xml:space="preserve">структурног </w:t>
      </w:r>
      <w:r w:rsidRPr="008C6756">
        <w:rPr>
          <w:color w:val="000000"/>
          <w:lang w:val="sr-Cyrl-CS"/>
        </w:rPr>
        <w:t>подсистема припрема произвођач.</w:t>
      </w:r>
    </w:p>
    <w:p w:rsidR="00113CD3" w:rsidRPr="008C6756" w:rsidRDefault="002C41D3" w:rsidP="00113CD3">
      <w:pPr>
        <w:ind w:firstLine="748"/>
        <w:jc w:val="both"/>
        <w:rPr>
          <w:color w:val="000000"/>
          <w:lang w:val="sr-Cyrl-CS"/>
        </w:rPr>
      </w:pPr>
      <w:r w:rsidRPr="008C6756">
        <w:rPr>
          <w:color w:val="000000"/>
          <w:lang w:val="sr-Cyrl-CS"/>
        </w:rPr>
        <w:t xml:space="preserve">Елементи </w:t>
      </w:r>
      <w:r w:rsidR="00113CD3" w:rsidRPr="008C6756">
        <w:rPr>
          <w:color w:val="000000"/>
          <w:lang w:val="sr-Cyrl-CS"/>
        </w:rPr>
        <w:t xml:space="preserve">почетне </w:t>
      </w:r>
      <w:r w:rsidRPr="008C6756">
        <w:rPr>
          <w:color w:val="000000"/>
          <w:lang w:val="sr-Cyrl-CS"/>
        </w:rPr>
        <w:t>техничке документације прописани су у сваком модулу</w:t>
      </w:r>
      <w:r w:rsidR="00113CD3" w:rsidRPr="008C6756">
        <w:rPr>
          <w:color w:val="000000"/>
          <w:lang w:val="sr-Cyrl-CS"/>
        </w:rPr>
        <w:t xml:space="preserve"> за верификацију</w:t>
      </w:r>
      <w:r w:rsidR="00546BDD" w:rsidRPr="008C6756">
        <w:rPr>
          <w:color w:val="000000"/>
          <w:lang w:val="sr-Cyrl-CS"/>
        </w:rPr>
        <w:t xml:space="preserve"> </w:t>
      </w:r>
      <w:r w:rsidR="003A28D6" w:rsidRPr="008C6756">
        <w:rPr>
          <w:color w:val="000000"/>
          <w:lang w:val="sr-Cyrl-CS"/>
        </w:rPr>
        <w:t xml:space="preserve">структурних </w:t>
      </w:r>
      <w:r w:rsidR="00546BDD" w:rsidRPr="008C6756">
        <w:rPr>
          <w:color w:val="000000"/>
          <w:lang w:val="sr-Cyrl-CS"/>
        </w:rPr>
        <w:t>подсистема</w:t>
      </w:r>
      <w:r w:rsidR="00113CD3" w:rsidRPr="008C6756">
        <w:rPr>
          <w:color w:val="000000"/>
          <w:lang w:val="sr-Cyrl-CS"/>
        </w:rPr>
        <w:t>.</w:t>
      </w:r>
    </w:p>
    <w:p w:rsidR="008727C9" w:rsidRPr="008C6756" w:rsidRDefault="008727C9" w:rsidP="00602931">
      <w:pPr>
        <w:tabs>
          <w:tab w:val="left" w:pos="1152"/>
        </w:tabs>
        <w:jc w:val="center"/>
        <w:rPr>
          <w:b/>
          <w:color w:val="000000"/>
          <w:lang w:val="sr-Cyrl-CS"/>
        </w:rPr>
      </w:pPr>
    </w:p>
    <w:p w:rsidR="0038741F" w:rsidRPr="008C6756" w:rsidRDefault="0038741F" w:rsidP="00602931">
      <w:pPr>
        <w:tabs>
          <w:tab w:val="left" w:pos="1152"/>
        </w:tabs>
        <w:jc w:val="center"/>
        <w:rPr>
          <w:b/>
          <w:color w:val="000000"/>
          <w:lang w:val="sr-Cyrl-CS"/>
        </w:rPr>
      </w:pPr>
    </w:p>
    <w:p w:rsidR="003A3EA6" w:rsidRPr="008C6756" w:rsidRDefault="003A3EA6" w:rsidP="003A3EA6">
      <w:pPr>
        <w:tabs>
          <w:tab w:val="left" w:pos="1152"/>
        </w:tabs>
        <w:jc w:val="center"/>
        <w:rPr>
          <w:color w:val="000000"/>
          <w:lang w:val="sr-Cyrl-CS"/>
        </w:rPr>
      </w:pPr>
      <w:r w:rsidRPr="008C6756">
        <w:rPr>
          <w:color w:val="000000"/>
          <w:lang w:val="sr-Cyrl-CS"/>
        </w:rPr>
        <w:t>Сертификат о верификацији</w:t>
      </w:r>
      <w:r w:rsidR="003A28D6" w:rsidRPr="008C6756">
        <w:rPr>
          <w:color w:val="000000"/>
          <w:lang w:val="sr-Cyrl-CS"/>
        </w:rPr>
        <w:t xml:space="preserve"> структурног подсистема</w:t>
      </w:r>
    </w:p>
    <w:p w:rsidR="003A3EA6" w:rsidRPr="008C6756" w:rsidRDefault="0047672E" w:rsidP="003A3EA6">
      <w:pPr>
        <w:tabs>
          <w:tab w:val="left" w:pos="1152"/>
        </w:tabs>
        <w:jc w:val="center"/>
        <w:rPr>
          <w:color w:val="000000"/>
          <w:lang w:val="sr-Cyrl-CS"/>
        </w:rPr>
      </w:pPr>
      <w:r w:rsidRPr="008C6756">
        <w:rPr>
          <w:color w:val="000000"/>
          <w:lang w:val="sr-Cyrl-CS"/>
        </w:rPr>
        <w:t xml:space="preserve">Члан </w:t>
      </w:r>
      <w:r w:rsidR="00AE39AF" w:rsidRPr="008C6756">
        <w:rPr>
          <w:color w:val="000000"/>
          <w:lang w:val="sr-Cyrl-CS"/>
        </w:rPr>
        <w:t>1</w:t>
      </w:r>
      <w:r w:rsidR="00E35266" w:rsidRPr="008C6756">
        <w:rPr>
          <w:color w:val="000000"/>
          <w:lang w:val="sr-Cyrl-CS"/>
        </w:rPr>
        <w:t>3</w:t>
      </w:r>
      <w:r w:rsidR="003A3EA6" w:rsidRPr="008C6756">
        <w:rPr>
          <w:color w:val="000000"/>
          <w:lang w:val="sr-Cyrl-CS"/>
        </w:rPr>
        <w:t>.</w:t>
      </w:r>
    </w:p>
    <w:p w:rsidR="003A3EA6" w:rsidRPr="008C6756" w:rsidRDefault="003A3EA6" w:rsidP="003A3EA6">
      <w:pPr>
        <w:tabs>
          <w:tab w:val="left" w:pos="1152"/>
        </w:tabs>
        <w:jc w:val="center"/>
        <w:rPr>
          <w:color w:val="000000"/>
          <w:lang w:val="sr-Cyrl-CS"/>
        </w:rPr>
      </w:pPr>
    </w:p>
    <w:p w:rsidR="005E2FC9" w:rsidRPr="008C6756" w:rsidRDefault="003A3EA6" w:rsidP="003A3EA6">
      <w:pPr>
        <w:pStyle w:val="PlainText"/>
        <w:ind w:firstLine="748"/>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Тело за оцену усаглашености које спроводи поступак верификације</w:t>
      </w:r>
      <w:r w:rsidRPr="008C6756">
        <w:rPr>
          <w:rFonts w:ascii="Times New Roman" w:hAnsi="Times New Roman" w:cs="Times New Roman"/>
          <w:color w:val="000000"/>
          <w:sz w:val="24"/>
          <w:szCs w:val="24"/>
          <w:lang w:val="sr-Latn-CS"/>
        </w:rPr>
        <w:t xml:space="preserve"> оцењује пројектовање и изградњу </w:t>
      </w:r>
      <w:r w:rsidR="003A28D6" w:rsidRPr="008C6756">
        <w:rPr>
          <w:rFonts w:ascii="Times New Roman" w:hAnsi="Times New Roman" w:cs="Times New Roman"/>
          <w:color w:val="000000"/>
          <w:sz w:val="24"/>
          <w:szCs w:val="24"/>
          <w:lang w:val="sr-Cyrl-CS"/>
        </w:rPr>
        <w:t xml:space="preserve">структурног </w:t>
      </w:r>
      <w:r w:rsidRPr="008C6756">
        <w:rPr>
          <w:rFonts w:ascii="Times New Roman" w:hAnsi="Times New Roman" w:cs="Times New Roman"/>
          <w:color w:val="000000"/>
          <w:sz w:val="24"/>
          <w:szCs w:val="24"/>
          <w:lang w:val="sr-Latn-CS"/>
        </w:rPr>
        <w:t>подсистема</w:t>
      </w:r>
      <w:r w:rsidR="00132D20" w:rsidRPr="008C6756">
        <w:rPr>
          <w:rFonts w:ascii="Times New Roman" w:hAnsi="Times New Roman" w:cs="Times New Roman"/>
          <w:color w:val="000000"/>
          <w:sz w:val="24"/>
          <w:szCs w:val="24"/>
          <w:lang w:val="sr-Cyrl-CS"/>
        </w:rPr>
        <w:t xml:space="preserve"> и, уколико структурни подсистем испуњава захтеве ТСИ и/или националних железничких техничких прописа,</w:t>
      </w:r>
      <w:r w:rsidRPr="008C6756">
        <w:rPr>
          <w:rFonts w:ascii="Times New Roman" w:hAnsi="Times New Roman" w:cs="Times New Roman"/>
          <w:color w:val="000000"/>
          <w:sz w:val="24"/>
          <w:szCs w:val="24"/>
          <w:lang w:val="sr-Latn-CS"/>
        </w:rPr>
        <w:t xml:space="preserve">  </w:t>
      </w:r>
      <w:r w:rsidRPr="008C6756">
        <w:rPr>
          <w:rFonts w:ascii="Times New Roman" w:hAnsi="Times New Roman" w:cs="Times New Roman"/>
          <w:color w:val="000000"/>
          <w:sz w:val="24"/>
          <w:szCs w:val="24"/>
          <w:lang w:val="sr-Cyrl-CS"/>
        </w:rPr>
        <w:t xml:space="preserve">подносиоцу захтева </w:t>
      </w:r>
      <w:r w:rsidRPr="008C6756">
        <w:rPr>
          <w:rFonts w:ascii="Times New Roman" w:hAnsi="Times New Roman" w:cs="Times New Roman"/>
          <w:color w:val="000000"/>
          <w:sz w:val="24"/>
          <w:szCs w:val="24"/>
          <w:lang w:val="sr-Latn-CS"/>
        </w:rPr>
        <w:t xml:space="preserve">издаје </w:t>
      </w:r>
      <w:r w:rsidRPr="008C6756">
        <w:rPr>
          <w:rFonts w:ascii="Times New Roman" w:hAnsi="Times New Roman" w:cs="Times New Roman"/>
          <w:color w:val="000000"/>
          <w:sz w:val="24"/>
          <w:szCs w:val="24"/>
          <w:lang w:val="sr-Cyrl-CS"/>
        </w:rPr>
        <w:t xml:space="preserve">сертификат </w:t>
      </w:r>
      <w:r w:rsidRPr="008C6756">
        <w:rPr>
          <w:rFonts w:ascii="Times New Roman" w:hAnsi="Times New Roman" w:cs="Times New Roman"/>
          <w:color w:val="000000"/>
          <w:sz w:val="24"/>
          <w:szCs w:val="24"/>
          <w:lang w:val="sr-Latn-CS"/>
        </w:rPr>
        <w:t xml:space="preserve">о </w:t>
      </w:r>
      <w:r w:rsidRPr="008C6756">
        <w:rPr>
          <w:rFonts w:ascii="Times New Roman" w:hAnsi="Times New Roman" w:cs="Times New Roman"/>
          <w:color w:val="000000"/>
          <w:sz w:val="24"/>
          <w:szCs w:val="24"/>
          <w:lang w:val="sr-Cyrl-CS"/>
        </w:rPr>
        <w:t>верификацији</w:t>
      </w:r>
      <w:r w:rsidR="003A28D6" w:rsidRPr="008C6756">
        <w:rPr>
          <w:rFonts w:ascii="Times New Roman" w:hAnsi="Times New Roman" w:cs="Times New Roman"/>
          <w:color w:val="000000"/>
          <w:sz w:val="24"/>
          <w:szCs w:val="24"/>
          <w:lang w:val="sr-Cyrl-CS"/>
        </w:rPr>
        <w:t xml:space="preserve"> структурног подсистема</w:t>
      </w:r>
      <w:r w:rsidR="005E2FC9" w:rsidRPr="008C6756">
        <w:rPr>
          <w:rFonts w:ascii="Times New Roman" w:hAnsi="Times New Roman" w:cs="Times New Roman"/>
          <w:color w:val="000000"/>
          <w:sz w:val="24"/>
          <w:szCs w:val="24"/>
          <w:lang w:val="sr-Cyrl-CS"/>
        </w:rPr>
        <w:t>.</w:t>
      </w:r>
    </w:p>
    <w:p w:rsidR="00132D20" w:rsidRPr="008C6756" w:rsidRDefault="00132D20" w:rsidP="00132D20">
      <w:pPr>
        <w:ind w:firstLine="748"/>
        <w:jc w:val="both"/>
        <w:rPr>
          <w:color w:val="000000"/>
          <w:lang w:val="sr-Cyrl-CS" w:eastAsia="hr-HR"/>
        </w:rPr>
      </w:pPr>
      <w:r w:rsidRPr="008C6756">
        <w:rPr>
          <w:color w:val="000000"/>
          <w:lang w:val="sr-Cyrl-CS" w:eastAsia="hr-HR"/>
        </w:rPr>
        <w:t>Ако је то наведено у ТСИ</w:t>
      </w:r>
      <w:r w:rsidR="00C26BB9" w:rsidRPr="008C6756">
        <w:rPr>
          <w:color w:val="000000"/>
          <w:lang w:val="sr-Cyrl-CS" w:eastAsia="hr-HR"/>
        </w:rPr>
        <w:t>,</w:t>
      </w:r>
      <w:r w:rsidRPr="008C6756">
        <w:rPr>
          <w:color w:val="000000"/>
          <w:lang w:val="sr-Cyrl-CS" w:eastAsia="hr-HR"/>
        </w:rPr>
        <w:t xml:space="preserve"> односно националном железничком техничком пропису или на захтев подносиоца захтева, подсистем се може поделити на делове или проверити у одређеним фазама поступка верификације.</w:t>
      </w:r>
    </w:p>
    <w:p w:rsidR="00132D20" w:rsidRPr="008C6756" w:rsidRDefault="00132D20" w:rsidP="00132D20">
      <w:pPr>
        <w:ind w:firstLine="748"/>
        <w:jc w:val="both"/>
        <w:rPr>
          <w:color w:val="000000"/>
          <w:lang w:val="sr-Cyrl-CS" w:eastAsia="hr-HR"/>
        </w:rPr>
      </w:pPr>
      <w:r w:rsidRPr="008C6756">
        <w:rPr>
          <w:color w:val="000000"/>
          <w:lang w:val="sr-Cyrl-CS" w:eastAsia="hr-HR"/>
        </w:rPr>
        <w:t>Подносилац захтева може тражити прелазну изјаву за фазу пројектовања (укључујући типска испитивања) и за фазу производње за цели подсистем или било који од делова на које је одлучио поделити подсистем.</w:t>
      </w:r>
    </w:p>
    <w:p w:rsidR="00132D20" w:rsidRPr="008C6756" w:rsidRDefault="00132D20" w:rsidP="00132D20">
      <w:pPr>
        <w:ind w:firstLine="748"/>
        <w:jc w:val="both"/>
        <w:rPr>
          <w:color w:val="000000"/>
          <w:lang w:val="sr-Cyrl-CS" w:eastAsia="hr-HR"/>
        </w:rPr>
      </w:pPr>
      <w:r w:rsidRPr="008C6756">
        <w:rPr>
          <w:color w:val="000000"/>
          <w:lang w:val="sr-Cyrl-CS" w:eastAsia="hr-HR"/>
        </w:rPr>
        <w:t>У случају из става 3. овог члана тело за оцену усаглашености проверава и потврђује одређене делове подсистема или одређене фазе поступка верификације и издаје прелазну изјаву о верификацији.</w:t>
      </w:r>
    </w:p>
    <w:p w:rsidR="00132D20" w:rsidRPr="008C6756" w:rsidRDefault="00132D20" w:rsidP="00132D20">
      <w:pPr>
        <w:ind w:firstLine="748"/>
        <w:jc w:val="both"/>
        <w:rPr>
          <w:color w:val="000000"/>
          <w:lang w:val="sr-Cyrl-CS" w:eastAsia="hr-HR"/>
        </w:rPr>
      </w:pPr>
      <w:r w:rsidRPr="008C6756">
        <w:rPr>
          <w:color w:val="000000"/>
          <w:lang w:val="sr-Cyrl-CS" w:eastAsia="hr-HR"/>
        </w:rPr>
        <w:t>Ако подносилац захтева тражи прелазну изјаву о верификацији за одређене делове подсистема, ти делови се проверавају у свакој фази прописаној чланом 9. став 3. овог правилника.</w:t>
      </w:r>
    </w:p>
    <w:p w:rsidR="00132D20" w:rsidRPr="008C6756" w:rsidRDefault="00132D20" w:rsidP="00132D20">
      <w:pPr>
        <w:ind w:firstLine="748"/>
        <w:jc w:val="both"/>
        <w:rPr>
          <w:color w:val="000000"/>
          <w:lang w:val="sr-Cyrl-CS"/>
        </w:rPr>
      </w:pPr>
      <w:r w:rsidRPr="008C6756">
        <w:rPr>
          <w:color w:val="000000"/>
          <w:lang w:val="sr-Cyrl-CS" w:eastAsia="hr-HR"/>
        </w:rPr>
        <w:t>Тело за оцену усаглашености</w:t>
      </w:r>
      <w:r w:rsidRPr="008C6756">
        <w:rPr>
          <w:color w:val="000000"/>
          <w:lang w:val="sr-Latn-CS" w:eastAsia="hr-HR"/>
        </w:rPr>
        <w:t xml:space="preserve"> издаје јед</w:t>
      </w:r>
      <w:r w:rsidRPr="008C6756">
        <w:rPr>
          <w:color w:val="000000"/>
          <w:lang w:val="sr-Cyrl-CS" w:eastAsia="hr-HR"/>
        </w:rPr>
        <w:t>ну</w:t>
      </w:r>
      <w:r w:rsidRPr="008C6756">
        <w:rPr>
          <w:color w:val="000000"/>
          <w:lang w:val="sr-Latn-CS" w:eastAsia="hr-HR"/>
        </w:rPr>
        <w:t xml:space="preserve"> или више п</w:t>
      </w:r>
      <w:r w:rsidRPr="008C6756">
        <w:rPr>
          <w:color w:val="000000"/>
          <w:lang w:val="sr-Cyrl-CS" w:eastAsia="hr-HR"/>
        </w:rPr>
        <w:t>релазних изјава о верификацији</w:t>
      </w:r>
      <w:r w:rsidRPr="008C6756">
        <w:rPr>
          <w:color w:val="000000"/>
          <w:lang w:val="sr-Latn-CS" w:eastAsia="hr-HR"/>
        </w:rPr>
        <w:t xml:space="preserve">. </w:t>
      </w:r>
      <w:r w:rsidRPr="008C6756">
        <w:rPr>
          <w:color w:val="000000"/>
          <w:lang w:val="sr-Cyrl-CS" w:eastAsia="hr-HR"/>
        </w:rPr>
        <w:tab/>
      </w:r>
      <w:r w:rsidRPr="008C6756">
        <w:rPr>
          <w:color w:val="000000"/>
          <w:lang w:val="sr-Latn-CS" w:eastAsia="hr-HR"/>
        </w:rPr>
        <w:t xml:space="preserve">Подносилац захтева </w:t>
      </w:r>
      <w:r w:rsidRPr="008C6756">
        <w:rPr>
          <w:color w:val="000000"/>
          <w:lang w:val="sr-Cyrl-CS" w:eastAsia="hr-HR"/>
        </w:rPr>
        <w:t>издаје прелазну</w:t>
      </w:r>
      <w:r w:rsidRPr="008C6756">
        <w:rPr>
          <w:color w:val="000000"/>
          <w:lang w:val="sr-Latn-CS" w:eastAsia="hr-HR"/>
        </w:rPr>
        <w:t xml:space="preserve"> </w:t>
      </w:r>
      <w:r w:rsidRPr="008C6756">
        <w:rPr>
          <w:color w:val="000000"/>
          <w:lang w:val="sr-Cyrl-CS" w:eastAsia="hr-HR"/>
        </w:rPr>
        <w:t>декларацију о верификацији за одговарајућу фазу</w:t>
      </w:r>
      <w:r w:rsidRPr="008C6756">
        <w:rPr>
          <w:color w:val="000000"/>
          <w:lang w:val="sr-Latn-CS" w:eastAsia="hr-HR"/>
        </w:rPr>
        <w:t>.</w:t>
      </w:r>
    </w:p>
    <w:p w:rsidR="003A3EA6" w:rsidRPr="008C6756" w:rsidRDefault="005E2FC9" w:rsidP="003A3EA6">
      <w:pPr>
        <w:pStyle w:val="PlainText"/>
        <w:ind w:firstLine="748"/>
        <w:jc w:val="both"/>
        <w:rPr>
          <w:rFonts w:ascii="Times New Roman" w:hAnsi="Times New Roman" w:cs="Times New Roman"/>
          <w:color w:val="000000"/>
          <w:sz w:val="24"/>
          <w:szCs w:val="24"/>
          <w:lang w:val="sr-Latn-CS"/>
        </w:rPr>
      </w:pPr>
      <w:r w:rsidRPr="008C6756">
        <w:rPr>
          <w:rFonts w:ascii="Times New Roman" w:hAnsi="Times New Roman" w:cs="Times New Roman"/>
          <w:color w:val="000000"/>
          <w:sz w:val="24"/>
          <w:szCs w:val="24"/>
          <w:lang w:val="sr-Cyrl-CS"/>
        </w:rPr>
        <w:t xml:space="preserve">На основу сертификата </w:t>
      </w:r>
      <w:r w:rsidR="003A28D6" w:rsidRPr="008C6756">
        <w:rPr>
          <w:rFonts w:ascii="Times New Roman" w:hAnsi="Times New Roman" w:cs="Times New Roman"/>
          <w:color w:val="000000"/>
          <w:sz w:val="24"/>
          <w:szCs w:val="24"/>
          <w:lang w:val="sr-Cyrl-CS"/>
        </w:rPr>
        <w:t>из става 1. овог члана</w:t>
      </w:r>
      <w:r w:rsidRPr="008C6756">
        <w:rPr>
          <w:rFonts w:ascii="Times New Roman" w:hAnsi="Times New Roman" w:cs="Times New Roman"/>
          <w:color w:val="000000"/>
          <w:sz w:val="24"/>
          <w:szCs w:val="24"/>
          <w:lang w:val="sr-Cyrl-CS"/>
        </w:rPr>
        <w:t>, подносилац захтева</w:t>
      </w:r>
      <w:r w:rsidR="003A3EA6" w:rsidRPr="008C6756">
        <w:rPr>
          <w:rFonts w:ascii="Times New Roman" w:hAnsi="Times New Roman" w:cs="Times New Roman"/>
          <w:color w:val="000000"/>
          <w:sz w:val="24"/>
          <w:szCs w:val="24"/>
          <w:lang w:val="sr-Latn-CS"/>
        </w:rPr>
        <w:t xml:space="preserve"> саставља </w:t>
      </w:r>
      <w:r w:rsidR="003A3EA6" w:rsidRPr="008C6756">
        <w:rPr>
          <w:rFonts w:ascii="Times New Roman" w:hAnsi="Times New Roman" w:cs="Times New Roman"/>
          <w:color w:val="000000"/>
          <w:sz w:val="24"/>
          <w:szCs w:val="24"/>
          <w:lang w:val="sr-Cyrl-CS"/>
        </w:rPr>
        <w:t>декларацију о верификацији.</w:t>
      </w:r>
      <w:r w:rsidR="003A3EA6" w:rsidRPr="008C6756">
        <w:rPr>
          <w:rFonts w:ascii="Times New Roman" w:hAnsi="Times New Roman" w:cs="Times New Roman"/>
          <w:color w:val="000000"/>
          <w:sz w:val="24"/>
          <w:szCs w:val="24"/>
          <w:lang w:val="sr-Latn-CS"/>
        </w:rPr>
        <w:t xml:space="preserve"> </w:t>
      </w:r>
    </w:p>
    <w:p w:rsidR="003A3EA6" w:rsidRPr="008C6756" w:rsidRDefault="003A3EA6" w:rsidP="003A3EA6">
      <w:pPr>
        <w:pStyle w:val="PlainText"/>
        <w:ind w:firstLine="748"/>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Latn-CS"/>
        </w:rPr>
        <w:t xml:space="preserve">У случају да постоје </w:t>
      </w:r>
      <w:r w:rsidR="00BB2291" w:rsidRPr="008C6756">
        <w:rPr>
          <w:rFonts w:ascii="Times New Roman" w:hAnsi="Times New Roman" w:cs="Times New Roman"/>
          <w:color w:val="000000"/>
          <w:sz w:val="24"/>
          <w:szCs w:val="24"/>
          <w:lang w:val="sr-Cyrl-CS"/>
        </w:rPr>
        <w:t xml:space="preserve">прелазне изјаве </w:t>
      </w:r>
      <w:r w:rsidRPr="008C6756">
        <w:rPr>
          <w:rFonts w:ascii="Times New Roman" w:hAnsi="Times New Roman" w:cs="Times New Roman"/>
          <w:color w:val="000000"/>
          <w:sz w:val="24"/>
          <w:szCs w:val="24"/>
          <w:lang w:val="sr-Cyrl-CS"/>
        </w:rPr>
        <w:t>о верификацији</w:t>
      </w:r>
      <w:r w:rsidRPr="008C6756">
        <w:rPr>
          <w:rFonts w:ascii="Times New Roman" w:hAnsi="Times New Roman" w:cs="Times New Roman"/>
          <w:color w:val="000000"/>
          <w:sz w:val="24"/>
          <w:szCs w:val="24"/>
          <w:lang w:val="sr-Latn-CS"/>
        </w:rPr>
        <w:t xml:space="preserve">, тело </w:t>
      </w:r>
      <w:r w:rsidRPr="008C6756">
        <w:rPr>
          <w:rFonts w:ascii="Times New Roman" w:hAnsi="Times New Roman" w:cs="Times New Roman"/>
          <w:color w:val="000000"/>
          <w:sz w:val="24"/>
          <w:szCs w:val="24"/>
          <w:lang w:val="sr-Cyrl-CS"/>
        </w:rPr>
        <w:t xml:space="preserve">за оцену усаглашености </w:t>
      </w:r>
      <w:r w:rsidRPr="008C6756">
        <w:rPr>
          <w:rFonts w:ascii="Times New Roman" w:hAnsi="Times New Roman" w:cs="Times New Roman"/>
          <w:color w:val="000000"/>
          <w:sz w:val="24"/>
          <w:szCs w:val="24"/>
          <w:lang w:val="sr-Latn-CS"/>
        </w:rPr>
        <w:t>их узима у обзир</w:t>
      </w:r>
      <w:r w:rsidR="00C74DA9" w:rsidRPr="008C6756">
        <w:rPr>
          <w:rFonts w:ascii="Times New Roman" w:hAnsi="Times New Roman" w:cs="Times New Roman"/>
          <w:color w:val="000000"/>
          <w:sz w:val="24"/>
          <w:szCs w:val="24"/>
          <w:lang w:val="sr-Cyrl-CS"/>
        </w:rPr>
        <w:t>,</w:t>
      </w:r>
      <w:r w:rsidRPr="008C6756">
        <w:rPr>
          <w:rFonts w:ascii="Times New Roman" w:hAnsi="Times New Roman" w:cs="Times New Roman"/>
          <w:color w:val="000000"/>
          <w:sz w:val="24"/>
          <w:szCs w:val="24"/>
          <w:lang w:val="sr-Latn-CS"/>
        </w:rPr>
        <w:t xml:space="preserve"> и </w:t>
      </w:r>
      <w:r w:rsidRPr="008C6756">
        <w:rPr>
          <w:rFonts w:ascii="Times New Roman" w:hAnsi="Times New Roman" w:cs="Times New Roman"/>
          <w:color w:val="000000"/>
          <w:sz w:val="24"/>
          <w:szCs w:val="24"/>
          <w:lang w:val="sr-Cyrl-CS"/>
        </w:rPr>
        <w:t xml:space="preserve">пре издавања сертификата </w:t>
      </w:r>
      <w:r w:rsidR="003A28D6" w:rsidRPr="008C6756">
        <w:rPr>
          <w:rFonts w:ascii="Times New Roman" w:hAnsi="Times New Roman" w:cs="Times New Roman"/>
          <w:color w:val="000000"/>
          <w:sz w:val="24"/>
          <w:szCs w:val="24"/>
          <w:lang w:val="sr-Cyrl-CS"/>
        </w:rPr>
        <w:t>из става 1. овог члана</w:t>
      </w:r>
      <w:r w:rsidRPr="008C6756">
        <w:rPr>
          <w:rFonts w:ascii="Times New Roman" w:hAnsi="Times New Roman" w:cs="Times New Roman"/>
          <w:color w:val="000000"/>
          <w:sz w:val="24"/>
          <w:szCs w:val="24"/>
          <w:lang w:val="sr-Latn-CS"/>
        </w:rPr>
        <w:t>:</w:t>
      </w:r>
    </w:p>
    <w:p w:rsidR="003A3EA6" w:rsidRPr="008C6756" w:rsidRDefault="003A3EA6" w:rsidP="003A3EA6">
      <w:pPr>
        <w:pStyle w:val="PlainText"/>
        <w:ind w:firstLine="748"/>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 xml:space="preserve">1) потврђује да </w:t>
      </w:r>
      <w:r w:rsidR="00BB2291" w:rsidRPr="008C6756">
        <w:rPr>
          <w:rFonts w:ascii="Times New Roman" w:hAnsi="Times New Roman" w:cs="Times New Roman"/>
          <w:color w:val="000000"/>
          <w:sz w:val="24"/>
          <w:szCs w:val="24"/>
          <w:lang w:val="sr-Cyrl-CS"/>
        </w:rPr>
        <w:t xml:space="preserve">прелазне изјаве </w:t>
      </w:r>
      <w:r w:rsidRPr="008C6756">
        <w:rPr>
          <w:rFonts w:ascii="Times New Roman" w:hAnsi="Times New Roman" w:cs="Times New Roman"/>
          <w:color w:val="000000"/>
          <w:sz w:val="24"/>
          <w:szCs w:val="24"/>
          <w:lang w:val="sr-Cyrl-CS"/>
        </w:rPr>
        <w:t xml:space="preserve">о верификацији </w:t>
      </w:r>
      <w:r w:rsidR="005E2FC9" w:rsidRPr="008C6756">
        <w:rPr>
          <w:rFonts w:ascii="Times New Roman" w:hAnsi="Times New Roman" w:cs="Times New Roman"/>
          <w:color w:val="000000"/>
          <w:sz w:val="24"/>
          <w:szCs w:val="24"/>
          <w:lang w:val="sr-Cyrl-CS"/>
        </w:rPr>
        <w:t>обухватају</w:t>
      </w:r>
      <w:r w:rsidRPr="008C6756">
        <w:rPr>
          <w:rFonts w:ascii="Times New Roman" w:hAnsi="Times New Roman" w:cs="Times New Roman"/>
          <w:color w:val="000000"/>
          <w:sz w:val="24"/>
          <w:szCs w:val="24"/>
          <w:lang w:val="sr-Cyrl-CS"/>
        </w:rPr>
        <w:t xml:space="preserve"> односне захтеве из </w:t>
      </w:r>
      <w:r w:rsidR="00D03E4E" w:rsidRPr="008C6756">
        <w:rPr>
          <w:rFonts w:ascii="Times New Roman" w:hAnsi="Times New Roman" w:cs="Times New Roman"/>
          <w:color w:val="000000"/>
          <w:sz w:val="24"/>
          <w:szCs w:val="24"/>
          <w:lang w:val="sr-Cyrl-CS"/>
        </w:rPr>
        <w:t>ТСИ</w:t>
      </w:r>
      <w:r w:rsidR="00C26BB9" w:rsidRPr="008C6756">
        <w:rPr>
          <w:rFonts w:ascii="Times New Roman" w:hAnsi="Times New Roman" w:cs="Times New Roman"/>
          <w:color w:val="000000"/>
          <w:sz w:val="24"/>
          <w:szCs w:val="24"/>
          <w:lang w:val="sr-Cyrl-CS"/>
        </w:rPr>
        <w:t>,</w:t>
      </w:r>
      <w:r w:rsidRPr="008C6756">
        <w:rPr>
          <w:rFonts w:ascii="Times New Roman" w:hAnsi="Times New Roman" w:cs="Times New Roman"/>
          <w:color w:val="000000"/>
          <w:sz w:val="24"/>
          <w:szCs w:val="24"/>
          <w:lang w:val="sr-Cyrl-CS"/>
        </w:rPr>
        <w:t xml:space="preserve"> односно националних железничких техничких прописа;</w:t>
      </w:r>
    </w:p>
    <w:p w:rsidR="003A3EA6" w:rsidRPr="008C6756" w:rsidRDefault="003A3EA6" w:rsidP="003A3EA6">
      <w:pPr>
        <w:pStyle w:val="PlainText"/>
        <w:ind w:firstLine="748"/>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 xml:space="preserve">2) проверава све елементе </w:t>
      </w:r>
      <w:r w:rsidR="003A28D6" w:rsidRPr="008C6756">
        <w:rPr>
          <w:rFonts w:ascii="Times New Roman" w:hAnsi="Times New Roman" w:cs="Times New Roman"/>
          <w:color w:val="000000"/>
          <w:sz w:val="24"/>
          <w:szCs w:val="24"/>
          <w:lang w:val="sr-Cyrl-CS"/>
        </w:rPr>
        <w:t xml:space="preserve">структурног </w:t>
      </w:r>
      <w:r w:rsidRPr="008C6756">
        <w:rPr>
          <w:rFonts w:ascii="Times New Roman" w:hAnsi="Times New Roman" w:cs="Times New Roman"/>
          <w:color w:val="000000"/>
          <w:sz w:val="24"/>
          <w:szCs w:val="24"/>
          <w:lang w:val="sr-Cyrl-CS"/>
        </w:rPr>
        <w:t>подсистема који нису обухваћени прелазним извештајима о верификацији и</w:t>
      </w:r>
    </w:p>
    <w:p w:rsidR="003A3EA6" w:rsidRPr="008C6756" w:rsidRDefault="003A3EA6" w:rsidP="003A3EA6">
      <w:pPr>
        <w:tabs>
          <w:tab w:val="left" w:pos="1152"/>
        </w:tabs>
        <w:jc w:val="both"/>
        <w:rPr>
          <w:color w:val="000000"/>
          <w:lang w:val="sr-Cyrl-CS"/>
        </w:rPr>
      </w:pPr>
      <w:r w:rsidRPr="008C6756">
        <w:rPr>
          <w:color w:val="000000"/>
          <w:lang w:val="sr-Cyrl-CS"/>
        </w:rPr>
        <w:t xml:space="preserve">            3) проверава резултате коначног испитивања</w:t>
      </w:r>
      <w:r w:rsidR="003A28D6" w:rsidRPr="008C6756">
        <w:rPr>
          <w:color w:val="000000"/>
          <w:lang w:val="sr-Cyrl-CS"/>
        </w:rPr>
        <w:t xml:space="preserve"> структурног</w:t>
      </w:r>
      <w:r w:rsidRPr="008C6756">
        <w:rPr>
          <w:color w:val="000000"/>
          <w:lang w:val="sr-Cyrl-CS"/>
        </w:rPr>
        <w:t xml:space="preserve"> подсистема као целине.</w:t>
      </w:r>
    </w:p>
    <w:p w:rsidR="00BC5124" w:rsidRPr="008C6756" w:rsidRDefault="00BC5124" w:rsidP="00BC5124">
      <w:pPr>
        <w:ind w:firstLine="748"/>
        <w:rPr>
          <w:color w:val="000000"/>
          <w:lang w:val="sr-Cyrl-CS"/>
        </w:rPr>
      </w:pPr>
      <w:r w:rsidRPr="008C6756">
        <w:rPr>
          <w:rStyle w:val="tw4winMark"/>
          <w:rFonts w:ascii="Times New Roman" w:hAnsi="Times New Roman"/>
          <w:vanish w:val="0"/>
          <w:color w:val="000000"/>
          <w:vertAlign w:val="baseline"/>
          <w:lang w:val="sr-Cyrl-CS"/>
        </w:rPr>
        <w:t>С</w:t>
      </w:r>
      <w:r w:rsidRPr="008C6756">
        <w:rPr>
          <w:rStyle w:val="tw4winMark"/>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annexes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information</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allow</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examined</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evaluated</w:t>
      </w:r>
      <w:r w:rsidRPr="008C6756">
        <w:rPr>
          <w:noProof/>
          <w:vanish/>
          <w:color w:val="000000"/>
          <w:lang w:val="sr-Cyrl-CS"/>
        </w:rPr>
        <w:t>.</w:t>
      </w:r>
      <w:r w:rsidRPr="008C6756">
        <w:rPr>
          <w:rStyle w:val="tw4winMark"/>
          <w:color w:val="000000"/>
          <w:lang w:val="sr-Cyrl-CS"/>
        </w:rPr>
        <w:t>&lt;}0{&gt;</w:t>
      </w:r>
      <w:r w:rsidRPr="008C6756">
        <w:rPr>
          <w:color w:val="000000"/>
          <w:lang w:val="sr-Cyrl-CS"/>
        </w:rPr>
        <w:t xml:space="preserve">ертификат </w:t>
      </w:r>
      <w:r w:rsidR="003A28D6" w:rsidRPr="008C6756">
        <w:rPr>
          <w:color w:val="000000"/>
          <w:lang w:val="sr-Cyrl-CS"/>
        </w:rPr>
        <w:t>из става 1. овог члана</w:t>
      </w:r>
      <w:r w:rsidRPr="008C6756">
        <w:rPr>
          <w:color w:val="000000"/>
          <w:lang w:val="sr-Cyrl-CS"/>
        </w:rPr>
        <w:t xml:space="preserve"> садржи:</w:t>
      </w:r>
    </w:p>
    <w:p w:rsidR="00BC5124" w:rsidRPr="008C6756" w:rsidRDefault="00BC5124" w:rsidP="00BC5124">
      <w:pPr>
        <w:numPr>
          <w:ilvl w:val="0"/>
          <w:numId w:val="4"/>
        </w:numPr>
        <w:rPr>
          <w:color w:val="000000"/>
          <w:lang w:val="sr-Cyrl-CS"/>
        </w:rPr>
      </w:pPr>
      <w:r w:rsidRPr="008C6756">
        <w:rPr>
          <w:color w:val="000000"/>
          <w:lang w:val="sr-Cyrl-CS"/>
        </w:rPr>
        <w:t>назив тела за оцењивање усаглашености које је издало сертификат;</w:t>
      </w:r>
    </w:p>
    <w:p w:rsidR="00BC5124" w:rsidRPr="008C6756" w:rsidRDefault="005E2FC9" w:rsidP="00BC5124">
      <w:pPr>
        <w:numPr>
          <w:ilvl w:val="0"/>
          <w:numId w:val="4"/>
        </w:numPr>
        <w:rPr>
          <w:color w:val="000000"/>
          <w:lang w:val="sr-Cyrl-CS"/>
        </w:rPr>
      </w:pPr>
      <w:r w:rsidRPr="008C6756">
        <w:rPr>
          <w:color w:val="000000"/>
          <w:lang w:val="sr-Cyrl-CS"/>
        </w:rPr>
        <w:t>назив</w:t>
      </w:r>
      <w:r w:rsidR="00BC5124" w:rsidRPr="008C6756">
        <w:rPr>
          <w:color w:val="000000"/>
          <w:lang w:val="sr-Cyrl-CS"/>
        </w:rPr>
        <w:t xml:space="preserve"> „Сертификат о верификацији”</w:t>
      </w:r>
      <w:r w:rsidR="004A7A07" w:rsidRPr="008C6756">
        <w:rPr>
          <w:color w:val="000000"/>
          <w:lang w:val="sr-Cyrl-CS"/>
        </w:rPr>
        <w:t xml:space="preserve"> и број сертификата</w:t>
      </w:r>
      <w:r w:rsidR="00BC5124" w:rsidRPr="008C6756">
        <w:rPr>
          <w:color w:val="000000"/>
          <w:lang w:val="sr-Cyrl-CS"/>
        </w:rPr>
        <w:t>;</w:t>
      </w:r>
    </w:p>
    <w:p w:rsidR="00BC5124" w:rsidRPr="008C6756" w:rsidRDefault="00BC5124" w:rsidP="00BC5124">
      <w:pPr>
        <w:numPr>
          <w:ilvl w:val="0"/>
          <w:numId w:val="4"/>
        </w:numPr>
        <w:rPr>
          <w:color w:val="000000"/>
          <w:lang w:val="sr-Cyrl-CS"/>
        </w:rPr>
      </w:pPr>
      <w:r w:rsidRPr="008C6756">
        <w:rPr>
          <w:color w:val="000000"/>
          <w:lang w:val="sr-Cyrl-CS"/>
        </w:rPr>
        <w:lastRenderedPageBreak/>
        <w:t xml:space="preserve">назив/кратак опис </w:t>
      </w:r>
      <w:r w:rsidR="003A28D6" w:rsidRPr="008C6756">
        <w:rPr>
          <w:color w:val="000000"/>
          <w:lang w:val="sr-Cyrl-CS"/>
        </w:rPr>
        <w:t xml:space="preserve">структурног </w:t>
      </w:r>
      <w:r w:rsidRPr="008C6756">
        <w:rPr>
          <w:color w:val="000000"/>
          <w:lang w:val="sr-Cyrl-CS"/>
        </w:rPr>
        <w:t>подсистема;</w:t>
      </w:r>
    </w:p>
    <w:p w:rsidR="00BC5124" w:rsidRPr="008C6756" w:rsidRDefault="00B2735A" w:rsidP="00BC5124">
      <w:pPr>
        <w:numPr>
          <w:ilvl w:val="0"/>
          <w:numId w:val="4"/>
        </w:numPr>
        <w:rPr>
          <w:color w:val="000000"/>
          <w:lang w:val="sr-Cyrl-CS"/>
        </w:rPr>
      </w:pPr>
      <w:r w:rsidRPr="008C6756">
        <w:rPr>
          <w:color w:val="000000"/>
          <w:lang w:val="sr-Cyrl-CS"/>
        </w:rPr>
        <w:t xml:space="preserve">пословно име </w:t>
      </w:r>
      <w:r w:rsidR="00BC5124" w:rsidRPr="008C6756">
        <w:rPr>
          <w:color w:val="000000"/>
          <w:lang w:val="sr-Cyrl-CS"/>
        </w:rPr>
        <w:t xml:space="preserve">и адресу наручиоца или произвођача </w:t>
      </w:r>
      <w:r w:rsidR="003A28D6" w:rsidRPr="008C6756">
        <w:rPr>
          <w:color w:val="000000"/>
          <w:lang w:val="sr-Cyrl-CS"/>
        </w:rPr>
        <w:t xml:space="preserve">структурног </w:t>
      </w:r>
      <w:r w:rsidR="00BC5124" w:rsidRPr="008C6756">
        <w:rPr>
          <w:color w:val="000000"/>
          <w:lang w:val="sr-Cyrl-CS"/>
        </w:rPr>
        <w:t>подсистема;</w:t>
      </w:r>
    </w:p>
    <w:p w:rsidR="00BC5124" w:rsidRPr="008C6756" w:rsidRDefault="00BC5124" w:rsidP="000D581A">
      <w:pPr>
        <w:numPr>
          <w:ilvl w:val="0"/>
          <w:numId w:val="4"/>
        </w:numPr>
        <w:tabs>
          <w:tab w:val="clear" w:pos="1108"/>
          <w:tab w:val="num" w:pos="0"/>
          <w:tab w:val="left" w:pos="1134"/>
        </w:tabs>
        <w:ind w:left="0" w:firstLine="748"/>
        <w:jc w:val="both"/>
        <w:rPr>
          <w:color w:val="000000"/>
          <w:lang w:val="sr-Cyrl-CS"/>
        </w:rPr>
      </w:pPr>
      <w:r w:rsidRPr="008C6756">
        <w:rPr>
          <w:color w:val="000000"/>
          <w:lang w:val="sr-Cyrl-CS"/>
        </w:rPr>
        <w:t xml:space="preserve">списак техничких прописа </w:t>
      </w:r>
      <w:r w:rsidR="000D581A" w:rsidRPr="008C6756">
        <w:rPr>
          <w:color w:val="000000"/>
          <w:lang w:val="sr-Cyrl-CS"/>
        </w:rPr>
        <w:t>(ТСИ и/или националних железничких техничких прописа)</w:t>
      </w:r>
      <w:r w:rsidR="00051EB0" w:rsidRPr="008C6756">
        <w:rPr>
          <w:color w:val="000000"/>
          <w:lang w:val="sr-Cyrl-CS"/>
        </w:rPr>
        <w:t xml:space="preserve"> </w:t>
      </w:r>
      <w:r w:rsidRPr="008C6756">
        <w:rPr>
          <w:color w:val="000000"/>
          <w:lang w:val="sr-Cyrl-CS"/>
        </w:rPr>
        <w:t xml:space="preserve">и стандарда са којима је </w:t>
      </w:r>
      <w:r w:rsidR="003A28D6" w:rsidRPr="008C6756">
        <w:rPr>
          <w:color w:val="000000"/>
          <w:lang w:val="sr-Cyrl-CS"/>
        </w:rPr>
        <w:t xml:space="preserve">структурни </w:t>
      </w:r>
      <w:r w:rsidRPr="008C6756">
        <w:rPr>
          <w:color w:val="000000"/>
          <w:lang w:val="sr-Cyrl-CS"/>
        </w:rPr>
        <w:t>подсистем усаглашен;</w:t>
      </w:r>
    </w:p>
    <w:p w:rsidR="00BB2291" w:rsidRPr="008C6756" w:rsidRDefault="00BB2291" w:rsidP="000D581A">
      <w:pPr>
        <w:numPr>
          <w:ilvl w:val="0"/>
          <w:numId w:val="4"/>
        </w:numPr>
        <w:tabs>
          <w:tab w:val="clear" w:pos="1108"/>
          <w:tab w:val="num" w:pos="0"/>
          <w:tab w:val="left" w:pos="1134"/>
        </w:tabs>
        <w:ind w:left="0" w:firstLine="748"/>
        <w:jc w:val="both"/>
        <w:rPr>
          <w:color w:val="000000"/>
          <w:lang w:val="sr-Cyrl-CS"/>
        </w:rPr>
      </w:pPr>
      <w:r w:rsidRPr="008C6756">
        <w:rPr>
          <w:color w:val="000000"/>
          <w:lang w:val="sr-Cyrl-CS"/>
        </w:rPr>
        <w:t xml:space="preserve">упућивање на ТСИ или њихове делове са којима није оцењена усаглашеност (у случајевима одступања од примене ТСИ, делимичне примене код обнове или унапређења подсистема, у специфичним случајевима и сл.); </w:t>
      </w:r>
    </w:p>
    <w:p w:rsidR="00BC5124" w:rsidRPr="008C6756" w:rsidRDefault="00BC5124" w:rsidP="00BC5124">
      <w:pPr>
        <w:numPr>
          <w:ilvl w:val="0"/>
          <w:numId w:val="4"/>
        </w:numPr>
        <w:rPr>
          <w:color w:val="000000"/>
          <w:lang w:val="sr-Cyrl-CS"/>
        </w:rPr>
      </w:pPr>
      <w:r w:rsidRPr="008C6756">
        <w:rPr>
          <w:color w:val="000000"/>
          <w:lang w:val="sr-Cyrl-CS"/>
        </w:rPr>
        <w:t>датум издавања;</w:t>
      </w:r>
    </w:p>
    <w:p w:rsidR="00BC5124" w:rsidRPr="008C6756" w:rsidRDefault="00BC5124" w:rsidP="00BC5124">
      <w:pPr>
        <w:numPr>
          <w:ilvl w:val="0"/>
          <w:numId w:val="4"/>
        </w:numPr>
        <w:rPr>
          <w:color w:val="000000"/>
          <w:lang w:val="sr-Cyrl-CS"/>
        </w:rPr>
      </w:pPr>
      <w:r w:rsidRPr="008C6756">
        <w:rPr>
          <w:color w:val="000000"/>
          <w:lang w:val="sr-Cyrl-CS"/>
        </w:rPr>
        <w:t>рок важења и</w:t>
      </w:r>
    </w:p>
    <w:p w:rsidR="00BC5124" w:rsidRPr="008C6756" w:rsidRDefault="00BC5124" w:rsidP="00BC5124">
      <w:pPr>
        <w:numPr>
          <w:ilvl w:val="0"/>
          <w:numId w:val="4"/>
        </w:numPr>
        <w:rPr>
          <w:color w:val="000000"/>
          <w:lang w:val="sr-Cyrl-CS"/>
        </w:rPr>
      </w:pPr>
      <w:r w:rsidRPr="008C6756">
        <w:rPr>
          <w:color w:val="000000"/>
          <w:lang w:val="sr-Cyrl-CS"/>
        </w:rPr>
        <w:t>печат и потпис одговорног лица.</w:t>
      </w:r>
    </w:p>
    <w:p w:rsidR="005E2FC9" w:rsidRPr="008C6756" w:rsidRDefault="005E2FC9" w:rsidP="005E2FC9">
      <w:pPr>
        <w:ind w:left="748"/>
        <w:jc w:val="both"/>
        <w:rPr>
          <w:color w:val="000000"/>
          <w:lang w:val="sr-Cyrl-CS"/>
        </w:rPr>
      </w:pPr>
      <w:r w:rsidRPr="008C6756">
        <w:rPr>
          <w:color w:val="000000"/>
          <w:lang w:val="sr-Cyrl-CS"/>
        </w:rPr>
        <w:t>Рок важења сертификата из става 1. овог члана је пет година.</w:t>
      </w:r>
    </w:p>
    <w:p w:rsidR="00B03723" w:rsidRPr="008C6756" w:rsidRDefault="005E2FC9" w:rsidP="007901BF">
      <w:pPr>
        <w:tabs>
          <w:tab w:val="left" w:pos="748"/>
        </w:tabs>
        <w:jc w:val="both"/>
        <w:rPr>
          <w:b/>
          <w:color w:val="000000"/>
          <w:lang w:val="sr-Cyrl-CS"/>
        </w:rPr>
      </w:pPr>
      <w:r w:rsidRPr="008C6756">
        <w:rPr>
          <w:rStyle w:val="tw4winMark"/>
          <w:rFonts w:ascii="Times New Roman" w:hAnsi="Times New Roman"/>
          <w:vanish w:val="0"/>
          <w:color w:val="000000"/>
          <w:vertAlign w:val="baseline"/>
          <w:lang w:val="sr-Cyrl-CS"/>
        </w:rPr>
        <w:tab/>
      </w:r>
      <w:r w:rsidR="007901BF" w:rsidRPr="008C6756">
        <w:rPr>
          <w:rStyle w:val="tw4winMark"/>
          <w:rFonts w:ascii="Times New Roman" w:hAnsi="Times New Roman"/>
          <w:vanish w:val="0"/>
          <w:color w:val="000000"/>
          <w:vertAlign w:val="baseline"/>
          <w:lang w:val="sr-Cyrl-CS"/>
        </w:rPr>
        <w:t>С</w:t>
      </w:r>
      <w:r w:rsidR="007901BF" w:rsidRPr="008C6756">
        <w:rPr>
          <w:rStyle w:val="tw4winMark"/>
          <w:color w:val="000000"/>
          <w:lang w:val="sr-Cyrl-CS"/>
        </w:rPr>
        <w:t>{0&gt;</w:t>
      </w:r>
      <w:r w:rsidR="007901BF" w:rsidRPr="008C6756">
        <w:rPr>
          <w:noProof/>
          <w:vanish/>
          <w:color w:val="000000"/>
        </w:rPr>
        <w:t>The</w:t>
      </w:r>
      <w:r w:rsidR="007901BF" w:rsidRPr="008C6756">
        <w:rPr>
          <w:noProof/>
          <w:vanish/>
          <w:color w:val="000000"/>
          <w:lang w:val="sr-Cyrl-CS"/>
        </w:rPr>
        <w:t xml:space="preserve"> </w:t>
      </w:r>
      <w:r w:rsidR="007901BF" w:rsidRPr="008C6756">
        <w:rPr>
          <w:noProof/>
          <w:vanish/>
          <w:color w:val="000000"/>
        </w:rPr>
        <w:t>certificate</w:t>
      </w:r>
      <w:r w:rsidR="007901BF" w:rsidRPr="008C6756">
        <w:rPr>
          <w:noProof/>
          <w:vanish/>
          <w:color w:val="000000"/>
          <w:lang w:val="sr-Cyrl-CS"/>
        </w:rPr>
        <w:t xml:space="preserve"> </w:t>
      </w:r>
      <w:r w:rsidR="007901BF" w:rsidRPr="008C6756">
        <w:rPr>
          <w:noProof/>
          <w:vanish/>
          <w:color w:val="000000"/>
        </w:rPr>
        <w:t>and</w:t>
      </w:r>
      <w:r w:rsidR="007901BF" w:rsidRPr="008C6756">
        <w:rPr>
          <w:noProof/>
          <w:vanish/>
          <w:color w:val="000000"/>
          <w:lang w:val="sr-Cyrl-CS"/>
        </w:rPr>
        <w:t xml:space="preserve"> </w:t>
      </w:r>
      <w:r w:rsidR="007901BF" w:rsidRPr="008C6756">
        <w:rPr>
          <w:noProof/>
          <w:vanish/>
          <w:color w:val="000000"/>
        </w:rPr>
        <w:t>its</w:t>
      </w:r>
      <w:r w:rsidR="007901BF" w:rsidRPr="008C6756">
        <w:rPr>
          <w:noProof/>
          <w:vanish/>
          <w:color w:val="000000"/>
          <w:lang w:val="sr-Cyrl-CS"/>
        </w:rPr>
        <w:t xml:space="preserve"> </w:t>
      </w:r>
      <w:r w:rsidR="007901BF" w:rsidRPr="008C6756">
        <w:rPr>
          <w:noProof/>
          <w:vanish/>
          <w:color w:val="000000"/>
        </w:rPr>
        <w:t>annexes</w:t>
      </w:r>
      <w:r w:rsidR="007901BF" w:rsidRPr="008C6756">
        <w:rPr>
          <w:noProof/>
          <w:vanish/>
          <w:color w:val="000000"/>
          <w:lang w:val="sr-Cyrl-CS"/>
        </w:rPr>
        <w:t xml:space="preserve"> </w:t>
      </w:r>
      <w:r w:rsidR="007901BF" w:rsidRPr="008C6756">
        <w:rPr>
          <w:noProof/>
          <w:vanish/>
          <w:color w:val="000000"/>
        </w:rPr>
        <w:t>shall</w:t>
      </w:r>
      <w:r w:rsidR="007901BF" w:rsidRPr="008C6756">
        <w:rPr>
          <w:noProof/>
          <w:vanish/>
          <w:color w:val="000000"/>
          <w:lang w:val="sr-Cyrl-CS"/>
        </w:rPr>
        <w:t xml:space="preserve"> </w:t>
      </w:r>
      <w:r w:rsidR="007901BF" w:rsidRPr="008C6756">
        <w:rPr>
          <w:noProof/>
          <w:vanish/>
          <w:color w:val="000000"/>
        </w:rPr>
        <w:t>contain</w:t>
      </w:r>
      <w:r w:rsidR="007901BF" w:rsidRPr="008C6756">
        <w:rPr>
          <w:noProof/>
          <w:vanish/>
          <w:color w:val="000000"/>
          <w:lang w:val="sr-Cyrl-CS"/>
        </w:rPr>
        <w:t xml:space="preserve"> </w:t>
      </w:r>
      <w:r w:rsidR="007901BF" w:rsidRPr="008C6756">
        <w:rPr>
          <w:noProof/>
          <w:vanish/>
          <w:color w:val="000000"/>
        </w:rPr>
        <w:t>all</w:t>
      </w:r>
      <w:r w:rsidR="007901BF" w:rsidRPr="008C6756">
        <w:rPr>
          <w:noProof/>
          <w:vanish/>
          <w:color w:val="000000"/>
          <w:lang w:val="sr-Cyrl-CS"/>
        </w:rPr>
        <w:t xml:space="preserve"> </w:t>
      </w:r>
      <w:r w:rsidR="007901BF" w:rsidRPr="008C6756">
        <w:rPr>
          <w:noProof/>
          <w:vanish/>
          <w:color w:val="000000"/>
        </w:rPr>
        <w:t>relevant</w:t>
      </w:r>
      <w:r w:rsidR="007901BF" w:rsidRPr="008C6756">
        <w:rPr>
          <w:noProof/>
          <w:vanish/>
          <w:color w:val="000000"/>
          <w:lang w:val="sr-Cyrl-CS"/>
        </w:rPr>
        <w:t xml:space="preserve"> </w:t>
      </w:r>
      <w:r w:rsidR="007901BF" w:rsidRPr="008C6756">
        <w:rPr>
          <w:noProof/>
          <w:vanish/>
          <w:color w:val="000000"/>
        </w:rPr>
        <w:t>information</w:t>
      </w:r>
      <w:r w:rsidR="007901BF" w:rsidRPr="008C6756">
        <w:rPr>
          <w:noProof/>
          <w:vanish/>
          <w:color w:val="000000"/>
          <w:lang w:val="sr-Cyrl-CS"/>
        </w:rPr>
        <w:t xml:space="preserve"> </w:t>
      </w:r>
      <w:r w:rsidR="007901BF" w:rsidRPr="008C6756">
        <w:rPr>
          <w:noProof/>
          <w:vanish/>
          <w:color w:val="000000"/>
        </w:rPr>
        <w:t>to</w:t>
      </w:r>
      <w:r w:rsidR="007901BF" w:rsidRPr="008C6756">
        <w:rPr>
          <w:noProof/>
          <w:vanish/>
          <w:color w:val="000000"/>
          <w:lang w:val="sr-Cyrl-CS"/>
        </w:rPr>
        <w:t xml:space="preserve"> </w:t>
      </w:r>
      <w:r w:rsidR="007901BF" w:rsidRPr="008C6756">
        <w:rPr>
          <w:noProof/>
          <w:vanish/>
          <w:color w:val="000000"/>
        </w:rPr>
        <w:t>allow</w:t>
      </w:r>
      <w:r w:rsidR="007901BF" w:rsidRPr="008C6756">
        <w:rPr>
          <w:noProof/>
          <w:vanish/>
          <w:color w:val="000000"/>
          <w:lang w:val="sr-Cyrl-CS"/>
        </w:rPr>
        <w:t xml:space="preserve"> </w:t>
      </w:r>
      <w:r w:rsidR="007901BF" w:rsidRPr="008C6756">
        <w:rPr>
          <w:noProof/>
          <w:vanish/>
          <w:color w:val="000000"/>
        </w:rPr>
        <w:t>the</w:t>
      </w:r>
      <w:r w:rsidR="007901BF" w:rsidRPr="008C6756">
        <w:rPr>
          <w:noProof/>
          <w:vanish/>
          <w:color w:val="000000"/>
          <w:lang w:val="sr-Cyrl-CS"/>
        </w:rPr>
        <w:t xml:space="preserve"> </w:t>
      </w:r>
      <w:r w:rsidR="007901BF" w:rsidRPr="008C6756">
        <w:rPr>
          <w:noProof/>
          <w:vanish/>
          <w:color w:val="000000"/>
        </w:rPr>
        <w:t>conformity</w:t>
      </w:r>
      <w:r w:rsidR="007901BF" w:rsidRPr="008C6756">
        <w:rPr>
          <w:noProof/>
          <w:vanish/>
          <w:color w:val="000000"/>
          <w:lang w:val="sr-Cyrl-CS"/>
        </w:rPr>
        <w:t xml:space="preserve"> </w:t>
      </w:r>
      <w:r w:rsidR="007901BF" w:rsidRPr="008C6756">
        <w:rPr>
          <w:noProof/>
          <w:vanish/>
          <w:color w:val="000000"/>
        </w:rPr>
        <w:t>of</w:t>
      </w:r>
      <w:r w:rsidR="007901BF" w:rsidRPr="008C6756">
        <w:rPr>
          <w:noProof/>
          <w:vanish/>
          <w:color w:val="000000"/>
          <w:lang w:val="sr-Cyrl-CS"/>
        </w:rPr>
        <w:t xml:space="preserve"> </w:t>
      </w:r>
      <w:r w:rsidR="007901BF" w:rsidRPr="008C6756">
        <w:rPr>
          <w:noProof/>
          <w:vanish/>
          <w:color w:val="000000"/>
        </w:rPr>
        <w:t>interoperability</w:t>
      </w:r>
      <w:r w:rsidR="007901BF" w:rsidRPr="008C6756">
        <w:rPr>
          <w:noProof/>
          <w:vanish/>
          <w:color w:val="000000"/>
          <w:lang w:val="sr-Cyrl-CS"/>
        </w:rPr>
        <w:t xml:space="preserve"> </w:t>
      </w:r>
      <w:r w:rsidR="007901BF" w:rsidRPr="008C6756">
        <w:rPr>
          <w:noProof/>
          <w:vanish/>
          <w:color w:val="000000"/>
        </w:rPr>
        <w:t>constituents</w:t>
      </w:r>
      <w:r w:rsidR="007901BF" w:rsidRPr="008C6756">
        <w:rPr>
          <w:noProof/>
          <w:vanish/>
          <w:color w:val="000000"/>
          <w:lang w:val="sr-Cyrl-CS"/>
        </w:rPr>
        <w:t xml:space="preserve"> </w:t>
      </w:r>
      <w:r w:rsidR="007901BF" w:rsidRPr="008C6756">
        <w:rPr>
          <w:noProof/>
          <w:vanish/>
          <w:color w:val="000000"/>
        </w:rPr>
        <w:t>with</w:t>
      </w:r>
      <w:r w:rsidR="007901BF" w:rsidRPr="008C6756">
        <w:rPr>
          <w:noProof/>
          <w:vanish/>
          <w:color w:val="000000"/>
          <w:lang w:val="sr-Cyrl-CS"/>
        </w:rPr>
        <w:t xml:space="preserve"> </w:t>
      </w:r>
      <w:r w:rsidR="007901BF" w:rsidRPr="008C6756">
        <w:rPr>
          <w:noProof/>
          <w:vanish/>
          <w:color w:val="000000"/>
        </w:rPr>
        <w:t>the</w:t>
      </w:r>
      <w:r w:rsidR="007901BF" w:rsidRPr="008C6756">
        <w:rPr>
          <w:noProof/>
          <w:vanish/>
          <w:color w:val="000000"/>
          <w:lang w:val="sr-Cyrl-CS"/>
        </w:rPr>
        <w:t xml:space="preserve"> </w:t>
      </w:r>
      <w:r w:rsidR="007901BF" w:rsidRPr="008C6756">
        <w:rPr>
          <w:noProof/>
          <w:vanish/>
          <w:color w:val="000000"/>
        </w:rPr>
        <w:t>examined</w:t>
      </w:r>
      <w:r w:rsidR="007901BF" w:rsidRPr="008C6756">
        <w:rPr>
          <w:noProof/>
          <w:vanish/>
          <w:color w:val="000000"/>
          <w:lang w:val="sr-Cyrl-CS"/>
        </w:rPr>
        <w:t xml:space="preserve"> </w:t>
      </w:r>
      <w:r w:rsidR="007901BF" w:rsidRPr="008C6756">
        <w:rPr>
          <w:noProof/>
          <w:vanish/>
          <w:color w:val="000000"/>
        </w:rPr>
        <w:t>type</w:t>
      </w:r>
      <w:r w:rsidR="007901BF" w:rsidRPr="008C6756">
        <w:rPr>
          <w:noProof/>
          <w:vanish/>
          <w:color w:val="000000"/>
          <w:lang w:val="sr-Cyrl-CS"/>
        </w:rPr>
        <w:t xml:space="preserve"> </w:t>
      </w:r>
      <w:r w:rsidR="007901BF" w:rsidRPr="008C6756">
        <w:rPr>
          <w:noProof/>
          <w:vanish/>
          <w:color w:val="000000"/>
        </w:rPr>
        <w:t>to</w:t>
      </w:r>
      <w:r w:rsidR="007901BF" w:rsidRPr="008C6756">
        <w:rPr>
          <w:noProof/>
          <w:vanish/>
          <w:color w:val="000000"/>
          <w:lang w:val="sr-Cyrl-CS"/>
        </w:rPr>
        <w:t xml:space="preserve"> </w:t>
      </w:r>
      <w:r w:rsidR="007901BF" w:rsidRPr="008C6756">
        <w:rPr>
          <w:noProof/>
          <w:vanish/>
          <w:color w:val="000000"/>
        </w:rPr>
        <w:t>be</w:t>
      </w:r>
      <w:r w:rsidR="007901BF" w:rsidRPr="008C6756">
        <w:rPr>
          <w:noProof/>
          <w:vanish/>
          <w:color w:val="000000"/>
          <w:lang w:val="sr-Cyrl-CS"/>
        </w:rPr>
        <w:t xml:space="preserve"> </w:t>
      </w:r>
      <w:r w:rsidR="007901BF" w:rsidRPr="008C6756">
        <w:rPr>
          <w:noProof/>
          <w:vanish/>
          <w:color w:val="000000"/>
        </w:rPr>
        <w:t>evaluated</w:t>
      </w:r>
      <w:r w:rsidR="007901BF" w:rsidRPr="008C6756">
        <w:rPr>
          <w:noProof/>
          <w:vanish/>
          <w:color w:val="000000"/>
          <w:lang w:val="sr-Cyrl-CS"/>
        </w:rPr>
        <w:t>.</w:t>
      </w:r>
      <w:r w:rsidR="007901BF" w:rsidRPr="008C6756">
        <w:rPr>
          <w:rStyle w:val="tw4winMark"/>
          <w:color w:val="000000"/>
          <w:lang w:val="sr-Cyrl-CS"/>
        </w:rPr>
        <w:t>&lt;}0{&gt;</w:t>
      </w:r>
      <w:r w:rsidR="007901BF" w:rsidRPr="008C6756">
        <w:rPr>
          <w:color w:val="000000"/>
          <w:lang w:val="sr-Cyrl-CS"/>
        </w:rPr>
        <w:t xml:space="preserve">ертификат </w:t>
      </w:r>
      <w:r w:rsidR="003A28D6" w:rsidRPr="008C6756">
        <w:rPr>
          <w:color w:val="000000"/>
          <w:lang w:val="sr-Cyrl-CS"/>
        </w:rPr>
        <w:t>из става 1. овог члана</w:t>
      </w:r>
      <w:r w:rsidR="007901BF" w:rsidRPr="008C6756">
        <w:rPr>
          <w:color w:val="000000"/>
          <w:lang w:val="sr-Cyrl-CS"/>
        </w:rPr>
        <w:t xml:space="preserve"> може да садржи један или више анекса са списком делова техничке документације, закључцима испитивања, тестирања и сл.</w:t>
      </w:r>
    </w:p>
    <w:p w:rsidR="00546BDD" w:rsidRPr="008C6756" w:rsidRDefault="00546BDD" w:rsidP="005E2FC9">
      <w:pPr>
        <w:ind w:firstLine="748"/>
        <w:jc w:val="both"/>
        <w:rPr>
          <w:color w:val="000000"/>
          <w:lang w:val="sr-Cyrl-CS"/>
        </w:rPr>
      </w:pPr>
      <w:r w:rsidRPr="008C6756">
        <w:rPr>
          <w:color w:val="000000"/>
          <w:lang w:val="sr-Cyrl-CS"/>
        </w:rPr>
        <w:t xml:space="preserve">Сертификат </w:t>
      </w:r>
      <w:r w:rsidR="003A28D6" w:rsidRPr="008C6756">
        <w:rPr>
          <w:color w:val="000000"/>
          <w:lang w:val="sr-Cyrl-CS"/>
        </w:rPr>
        <w:t>из става 1. овог члана</w:t>
      </w:r>
      <w:r w:rsidRPr="008C6756">
        <w:rPr>
          <w:color w:val="000000"/>
          <w:lang w:val="sr-Cyrl-CS"/>
        </w:rPr>
        <w:t xml:space="preserve"> издаје се у два оригинална примерка</w:t>
      </w:r>
      <w:r w:rsidR="005E2FC9" w:rsidRPr="008C6756">
        <w:rPr>
          <w:color w:val="000000"/>
          <w:lang w:val="sr-Cyrl-CS"/>
        </w:rPr>
        <w:t xml:space="preserve"> од којих један примерак</w:t>
      </w:r>
      <w:r w:rsidRPr="008C6756">
        <w:rPr>
          <w:color w:val="000000"/>
          <w:lang w:val="sr-Cyrl-CS"/>
        </w:rPr>
        <w:t xml:space="preserve"> задржава тело за оцену усаглашености а други</w:t>
      </w:r>
      <w:r w:rsidR="005E2FC9" w:rsidRPr="008C6756">
        <w:rPr>
          <w:color w:val="000000"/>
          <w:lang w:val="sr-Cyrl-CS"/>
        </w:rPr>
        <w:t xml:space="preserve"> примерак</w:t>
      </w:r>
      <w:r w:rsidRPr="008C6756">
        <w:rPr>
          <w:color w:val="000000"/>
          <w:lang w:val="sr-Cyrl-CS"/>
        </w:rPr>
        <w:t xml:space="preserve"> се предаје подносиоцу захтева.</w:t>
      </w:r>
    </w:p>
    <w:p w:rsidR="009E1F2D" w:rsidRPr="008C6756" w:rsidRDefault="00070073" w:rsidP="00070073">
      <w:pPr>
        <w:tabs>
          <w:tab w:val="left" w:pos="0"/>
        </w:tabs>
        <w:jc w:val="both"/>
        <w:rPr>
          <w:color w:val="000000"/>
          <w:lang w:val="sr-Cyrl-CS"/>
        </w:rPr>
      </w:pPr>
      <w:r w:rsidRPr="008C6756">
        <w:rPr>
          <w:color w:val="000000"/>
          <w:lang w:val="sr-Cyrl-CS"/>
        </w:rPr>
        <w:tab/>
        <w:t>У случају модификације структурног подсистема за који је издат сертификат о верификацији, тело за оцену усаглашености спроводи само она испитивања и тестирања делова подсистема који су модификовани и њихове интерфејсе према неизмењеним деловима подсистема.</w:t>
      </w:r>
    </w:p>
    <w:p w:rsidR="0001697D" w:rsidRPr="008C6756" w:rsidRDefault="0001697D" w:rsidP="0001697D">
      <w:pPr>
        <w:tabs>
          <w:tab w:val="left" w:pos="0"/>
        </w:tabs>
        <w:jc w:val="both"/>
        <w:rPr>
          <w:color w:val="000000"/>
          <w:lang w:val="sr-Cyrl-CS"/>
        </w:rPr>
      </w:pPr>
    </w:p>
    <w:p w:rsidR="00B03723" w:rsidRPr="008C6756" w:rsidRDefault="00B03723" w:rsidP="00602931">
      <w:pPr>
        <w:tabs>
          <w:tab w:val="left" w:pos="1152"/>
        </w:tabs>
        <w:jc w:val="center"/>
        <w:rPr>
          <w:color w:val="000000"/>
          <w:lang w:val="sr-Cyrl-CS"/>
        </w:rPr>
      </w:pPr>
      <w:r w:rsidRPr="008C6756">
        <w:rPr>
          <w:color w:val="000000"/>
          <w:lang w:val="sr-Cyrl-CS"/>
        </w:rPr>
        <w:t>Декларација о верификацији</w:t>
      </w:r>
      <w:r w:rsidR="00D641F8" w:rsidRPr="008C6756">
        <w:rPr>
          <w:color w:val="000000"/>
          <w:lang w:val="sr-Cyrl-CS"/>
        </w:rPr>
        <w:t xml:space="preserve"> </w:t>
      </w:r>
      <w:r w:rsidR="003A28D6" w:rsidRPr="008C6756">
        <w:rPr>
          <w:color w:val="000000"/>
          <w:lang w:val="sr-Cyrl-CS"/>
        </w:rPr>
        <w:t xml:space="preserve">структурног </w:t>
      </w:r>
      <w:r w:rsidR="00D641F8" w:rsidRPr="008C6756">
        <w:rPr>
          <w:color w:val="000000"/>
          <w:lang w:val="sr-Cyrl-CS"/>
        </w:rPr>
        <w:t>подсистема</w:t>
      </w:r>
    </w:p>
    <w:p w:rsidR="00674858" w:rsidRPr="008C6756" w:rsidRDefault="00674858" w:rsidP="00602931">
      <w:pPr>
        <w:tabs>
          <w:tab w:val="left" w:pos="1152"/>
        </w:tabs>
        <w:jc w:val="center"/>
        <w:rPr>
          <w:color w:val="000000"/>
          <w:lang w:val="sr-Cyrl-CS"/>
        </w:rPr>
      </w:pPr>
      <w:r w:rsidRPr="008C6756">
        <w:rPr>
          <w:color w:val="000000"/>
          <w:lang w:val="sr-Cyrl-CS"/>
        </w:rPr>
        <w:t xml:space="preserve">Члан </w:t>
      </w:r>
      <w:r w:rsidR="00271171" w:rsidRPr="008C6756">
        <w:rPr>
          <w:color w:val="000000"/>
          <w:lang w:val="sr-Cyrl-CS"/>
        </w:rPr>
        <w:t>14</w:t>
      </w:r>
      <w:r w:rsidRPr="008C6756">
        <w:rPr>
          <w:color w:val="000000"/>
          <w:lang w:val="sr-Cyrl-CS"/>
        </w:rPr>
        <w:t>.</w:t>
      </w:r>
    </w:p>
    <w:p w:rsidR="004A7B18" w:rsidRPr="008C6756" w:rsidRDefault="00D641F8" w:rsidP="00E42022">
      <w:pPr>
        <w:pStyle w:val="PlainText"/>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Latn-CS"/>
        </w:rPr>
        <w:t xml:space="preserve"> </w:t>
      </w:r>
      <w:r w:rsidRPr="008C6756">
        <w:rPr>
          <w:rFonts w:ascii="Times New Roman" w:hAnsi="Times New Roman" w:cs="Times New Roman"/>
          <w:color w:val="000000"/>
          <w:sz w:val="24"/>
          <w:szCs w:val="24"/>
          <w:lang w:val="sr-Cyrl-CS"/>
        </w:rPr>
        <w:tab/>
      </w:r>
    </w:p>
    <w:p w:rsidR="00A00935" w:rsidRPr="008C6756" w:rsidRDefault="00D641F8" w:rsidP="004A7B18">
      <w:pPr>
        <w:pStyle w:val="PlainText"/>
        <w:ind w:firstLine="748"/>
        <w:jc w:val="both"/>
        <w:rPr>
          <w:rFonts w:ascii="Times New Roman" w:hAnsi="Times New Roman" w:cs="Times New Roman"/>
          <w:color w:val="000000"/>
          <w:sz w:val="24"/>
          <w:szCs w:val="24"/>
          <w:lang w:val="sr-Latn-CS"/>
        </w:rPr>
      </w:pPr>
      <w:r w:rsidRPr="008C6756">
        <w:rPr>
          <w:rFonts w:ascii="Times New Roman" w:hAnsi="Times New Roman" w:cs="Times New Roman"/>
          <w:color w:val="000000"/>
          <w:sz w:val="24"/>
          <w:szCs w:val="24"/>
          <w:lang w:val="sr-Cyrl-CS"/>
        </w:rPr>
        <w:t>Д</w:t>
      </w:r>
      <w:r w:rsidR="00A00935" w:rsidRPr="008C6756">
        <w:rPr>
          <w:rFonts w:ascii="Times New Roman" w:hAnsi="Times New Roman" w:cs="Times New Roman"/>
          <w:color w:val="000000"/>
          <w:sz w:val="24"/>
          <w:szCs w:val="24"/>
          <w:lang w:val="sr-Cyrl-CS"/>
        </w:rPr>
        <w:t>екларација</w:t>
      </w:r>
      <w:r w:rsidR="00A00935" w:rsidRPr="008C6756">
        <w:rPr>
          <w:rFonts w:ascii="Times New Roman" w:hAnsi="Times New Roman" w:cs="Times New Roman"/>
          <w:color w:val="000000"/>
          <w:sz w:val="24"/>
          <w:szCs w:val="24"/>
          <w:lang w:val="sr-Latn-CS"/>
        </w:rPr>
        <w:t xml:space="preserve"> о </w:t>
      </w:r>
      <w:r w:rsidR="00A00935" w:rsidRPr="008C6756">
        <w:rPr>
          <w:rFonts w:ascii="Times New Roman" w:hAnsi="Times New Roman" w:cs="Times New Roman"/>
          <w:color w:val="000000"/>
          <w:sz w:val="24"/>
          <w:szCs w:val="24"/>
          <w:lang w:val="sr-Cyrl-CS"/>
        </w:rPr>
        <w:t>верификацији</w:t>
      </w:r>
      <w:r w:rsidR="00A00935" w:rsidRPr="008C6756">
        <w:rPr>
          <w:rFonts w:ascii="Times New Roman" w:hAnsi="Times New Roman" w:cs="Times New Roman"/>
          <w:color w:val="000000"/>
          <w:sz w:val="24"/>
          <w:szCs w:val="24"/>
          <w:lang w:val="sr-Latn-CS"/>
        </w:rPr>
        <w:t xml:space="preserve"> </w:t>
      </w:r>
      <w:r w:rsidR="003A28D6" w:rsidRPr="008C6756">
        <w:rPr>
          <w:rFonts w:ascii="Times New Roman" w:hAnsi="Times New Roman" w:cs="Times New Roman"/>
          <w:color w:val="000000"/>
          <w:sz w:val="24"/>
          <w:szCs w:val="24"/>
          <w:lang w:val="sr-Cyrl-CS"/>
        </w:rPr>
        <w:t xml:space="preserve">структурног </w:t>
      </w:r>
      <w:r w:rsidR="00A00935" w:rsidRPr="008C6756">
        <w:rPr>
          <w:rFonts w:ascii="Times New Roman" w:hAnsi="Times New Roman" w:cs="Times New Roman"/>
          <w:color w:val="000000"/>
          <w:sz w:val="24"/>
          <w:szCs w:val="24"/>
          <w:lang w:val="sr-Latn-CS"/>
        </w:rPr>
        <w:t xml:space="preserve">подсистема и пратећи документи </w:t>
      </w:r>
      <w:r w:rsidR="00C46B78" w:rsidRPr="008C6756">
        <w:rPr>
          <w:rFonts w:ascii="Times New Roman" w:hAnsi="Times New Roman" w:cs="Times New Roman"/>
          <w:color w:val="000000"/>
          <w:sz w:val="24"/>
          <w:szCs w:val="24"/>
          <w:lang w:val="sr-Cyrl-RS"/>
        </w:rPr>
        <w:t>су</w:t>
      </w:r>
      <w:r w:rsidR="00A00935" w:rsidRPr="008C6756">
        <w:rPr>
          <w:rFonts w:ascii="Times New Roman" w:hAnsi="Times New Roman" w:cs="Times New Roman"/>
          <w:color w:val="000000"/>
          <w:sz w:val="24"/>
          <w:szCs w:val="24"/>
          <w:lang w:val="sr-Cyrl-CS"/>
        </w:rPr>
        <w:t xml:space="preserve"> </w:t>
      </w:r>
      <w:r w:rsidR="00A00935" w:rsidRPr="008C6756">
        <w:rPr>
          <w:rFonts w:ascii="Times New Roman" w:hAnsi="Times New Roman" w:cs="Times New Roman"/>
          <w:color w:val="000000"/>
          <w:sz w:val="24"/>
          <w:szCs w:val="24"/>
          <w:lang w:val="sr-Latn-CS"/>
        </w:rPr>
        <w:t xml:space="preserve"> потпис</w:t>
      </w:r>
      <w:r w:rsidR="00A00935" w:rsidRPr="008C6756">
        <w:rPr>
          <w:rFonts w:ascii="Times New Roman" w:hAnsi="Times New Roman" w:cs="Times New Roman"/>
          <w:color w:val="000000"/>
          <w:sz w:val="24"/>
          <w:szCs w:val="24"/>
          <w:lang w:val="sr-Cyrl-CS"/>
        </w:rPr>
        <w:t xml:space="preserve">ани и </w:t>
      </w:r>
      <w:r w:rsidRPr="008C6756">
        <w:rPr>
          <w:rFonts w:ascii="Times New Roman" w:hAnsi="Times New Roman" w:cs="Times New Roman"/>
          <w:color w:val="000000"/>
          <w:sz w:val="24"/>
          <w:szCs w:val="24"/>
          <w:lang w:val="sr-Cyrl-CS"/>
        </w:rPr>
        <w:t>датирани</w:t>
      </w:r>
      <w:r w:rsidR="00A00935" w:rsidRPr="008C6756">
        <w:rPr>
          <w:rFonts w:ascii="Times New Roman" w:hAnsi="Times New Roman" w:cs="Times New Roman"/>
          <w:color w:val="000000"/>
          <w:sz w:val="24"/>
          <w:szCs w:val="24"/>
          <w:lang w:val="sr-Latn-CS"/>
        </w:rPr>
        <w:t>.</w:t>
      </w:r>
    </w:p>
    <w:p w:rsidR="00A00935" w:rsidRPr="008C6756" w:rsidRDefault="00D641F8" w:rsidP="004A7B18">
      <w:pPr>
        <w:pStyle w:val="PlainText"/>
        <w:ind w:firstLine="748"/>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Декларација</w:t>
      </w:r>
      <w:r w:rsidRPr="008C6756">
        <w:rPr>
          <w:rFonts w:ascii="Times New Roman" w:hAnsi="Times New Roman" w:cs="Times New Roman"/>
          <w:color w:val="000000"/>
          <w:sz w:val="24"/>
          <w:szCs w:val="24"/>
          <w:lang w:val="sr-Latn-CS"/>
        </w:rPr>
        <w:t xml:space="preserve"> </w:t>
      </w:r>
      <w:r w:rsidR="003A28D6" w:rsidRPr="008C6756">
        <w:rPr>
          <w:rFonts w:ascii="Times New Roman" w:hAnsi="Times New Roman" w:cs="Times New Roman"/>
          <w:color w:val="000000"/>
          <w:sz w:val="24"/>
          <w:szCs w:val="24"/>
          <w:lang w:val="sr-Cyrl-CS"/>
        </w:rPr>
        <w:t xml:space="preserve">из става 1. овог члана </w:t>
      </w:r>
      <w:r w:rsidR="000B3313" w:rsidRPr="008C6756">
        <w:rPr>
          <w:rFonts w:ascii="Times New Roman" w:hAnsi="Times New Roman" w:cs="Times New Roman"/>
          <w:color w:val="000000"/>
          <w:sz w:val="24"/>
          <w:szCs w:val="24"/>
          <w:lang w:val="sr-Cyrl-CS"/>
        </w:rPr>
        <w:t xml:space="preserve"> заснива се на информацијама које су резултат поступка верификације структурног подсистема,  </w:t>
      </w:r>
      <w:r w:rsidR="00C74DA9" w:rsidRPr="008C6756">
        <w:rPr>
          <w:rFonts w:ascii="Times New Roman" w:hAnsi="Times New Roman" w:cs="Times New Roman"/>
          <w:color w:val="000000"/>
          <w:sz w:val="24"/>
          <w:szCs w:val="24"/>
          <w:lang w:val="sr-Cyrl-CS"/>
        </w:rPr>
        <w:t>саставља се</w:t>
      </w:r>
      <w:r w:rsidR="000B3313" w:rsidRPr="008C6756">
        <w:rPr>
          <w:rFonts w:ascii="Times New Roman" w:hAnsi="Times New Roman" w:cs="Times New Roman"/>
          <w:color w:val="000000"/>
          <w:sz w:val="24"/>
          <w:szCs w:val="24"/>
          <w:lang w:val="sr-Cyrl-CS"/>
        </w:rPr>
        <w:t xml:space="preserve"> на истом језику као и техничка документација из члана </w:t>
      </w:r>
      <w:r w:rsidR="00767865" w:rsidRPr="008C6756">
        <w:rPr>
          <w:rFonts w:ascii="Times New Roman" w:hAnsi="Times New Roman" w:cs="Times New Roman"/>
          <w:color w:val="000000"/>
          <w:sz w:val="24"/>
          <w:szCs w:val="24"/>
          <w:lang w:val="sr-Cyrl-CS"/>
        </w:rPr>
        <w:t>17.</w:t>
      </w:r>
      <w:r w:rsidR="000B3313" w:rsidRPr="008C6756">
        <w:rPr>
          <w:rFonts w:ascii="Times New Roman" w:hAnsi="Times New Roman" w:cs="Times New Roman"/>
          <w:color w:val="000000"/>
          <w:sz w:val="24"/>
          <w:szCs w:val="24"/>
          <w:lang w:val="sr-Cyrl-CS"/>
        </w:rPr>
        <w:t xml:space="preserve"> овог правилника и </w:t>
      </w:r>
      <w:r w:rsidRPr="008C6756">
        <w:rPr>
          <w:rFonts w:ascii="Times New Roman" w:hAnsi="Times New Roman" w:cs="Times New Roman"/>
          <w:color w:val="000000"/>
          <w:sz w:val="24"/>
          <w:szCs w:val="24"/>
          <w:lang w:val="sr-Cyrl-CS"/>
        </w:rPr>
        <w:t>садржи</w:t>
      </w:r>
      <w:r w:rsidR="000B3313" w:rsidRPr="008C6756">
        <w:rPr>
          <w:rFonts w:ascii="Times New Roman" w:hAnsi="Times New Roman" w:cs="Times New Roman"/>
          <w:color w:val="000000"/>
          <w:sz w:val="24"/>
          <w:szCs w:val="24"/>
          <w:lang w:val="sr-Cyrl-CS"/>
        </w:rPr>
        <w:t xml:space="preserve"> нарочито</w:t>
      </w:r>
      <w:r w:rsidRPr="008C6756">
        <w:rPr>
          <w:rFonts w:ascii="Times New Roman" w:hAnsi="Times New Roman" w:cs="Times New Roman"/>
          <w:color w:val="000000"/>
          <w:sz w:val="24"/>
          <w:szCs w:val="24"/>
          <w:lang w:val="sr-Cyrl-CS"/>
        </w:rPr>
        <w:t>:</w:t>
      </w:r>
    </w:p>
    <w:p w:rsidR="000B3313" w:rsidRPr="008C6756" w:rsidRDefault="000B3313" w:rsidP="004A7B18">
      <w:pPr>
        <w:pStyle w:val="PlainText"/>
        <w:ind w:firstLine="748"/>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 xml:space="preserve">1) упућивање </w:t>
      </w:r>
      <w:r w:rsidR="00852D4D" w:rsidRPr="008C6756">
        <w:rPr>
          <w:rFonts w:ascii="Times New Roman" w:hAnsi="Times New Roman" w:cs="Times New Roman"/>
          <w:color w:val="000000"/>
          <w:sz w:val="24"/>
          <w:szCs w:val="24"/>
          <w:lang w:val="sr-Cyrl-CS"/>
        </w:rPr>
        <w:t xml:space="preserve">на закон којим се уређује </w:t>
      </w:r>
      <w:r w:rsidR="00317EA5" w:rsidRPr="008C6756">
        <w:rPr>
          <w:rFonts w:ascii="Times New Roman" w:hAnsi="Times New Roman" w:cs="Times New Roman"/>
          <w:color w:val="000000"/>
          <w:sz w:val="24"/>
          <w:szCs w:val="24"/>
          <w:lang w:val="sr-Cyrl-CS"/>
        </w:rPr>
        <w:t xml:space="preserve">интероперабилност железничког система односно на закон којим се уређује </w:t>
      </w:r>
      <w:r w:rsidR="00852D4D" w:rsidRPr="008C6756">
        <w:rPr>
          <w:rFonts w:ascii="Times New Roman" w:hAnsi="Times New Roman" w:cs="Times New Roman"/>
          <w:color w:val="000000"/>
          <w:sz w:val="24"/>
          <w:szCs w:val="24"/>
          <w:lang w:val="sr-Cyrl-CS"/>
        </w:rPr>
        <w:t xml:space="preserve">безбедност </w:t>
      </w:r>
      <w:r w:rsidR="00317EA5" w:rsidRPr="008C6756">
        <w:rPr>
          <w:rFonts w:ascii="Times New Roman" w:hAnsi="Times New Roman" w:cs="Times New Roman"/>
          <w:color w:val="000000"/>
          <w:sz w:val="24"/>
          <w:szCs w:val="24"/>
          <w:lang w:val="sr-Cyrl-CS"/>
        </w:rPr>
        <w:t>у железничком саобраћају</w:t>
      </w:r>
      <w:r w:rsidR="00852D4D" w:rsidRPr="008C6756">
        <w:rPr>
          <w:rFonts w:ascii="Times New Roman" w:hAnsi="Times New Roman" w:cs="Times New Roman"/>
          <w:color w:val="000000"/>
          <w:sz w:val="24"/>
          <w:szCs w:val="24"/>
          <w:lang w:val="sr-Cyrl-CS"/>
        </w:rPr>
        <w:t>, ТСИ и примењене националне железничке техничке прописе;</w:t>
      </w:r>
    </w:p>
    <w:p w:rsidR="00852D4D" w:rsidRPr="008C6756" w:rsidRDefault="00852D4D" w:rsidP="004A7B18">
      <w:pPr>
        <w:pStyle w:val="PlainText"/>
        <w:ind w:firstLine="748"/>
        <w:jc w:val="both"/>
        <w:rPr>
          <w:rFonts w:ascii="Times New Roman" w:hAnsi="Times New Roman" w:cs="Times New Roman"/>
          <w:color w:val="000000"/>
          <w:sz w:val="24"/>
          <w:szCs w:val="24"/>
          <w:lang w:val="sr-Latn-CS"/>
        </w:rPr>
      </w:pPr>
      <w:r w:rsidRPr="008C6756">
        <w:rPr>
          <w:rFonts w:ascii="Times New Roman" w:hAnsi="Times New Roman" w:cs="Times New Roman"/>
          <w:color w:val="000000"/>
          <w:sz w:val="24"/>
          <w:szCs w:val="24"/>
          <w:lang w:val="sr-Cyrl-CS"/>
        </w:rPr>
        <w:t>2) упућивање на ТСИ или њихове делове у односу на које у току поступка</w:t>
      </w:r>
      <w:r w:rsidR="00E153DD" w:rsidRPr="008C6756">
        <w:rPr>
          <w:rFonts w:ascii="Times New Roman" w:hAnsi="Times New Roman" w:cs="Times New Roman"/>
          <w:color w:val="000000"/>
          <w:sz w:val="24"/>
          <w:szCs w:val="24"/>
          <w:lang w:val="sr-Cyrl-CS"/>
        </w:rPr>
        <w:t xml:space="preserve"> верификације</w:t>
      </w:r>
      <w:r w:rsidRPr="008C6756">
        <w:rPr>
          <w:rFonts w:ascii="Times New Roman" w:hAnsi="Times New Roman" w:cs="Times New Roman"/>
          <w:color w:val="000000"/>
          <w:sz w:val="24"/>
          <w:szCs w:val="24"/>
          <w:lang w:val="sr-Cyrl-CS"/>
        </w:rPr>
        <w:t xml:space="preserve"> није испитана усаглашеност и примењене националне прописе, у случајевима одступања од ТСИ, делимичне примене ТСИ код обнове или унапређења, прелазног периода у ТСИ или у специфичном случају; </w:t>
      </w:r>
    </w:p>
    <w:p w:rsidR="00A00935" w:rsidRPr="008C6756" w:rsidRDefault="00852D4D" w:rsidP="003A28D6">
      <w:pPr>
        <w:pStyle w:val="PlainText"/>
        <w:ind w:firstLine="748"/>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3</w:t>
      </w:r>
      <w:r w:rsidR="004A7B18" w:rsidRPr="008C6756">
        <w:rPr>
          <w:rFonts w:ascii="Times New Roman" w:hAnsi="Times New Roman" w:cs="Times New Roman"/>
          <w:color w:val="000000"/>
          <w:sz w:val="24"/>
          <w:szCs w:val="24"/>
          <w:lang w:val="sr-Cyrl-CS"/>
        </w:rPr>
        <w:t xml:space="preserve">) </w:t>
      </w:r>
      <w:r w:rsidR="00B2735A" w:rsidRPr="008C6756">
        <w:rPr>
          <w:rFonts w:ascii="Times New Roman" w:hAnsi="Times New Roman" w:cs="Times New Roman"/>
          <w:color w:val="000000"/>
          <w:sz w:val="24"/>
          <w:szCs w:val="24"/>
          <w:lang w:val="sr-Cyrl-CS"/>
        </w:rPr>
        <w:t>пословно име</w:t>
      </w:r>
      <w:r w:rsidR="00B2735A" w:rsidRPr="008C6756">
        <w:rPr>
          <w:rFonts w:ascii="Times New Roman" w:hAnsi="Times New Roman" w:cs="Times New Roman"/>
          <w:color w:val="000000"/>
          <w:sz w:val="24"/>
          <w:szCs w:val="24"/>
          <w:lang w:val="sr-Latn-CS"/>
        </w:rPr>
        <w:t xml:space="preserve"> </w:t>
      </w:r>
      <w:r w:rsidR="00A00935" w:rsidRPr="008C6756">
        <w:rPr>
          <w:rFonts w:ascii="Times New Roman" w:hAnsi="Times New Roman" w:cs="Times New Roman"/>
          <w:color w:val="000000"/>
          <w:sz w:val="24"/>
          <w:szCs w:val="24"/>
          <w:lang w:val="sr-Latn-CS"/>
        </w:rPr>
        <w:t xml:space="preserve">и адресу </w:t>
      </w:r>
      <w:r w:rsidR="00A00935" w:rsidRPr="008C6756">
        <w:rPr>
          <w:rFonts w:ascii="Times New Roman" w:hAnsi="Times New Roman" w:cs="Times New Roman"/>
          <w:color w:val="000000"/>
          <w:sz w:val="24"/>
          <w:szCs w:val="24"/>
          <w:lang w:val="sr-Cyrl-CS"/>
        </w:rPr>
        <w:t>наручиоца</w:t>
      </w:r>
      <w:r w:rsidR="004A7B18" w:rsidRPr="008C6756">
        <w:rPr>
          <w:rFonts w:ascii="Times New Roman" w:hAnsi="Times New Roman" w:cs="Times New Roman"/>
          <w:color w:val="000000"/>
          <w:sz w:val="24"/>
          <w:szCs w:val="24"/>
          <w:lang w:val="sr-Latn-CS"/>
        </w:rPr>
        <w:t xml:space="preserve"> или произвођача</w:t>
      </w:r>
      <w:r w:rsidR="00A00935" w:rsidRPr="008C6756">
        <w:rPr>
          <w:rFonts w:ascii="Times New Roman" w:hAnsi="Times New Roman" w:cs="Times New Roman"/>
          <w:color w:val="000000"/>
          <w:sz w:val="24"/>
          <w:szCs w:val="24"/>
          <w:lang w:val="sr-Latn-CS"/>
        </w:rPr>
        <w:t xml:space="preserve"> или његовог овлашћеног представника са седиштем у </w:t>
      </w:r>
      <w:r w:rsidR="004A7B18" w:rsidRPr="008C6756">
        <w:rPr>
          <w:rFonts w:ascii="Times New Roman" w:hAnsi="Times New Roman" w:cs="Times New Roman"/>
          <w:color w:val="000000"/>
          <w:sz w:val="24"/>
          <w:szCs w:val="24"/>
          <w:lang w:val="sr-Cyrl-CS"/>
        </w:rPr>
        <w:t>Републици Србији</w:t>
      </w:r>
      <w:r w:rsidR="00A00935" w:rsidRPr="008C6756">
        <w:rPr>
          <w:rFonts w:ascii="Times New Roman" w:hAnsi="Times New Roman" w:cs="Times New Roman"/>
          <w:color w:val="000000"/>
          <w:sz w:val="24"/>
          <w:szCs w:val="24"/>
          <w:lang w:val="sr-Latn-CS"/>
        </w:rPr>
        <w:t xml:space="preserve"> (</w:t>
      </w:r>
      <w:r w:rsidR="00674858" w:rsidRPr="008C6756">
        <w:rPr>
          <w:rFonts w:ascii="Times New Roman" w:hAnsi="Times New Roman" w:cs="Times New Roman"/>
          <w:color w:val="000000"/>
          <w:sz w:val="24"/>
          <w:szCs w:val="24"/>
          <w:lang w:val="sr-Cyrl-CS"/>
        </w:rPr>
        <w:t>у случају</w:t>
      </w:r>
      <w:r w:rsidR="00A00935" w:rsidRPr="008C6756">
        <w:rPr>
          <w:rFonts w:ascii="Times New Roman" w:hAnsi="Times New Roman" w:cs="Times New Roman"/>
          <w:color w:val="000000"/>
          <w:sz w:val="24"/>
          <w:szCs w:val="24"/>
          <w:lang w:val="sr-Latn-CS"/>
        </w:rPr>
        <w:t xml:space="preserve"> овлашћеног представника нав</w:t>
      </w:r>
      <w:r w:rsidR="00132D20" w:rsidRPr="008C6756">
        <w:rPr>
          <w:rFonts w:ascii="Times New Roman" w:hAnsi="Times New Roman" w:cs="Times New Roman"/>
          <w:color w:val="000000"/>
          <w:sz w:val="24"/>
          <w:szCs w:val="24"/>
          <w:lang w:val="sr-Cyrl-CS"/>
        </w:rPr>
        <w:t>оди се и</w:t>
      </w:r>
      <w:r w:rsidR="00A00935" w:rsidRPr="008C6756">
        <w:rPr>
          <w:rFonts w:ascii="Times New Roman" w:hAnsi="Times New Roman" w:cs="Times New Roman"/>
          <w:color w:val="000000"/>
          <w:sz w:val="24"/>
          <w:szCs w:val="24"/>
          <w:lang w:val="sr-Latn-CS"/>
        </w:rPr>
        <w:t xml:space="preserve"> </w:t>
      </w:r>
      <w:r w:rsidR="0025603F" w:rsidRPr="008C6756">
        <w:rPr>
          <w:rFonts w:ascii="Times New Roman" w:hAnsi="Times New Roman" w:cs="Times New Roman"/>
          <w:color w:val="000000"/>
          <w:sz w:val="24"/>
          <w:szCs w:val="24"/>
          <w:lang w:val="sr-Cyrl-CS"/>
        </w:rPr>
        <w:t>пословно</w:t>
      </w:r>
      <w:r w:rsidR="0025603F" w:rsidRPr="008C6756">
        <w:rPr>
          <w:rFonts w:ascii="Times New Roman" w:hAnsi="Times New Roman" w:cs="Times New Roman"/>
          <w:color w:val="000000"/>
          <w:sz w:val="24"/>
          <w:szCs w:val="24"/>
          <w:lang w:val="sr-Latn-CS"/>
        </w:rPr>
        <w:t xml:space="preserve"> </w:t>
      </w:r>
      <w:r w:rsidR="00A00935" w:rsidRPr="008C6756">
        <w:rPr>
          <w:rFonts w:ascii="Times New Roman" w:hAnsi="Times New Roman" w:cs="Times New Roman"/>
          <w:color w:val="000000"/>
          <w:sz w:val="24"/>
          <w:szCs w:val="24"/>
          <w:lang w:val="sr-Latn-CS"/>
        </w:rPr>
        <w:t xml:space="preserve">име </w:t>
      </w:r>
      <w:r w:rsidR="00A00935" w:rsidRPr="008C6756">
        <w:rPr>
          <w:rFonts w:ascii="Times New Roman" w:hAnsi="Times New Roman" w:cs="Times New Roman"/>
          <w:color w:val="000000"/>
          <w:sz w:val="24"/>
          <w:szCs w:val="24"/>
          <w:lang w:val="sr-Cyrl-CS"/>
        </w:rPr>
        <w:t>наручиоца</w:t>
      </w:r>
      <w:r w:rsidR="004A7B18" w:rsidRPr="008C6756">
        <w:rPr>
          <w:rFonts w:ascii="Times New Roman" w:hAnsi="Times New Roman" w:cs="Times New Roman"/>
          <w:color w:val="000000"/>
          <w:sz w:val="24"/>
          <w:szCs w:val="24"/>
          <w:lang w:val="sr-Latn-CS"/>
        </w:rPr>
        <w:t xml:space="preserve"> или произвођача)</w:t>
      </w:r>
      <w:r w:rsidR="004A7B18" w:rsidRPr="008C6756">
        <w:rPr>
          <w:rFonts w:ascii="Times New Roman" w:hAnsi="Times New Roman" w:cs="Times New Roman"/>
          <w:color w:val="000000"/>
          <w:sz w:val="24"/>
          <w:szCs w:val="24"/>
          <w:lang w:val="sr-Cyrl-CS"/>
        </w:rPr>
        <w:t>;</w:t>
      </w:r>
    </w:p>
    <w:p w:rsidR="00FA0872" w:rsidRPr="008C6756" w:rsidRDefault="0025603F" w:rsidP="00FA0872">
      <w:pPr>
        <w:pStyle w:val="PlainText"/>
        <w:ind w:left="284" w:firstLine="464"/>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4</w:t>
      </w:r>
      <w:r w:rsidR="00FA0872" w:rsidRPr="008C6756">
        <w:rPr>
          <w:rFonts w:ascii="Times New Roman" w:hAnsi="Times New Roman" w:cs="Times New Roman"/>
          <w:color w:val="000000"/>
          <w:sz w:val="24"/>
          <w:szCs w:val="24"/>
          <w:lang w:val="sr-Cyrl-CS"/>
        </w:rPr>
        <w:t>) назив/</w:t>
      </w:r>
      <w:r w:rsidR="00FA0872" w:rsidRPr="008C6756">
        <w:rPr>
          <w:rFonts w:ascii="Times New Roman" w:hAnsi="Times New Roman" w:cs="Times New Roman"/>
          <w:color w:val="000000"/>
          <w:sz w:val="24"/>
          <w:szCs w:val="24"/>
          <w:lang w:val="sr-Latn-CS"/>
        </w:rPr>
        <w:t xml:space="preserve">кратак опис </w:t>
      </w:r>
      <w:r w:rsidR="003A28D6" w:rsidRPr="008C6756">
        <w:rPr>
          <w:rFonts w:ascii="Times New Roman" w:hAnsi="Times New Roman" w:cs="Times New Roman"/>
          <w:color w:val="000000"/>
          <w:sz w:val="24"/>
          <w:szCs w:val="24"/>
          <w:lang w:val="sr-Cyrl-CS"/>
        </w:rPr>
        <w:t xml:space="preserve">структурног </w:t>
      </w:r>
      <w:r w:rsidR="00FA0872" w:rsidRPr="008C6756">
        <w:rPr>
          <w:rFonts w:ascii="Times New Roman" w:hAnsi="Times New Roman" w:cs="Times New Roman"/>
          <w:color w:val="000000"/>
          <w:sz w:val="24"/>
          <w:szCs w:val="24"/>
          <w:lang w:val="sr-Latn-CS"/>
        </w:rPr>
        <w:t>подсистема</w:t>
      </w:r>
      <w:r w:rsidR="00FA0872" w:rsidRPr="008C6756">
        <w:rPr>
          <w:rFonts w:ascii="Times New Roman" w:hAnsi="Times New Roman" w:cs="Times New Roman"/>
          <w:color w:val="000000"/>
          <w:sz w:val="24"/>
          <w:szCs w:val="24"/>
          <w:lang w:val="sr-Cyrl-CS"/>
        </w:rPr>
        <w:t>;</w:t>
      </w:r>
    </w:p>
    <w:p w:rsidR="00A00935" w:rsidRPr="008C6756" w:rsidRDefault="0025603F" w:rsidP="003A28D6">
      <w:pPr>
        <w:pStyle w:val="PlainText"/>
        <w:ind w:firstLine="748"/>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5</w:t>
      </w:r>
      <w:r w:rsidR="004A7B18" w:rsidRPr="008C6756">
        <w:rPr>
          <w:rFonts w:ascii="Times New Roman" w:hAnsi="Times New Roman" w:cs="Times New Roman"/>
          <w:color w:val="000000"/>
          <w:sz w:val="24"/>
          <w:szCs w:val="24"/>
          <w:lang w:val="sr-Cyrl-CS"/>
        </w:rPr>
        <w:t xml:space="preserve">) </w:t>
      </w:r>
      <w:r w:rsidR="00A00935" w:rsidRPr="008C6756">
        <w:rPr>
          <w:rFonts w:ascii="Times New Roman" w:hAnsi="Times New Roman" w:cs="Times New Roman"/>
          <w:color w:val="000000"/>
          <w:sz w:val="24"/>
          <w:szCs w:val="24"/>
          <w:lang w:val="sr-Latn-CS"/>
        </w:rPr>
        <w:t>назив</w:t>
      </w:r>
      <w:r w:rsidRPr="008C6756">
        <w:rPr>
          <w:rFonts w:ascii="Times New Roman" w:hAnsi="Times New Roman" w:cs="Times New Roman"/>
          <w:color w:val="000000"/>
          <w:sz w:val="24"/>
          <w:szCs w:val="24"/>
          <w:lang w:val="sr-Cyrl-CS"/>
        </w:rPr>
        <w:t>е,</w:t>
      </w:r>
      <w:r w:rsidR="00A00935" w:rsidRPr="008C6756">
        <w:rPr>
          <w:rFonts w:ascii="Times New Roman" w:hAnsi="Times New Roman" w:cs="Times New Roman"/>
          <w:color w:val="000000"/>
          <w:sz w:val="24"/>
          <w:szCs w:val="24"/>
          <w:lang w:val="sr-Latn-CS"/>
        </w:rPr>
        <w:t xml:space="preserve">  адрес</w:t>
      </w:r>
      <w:r w:rsidRPr="008C6756">
        <w:rPr>
          <w:rFonts w:ascii="Times New Roman" w:hAnsi="Times New Roman" w:cs="Times New Roman"/>
          <w:color w:val="000000"/>
          <w:sz w:val="24"/>
          <w:szCs w:val="24"/>
          <w:lang w:val="sr-Cyrl-CS"/>
        </w:rPr>
        <w:t>е</w:t>
      </w:r>
      <w:r w:rsidR="00C74DA9" w:rsidRPr="008C6756">
        <w:rPr>
          <w:rFonts w:ascii="Times New Roman" w:hAnsi="Times New Roman" w:cs="Times New Roman"/>
          <w:color w:val="000000"/>
          <w:sz w:val="24"/>
          <w:szCs w:val="24"/>
          <w:lang w:val="sr-Cyrl-CS"/>
        </w:rPr>
        <w:t xml:space="preserve"> </w:t>
      </w:r>
      <w:r w:rsidR="001D7923" w:rsidRPr="008C6756">
        <w:rPr>
          <w:rFonts w:ascii="Times New Roman" w:hAnsi="Times New Roman" w:cs="Times New Roman"/>
          <w:color w:val="000000"/>
          <w:sz w:val="24"/>
          <w:szCs w:val="24"/>
          <w:lang w:val="sr-Cyrl-CS"/>
        </w:rPr>
        <w:t xml:space="preserve">и </w:t>
      </w:r>
      <w:r w:rsidR="00D03099" w:rsidRPr="008C6756">
        <w:rPr>
          <w:rFonts w:ascii="Times New Roman" w:hAnsi="Times New Roman" w:cs="Times New Roman"/>
          <w:color w:val="000000"/>
          <w:sz w:val="24"/>
          <w:szCs w:val="24"/>
          <w:lang w:val="sr-Cyrl-CS"/>
        </w:rPr>
        <w:t>идентификационе</w:t>
      </w:r>
      <w:r w:rsidR="001D7923" w:rsidRPr="008C6756">
        <w:rPr>
          <w:rFonts w:ascii="Times New Roman" w:hAnsi="Times New Roman" w:cs="Times New Roman"/>
          <w:color w:val="000000"/>
          <w:sz w:val="24"/>
          <w:szCs w:val="24"/>
          <w:lang w:val="sr-Cyrl-CS"/>
        </w:rPr>
        <w:t xml:space="preserve"> бројеве </w:t>
      </w:r>
      <w:r w:rsidR="00614998" w:rsidRPr="008C6756">
        <w:rPr>
          <w:rFonts w:ascii="Times New Roman" w:hAnsi="Times New Roman" w:cs="Times New Roman"/>
          <w:color w:val="000000"/>
          <w:sz w:val="24"/>
          <w:szCs w:val="24"/>
          <w:lang w:val="sr-Cyrl-CS"/>
        </w:rPr>
        <w:t>пријављених</w:t>
      </w:r>
      <w:r w:rsidR="00614998" w:rsidRPr="008C6756">
        <w:rPr>
          <w:rFonts w:ascii="Times New Roman" w:hAnsi="Times New Roman" w:cs="Times New Roman"/>
          <w:color w:val="000000"/>
          <w:sz w:val="24"/>
          <w:szCs w:val="24"/>
          <w:lang w:val="sr-Latn-CS"/>
        </w:rPr>
        <w:t xml:space="preserve"> тела</w:t>
      </w:r>
      <w:r w:rsidR="00614998" w:rsidRPr="008C6756">
        <w:rPr>
          <w:rFonts w:ascii="Times New Roman" w:hAnsi="Times New Roman" w:cs="Times New Roman"/>
          <w:color w:val="000000"/>
          <w:sz w:val="24"/>
          <w:szCs w:val="24"/>
          <w:lang w:val="sr-Cyrl-CS"/>
        </w:rPr>
        <w:t xml:space="preserve"> </w:t>
      </w:r>
      <w:r w:rsidR="00614998" w:rsidRPr="008C6756">
        <w:rPr>
          <w:rFonts w:ascii="Times New Roman" w:hAnsi="Times New Roman" w:cs="Times New Roman"/>
          <w:color w:val="000000"/>
          <w:sz w:val="24"/>
          <w:szCs w:val="24"/>
          <w:lang w:val="sr-Latn-CS"/>
        </w:rPr>
        <w:t>кој</w:t>
      </w:r>
      <w:r w:rsidR="00614998" w:rsidRPr="008C6756">
        <w:rPr>
          <w:rFonts w:ascii="Times New Roman" w:hAnsi="Times New Roman" w:cs="Times New Roman"/>
          <w:color w:val="000000"/>
          <w:sz w:val="24"/>
          <w:szCs w:val="24"/>
          <w:lang w:val="sr-Cyrl-CS"/>
        </w:rPr>
        <w:t>а</w:t>
      </w:r>
      <w:r w:rsidR="00614998" w:rsidRPr="008C6756">
        <w:rPr>
          <w:rFonts w:ascii="Times New Roman" w:hAnsi="Times New Roman" w:cs="Times New Roman"/>
          <w:color w:val="000000"/>
          <w:sz w:val="24"/>
          <w:szCs w:val="24"/>
          <w:lang w:val="sr-Latn-CS"/>
        </w:rPr>
        <w:t xml:space="preserve"> </w:t>
      </w:r>
      <w:r w:rsidR="00614998" w:rsidRPr="008C6756">
        <w:rPr>
          <w:rFonts w:ascii="Times New Roman" w:hAnsi="Times New Roman" w:cs="Times New Roman"/>
          <w:color w:val="000000"/>
          <w:sz w:val="24"/>
          <w:szCs w:val="24"/>
          <w:lang w:val="sr-Cyrl-CS"/>
        </w:rPr>
        <w:t>су</w:t>
      </w:r>
      <w:r w:rsidR="00614998" w:rsidRPr="008C6756">
        <w:rPr>
          <w:rFonts w:ascii="Times New Roman" w:hAnsi="Times New Roman" w:cs="Times New Roman"/>
          <w:color w:val="000000"/>
          <w:sz w:val="24"/>
          <w:szCs w:val="24"/>
          <w:lang w:val="sr-Latn-CS"/>
        </w:rPr>
        <w:t xml:space="preserve"> </w:t>
      </w:r>
      <w:r w:rsidR="00614998" w:rsidRPr="008C6756">
        <w:rPr>
          <w:rFonts w:ascii="Times New Roman" w:hAnsi="Times New Roman" w:cs="Times New Roman"/>
          <w:color w:val="000000"/>
          <w:sz w:val="24"/>
          <w:szCs w:val="24"/>
          <w:lang w:val="sr-Cyrl-CS"/>
        </w:rPr>
        <w:t>с</w:t>
      </w:r>
      <w:r w:rsidR="00614998" w:rsidRPr="008C6756">
        <w:rPr>
          <w:rFonts w:ascii="Times New Roman" w:hAnsi="Times New Roman" w:cs="Times New Roman"/>
          <w:color w:val="000000"/>
          <w:sz w:val="24"/>
          <w:szCs w:val="24"/>
          <w:lang w:val="sr-Latn-CS"/>
        </w:rPr>
        <w:t>провел</w:t>
      </w:r>
      <w:r w:rsidR="00614998" w:rsidRPr="008C6756">
        <w:rPr>
          <w:rFonts w:ascii="Times New Roman" w:hAnsi="Times New Roman" w:cs="Times New Roman"/>
          <w:color w:val="000000"/>
          <w:sz w:val="24"/>
          <w:szCs w:val="24"/>
          <w:lang w:val="sr-Cyrl-CS"/>
        </w:rPr>
        <w:t>а</w:t>
      </w:r>
      <w:r w:rsidR="00614998" w:rsidRPr="008C6756">
        <w:rPr>
          <w:rFonts w:ascii="Times New Roman" w:hAnsi="Times New Roman" w:cs="Times New Roman"/>
          <w:color w:val="000000"/>
          <w:sz w:val="24"/>
          <w:szCs w:val="24"/>
          <w:lang w:val="sr-Latn-CS"/>
        </w:rPr>
        <w:t xml:space="preserve"> поступак </w:t>
      </w:r>
      <w:r w:rsidR="00614998" w:rsidRPr="008C6756">
        <w:rPr>
          <w:rFonts w:ascii="Times New Roman" w:hAnsi="Times New Roman" w:cs="Times New Roman"/>
          <w:color w:val="000000"/>
          <w:sz w:val="24"/>
          <w:szCs w:val="24"/>
          <w:lang w:val="sr-Cyrl-CS"/>
        </w:rPr>
        <w:t>верификације у односу на ТСИ</w:t>
      </w:r>
      <w:r w:rsidR="004A7B18" w:rsidRPr="008C6756">
        <w:rPr>
          <w:rFonts w:ascii="Times New Roman" w:hAnsi="Times New Roman" w:cs="Times New Roman"/>
          <w:color w:val="000000"/>
          <w:sz w:val="24"/>
          <w:szCs w:val="24"/>
          <w:lang w:val="sr-Cyrl-CS"/>
        </w:rPr>
        <w:t>;</w:t>
      </w:r>
    </w:p>
    <w:p w:rsidR="00C74DA9" w:rsidRPr="008C6756" w:rsidRDefault="00C74DA9" w:rsidP="003A28D6">
      <w:pPr>
        <w:pStyle w:val="PlainText"/>
        <w:ind w:firstLine="748"/>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6) називе</w:t>
      </w:r>
      <w:r w:rsidR="001D7923" w:rsidRPr="008C6756">
        <w:rPr>
          <w:rFonts w:ascii="Times New Roman" w:hAnsi="Times New Roman" w:cs="Times New Roman"/>
          <w:color w:val="000000"/>
          <w:sz w:val="24"/>
          <w:szCs w:val="24"/>
          <w:lang w:val="sr-Cyrl-CS"/>
        </w:rPr>
        <w:t>,</w:t>
      </w:r>
      <w:r w:rsidR="00614998" w:rsidRPr="008C6756">
        <w:rPr>
          <w:rFonts w:ascii="Times New Roman" w:hAnsi="Times New Roman" w:cs="Times New Roman"/>
          <w:color w:val="000000"/>
          <w:sz w:val="24"/>
          <w:szCs w:val="24"/>
          <w:lang w:val="sr-Cyrl-CS"/>
        </w:rPr>
        <w:t xml:space="preserve"> </w:t>
      </w:r>
      <w:r w:rsidRPr="008C6756">
        <w:rPr>
          <w:rFonts w:ascii="Times New Roman" w:hAnsi="Times New Roman" w:cs="Times New Roman"/>
          <w:color w:val="000000"/>
          <w:sz w:val="24"/>
          <w:szCs w:val="24"/>
          <w:lang w:val="sr-Cyrl-CS"/>
        </w:rPr>
        <w:t xml:space="preserve"> адресе </w:t>
      </w:r>
      <w:r w:rsidR="001D7923" w:rsidRPr="008C6756">
        <w:rPr>
          <w:rFonts w:ascii="Times New Roman" w:hAnsi="Times New Roman" w:cs="Times New Roman"/>
          <w:color w:val="000000"/>
          <w:sz w:val="24"/>
          <w:szCs w:val="24"/>
          <w:lang w:val="sr-Cyrl-CS"/>
        </w:rPr>
        <w:t xml:space="preserve">и </w:t>
      </w:r>
      <w:r w:rsidR="00D03099" w:rsidRPr="008C6756">
        <w:rPr>
          <w:rFonts w:ascii="Times New Roman" w:hAnsi="Times New Roman" w:cs="Times New Roman"/>
          <w:color w:val="000000"/>
          <w:sz w:val="24"/>
          <w:szCs w:val="24"/>
          <w:lang w:val="sr-Cyrl-CS"/>
        </w:rPr>
        <w:t>идентификационе</w:t>
      </w:r>
      <w:r w:rsidR="001D7923" w:rsidRPr="008C6756">
        <w:rPr>
          <w:rFonts w:ascii="Times New Roman" w:hAnsi="Times New Roman" w:cs="Times New Roman"/>
          <w:color w:val="000000"/>
          <w:sz w:val="24"/>
          <w:szCs w:val="24"/>
          <w:lang w:val="sr-Cyrl-CS"/>
        </w:rPr>
        <w:t xml:space="preserve"> бројеве</w:t>
      </w:r>
      <w:r w:rsidR="001D7923" w:rsidRPr="008C6756">
        <w:rPr>
          <w:color w:val="000000"/>
        </w:rPr>
        <w:t xml:space="preserve"> </w:t>
      </w:r>
      <w:r w:rsidR="00614998" w:rsidRPr="008C6756">
        <w:rPr>
          <w:rFonts w:ascii="Times New Roman" w:hAnsi="Times New Roman" w:cs="Times New Roman"/>
          <w:color w:val="000000"/>
          <w:sz w:val="24"/>
          <w:szCs w:val="24"/>
          <w:lang w:val="sr-Cyrl-CS"/>
        </w:rPr>
        <w:t>пријављених тела која су спровела поступак верификације у односу на друге законске прописе, ако су примењиви</w:t>
      </w:r>
      <w:r w:rsidRPr="008C6756">
        <w:rPr>
          <w:rFonts w:ascii="Times New Roman" w:hAnsi="Times New Roman" w:cs="Times New Roman"/>
          <w:color w:val="000000"/>
          <w:sz w:val="24"/>
          <w:szCs w:val="24"/>
          <w:lang w:val="sr-Cyrl-CS"/>
        </w:rPr>
        <w:t>;</w:t>
      </w:r>
    </w:p>
    <w:p w:rsidR="00C74DA9" w:rsidRPr="008C6756" w:rsidRDefault="00C74DA9" w:rsidP="003A28D6">
      <w:pPr>
        <w:pStyle w:val="PlainText"/>
        <w:ind w:firstLine="748"/>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7) називе</w:t>
      </w:r>
      <w:r w:rsidR="001D7923" w:rsidRPr="008C6756">
        <w:rPr>
          <w:rFonts w:ascii="Times New Roman" w:hAnsi="Times New Roman" w:cs="Times New Roman"/>
          <w:color w:val="000000"/>
          <w:sz w:val="24"/>
          <w:szCs w:val="24"/>
          <w:lang w:val="sr-Cyrl-CS"/>
        </w:rPr>
        <w:t xml:space="preserve"> и</w:t>
      </w:r>
      <w:r w:rsidRPr="008C6756">
        <w:rPr>
          <w:rFonts w:ascii="Times New Roman" w:hAnsi="Times New Roman" w:cs="Times New Roman"/>
          <w:color w:val="000000"/>
          <w:sz w:val="24"/>
          <w:szCs w:val="24"/>
          <w:lang w:val="sr-Cyrl-CS"/>
        </w:rPr>
        <w:t xml:space="preserve"> адресе им</w:t>
      </w:r>
      <w:r w:rsidR="00614998" w:rsidRPr="008C6756">
        <w:rPr>
          <w:rFonts w:ascii="Times New Roman" w:hAnsi="Times New Roman" w:cs="Times New Roman"/>
          <w:color w:val="000000"/>
          <w:sz w:val="24"/>
          <w:szCs w:val="24"/>
          <w:lang w:val="sr-Cyrl-CS"/>
        </w:rPr>
        <w:t>е</w:t>
      </w:r>
      <w:r w:rsidRPr="008C6756">
        <w:rPr>
          <w:rFonts w:ascii="Times New Roman" w:hAnsi="Times New Roman" w:cs="Times New Roman"/>
          <w:color w:val="000000"/>
          <w:sz w:val="24"/>
          <w:szCs w:val="24"/>
          <w:lang w:val="sr-Cyrl-CS"/>
        </w:rPr>
        <w:t>нованих тела која су спровела поступак верификације у односу на националне железничке техничке прописе;</w:t>
      </w:r>
    </w:p>
    <w:p w:rsidR="00C74DA9" w:rsidRPr="008C6756" w:rsidRDefault="00C74DA9" w:rsidP="003A28D6">
      <w:pPr>
        <w:pStyle w:val="PlainText"/>
        <w:ind w:firstLine="748"/>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8) назив и адресу тела за оцену ризика које је саставило извештај о оцени ризика</w:t>
      </w:r>
      <w:r w:rsidR="00614998" w:rsidRPr="008C6756">
        <w:rPr>
          <w:rFonts w:ascii="Times New Roman" w:hAnsi="Times New Roman" w:cs="Times New Roman"/>
          <w:color w:val="000000"/>
          <w:sz w:val="24"/>
          <w:szCs w:val="24"/>
          <w:lang w:val="sr-Cyrl-CS"/>
        </w:rPr>
        <w:t xml:space="preserve"> у односу на примењену заједничку бе</w:t>
      </w:r>
      <w:r w:rsidR="00257083" w:rsidRPr="008C6756">
        <w:rPr>
          <w:rFonts w:ascii="Times New Roman" w:hAnsi="Times New Roman" w:cs="Times New Roman"/>
          <w:color w:val="000000"/>
          <w:sz w:val="24"/>
          <w:szCs w:val="24"/>
          <w:lang w:val="sr-Cyrl-CS"/>
        </w:rPr>
        <w:t>з</w:t>
      </w:r>
      <w:r w:rsidR="00614998" w:rsidRPr="008C6756">
        <w:rPr>
          <w:rFonts w:ascii="Times New Roman" w:hAnsi="Times New Roman" w:cs="Times New Roman"/>
          <w:color w:val="000000"/>
          <w:sz w:val="24"/>
          <w:szCs w:val="24"/>
          <w:lang w:val="sr-Cyrl-CS"/>
        </w:rPr>
        <w:t xml:space="preserve">бедносну методу </w:t>
      </w:r>
      <w:r w:rsidR="00257083" w:rsidRPr="008C6756">
        <w:rPr>
          <w:rFonts w:ascii="Times New Roman" w:hAnsi="Times New Roman" w:cs="Times New Roman"/>
          <w:color w:val="000000"/>
          <w:sz w:val="24"/>
          <w:szCs w:val="24"/>
          <w:lang w:val="sr-Cyrl-CS"/>
        </w:rPr>
        <w:t xml:space="preserve">(у даљем тексту: ЗБМ) </w:t>
      </w:r>
      <w:r w:rsidR="00614998" w:rsidRPr="008C6756">
        <w:rPr>
          <w:rFonts w:ascii="Times New Roman" w:hAnsi="Times New Roman" w:cs="Times New Roman"/>
          <w:color w:val="000000"/>
          <w:sz w:val="24"/>
          <w:szCs w:val="24"/>
          <w:lang w:val="sr-Cyrl-CS"/>
        </w:rPr>
        <w:t xml:space="preserve">за оцену </w:t>
      </w:r>
      <w:r w:rsidR="00257083" w:rsidRPr="008C6756">
        <w:rPr>
          <w:rFonts w:ascii="Times New Roman" w:hAnsi="Times New Roman" w:cs="Times New Roman"/>
          <w:color w:val="000000"/>
          <w:sz w:val="24"/>
          <w:szCs w:val="24"/>
          <w:lang w:val="sr-Cyrl-CS"/>
        </w:rPr>
        <w:t xml:space="preserve">и процену </w:t>
      </w:r>
      <w:r w:rsidR="00614998" w:rsidRPr="008C6756">
        <w:rPr>
          <w:rFonts w:ascii="Times New Roman" w:hAnsi="Times New Roman" w:cs="Times New Roman"/>
          <w:color w:val="000000"/>
          <w:sz w:val="24"/>
          <w:szCs w:val="24"/>
          <w:lang w:val="sr-Cyrl-CS"/>
        </w:rPr>
        <w:t>ризика;</w:t>
      </w:r>
    </w:p>
    <w:p w:rsidR="00FA0872" w:rsidRPr="008C6756" w:rsidRDefault="00D37655" w:rsidP="004A7B18">
      <w:pPr>
        <w:pStyle w:val="PlainText"/>
        <w:ind w:left="284" w:firstLine="464"/>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9</w:t>
      </w:r>
      <w:r w:rsidR="00FA0872" w:rsidRPr="008C6756">
        <w:rPr>
          <w:rFonts w:ascii="Times New Roman" w:hAnsi="Times New Roman" w:cs="Times New Roman"/>
          <w:color w:val="000000"/>
          <w:sz w:val="24"/>
          <w:szCs w:val="24"/>
          <w:lang w:val="sr-Cyrl-CS"/>
        </w:rPr>
        <w:t xml:space="preserve">) број и датум издавања </w:t>
      </w:r>
      <w:r w:rsidR="00471367" w:rsidRPr="008C6756">
        <w:rPr>
          <w:rFonts w:ascii="Times New Roman" w:hAnsi="Times New Roman" w:cs="Times New Roman"/>
          <w:color w:val="000000"/>
          <w:sz w:val="24"/>
          <w:szCs w:val="24"/>
          <w:lang w:val="sr-Latn-RS"/>
        </w:rPr>
        <w:t xml:space="preserve">- </w:t>
      </w:r>
      <w:r w:rsidR="00FA0872" w:rsidRPr="008C6756">
        <w:rPr>
          <w:rFonts w:ascii="Times New Roman" w:hAnsi="Times New Roman" w:cs="Times New Roman"/>
          <w:color w:val="000000"/>
          <w:sz w:val="24"/>
          <w:szCs w:val="24"/>
          <w:lang w:val="sr-Cyrl-CS"/>
        </w:rPr>
        <w:t>сертификата</w:t>
      </w:r>
      <w:r w:rsidR="00471367" w:rsidRPr="008C6756">
        <w:rPr>
          <w:rFonts w:ascii="Times New Roman" w:hAnsi="Times New Roman" w:cs="Times New Roman"/>
          <w:color w:val="000000"/>
          <w:sz w:val="24"/>
          <w:szCs w:val="24"/>
          <w:lang w:val="sr-Latn-RS"/>
        </w:rPr>
        <w:t xml:space="preserve"> </w:t>
      </w:r>
      <w:r w:rsidR="00037683" w:rsidRPr="008C6756">
        <w:rPr>
          <w:rFonts w:ascii="Times New Roman" w:hAnsi="Times New Roman" w:cs="Times New Roman"/>
          <w:color w:val="000000"/>
          <w:sz w:val="24"/>
          <w:szCs w:val="24"/>
          <w:lang w:val="sr-Cyrl-RS"/>
        </w:rPr>
        <w:t>или прелазне из</w:t>
      </w:r>
      <w:r w:rsidR="00471367" w:rsidRPr="008C6756">
        <w:rPr>
          <w:rFonts w:ascii="Times New Roman" w:hAnsi="Times New Roman" w:cs="Times New Roman"/>
          <w:color w:val="000000"/>
          <w:sz w:val="24"/>
          <w:szCs w:val="24"/>
          <w:lang w:val="sr-Cyrl-RS"/>
        </w:rPr>
        <w:t xml:space="preserve">јаве </w:t>
      </w:r>
      <w:r w:rsidR="00FA0872" w:rsidRPr="008C6756">
        <w:rPr>
          <w:rFonts w:ascii="Times New Roman" w:hAnsi="Times New Roman" w:cs="Times New Roman"/>
          <w:color w:val="000000"/>
          <w:sz w:val="24"/>
          <w:szCs w:val="24"/>
          <w:lang w:val="sr-Cyrl-CS"/>
        </w:rPr>
        <w:t>о верификацији</w:t>
      </w:r>
      <w:r w:rsidR="003A28D6" w:rsidRPr="008C6756">
        <w:rPr>
          <w:rFonts w:ascii="Times New Roman" w:hAnsi="Times New Roman" w:cs="Times New Roman"/>
          <w:color w:val="000000"/>
          <w:sz w:val="24"/>
          <w:szCs w:val="24"/>
          <w:lang w:val="sr-Cyrl-CS"/>
        </w:rPr>
        <w:t xml:space="preserve"> структурног подсистема</w:t>
      </w:r>
      <w:r w:rsidR="00FA0872" w:rsidRPr="008C6756">
        <w:rPr>
          <w:rFonts w:ascii="Times New Roman" w:hAnsi="Times New Roman" w:cs="Times New Roman"/>
          <w:color w:val="000000"/>
          <w:sz w:val="24"/>
          <w:szCs w:val="24"/>
          <w:lang w:val="sr-Cyrl-CS"/>
        </w:rPr>
        <w:t>;</w:t>
      </w:r>
    </w:p>
    <w:p w:rsidR="00A00935" w:rsidRPr="008C6756" w:rsidRDefault="00D37655" w:rsidP="003A28D6">
      <w:pPr>
        <w:pStyle w:val="PlainText"/>
        <w:ind w:firstLine="748"/>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10</w:t>
      </w:r>
      <w:r w:rsidR="004A7B18" w:rsidRPr="008C6756">
        <w:rPr>
          <w:rFonts w:ascii="Times New Roman" w:hAnsi="Times New Roman" w:cs="Times New Roman"/>
          <w:color w:val="000000"/>
          <w:sz w:val="24"/>
          <w:szCs w:val="24"/>
          <w:lang w:val="sr-Cyrl-CS"/>
        </w:rPr>
        <w:t xml:space="preserve">) </w:t>
      </w:r>
      <w:r w:rsidR="00A00935" w:rsidRPr="008C6756">
        <w:rPr>
          <w:rFonts w:ascii="Times New Roman" w:hAnsi="Times New Roman" w:cs="Times New Roman"/>
          <w:color w:val="000000"/>
          <w:sz w:val="24"/>
          <w:szCs w:val="24"/>
          <w:lang w:val="sr-Latn-CS"/>
        </w:rPr>
        <w:t xml:space="preserve">све </w:t>
      </w:r>
      <w:r w:rsidR="000A2F28" w:rsidRPr="008C6756">
        <w:rPr>
          <w:rFonts w:ascii="Times New Roman" w:hAnsi="Times New Roman" w:cs="Times New Roman"/>
          <w:color w:val="000000"/>
          <w:sz w:val="24"/>
          <w:szCs w:val="24"/>
          <w:lang w:val="sr-Cyrl-CS"/>
        </w:rPr>
        <w:t>важеће</w:t>
      </w:r>
      <w:r w:rsidR="00A00935" w:rsidRPr="008C6756">
        <w:rPr>
          <w:rFonts w:ascii="Times New Roman" w:hAnsi="Times New Roman" w:cs="Times New Roman"/>
          <w:color w:val="000000"/>
          <w:sz w:val="24"/>
          <w:szCs w:val="24"/>
          <w:lang w:val="sr-Latn-CS"/>
        </w:rPr>
        <w:t xml:space="preserve"> одредбе </w:t>
      </w:r>
      <w:r w:rsidR="00A00935" w:rsidRPr="008C6756">
        <w:rPr>
          <w:rFonts w:ascii="Times New Roman" w:hAnsi="Times New Roman" w:cs="Times New Roman"/>
          <w:color w:val="000000"/>
          <w:sz w:val="24"/>
          <w:szCs w:val="24"/>
          <w:lang w:val="sr-Cyrl-CS"/>
        </w:rPr>
        <w:t xml:space="preserve">с  </w:t>
      </w:r>
      <w:r w:rsidR="00A00935" w:rsidRPr="008C6756">
        <w:rPr>
          <w:rFonts w:ascii="Times New Roman" w:hAnsi="Times New Roman" w:cs="Times New Roman"/>
          <w:color w:val="000000"/>
          <w:sz w:val="24"/>
          <w:szCs w:val="24"/>
          <w:lang w:val="sr-Latn-CS"/>
        </w:rPr>
        <w:t>који</w:t>
      </w:r>
      <w:r w:rsidR="00A00935" w:rsidRPr="008C6756">
        <w:rPr>
          <w:rFonts w:ascii="Times New Roman" w:hAnsi="Times New Roman" w:cs="Times New Roman"/>
          <w:color w:val="000000"/>
          <w:sz w:val="24"/>
          <w:szCs w:val="24"/>
          <w:lang w:val="sr-Cyrl-CS"/>
        </w:rPr>
        <w:t>ма</w:t>
      </w:r>
      <w:r w:rsidR="00A00935" w:rsidRPr="008C6756">
        <w:rPr>
          <w:rFonts w:ascii="Times New Roman" w:hAnsi="Times New Roman" w:cs="Times New Roman"/>
          <w:color w:val="000000"/>
          <w:sz w:val="24"/>
          <w:szCs w:val="24"/>
          <w:lang w:val="sr-Latn-CS"/>
        </w:rPr>
        <w:t xml:space="preserve"> </w:t>
      </w:r>
      <w:r w:rsidR="003A28D6" w:rsidRPr="008C6756">
        <w:rPr>
          <w:rFonts w:ascii="Times New Roman" w:hAnsi="Times New Roman" w:cs="Times New Roman"/>
          <w:color w:val="000000"/>
          <w:sz w:val="24"/>
          <w:szCs w:val="24"/>
          <w:lang w:val="sr-Cyrl-CS"/>
        </w:rPr>
        <w:t xml:space="preserve">структурни </w:t>
      </w:r>
      <w:r w:rsidR="00A00935" w:rsidRPr="008C6756">
        <w:rPr>
          <w:rFonts w:ascii="Times New Roman" w:hAnsi="Times New Roman" w:cs="Times New Roman"/>
          <w:color w:val="000000"/>
          <w:sz w:val="24"/>
          <w:szCs w:val="24"/>
          <w:lang w:val="sr-Latn-CS"/>
        </w:rPr>
        <w:t xml:space="preserve">подсистем треба да </w:t>
      </w:r>
      <w:r w:rsidR="00A00935" w:rsidRPr="008C6756">
        <w:rPr>
          <w:rFonts w:ascii="Times New Roman" w:hAnsi="Times New Roman" w:cs="Times New Roman"/>
          <w:color w:val="000000"/>
          <w:sz w:val="24"/>
          <w:szCs w:val="24"/>
          <w:lang w:val="sr-Cyrl-CS"/>
        </w:rPr>
        <w:t>буд</w:t>
      </w:r>
      <w:r w:rsidR="00FA0872" w:rsidRPr="008C6756">
        <w:rPr>
          <w:rFonts w:ascii="Times New Roman" w:hAnsi="Times New Roman" w:cs="Times New Roman"/>
          <w:color w:val="000000"/>
          <w:sz w:val="24"/>
          <w:szCs w:val="24"/>
          <w:lang w:val="sr-Cyrl-CS"/>
        </w:rPr>
        <w:t>е</w:t>
      </w:r>
      <w:r w:rsidR="00A00935" w:rsidRPr="008C6756">
        <w:rPr>
          <w:rFonts w:ascii="Times New Roman" w:hAnsi="Times New Roman" w:cs="Times New Roman"/>
          <w:color w:val="000000"/>
          <w:sz w:val="24"/>
          <w:szCs w:val="24"/>
          <w:lang w:val="sr-Cyrl-CS"/>
        </w:rPr>
        <w:t xml:space="preserve"> усклађен</w:t>
      </w:r>
      <w:r w:rsidR="00A00935" w:rsidRPr="008C6756">
        <w:rPr>
          <w:rFonts w:ascii="Times New Roman" w:hAnsi="Times New Roman" w:cs="Times New Roman"/>
          <w:color w:val="000000"/>
          <w:sz w:val="24"/>
          <w:szCs w:val="24"/>
          <w:lang w:val="sr-Latn-CS"/>
        </w:rPr>
        <w:t xml:space="preserve"> и нарочито, ако је потребно, сва</w:t>
      </w:r>
      <w:r w:rsidR="00BE50D4" w:rsidRPr="008C6756">
        <w:rPr>
          <w:rFonts w:ascii="Times New Roman" w:hAnsi="Times New Roman" w:cs="Times New Roman"/>
          <w:color w:val="000000"/>
          <w:sz w:val="24"/>
          <w:szCs w:val="24"/>
          <w:lang w:val="sr-Latn-CS"/>
        </w:rPr>
        <w:t xml:space="preserve"> ограничења или услове употребе</w:t>
      </w:r>
      <w:r w:rsidR="00BE50D4" w:rsidRPr="008C6756">
        <w:rPr>
          <w:rFonts w:ascii="Times New Roman" w:hAnsi="Times New Roman" w:cs="Times New Roman"/>
          <w:color w:val="000000"/>
          <w:sz w:val="24"/>
          <w:szCs w:val="24"/>
          <w:lang w:val="sr-Cyrl-CS"/>
        </w:rPr>
        <w:t>;</w:t>
      </w:r>
    </w:p>
    <w:p w:rsidR="007B193F" w:rsidRPr="008C6756" w:rsidRDefault="00D37655" w:rsidP="003A28D6">
      <w:pPr>
        <w:pStyle w:val="PlainText"/>
        <w:ind w:firstLine="748"/>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lastRenderedPageBreak/>
        <w:t>11</w:t>
      </w:r>
      <w:r w:rsidR="007B193F" w:rsidRPr="008C6756">
        <w:rPr>
          <w:rFonts w:ascii="Times New Roman" w:hAnsi="Times New Roman" w:cs="Times New Roman"/>
          <w:color w:val="000000"/>
          <w:sz w:val="24"/>
          <w:szCs w:val="24"/>
          <w:lang w:val="sr-Cyrl-CS"/>
        </w:rPr>
        <w:t>) назив</w:t>
      </w:r>
      <w:r w:rsidR="007B193F" w:rsidRPr="008C6756">
        <w:rPr>
          <w:rFonts w:ascii="Times New Roman" w:hAnsi="Times New Roman" w:cs="Times New Roman"/>
          <w:color w:val="000000"/>
          <w:sz w:val="24"/>
          <w:szCs w:val="24"/>
          <w:lang w:val="sr-Latn-CS"/>
        </w:rPr>
        <w:t xml:space="preserve"> </w:t>
      </w:r>
      <w:r w:rsidR="007B193F" w:rsidRPr="008C6756">
        <w:rPr>
          <w:rFonts w:ascii="Times New Roman" w:hAnsi="Times New Roman" w:cs="Times New Roman"/>
          <w:color w:val="000000"/>
          <w:sz w:val="24"/>
          <w:szCs w:val="24"/>
          <w:lang w:val="sr-Cyrl-CS"/>
        </w:rPr>
        <w:t>модула</w:t>
      </w:r>
      <w:r w:rsidR="00BD5541" w:rsidRPr="008C6756">
        <w:rPr>
          <w:rFonts w:ascii="Times New Roman" w:hAnsi="Times New Roman" w:cs="Times New Roman"/>
          <w:color w:val="000000"/>
          <w:sz w:val="24"/>
          <w:szCs w:val="24"/>
          <w:lang w:val="sr-Cyrl-CS"/>
        </w:rPr>
        <w:t>/комбинације модула</w:t>
      </w:r>
      <w:r w:rsidR="007B193F" w:rsidRPr="008C6756">
        <w:rPr>
          <w:rFonts w:ascii="Times New Roman" w:hAnsi="Times New Roman" w:cs="Times New Roman"/>
          <w:color w:val="000000"/>
          <w:sz w:val="24"/>
          <w:szCs w:val="24"/>
          <w:lang w:val="sr-Cyrl-CS"/>
        </w:rPr>
        <w:t xml:space="preserve"> које је подносилац захтева одабрао за верификацију </w:t>
      </w:r>
      <w:r w:rsidR="003A28D6" w:rsidRPr="008C6756">
        <w:rPr>
          <w:rFonts w:ascii="Times New Roman" w:hAnsi="Times New Roman" w:cs="Times New Roman"/>
          <w:color w:val="000000"/>
          <w:sz w:val="24"/>
          <w:szCs w:val="24"/>
          <w:lang w:val="sr-Cyrl-CS"/>
        </w:rPr>
        <w:t xml:space="preserve">структурног </w:t>
      </w:r>
      <w:r w:rsidR="007B193F" w:rsidRPr="008C6756">
        <w:rPr>
          <w:rFonts w:ascii="Times New Roman" w:hAnsi="Times New Roman" w:cs="Times New Roman"/>
          <w:color w:val="000000"/>
          <w:sz w:val="24"/>
          <w:szCs w:val="24"/>
          <w:lang w:val="sr-Cyrl-CS"/>
        </w:rPr>
        <w:t>подсистема;</w:t>
      </w:r>
    </w:p>
    <w:p w:rsidR="007B193F" w:rsidRPr="008C6756" w:rsidRDefault="00D37655" w:rsidP="007B193F">
      <w:pPr>
        <w:pStyle w:val="PlainText"/>
        <w:ind w:left="284" w:firstLine="464"/>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12</w:t>
      </w:r>
      <w:r w:rsidR="007B193F" w:rsidRPr="008C6756">
        <w:rPr>
          <w:rFonts w:ascii="Times New Roman" w:hAnsi="Times New Roman" w:cs="Times New Roman"/>
          <w:color w:val="000000"/>
          <w:sz w:val="24"/>
          <w:szCs w:val="24"/>
          <w:lang w:val="sr-Cyrl-CS"/>
        </w:rPr>
        <w:t xml:space="preserve">) </w:t>
      </w:r>
      <w:r w:rsidR="00C979D5" w:rsidRPr="008C6756">
        <w:rPr>
          <w:rFonts w:ascii="Times New Roman" w:hAnsi="Times New Roman" w:cs="Times New Roman"/>
          <w:color w:val="000000"/>
          <w:sz w:val="24"/>
          <w:szCs w:val="24"/>
          <w:lang w:val="sr-Cyrl-CS"/>
        </w:rPr>
        <w:t>списак документа садржаних у техничкој</w:t>
      </w:r>
      <w:r w:rsidR="007B193F" w:rsidRPr="008C6756">
        <w:rPr>
          <w:rFonts w:ascii="Times New Roman" w:hAnsi="Times New Roman" w:cs="Times New Roman"/>
          <w:color w:val="000000"/>
          <w:sz w:val="24"/>
          <w:szCs w:val="24"/>
          <w:lang w:val="sr-Cyrl-CS"/>
        </w:rPr>
        <w:t xml:space="preserve"> документациј</w:t>
      </w:r>
      <w:r w:rsidR="00C979D5" w:rsidRPr="008C6756">
        <w:rPr>
          <w:rFonts w:ascii="Times New Roman" w:hAnsi="Times New Roman" w:cs="Times New Roman"/>
          <w:color w:val="000000"/>
          <w:sz w:val="24"/>
          <w:szCs w:val="24"/>
          <w:lang w:val="sr-Cyrl-CS"/>
        </w:rPr>
        <w:t>и која се даје у прилогу</w:t>
      </w:r>
      <w:r w:rsidR="007B193F" w:rsidRPr="008C6756">
        <w:rPr>
          <w:rFonts w:ascii="Times New Roman" w:hAnsi="Times New Roman" w:cs="Times New Roman"/>
          <w:color w:val="000000"/>
          <w:sz w:val="24"/>
          <w:szCs w:val="24"/>
          <w:lang w:val="sr-Cyrl-CS"/>
        </w:rPr>
        <w:t>;</w:t>
      </w:r>
    </w:p>
    <w:p w:rsidR="00A00935" w:rsidRPr="008C6756" w:rsidRDefault="00D37655" w:rsidP="004A7B18">
      <w:pPr>
        <w:pStyle w:val="PlainText"/>
        <w:ind w:left="284" w:firstLine="464"/>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13</w:t>
      </w:r>
      <w:r w:rsidR="004A7B18" w:rsidRPr="008C6756">
        <w:rPr>
          <w:rFonts w:ascii="Times New Roman" w:hAnsi="Times New Roman" w:cs="Times New Roman"/>
          <w:color w:val="000000"/>
          <w:sz w:val="24"/>
          <w:szCs w:val="24"/>
          <w:lang w:val="sr-Cyrl-CS"/>
        </w:rPr>
        <w:t xml:space="preserve">) </w:t>
      </w:r>
      <w:r w:rsidR="00A00935" w:rsidRPr="008C6756">
        <w:rPr>
          <w:rFonts w:ascii="Times New Roman" w:hAnsi="Times New Roman" w:cs="Times New Roman"/>
          <w:color w:val="000000"/>
          <w:sz w:val="24"/>
          <w:szCs w:val="24"/>
          <w:lang w:val="sr-Latn-CS"/>
        </w:rPr>
        <w:t xml:space="preserve">у случају привремене </w:t>
      </w:r>
      <w:r w:rsidR="00A00935" w:rsidRPr="008C6756">
        <w:rPr>
          <w:rFonts w:ascii="Times New Roman" w:hAnsi="Times New Roman" w:cs="Times New Roman"/>
          <w:color w:val="000000"/>
          <w:sz w:val="24"/>
          <w:szCs w:val="24"/>
          <w:lang w:val="sr-Cyrl-CS"/>
        </w:rPr>
        <w:t>декларације</w:t>
      </w:r>
      <w:r w:rsidR="00BE50D4" w:rsidRPr="008C6756">
        <w:rPr>
          <w:rFonts w:ascii="Times New Roman" w:hAnsi="Times New Roman" w:cs="Times New Roman"/>
          <w:color w:val="000000"/>
          <w:sz w:val="24"/>
          <w:szCs w:val="24"/>
          <w:lang w:val="sr-Latn-CS"/>
        </w:rPr>
        <w:t xml:space="preserve"> њен рок важења</w:t>
      </w:r>
      <w:r w:rsidR="007B193F" w:rsidRPr="008C6756">
        <w:rPr>
          <w:rFonts w:ascii="Times New Roman" w:hAnsi="Times New Roman" w:cs="Times New Roman"/>
          <w:color w:val="000000"/>
          <w:sz w:val="24"/>
          <w:szCs w:val="24"/>
          <w:lang w:val="sr-Cyrl-CS"/>
        </w:rPr>
        <w:t xml:space="preserve"> и</w:t>
      </w:r>
    </w:p>
    <w:p w:rsidR="008246A5" w:rsidRPr="008C6756" w:rsidRDefault="00051EB0" w:rsidP="008246A5">
      <w:pPr>
        <w:pStyle w:val="PlainText"/>
        <w:ind w:left="284" w:firstLine="388"/>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 xml:space="preserve"> </w:t>
      </w:r>
      <w:r w:rsidR="00D37655" w:rsidRPr="008C6756">
        <w:rPr>
          <w:rFonts w:ascii="Times New Roman" w:hAnsi="Times New Roman" w:cs="Times New Roman"/>
          <w:color w:val="000000"/>
          <w:sz w:val="24"/>
          <w:szCs w:val="24"/>
          <w:lang w:val="sr-Cyrl-CS"/>
        </w:rPr>
        <w:t>14</w:t>
      </w:r>
      <w:r w:rsidR="00BE50D4" w:rsidRPr="008C6756">
        <w:rPr>
          <w:rFonts w:ascii="Times New Roman" w:hAnsi="Times New Roman" w:cs="Times New Roman"/>
          <w:color w:val="000000"/>
          <w:sz w:val="24"/>
          <w:szCs w:val="24"/>
          <w:lang w:val="sr-Cyrl-CS"/>
        </w:rPr>
        <w:t xml:space="preserve">) </w:t>
      </w:r>
      <w:r w:rsidR="00A00935" w:rsidRPr="008C6756">
        <w:rPr>
          <w:rFonts w:ascii="Times New Roman" w:hAnsi="Times New Roman" w:cs="Times New Roman"/>
          <w:color w:val="000000"/>
          <w:sz w:val="24"/>
          <w:szCs w:val="24"/>
          <w:lang w:val="sr-Latn-CS"/>
        </w:rPr>
        <w:t>податке о потписнику</w:t>
      </w:r>
      <w:r w:rsidR="00BE50D4" w:rsidRPr="008C6756">
        <w:rPr>
          <w:rFonts w:ascii="Times New Roman" w:hAnsi="Times New Roman" w:cs="Times New Roman"/>
          <w:color w:val="000000"/>
          <w:sz w:val="24"/>
          <w:szCs w:val="24"/>
          <w:lang w:val="sr-Cyrl-CS"/>
        </w:rPr>
        <w:t xml:space="preserve"> </w:t>
      </w:r>
      <w:r w:rsidR="007B193F" w:rsidRPr="008C6756">
        <w:rPr>
          <w:rFonts w:ascii="Times New Roman" w:hAnsi="Times New Roman" w:cs="Times New Roman"/>
          <w:color w:val="000000"/>
          <w:sz w:val="24"/>
          <w:szCs w:val="24"/>
          <w:lang w:val="sr-Cyrl-CS"/>
        </w:rPr>
        <w:t>(назив, потпис и печат).</w:t>
      </w:r>
    </w:p>
    <w:p w:rsidR="00B4679A" w:rsidRPr="008C6756" w:rsidRDefault="00051EB0" w:rsidP="008246A5">
      <w:pPr>
        <w:pStyle w:val="PlainText"/>
        <w:ind w:left="284" w:firstLine="388"/>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 xml:space="preserve"> </w:t>
      </w:r>
      <w:r w:rsidR="00B4679A" w:rsidRPr="008C6756">
        <w:rPr>
          <w:rFonts w:ascii="Times New Roman" w:hAnsi="Times New Roman" w:cs="Times New Roman"/>
          <w:color w:val="000000"/>
          <w:sz w:val="24"/>
          <w:szCs w:val="24"/>
          <w:lang w:val="sr-Cyrl-CS"/>
        </w:rPr>
        <w:t xml:space="preserve">Одредбе ст. 1 и 2. овог члана </w:t>
      </w:r>
      <w:r w:rsidR="007079B7" w:rsidRPr="008C6756">
        <w:rPr>
          <w:rFonts w:ascii="Times New Roman" w:hAnsi="Times New Roman" w:cs="Times New Roman"/>
          <w:color w:val="000000"/>
          <w:sz w:val="24"/>
          <w:szCs w:val="24"/>
          <w:lang w:val="sr-Cyrl-CS"/>
        </w:rPr>
        <w:t xml:space="preserve">сходно се </w:t>
      </w:r>
      <w:r w:rsidR="00B4679A" w:rsidRPr="008C6756">
        <w:rPr>
          <w:rFonts w:ascii="Times New Roman" w:hAnsi="Times New Roman" w:cs="Times New Roman"/>
          <w:color w:val="000000"/>
          <w:sz w:val="24"/>
          <w:szCs w:val="24"/>
          <w:lang w:val="sr-Cyrl-CS"/>
        </w:rPr>
        <w:t>примењују и на прелазну декларацију о верификацији.</w:t>
      </w:r>
    </w:p>
    <w:p w:rsidR="008246A5" w:rsidRPr="008C6756" w:rsidRDefault="008246A5" w:rsidP="008246A5">
      <w:pPr>
        <w:pStyle w:val="PlainText"/>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ab/>
      </w:r>
      <w:r w:rsidR="00481053" w:rsidRPr="008C6756">
        <w:rPr>
          <w:rFonts w:ascii="Times New Roman" w:hAnsi="Times New Roman" w:cs="Times New Roman"/>
          <w:color w:val="000000"/>
          <w:sz w:val="24"/>
          <w:szCs w:val="24"/>
          <w:lang w:val="sr-Cyrl-CS"/>
        </w:rPr>
        <w:t xml:space="preserve">Садржина </w:t>
      </w:r>
      <w:r w:rsidRPr="008C6756">
        <w:rPr>
          <w:rFonts w:ascii="Times New Roman" w:hAnsi="Times New Roman" w:cs="Times New Roman"/>
          <w:color w:val="000000"/>
          <w:sz w:val="24"/>
          <w:szCs w:val="24"/>
          <w:lang w:val="sr-Cyrl-CS"/>
        </w:rPr>
        <w:t xml:space="preserve">декларације о верификацији </w:t>
      </w:r>
      <w:r w:rsidR="003A28D6" w:rsidRPr="008C6756">
        <w:rPr>
          <w:rFonts w:ascii="Times New Roman" w:hAnsi="Times New Roman" w:cs="Times New Roman"/>
          <w:color w:val="000000"/>
          <w:sz w:val="24"/>
          <w:szCs w:val="24"/>
          <w:lang w:val="sr-Cyrl-CS"/>
        </w:rPr>
        <w:t xml:space="preserve">структурног </w:t>
      </w:r>
      <w:r w:rsidRPr="008C6756">
        <w:rPr>
          <w:rFonts w:ascii="Times New Roman" w:hAnsi="Times New Roman" w:cs="Times New Roman"/>
          <w:color w:val="000000"/>
          <w:sz w:val="24"/>
          <w:szCs w:val="24"/>
          <w:lang w:val="sr-Cyrl-CS"/>
        </w:rPr>
        <w:t xml:space="preserve">подсистема </w:t>
      </w:r>
      <w:r w:rsidR="009E1F2D" w:rsidRPr="008C6756">
        <w:rPr>
          <w:rFonts w:ascii="Times New Roman" w:hAnsi="Times New Roman" w:cs="Times New Roman"/>
          <w:color w:val="000000"/>
          <w:sz w:val="24"/>
          <w:szCs w:val="24"/>
          <w:lang w:val="sr-Cyrl-CS"/>
        </w:rPr>
        <w:t xml:space="preserve">и </w:t>
      </w:r>
      <w:r w:rsidR="00481053" w:rsidRPr="008C6756">
        <w:rPr>
          <w:rFonts w:ascii="Times New Roman" w:hAnsi="Times New Roman" w:cs="Times New Roman"/>
          <w:color w:val="000000"/>
          <w:sz w:val="24"/>
          <w:szCs w:val="24"/>
          <w:lang w:val="sr-Cyrl-CS"/>
        </w:rPr>
        <w:t>садржина</w:t>
      </w:r>
      <w:r w:rsidR="009E1F2D" w:rsidRPr="008C6756">
        <w:rPr>
          <w:rFonts w:ascii="Times New Roman" w:hAnsi="Times New Roman" w:cs="Times New Roman"/>
          <w:color w:val="000000"/>
          <w:sz w:val="24"/>
          <w:szCs w:val="24"/>
          <w:lang w:val="sr-Cyrl-CS"/>
        </w:rPr>
        <w:t xml:space="preserve"> прелазне декларације о верификацији </w:t>
      </w:r>
      <w:r w:rsidRPr="008C6756">
        <w:rPr>
          <w:rFonts w:ascii="Times New Roman" w:hAnsi="Times New Roman" w:cs="Times New Roman"/>
          <w:color w:val="000000"/>
          <w:sz w:val="24"/>
          <w:szCs w:val="24"/>
          <w:lang w:val="sr-Cyrl-CS"/>
        </w:rPr>
        <w:t>дат</w:t>
      </w:r>
      <w:r w:rsidR="00481053" w:rsidRPr="008C6756">
        <w:rPr>
          <w:rFonts w:ascii="Times New Roman" w:hAnsi="Times New Roman" w:cs="Times New Roman"/>
          <w:color w:val="000000"/>
          <w:sz w:val="24"/>
          <w:szCs w:val="24"/>
          <w:lang w:val="sr-Cyrl-CS"/>
        </w:rPr>
        <w:t>е</w:t>
      </w:r>
      <w:r w:rsidRPr="008C6756">
        <w:rPr>
          <w:rFonts w:ascii="Times New Roman" w:hAnsi="Times New Roman" w:cs="Times New Roman"/>
          <w:color w:val="000000"/>
          <w:sz w:val="24"/>
          <w:szCs w:val="24"/>
          <w:lang w:val="sr-Cyrl-CS"/>
        </w:rPr>
        <w:t xml:space="preserve"> </w:t>
      </w:r>
      <w:r w:rsidR="009E1F2D" w:rsidRPr="008C6756">
        <w:rPr>
          <w:rFonts w:ascii="Times New Roman" w:hAnsi="Times New Roman" w:cs="Times New Roman"/>
          <w:color w:val="000000"/>
          <w:sz w:val="24"/>
          <w:szCs w:val="24"/>
          <w:lang w:val="sr-Cyrl-CS"/>
        </w:rPr>
        <w:t>су</w:t>
      </w:r>
      <w:r w:rsidRPr="008C6756">
        <w:rPr>
          <w:rFonts w:ascii="Times New Roman" w:hAnsi="Times New Roman" w:cs="Times New Roman"/>
          <w:color w:val="000000"/>
          <w:sz w:val="24"/>
          <w:szCs w:val="24"/>
          <w:lang w:val="sr-Cyrl-CS"/>
        </w:rPr>
        <w:t xml:space="preserve"> у Прилогу </w:t>
      </w:r>
      <w:r w:rsidR="009E1F2D" w:rsidRPr="008C6756">
        <w:rPr>
          <w:rFonts w:ascii="Times New Roman" w:hAnsi="Times New Roman" w:cs="Times New Roman"/>
          <w:color w:val="000000"/>
          <w:sz w:val="24"/>
          <w:szCs w:val="24"/>
          <w:lang w:val="sr-Cyrl-CS"/>
        </w:rPr>
        <w:t>6</w:t>
      </w:r>
      <w:r w:rsidR="00D03E4E" w:rsidRPr="008C6756">
        <w:rPr>
          <w:rFonts w:ascii="Times New Roman" w:hAnsi="Times New Roman" w:cs="Times New Roman"/>
          <w:color w:val="000000"/>
          <w:sz w:val="24"/>
          <w:szCs w:val="24"/>
          <w:lang w:val="sr-Cyrl-CS"/>
        </w:rPr>
        <w:t xml:space="preserve">, </w:t>
      </w:r>
      <w:r w:rsidRPr="008C6756">
        <w:rPr>
          <w:rFonts w:ascii="Times New Roman" w:hAnsi="Times New Roman" w:cs="Times New Roman"/>
          <w:color w:val="000000"/>
          <w:sz w:val="24"/>
          <w:szCs w:val="24"/>
          <w:lang w:val="sr-Cyrl-CS"/>
        </w:rPr>
        <w:t xml:space="preserve"> </w:t>
      </w:r>
      <w:r w:rsidR="00D03E4E" w:rsidRPr="008C6756">
        <w:rPr>
          <w:rFonts w:ascii="Times New Roman" w:hAnsi="Times New Roman" w:cs="Times New Roman"/>
          <w:color w:val="000000"/>
          <w:sz w:val="24"/>
          <w:szCs w:val="24"/>
          <w:lang w:val="sr-Cyrl-CS"/>
        </w:rPr>
        <w:t>који је одштампан уз овај правилник и чини његов саставни део</w:t>
      </w:r>
      <w:r w:rsidRPr="008C6756">
        <w:rPr>
          <w:rFonts w:ascii="Times New Roman" w:hAnsi="Times New Roman" w:cs="Times New Roman"/>
          <w:color w:val="000000"/>
          <w:sz w:val="24"/>
          <w:szCs w:val="24"/>
          <w:lang w:val="sr-Cyrl-CS"/>
        </w:rPr>
        <w:t>.</w:t>
      </w:r>
    </w:p>
    <w:p w:rsidR="00B2307A" w:rsidRPr="008C6756" w:rsidRDefault="00B2307A" w:rsidP="00B2307A">
      <w:pPr>
        <w:pStyle w:val="PlainText"/>
        <w:jc w:val="both"/>
        <w:outlineLvl w:val="0"/>
        <w:rPr>
          <w:rFonts w:ascii="Times New Roman" w:hAnsi="Times New Roman" w:cs="Times New Roman"/>
          <w:bCs/>
          <w:color w:val="000000"/>
          <w:sz w:val="24"/>
          <w:szCs w:val="24"/>
          <w:lang w:val="sr-Cyrl-CS"/>
        </w:rPr>
      </w:pPr>
    </w:p>
    <w:p w:rsidR="0038741F" w:rsidRPr="008C6756" w:rsidRDefault="0038741F" w:rsidP="00B2307A">
      <w:pPr>
        <w:pStyle w:val="PlainText"/>
        <w:jc w:val="both"/>
        <w:outlineLvl w:val="0"/>
        <w:rPr>
          <w:rFonts w:ascii="Times New Roman" w:hAnsi="Times New Roman" w:cs="Times New Roman"/>
          <w:bCs/>
          <w:color w:val="000000"/>
          <w:sz w:val="24"/>
          <w:szCs w:val="24"/>
          <w:lang w:val="sr-Cyrl-CS"/>
        </w:rPr>
      </w:pPr>
    </w:p>
    <w:p w:rsidR="00B2307A" w:rsidRPr="008C6756" w:rsidRDefault="00B2307A" w:rsidP="00B2307A">
      <w:pPr>
        <w:pStyle w:val="PlainText"/>
        <w:jc w:val="center"/>
        <w:outlineLvl w:val="0"/>
        <w:rPr>
          <w:rFonts w:ascii="Times New Roman" w:hAnsi="Times New Roman" w:cs="Times New Roman"/>
          <w:bCs/>
          <w:color w:val="000000"/>
          <w:sz w:val="24"/>
          <w:szCs w:val="24"/>
          <w:lang w:val="sr-Cyrl-CS"/>
        </w:rPr>
      </w:pPr>
      <w:r w:rsidRPr="008C6756">
        <w:rPr>
          <w:rFonts w:ascii="Times New Roman" w:hAnsi="Times New Roman" w:cs="Times New Roman"/>
          <w:bCs/>
          <w:color w:val="000000"/>
          <w:sz w:val="24"/>
          <w:szCs w:val="24"/>
          <w:lang w:val="sr-Cyrl-CS"/>
        </w:rPr>
        <w:t>Допуна декларације о верификацији структурног подсистема</w:t>
      </w:r>
    </w:p>
    <w:p w:rsidR="00B2307A" w:rsidRPr="008C6756" w:rsidRDefault="00B2307A" w:rsidP="00B2307A">
      <w:pPr>
        <w:pStyle w:val="PlainText"/>
        <w:jc w:val="center"/>
        <w:outlineLvl w:val="0"/>
        <w:rPr>
          <w:rFonts w:ascii="Times New Roman" w:hAnsi="Times New Roman" w:cs="Times New Roman"/>
          <w:bCs/>
          <w:color w:val="000000"/>
          <w:sz w:val="24"/>
          <w:szCs w:val="24"/>
          <w:lang w:val="sr-Cyrl-CS"/>
        </w:rPr>
      </w:pPr>
      <w:r w:rsidRPr="008C6756">
        <w:rPr>
          <w:rFonts w:ascii="Times New Roman" w:hAnsi="Times New Roman" w:cs="Times New Roman"/>
          <w:bCs/>
          <w:color w:val="000000"/>
          <w:sz w:val="24"/>
          <w:szCs w:val="24"/>
          <w:lang w:val="sr-Cyrl-CS"/>
        </w:rPr>
        <w:t xml:space="preserve">Члан </w:t>
      </w:r>
      <w:r w:rsidR="00767865" w:rsidRPr="008C6756">
        <w:rPr>
          <w:rFonts w:ascii="Times New Roman" w:hAnsi="Times New Roman" w:cs="Times New Roman"/>
          <w:bCs/>
          <w:color w:val="000000"/>
          <w:sz w:val="24"/>
          <w:szCs w:val="24"/>
          <w:lang w:val="sr-Cyrl-CS"/>
        </w:rPr>
        <w:t>15</w:t>
      </w:r>
      <w:r w:rsidRPr="008C6756">
        <w:rPr>
          <w:rFonts w:ascii="Times New Roman" w:hAnsi="Times New Roman" w:cs="Times New Roman"/>
          <w:bCs/>
          <w:color w:val="000000"/>
          <w:sz w:val="24"/>
          <w:szCs w:val="24"/>
          <w:lang w:val="sr-Cyrl-CS"/>
        </w:rPr>
        <w:t>.</w:t>
      </w:r>
    </w:p>
    <w:p w:rsidR="00B2307A" w:rsidRPr="008C6756" w:rsidRDefault="00B2307A" w:rsidP="00015DCE">
      <w:pPr>
        <w:pStyle w:val="PlainText"/>
        <w:ind w:firstLine="748"/>
        <w:jc w:val="both"/>
        <w:outlineLvl w:val="0"/>
        <w:rPr>
          <w:rFonts w:ascii="Times New Roman" w:hAnsi="Times New Roman" w:cs="Times New Roman"/>
          <w:bCs/>
          <w:color w:val="000000"/>
          <w:sz w:val="24"/>
          <w:szCs w:val="24"/>
          <w:lang w:val="sr-Cyrl-CS"/>
        </w:rPr>
      </w:pPr>
    </w:p>
    <w:p w:rsidR="00015DCE" w:rsidRPr="008C6756" w:rsidRDefault="00015DCE" w:rsidP="00015DCE">
      <w:pPr>
        <w:pStyle w:val="PlainText"/>
        <w:ind w:firstLine="748"/>
        <w:jc w:val="both"/>
        <w:outlineLvl w:val="0"/>
        <w:rPr>
          <w:rFonts w:ascii="Times New Roman" w:hAnsi="Times New Roman" w:cs="Times New Roman"/>
          <w:bCs/>
          <w:color w:val="000000"/>
          <w:sz w:val="24"/>
          <w:szCs w:val="24"/>
          <w:lang w:val="sr-Cyrl-CS"/>
        </w:rPr>
      </w:pPr>
      <w:r w:rsidRPr="008C6756">
        <w:rPr>
          <w:rFonts w:ascii="Times New Roman" w:hAnsi="Times New Roman" w:cs="Times New Roman"/>
          <w:bCs/>
          <w:color w:val="000000"/>
          <w:sz w:val="24"/>
          <w:szCs w:val="24"/>
          <w:lang w:val="sr-Cyrl-CS"/>
        </w:rPr>
        <w:t>Декларација о верификацији структурног подсистема мoжe бити дoпуњeнa у случajу спрoвeдeних дoдaтних верификација, нарочито кaдa су  дoдaтнe верификације неопходне зa издавање дoдaтне дoзвoле зa коришћење возила.</w:t>
      </w:r>
    </w:p>
    <w:p w:rsidR="00015DCE" w:rsidRPr="008C6756" w:rsidRDefault="00015DCE" w:rsidP="00015DCE">
      <w:pPr>
        <w:pStyle w:val="PlainText"/>
        <w:ind w:firstLine="748"/>
        <w:jc w:val="both"/>
        <w:outlineLvl w:val="0"/>
        <w:rPr>
          <w:rFonts w:ascii="Times New Roman" w:hAnsi="Times New Roman" w:cs="Times New Roman"/>
          <w:bCs/>
          <w:strike/>
          <w:color w:val="000000"/>
          <w:sz w:val="24"/>
          <w:szCs w:val="24"/>
          <w:lang w:val="sr-Cyrl-CS"/>
        </w:rPr>
      </w:pPr>
      <w:r w:rsidRPr="008C6756">
        <w:rPr>
          <w:rFonts w:ascii="Times New Roman" w:hAnsi="Times New Roman" w:cs="Times New Roman"/>
          <w:bCs/>
          <w:color w:val="000000"/>
          <w:sz w:val="24"/>
          <w:szCs w:val="24"/>
          <w:lang w:val="sr-Cyrl-CS"/>
        </w:rPr>
        <w:t>У случajу из става 1. овог члана, област примeнe дoпунскe декларације о верификацији oгрaничeна je нa област примeнe дoдaтних верификација.</w:t>
      </w:r>
    </w:p>
    <w:p w:rsidR="00015DCE" w:rsidRPr="008C6756" w:rsidRDefault="00015DCE" w:rsidP="008246A5">
      <w:pPr>
        <w:pStyle w:val="PlainText"/>
        <w:jc w:val="both"/>
        <w:rPr>
          <w:rFonts w:ascii="Times New Roman" w:hAnsi="Times New Roman" w:cs="Times New Roman"/>
          <w:color w:val="000000"/>
          <w:sz w:val="24"/>
          <w:szCs w:val="24"/>
          <w:lang w:val="sr-Cyrl-CS"/>
        </w:rPr>
      </w:pPr>
    </w:p>
    <w:p w:rsidR="0038741F" w:rsidRPr="008C6756" w:rsidRDefault="0038741F" w:rsidP="008246A5">
      <w:pPr>
        <w:pStyle w:val="PlainText"/>
        <w:jc w:val="both"/>
        <w:rPr>
          <w:rFonts w:ascii="Times New Roman" w:hAnsi="Times New Roman" w:cs="Times New Roman"/>
          <w:color w:val="000000"/>
          <w:sz w:val="24"/>
          <w:szCs w:val="24"/>
          <w:lang w:val="sr-Cyrl-CS"/>
        </w:rPr>
      </w:pPr>
    </w:p>
    <w:p w:rsidR="00BE50D4" w:rsidRPr="008C6756" w:rsidRDefault="00B4679A" w:rsidP="00697AAC">
      <w:pPr>
        <w:pStyle w:val="PlainText"/>
        <w:jc w:val="center"/>
        <w:outlineLvl w:val="0"/>
        <w:rPr>
          <w:rFonts w:ascii="Times New Roman" w:hAnsi="Times New Roman" w:cs="Times New Roman"/>
          <w:bCs/>
          <w:color w:val="000000"/>
          <w:sz w:val="24"/>
          <w:szCs w:val="24"/>
          <w:lang w:val="sr-Cyrl-CS"/>
        </w:rPr>
      </w:pPr>
      <w:r w:rsidRPr="008C6756">
        <w:rPr>
          <w:rFonts w:ascii="Times New Roman" w:hAnsi="Times New Roman" w:cs="Times New Roman"/>
          <w:bCs/>
          <w:color w:val="000000"/>
          <w:sz w:val="24"/>
          <w:szCs w:val="24"/>
          <w:lang w:val="sr-Cyrl-CS"/>
        </w:rPr>
        <w:t>Декларациј</w:t>
      </w:r>
      <w:r w:rsidR="003915E9" w:rsidRPr="008C6756">
        <w:rPr>
          <w:rFonts w:ascii="Times New Roman" w:hAnsi="Times New Roman" w:cs="Times New Roman"/>
          <w:bCs/>
          <w:color w:val="000000"/>
          <w:sz w:val="24"/>
          <w:szCs w:val="24"/>
          <w:lang w:val="sr-Cyrl-CS"/>
        </w:rPr>
        <w:t>а</w:t>
      </w:r>
      <w:r w:rsidRPr="008C6756">
        <w:rPr>
          <w:rFonts w:ascii="Times New Roman" w:hAnsi="Times New Roman" w:cs="Times New Roman"/>
          <w:bCs/>
          <w:color w:val="000000"/>
          <w:sz w:val="24"/>
          <w:szCs w:val="24"/>
          <w:lang w:val="sr-Cyrl-CS"/>
        </w:rPr>
        <w:t xml:space="preserve"> о верификацији структурног подсистема</w:t>
      </w:r>
    </w:p>
    <w:p w:rsidR="00B4679A" w:rsidRPr="008C6756" w:rsidRDefault="00B4679A" w:rsidP="00697AAC">
      <w:pPr>
        <w:pStyle w:val="PlainText"/>
        <w:jc w:val="center"/>
        <w:outlineLvl w:val="0"/>
        <w:rPr>
          <w:rFonts w:ascii="Times New Roman" w:hAnsi="Times New Roman" w:cs="Times New Roman"/>
          <w:bCs/>
          <w:color w:val="000000"/>
          <w:sz w:val="24"/>
          <w:szCs w:val="24"/>
          <w:lang w:val="sr-Cyrl-CS"/>
        </w:rPr>
      </w:pPr>
      <w:r w:rsidRPr="008C6756">
        <w:rPr>
          <w:rFonts w:ascii="Times New Roman" w:hAnsi="Times New Roman" w:cs="Times New Roman"/>
          <w:bCs/>
          <w:color w:val="000000"/>
          <w:sz w:val="24"/>
          <w:szCs w:val="24"/>
          <w:lang w:val="sr-Cyrl-CS"/>
        </w:rPr>
        <w:t>у случају његове модификације</w:t>
      </w:r>
    </w:p>
    <w:p w:rsidR="00B4679A" w:rsidRPr="008C6756" w:rsidRDefault="00B4679A" w:rsidP="00697AAC">
      <w:pPr>
        <w:pStyle w:val="PlainText"/>
        <w:jc w:val="center"/>
        <w:outlineLvl w:val="0"/>
        <w:rPr>
          <w:rFonts w:ascii="Times New Roman" w:hAnsi="Times New Roman" w:cs="Times New Roman"/>
          <w:bCs/>
          <w:color w:val="000000"/>
          <w:sz w:val="24"/>
          <w:szCs w:val="24"/>
          <w:lang w:val="sr-Cyrl-CS"/>
        </w:rPr>
      </w:pPr>
      <w:r w:rsidRPr="008C6756">
        <w:rPr>
          <w:rFonts w:ascii="Times New Roman" w:hAnsi="Times New Roman" w:cs="Times New Roman"/>
          <w:bCs/>
          <w:color w:val="000000"/>
          <w:sz w:val="24"/>
          <w:szCs w:val="24"/>
          <w:lang w:val="sr-Cyrl-CS"/>
        </w:rPr>
        <w:t xml:space="preserve">Члан </w:t>
      </w:r>
      <w:r w:rsidR="00767865" w:rsidRPr="008C6756">
        <w:rPr>
          <w:rFonts w:ascii="Times New Roman" w:hAnsi="Times New Roman" w:cs="Times New Roman"/>
          <w:bCs/>
          <w:color w:val="000000"/>
          <w:sz w:val="24"/>
          <w:szCs w:val="24"/>
          <w:lang w:val="sr-Cyrl-CS"/>
        </w:rPr>
        <w:t>16</w:t>
      </w:r>
      <w:r w:rsidRPr="008C6756">
        <w:rPr>
          <w:rFonts w:ascii="Times New Roman" w:hAnsi="Times New Roman" w:cs="Times New Roman"/>
          <w:bCs/>
          <w:color w:val="000000"/>
          <w:sz w:val="24"/>
          <w:szCs w:val="24"/>
          <w:lang w:val="sr-Cyrl-CS"/>
        </w:rPr>
        <w:t>.</w:t>
      </w:r>
    </w:p>
    <w:p w:rsidR="00B4679A" w:rsidRPr="008C6756" w:rsidRDefault="00B4679A" w:rsidP="00697AAC">
      <w:pPr>
        <w:pStyle w:val="PlainText"/>
        <w:jc w:val="center"/>
        <w:outlineLvl w:val="0"/>
        <w:rPr>
          <w:rFonts w:ascii="Times New Roman" w:hAnsi="Times New Roman" w:cs="Times New Roman"/>
          <w:bCs/>
          <w:color w:val="000000"/>
          <w:sz w:val="24"/>
          <w:szCs w:val="24"/>
          <w:lang w:val="sr-Cyrl-CS"/>
        </w:rPr>
      </w:pPr>
    </w:p>
    <w:p w:rsidR="003915E9" w:rsidRPr="008C6756" w:rsidRDefault="00554F97" w:rsidP="00697AAC">
      <w:pPr>
        <w:pStyle w:val="PlainText"/>
        <w:jc w:val="both"/>
        <w:outlineLvl w:val="0"/>
        <w:rPr>
          <w:rFonts w:ascii="Times New Roman" w:hAnsi="Times New Roman" w:cs="Times New Roman"/>
          <w:bCs/>
          <w:color w:val="000000"/>
          <w:sz w:val="24"/>
          <w:szCs w:val="24"/>
          <w:lang w:val="sr-Cyrl-CS"/>
        </w:rPr>
      </w:pPr>
      <w:r w:rsidRPr="008C6756">
        <w:rPr>
          <w:rFonts w:ascii="Times New Roman" w:hAnsi="Times New Roman" w:cs="Times New Roman"/>
          <w:bCs/>
          <w:color w:val="000000"/>
          <w:sz w:val="24"/>
          <w:szCs w:val="24"/>
          <w:lang w:val="sr-Cyrl-CS"/>
        </w:rPr>
        <w:tab/>
      </w:r>
      <w:r w:rsidR="002D2288" w:rsidRPr="008C6756">
        <w:rPr>
          <w:rFonts w:ascii="Times New Roman" w:hAnsi="Times New Roman" w:cs="Times New Roman"/>
          <w:bCs/>
          <w:color w:val="000000"/>
          <w:sz w:val="24"/>
          <w:szCs w:val="24"/>
          <w:lang w:val="sr-Cyrl-CS"/>
        </w:rPr>
        <w:t xml:space="preserve">Ако лице које </w:t>
      </w:r>
      <w:r w:rsidR="003915E9" w:rsidRPr="008C6756">
        <w:rPr>
          <w:rFonts w:ascii="Times New Roman" w:hAnsi="Times New Roman" w:cs="Times New Roman"/>
          <w:bCs/>
          <w:color w:val="000000"/>
          <w:sz w:val="24"/>
          <w:szCs w:val="24"/>
          <w:lang w:val="sr-Cyrl-CS"/>
        </w:rPr>
        <w:t>уводи</w:t>
      </w:r>
      <w:r w:rsidR="002D2288" w:rsidRPr="008C6756">
        <w:rPr>
          <w:rFonts w:ascii="Times New Roman" w:hAnsi="Times New Roman" w:cs="Times New Roman"/>
          <w:bCs/>
          <w:color w:val="000000"/>
          <w:sz w:val="24"/>
          <w:szCs w:val="24"/>
          <w:lang w:val="sr-Cyrl-CS"/>
        </w:rPr>
        <w:t xml:space="preserve"> модификацију структурног подсистема обухваћеног декларацијом о верификацији из члана </w:t>
      </w:r>
      <w:r w:rsidR="00767865" w:rsidRPr="008C6756">
        <w:rPr>
          <w:rFonts w:ascii="Times New Roman" w:hAnsi="Times New Roman" w:cs="Times New Roman"/>
          <w:bCs/>
          <w:color w:val="000000"/>
          <w:sz w:val="24"/>
          <w:szCs w:val="24"/>
          <w:lang w:val="sr-Cyrl-CS"/>
        </w:rPr>
        <w:t>14</w:t>
      </w:r>
      <w:r w:rsidR="002D2288" w:rsidRPr="008C6756">
        <w:rPr>
          <w:rFonts w:ascii="Times New Roman" w:hAnsi="Times New Roman" w:cs="Times New Roman"/>
          <w:bCs/>
          <w:color w:val="000000"/>
          <w:sz w:val="24"/>
          <w:szCs w:val="24"/>
          <w:lang w:val="sr-Cyrl-CS"/>
        </w:rPr>
        <w:t xml:space="preserve">. овог правилника, која не представља замену у оквиру одржавања, докаже да </w:t>
      </w:r>
      <w:r w:rsidR="003915E9" w:rsidRPr="008C6756">
        <w:rPr>
          <w:rFonts w:ascii="Times New Roman" w:hAnsi="Times New Roman" w:cs="Times New Roman"/>
          <w:bCs/>
          <w:color w:val="000000"/>
          <w:sz w:val="24"/>
          <w:szCs w:val="24"/>
          <w:lang w:val="sr-Cyrl-CS"/>
        </w:rPr>
        <w:t>модификација</w:t>
      </w:r>
      <w:r w:rsidR="002D2288" w:rsidRPr="008C6756">
        <w:rPr>
          <w:rFonts w:ascii="Times New Roman" w:hAnsi="Times New Roman" w:cs="Times New Roman"/>
          <w:bCs/>
          <w:color w:val="000000"/>
          <w:sz w:val="24"/>
          <w:szCs w:val="24"/>
          <w:lang w:val="sr-Cyrl-CS"/>
        </w:rPr>
        <w:t xml:space="preserve"> не утиче на основне карактеристике пројекта подсистема значајне за усаглашеност са захтевима који се односе на основне параметре</w:t>
      </w:r>
      <w:r w:rsidR="003915E9" w:rsidRPr="008C6756">
        <w:rPr>
          <w:rFonts w:ascii="Times New Roman" w:hAnsi="Times New Roman" w:cs="Times New Roman"/>
          <w:bCs/>
          <w:color w:val="000000"/>
          <w:sz w:val="24"/>
          <w:szCs w:val="24"/>
          <w:lang w:val="sr-Cyrl-CS"/>
        </w:rPr>
        <w:t>, онда</w:t>
      </w:r>
      <w:r w:rsidR="002D2288" w:rsidRPr="008C6756">
        <w:rPr>
          <w:rFonts w:ascii="Times New Roman" w:hAnsi="Times New Roman" w:cs="Times New Roman"/>
          <w:bCs/>
          <w:color w:val="000000"/>
          <w:sz w:val="24"/>
          <w:szCs w:val="24"/>
          <w:lang w:val="sr-Cyrl-CS"/>
        </w:rPr>
        <w:t xml:space="preserve"> </w:t>
      </w:r>
      <w:r w:rsidR="003915E9" w:rsidRPr="008C6756">
        <w:rPr>
          <w:rFonts w:ascii="Times New Roman" w:hAnsi="Times New Roman" w:cs="Times New Roman"/>
          <w:bCs/>
          <w:color w:val="000000"/>
          <w:sz w:val="24"/>
          <w:szCs w:val="24"/>
          <w:lang w:val="sr-Cyrl-CS"/>
        </w:rPr>
        <w:t>лице које уводи модификацију ажурира постојећу декларацију о верификацији у делу у коме се упућује на документе садржане у техничкој документацији и није потребно састављати нову декларацију о верификацији.</w:t>
      </w:r>
    </w:p>
    <w:p w:rsidR="003915E9" w:rsidRPr="008C6756" w:rsidRDefault="003915E9" w:rsidP="00697AAC">
      <w:pPr>
        <w:pStyle w:val="PlainText"/>
        <w:jc w:val="both"/>
        <w:outlineLvl w:val="0"/>
        <w:rPr>
          <w:rFonts w:ascii="Times New Roman" w:hAnsi="Times New Roman" w:cs="Times New Roman"/>
          <w:bCs/>
          <w:color w:val="000000"/>
          <w:sz w:val="24"/>
          <w:szCs w:val="24"/>
          <w:lang w:val="sr-Cyrl-CS"/>
        </w:rPr>
      </w:pPr>
      <w:r w:rsidRPr="008C6756">
        <w:rPr>
          <w:rFonts w:ascii="Times New Roman" w:hAnsi="Times New Roman" w:cs="Times New Roman"/>
          <w:bCs/>
          <w:color w:val="000000"/>
          <w:sz w:val="24"/>
          <w:szCs w:val="24"/>
          <w:lang w:val="sr-Cyrl-CS"/>
        </w:rPr>
        <w:tab/>
        <w:t>Ако</w:t>
      </w:r>
      <w:r w:rsidRPr="008C6756">
        <w:rPr>
          <w:color w:val="000000"/>
        </w:rPr>
        <w:t xml:space="preserve"> </w:t>
      </w:r>
      <w:r w:rsidRPr="008C6756">
        <w:rPr>
          <w:rFonts w:ascii="Times New Roman" w:hAnsi="Times New Roman" w:cs="Times New Roman"/>
          <w:bCs/>
          <w:color w:val="000000"/>
          <w:sz w:val="24"/>
          <w:szCs w:val="24"/>
          <w:lang w:val="sr-Cyrl-CS"/>
        </w:rPr>
        <w:t xml:space="preserve">лице које уводи модификацију структурног подсистема обухваћеног декларацијом о верификацији из члана </w:t>
      </w:r>
      <w:r w:rsidR="000B650C" w:rsidRPr="008C6756">
        <w:rPr>
          <w:rFonts w:ascii="Times New Roman" w:hAnsi="Times New Roman" w:cs="Times New Roman"/>
          <w:bCs/>
          <w:color w:val="000000"/>
          <w:sz w:val="24"/>
          <w:szCs w:val="24"/>
          <w:lang w:val="sr-Cyrl-CS"/>
        </w:rPr>
        <w:t>14</w:t>
      </w:r>
      <w:r w:rsidRPr="008C6756">
        <w:rPr>
          <w:rFonts w:ascii="Times New Roman" w:hAnsi="Times New Roman" w:cs="Times New Roman"/>
          <w:bCs/>
          <w:color w:val="000000"/>
          <w:sz w:val="24"/>
          <w:szCs w:val="24"/>
          <w:lang w:val="sr-Cyrl-CS"/>
        </w:rPr>
        <w:t>. овог правилника докаже да модификација утиче на основне карактеристике пројекта подсистема значајне за усаглашеност са захтевима који се односе на основне параметре</w:t>
      </w:r>
      <w:r w:rsidR="006F07EA" w:rsidRPr="008C6756">
        <w:rPr>
          <w:rFonts w:ascii="Times New Roman" w:hAnsi="Times New Roman" w:cs="Times New Roman"/>
          <w:bCs/>
          <w:color w:val="000000"/>
          <w:sz w:val="24"/>
          <w:szCs w:val="24"/>
          <w:lang w:val="sr-Cyrl-CS"/>
        </w:rPr>
        <w:t>, поступа се на следећи начин:</w:t>
      </w:r>
    </w:p>
    <w:p w:rsidR="006F07EA" w:rsidRPr="008C6756" w:rsidRDefault="006F07EA" w:rsidP="00697AAC">
      <w:pPr>
        <w:pStyle w:val="PlainText"/>
        <w:jc w:val="both"/>
        <w:outlineLvl w:val="0"/>
        <w:rPr>
          <w:rFonts w:ascii="Times New Roman" w:hAnsi="Times New Roman" w:cs="Times New Roman"/>
          <w:bCs/>
          <w:color w:val="000000"/>
          <w:sz w:val="24"/>
          <w:szCs w:val="24"/>
          <w:lang w:val="sr-Cyrl-CS"/>
        </w:rPr>
      </w:pPr>
      <w:r w:rsidRPr="008C6756">
        <w:rPr>
          <w:rFonts w:ascii="Times New Roman" w:hAnsi="Times New Roman" w:cs="Times New Roman"/>
          <w:bCs/>
          <w:color w:val="000000"/>
          <w:sz w:val="24"/>
          <w:szCs w:val="24"/>
          <w:lang w:val="sr-Cyrl-CS"/>
        </w:rPr>
        <w:tab/>
        <w:t>1) лице које уводи модификацију саставља допунску декларацију о верификацији са упу</w:t>
      </w:r>
      <w:r w:rsidR="00697AAC" w:rsidRPr="008C6756">
        <w:rPr>
          <w:rFonts w:ascii="Times New Roman" w:hAnsi="Times New Roman" w:cs="Times New Roman"/>
          <w:bCs/>
          <w:color w:val="000000"/>
          <w:sz w:val="24"/>
          <w:szCs w:val="24"/>
          <w:lang w:val="sr-Cyrl-CS"/>
        </w:rPr>
        <w:t>ћ</w:t>
      </w:r>
      <w:r w:rsidRPr="008C6756">
        <w:rPr>
          <w:rFonts w:ascii="Times New Roman" w:hAnsi="Times New Roman" w:cs="Times New Roman"/>
          <w:bCs/>
          <w:color w:val="000000"/>
          <w:sz w:val="24"/>
          <w:szCs w:val="24"/>
          <w:lang w:val="sr-Cyrl-CS"/>
        </w:rPr>
        <w:t>ивањем на одговарајуће основне параметре који су предмет модификације;</w:t>
      </w:r>
    </w:p>
    <w:p w:rsidR="001E4D98" w:rsidRPr="008C6756" w:rsidRDefault="006F07EA" w:rsidP="00697AAC">
      <w:pPr>
        <w:pStyle w:val="PlainText"/>
        <w:jc w:val="both"/>
        <w:outlineLvl w:val="0"/>
        <w:rPr>
          <w:rFonts w:ascii="Times New Roman" w:hAnsi="Times New Roman" w:cs="Times New Roman"/>
          <w:bCs/>
          <w:color w:val="000000"/>
          <w:sz w:val="24"/>
          <w:szCs w:val="24"/>
          <w:lang w:val="sr-Cyrl-CS"/>
        </w:rPr>
      </w:pPr>
      <w:r w:rsidRPr="008C6756">
        <w:rPr>
          <w:rFonts w:ascii="Times New Roman" w:hAnsi="Times New Roman" w:cs="Times New Roman"/>
          <w:bCs/>
          <w:color w:val="000000"/>
          <w:sz w:val="24"/>
          <w:szCs w:val="24"/>
          <w:lang w:val="sr-Cyrl-CS"/>
        </w:rPr>
        <w:tab/>
        <w:t>2) уз допунску декларацију о верификацији прилаже се списак докумената из техничке документације приложене уз основну декларацију о верификацији који више нису важећи</w:t>
      </w:r>
      <w:r w:rsidR="001E4D98" w:rsidRPr="008C6756">
        <w:rPr>
          <w:rFonts w:ascii="Times New Roman" w:hAnsi="Times New Roman" w:cs="Times New Roman"/>
          <w:bCs/>
          <w:color w:val="000000"/>
          <w:sz w:val="24"/>
          <w:szCs w:val="24"/>
          <w:lang w:val="sr-Cyrl-CS"/>
        </w:rPr>
        <w:t>;</w:t>
      </w:r>
    </w:p>
    <w:p w:rsidR="001E4D98" w:rsidRPr="008C6756" w:rsidRDefault="001E4D98" w:rsidP="00697AAC">
      <w:pPr>
        <w:pStyle w:val="PlainText"/>
        <w:jc w:val="both"/>
        <w:outlineLvl w:val="0"/>
        <w:rPr>
          <w:rFonts w:ascii="Times New Roman" w:hAnsi="Times New Roman" w:cs="Times New Roman"/>
          <w:bCs/>
          <w:color w:val="000000"/>
          <w:sz w:val="24"/>
          <w:szCs w:val="24"/>
          <w:lang w:val="sr-Cyrl-CS"/>
        </w:rPr>
      </w:pPr>
      <w:r w:rsidRPr="008C6756">
        <w:rPr>
          <w:rFonts w:ascii="Times New Roman" w:hAnsi="Times New Roman" w:cs="Times New Roman"/>
          <w:bCs/>
          <w:color w:val="000000"/>
          <w:sz w:val="24"/>
          <w:szCs w:val="24"/>
          <w:lang w:val="sr-Cyrl-CS"/>
        </w:rPr>
        <w:tab/>
        <w:t>3) техничка документација приложена уз основну декларацију о верификацији допуњава се доказом да је утицај модификације ограничен на основне параметре из тачке 1) овог става;</w:t>
      </w:r>
    </w:p>
    <w:p w:rsidR="006F07EA" w:rsidRPr="008C6756" w:rsidRDefault="007079B7" w:rsidP="00697AAC">
      <w:pPr>
        <w:pStyle w:val="PlainText"/>
        <w:jc w:val="both"/>
        <w:outlineLvl w:val="0"/>
        <w:rPr>
          <w:rFonts w:ascii="Times New Roman" w:hAnsi="Times New Roman" w:cs="Times New Roman"/>
          <w:bCs/>
          <w:color w:val="000000"/>
          <w:sz w:val="24"/>
          <w:szCs w:val="24"/>
          <w:lang w:val="sr-Cyrl-CS"/>
        </w:rPr>
      </w:pPr>
      <w:r w:rsidRPr="008C6756">
        <w:rPr>
          <w:rFonts w:ascii="Times New Roman" w:hAnsi="Times New Roman" w:cs="Times New Roman"/>
          <w:bCs/>
          <w:color w:val="000000"/>
          <w:sz w:val="24"/>
          <w:szCs w:val="24"/>
          <w:lang w:val="sr-Cyrl-CS"/>
        </w:rPr>
        <w:tab/>
        <w:t>4)</w:t>
      </w:r>
      <w:r w:rsidR="001E4D98" w:rsidRPr="008C6756">
        <w:rPr>
          <w:rFonts w:ascii="Times New Roman" w:hAnsi="Times New Roman" w:cs="Times New Roman"/>
          <w:bCs/>
          <w:color w:val="000000"/>
          <w:sz w:val="24"/>
          <w:szCs w:val="24"/>
          <w:lang w:val="sr-Cyrl-CS"/>
        </w:rPr>
        <w:t xml:space="preserve"> </w:t>
      </w:r>
      <w:r w:rsidR="006F07EA" w:rsidRPr="008C6756">
        <w:rPr>
          <w:rFonts w:ascii="Times New Roman" w:hAnsi="Times New Roman" w:cs="Times New Roman"/>
          <w:bCs/>
          <w:color w:val="000000"/>
          <w:sz w:val="24"/>
          <w:szCs w:val="24"/>
          <w:lang w:val="sr-Cyrl-CS"/>
        </w:rPr>
        <w:t xml:space="preserve"> </w:t>
      </w:r>
      <w:r w:rsidRPr="008C6756">
        <w:rPr>
          <w:rFonts w:ascii="Times New Roman" w:hAnsi="Times New Roman" w:cs="Times New Roman"/>
          <w:bCs/>
          <w:color w:val="000000"/>
          <w:sz w:val="24"/>
          <w:szCs w:val="24"/>
          <w:lang w:val="sr-Cyrl-CS"/>
        </w:rPr>
        <w:t xml:space="preserve">одредбе члана </w:t>
      </w:r>
      <w:r w:rsidR="000B650C" w:rsidRPr="008C6756">
        <w:rPr>
          <w:rFonts w:ascii="Times New Roman" w:hAnsi="Times New Roman" w:cs="Times New Roman"/>
          <w:bCs/>
          <w:color w:val="000000"/>
          <w:sz w:val="24"/>
          <w:szCs w:val="24"/>
          <w:lang w:val="sr-Cyrl-CS"/>
        </w:rPr>
        <w:t>14</w:t>
      </w:r>
      <w:r w:rsidRPr="008C6756">
        <w:rPr>
          <w:rFonts w:ascii="Times New Roman" w:hAnsi="Times New Roman" w:cs="Times New Roman"/>
          <w:bCs/>
          <w:color w:val="000000"/>
          <w:sz w:val="24"/>
          <w:szCs w:val="24"/>
          <w:lang w:val="sr-Cyrl-CS"/>
        </w:rPr>
        <w:t>. овог правилника сходно се примењују на допунску декларацију о верификацији;</w:t>
      </w:r>
    </w:p>
    <w:p w:rsidR="007079B7" w:rsidRPr="008C6756" w:rsidRDefault="007079B7" w:rsidP="00697AAC">
      <w:pPr>
        <w:pStyle w:val="PlainText"/>
        <w:jc w:val="both"/>
        <w:outlineLvl w:val="0"/>
        <w:rPr>
          <w:rFonts w:ascii="Times New Roman" w:hAnsi="Times New Roman" w:cs="Times New Roman"/>
          <w:bCs/>
          <w:color w:val="000000"/>
          <w:sz w:val="24"/>
          <w:szCs w:val="24"/>
          <w:lang w:val="sr-Cyrl-CS"/>
        </w:rPr>
      </w:pPr>
      <w:r w:rsidRPr="008C6756">
        <w:rPr>
          <w:rFonts w:ascii="Times New Roman" w:hAnsi="Times New Roman" w:cs="Times New Roman"/>
          <w:bCs/>
          <w:color w:val="000000"/>
          <w:sz w:val="24"/>
          <w:szCs w:val="24"/>
          <w:lang w:val="sr-Cyrl-CS"/>
        </w:rPr>
        <w:tab/>
        <w:t>5) основна декларација о верификацији важи за све параметре који нису обухваћени модификацијом.</w:t>
      </w:r>
    </w:p>
    <w:p w:rsidR="00F11810" w:rsidRPr="008C6756" w:rsidRDefault="00F11810" w:rsidP="001F237E">
      <w:pPr>
        <w:pStyle w:val="PlainText"/>
        <w:jc w:val="center"/>
        <w:outlineLvl w:val="0"/>
        <w:rPr>
          <w:rFonts w:ascii="Times New Roman" w:hAnsi="Times New Roman" w:cs="Times New Roman"/>
          <w:bCs/>
          <w:color w:val="000000"/>
          <w:sz w:val="24"/>
          <w:szCs w:val="24"/>
          <w:lang w:val="sr-Cyrl-CS"/>
        </w:rPr>
      </w:pPr>
    </w:p>
    <w:p w:rsidR="00F11810" w:rsidRPr="008C6756" w:rsidRDefault="003915E9" w:rsidP="00D531C0">
      <w:pPr>
        <w:shd w:val="clear" w:color="auto" w:fill="FFFFFF"/>
        <w:tabs>
          <w:tab w:val="left" w:pos="0"/>
        </w:tabs>
        <w:rPr>
          <w:bCs/>
          <w:color w:val="000000"/>
          <w:lang w:val="sr-Cyrl-CS"/>
        </w:rPr>
      </w:pPr>
      <w:r w:rsidRPr="008C6756">
        <w:rPr>
          <w:bCs/>
          <w:color w:val="000000"/>
          <w:lang w:val="sr-Cyrl-CS"/>
        </w:rPr>
        <w:t xml:space="preserve"> </w:t>
      </w:r>
    </w:p>
    <w:p w:rsidR="00A37B50" w:rsidRPr="008C6756" w:rsidRDefault="00A37B50" w:rsidP="00D531C0">
      <w:pPr>
        <w:shd w:val="clear" w:color="auto" w:fill="FFFFFF"/>
        <w:tabs>
          <w:tab w:val="left" w:pos="0"/>
        </w:tabs>
        <w:rPr>
          <w:bCs/>
          <w:color w:val="000000"/>
          <w:lang w:val="sr-Cyrl-CS"/>
        </w:rPr>
      </w:pPr>
    </w:p>
    <w:p w:rsidR="00A37B50" w:rsidRPr="008C6756" w:rsidRDefault="00A37B50" w:rsidP="00D531C0">
      <w:pPr>
        <w:shd w:val="clear" w:color="auto" w:fill="FFFFFF"/>
        <w:tabs>
          <w:tab w:val="left" w:pos="0"/>
        </w:tabs>
        <w:rPr>
          <w:bCs/>
          <w:color w:val="000000"/>
          <w:lang w:val="sr-Cyrl-CS"/>
        </w:rPr>
      </w:pPr>
    </w:p>
    <w:p w:rsidR="00983115" w:rsidRPr="008C6756" w:rsidRDefault="00A00935" w:rsidP="00BE50D4">
      <w:pPr>
        <w:pStyle w:val="PlainText"/>
        <w:jc w:val="center"/>
        <w:outlineLvl w:val="0"/>
        <w:rPr>
          <w:rFonts w:ascii="Times New Roman" w:hAnsi="Times New Roman" w:cs="Times New Roman"/>
          <w:bCs/>
          <w:color w:val="000000"/>
          <w:sz w:val="24"/>
          <w:szCs w:val="24"/>
          <w:lang w:val="sr-Cyrl-CS"/>
        </w:rPr>
      </w:pPr>
      <w:r w:rsidRPr="008C6756">
        <w:rPr>
          <w:rFonts w:ascii="Times New Roman" w:hAnsi="Times New Roman" w:cs="Times New Roman"/>
          <w:bCs/>
          <w:color w:val="000000"/>
          <w:sz w:val="24"/>
          <w:szCs w:val="24"/>
          <w:lang w:val="sr-Latn-CS"/>
        </w:rPr>
        <w:lastRenderedPageBreak/>
        <w:t>Техничка документација</w:t>
      </w:r>
      <w:r w:rsidR="009C70A5" w:rsidRPr="008C6756">
        <w:rPr>
          <w:rFonts w:ascii="Times New Roman" w:hAnsi="Times New Roman" w:cs="Times New Roman"/>
          <w:bCs/>
          <w:color w:val="000000"/>
          <w:sz w:val="24"/>
          <w:szCs w:val="24"/>
          <w:lang w:val="sr-Cyrl-CS"/>
        </w:rPr>
        <w:t xml:space="preserve"> која се прилаже </w:t>
      </w:r>
    </w:p>
    <w:p w:rsidR="00A00935" w:rsidRPr="008C6756" w:rsidRDefault="009C70A5" w:rsidP="00BE50D4">
      <w:pPr>
        <w:pStyle w:val="PlainText"/>
        <w:jc w:val="center"/>
        <w:outlineLvl w:val="0"/>
        <w:rPr>
          <w:rFonts w:ascii="Times New Roman" w:hAnsi="Times New Roman" w:cs="Times New Roman"/>
          <w:bCs/>
          <w:color w:val="000000"/>
          <w:sz w:val="24"/>
          <w:szCs w:val="24"/>
          <w:lang w:val="sr-Cyrl-CS"/>
        </w:rPr>
      </w:pPr>
      <w:r w:rsidRPr="008C6756">
        <w:rPr>
          <w:rFonts w:ascii="Times New Roman" w:hAnsi="Times New Roman" w:cs="Times New Roman"/>
          <w:bCs/>
          <w:color w:val="000000"/>
          <w:sz w:val="24"/>
          <w:szCs w:val="24"/>
          <w:lang w:val="sr-Cyrl-CS"/>
        </w:rPr>
        <w:t xml:space="preserve">уз декларацију о </w:t>
      </w:r>
      <w:r w:rsidR="00B85FEF" w:rsidRPr="008C6756">
        <w:rPr>
          <w:rFonts w:ascii="Times New Roman" w:hAnsi="Times New Roman" w:cs="Times New Roman"/>
          <w:bCs/>
          <w:color w:val="000000"/>
          <w:sz w:val="24"/>
          <w:szCs w:val="24"/>
          <w:lang w:val="sr-Cyrl-CS"/>
        </w:rPr>
        <w:t>в</w:t>
      </w:r>
      <w:r w:rsidRPr="008C6756">
        <w:rPr>
          <w:rFonts w:ascii="Times New Roman" w:hAnsi="Times New Roman" w:cs="Times New Roman"/>
          <w:bCs/>
          <w:color w:val="000000"/>
          <w:sz w:val="24"/>
          <w:szCs w:val="24"/>
          <w:lang w:val="sr-Cyrl-CS"/>
        </w:rPr>
        <w:t>ерификацији</w:t>
      </w:r>
      <w:r w:rsidR="00983115" w:rsidRPr="008C6756">
        <w:rPr>
          <w:rFonts w:ascii="Times New Roman" w:hAnsi="Times New Roman" w:cs="Times New Roman"/>
          <w:bCs/>
          <w:color w:val="000000"/>
          <w:sz w:val="24"/>
          <w:szCs w:val="24"/>
          <w:lang w:val="sr-Cyrl-CS"/>
        </w:rPr>
        <w:t xml:space="preserve"> структурног подсистема</w:t>
      </w:r>
    </w:p>
    <w:p w:rsidR="0033731F" w:rsidRPr="008C6756" w:rsidRDefault="0033731F" w:rsidP="00BE50D4">
      <w:pPr>
        <w:pStyle w:val="PlainText"/>
        <w:jc w:val="center"/>
        <w:outlineLvl w:val="0"/>
        <w:rPr>
          <w:rFonts w:ascii="Times New Roman" w:hAnsi="Times New Roman" w:cs="Times New Roman"/>
          <w:bCs/>
          <w:color w:val="000000"/>
          <w:sz w:val="24"/>
          <w:szCs w:val="24"/>
          <w:lang w:val="sr-Cyrl-CS"/>
        </w:rPr>
      </w:pPr>
      <w:r w:rsidRPr="008C6756">
        <w:rPr>
          <w:rFonts w:ascii="Times New Roman" w:hAnsi="Times New Roman" w:cs="Times New Roman"/>
          <w:bCs/>
          <w:color w:val="000000"/>
          <w:sz w:val="24"/>
          <w:szCs w:val="24"/>
          <w:lang w:val="sr-Cyrl-CS"/>
        </w:rPr>
        <w:t xml:space="preserve">Члан </w:t>
      </w:r>
      <w:r w:rsidR="00767865" w:rsidRPr="008C6756">
        <w:rPr>
          <w:rFonts w:ascii="Times New Roman" w:hAnsi="Times New Roman" w:cs="Times New Roman"/>
          <w:bCs/>
          <w:color w:val="000000"/>
          <w:sz w:val="24"/>
          <w:szCs w:val="24"/>
          <w:lang w:val="sr-Cyrl-CS"/>
        </w:rPr>
        <w:t>17</w:t>
      </w:r>
      <w:r w:rsidRPr="008C6756">
        <w:rPr>
          <w:rFonts w:ascii="Times New Roman" w:hAnsi="Times New Roman" w:cs="Times New Roman"/>
          <w:bCs/>
          <w:color w:val="000000"/>
          <w:sz w:val="24"/>
          <w:szCs w:val="24"/>
          <w:lang w:val="sr-Cyrl-CS"/>
        </w:rPr>
        <w:t>.</w:t>
      </w:r>
    </w:p>
    <w:p w:rsidR="00BE50D4" w:rsidRPr="008C6756" w:rsidRDefault="00BE50D4" w:rsidP="00BE50D4">
      <w:pPr>
        <w:pStyle w:val="PlainText"/>
        <w:jc w:val="both"/>
        <w:rPr>
          <w:rFonts w:ascii="Times New Roman" w:hAnsi="Times New Roman" w:cs="Times New Roman"/>
          <w:color w:val="000000"/>
          <w:sz w:val="24"/>
          <w:szCs w:val="24"/>
          <w:lang w:val="sr-Cyrl-CS"/>
        </w:rPr>
      </w:pPr>
    </w:p>
    <w:p w:rsidR="00983115" w:rsidRPr="008C6756" w:rsidRDefault="00A00935" w:rsidP="00BE50D4">
      <w:pPr>
        <w:pStyle w:val="PlainText"/>
        <w:ind w:firstLine="748"/>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Latn-CS"/>
        </w:rPr>
        <w:t>Техничк</w:t>
      </w:r>
      <w:r w:rsidR="00CB7778" w:rsidRPr="008C6756">
        <w:rPr>
          <w:rFonts w:ascii="Times New Roman" w:hAnsi="Times New Roman" w:cs="Times New Roman"/>
          <w:color w:val="000000"/>
          <w:sz w:val="24"/>
          <w:szCs w:val="24"/>
          <w:lang w:val="sr-Cyrl-CS"/>
        </w:rPr>
        <w:t>у</w:t>
      </w:r>
      <w:r w:rsidRPr="008C6756">
        <w:rPr>
          <w:rFonts w:ascii="Times New Roman" w:hAnsi="Times New Roman" w:cs="Times New Roman"/>
          <w:color w:val="000000"/>
          <w:sz w:val="24"/>
          <w:szCs w:val="24"/>
          <w:lang w:val="sr-Latn-CS"/>
        </w:rPr>
        <w:t xml:space="preserve"> документациј</w:t>
      </w:r>
      <w:r w:rsidR="00CB7778" w:rsidRPr="008C6756">
        <w:rPr>
          <w:rFonts w:ascii="Times New Roman" w:hAnsi="Times New Roman" w:cs="Times New Roman"/>
          <w:color w:val="000000"/>
          <w:sz w:val="24"/>
          <w:szCs w:val="24"/>
          <w:lang w:val="sr-Cyrl-CS"/>
        </w:rPr>
        <w:t>у</w:t>
      </w:r>
      <w:r w:rsidRPr="008C6756">
        <w:rPr>
          <w:rFonts w:ascii="Times New Roman" w:hAnsi="Times New Roman" w:cs="Times New Roman"/>
          <w:color w:val="000000"/>
          <w:sz w:val="24"/>
          <w:szCs w:val="24"/>
          <w:lang w:val="sr-Latn-CS"/>
        </w:rPr>
        <w:t xml:space="preserve"> која се прилаже </w:t>
      </w:r>
      <w:r w:rsidRPr="008C6756">
        <w:rPr>
          <w:rFonts w:ascii="Times New Roman" w:hAnsi="Times New Roman" w:cs="Times New Roman"/>
          <w:color w:val="000000"/>
          <w:sz w:val="24"/>
          <w:szCs w:val="24"/>
          <w:lang w:val="sr-Cyrl-CS"/>
        </w:rPr>
        <w:t>уз декларацију о верификацији</w:t>
      </w:r>
      <w:r w:rsidR="00983115" w:rsidRPr="008C6756">
        <w:rPr>
          <w:rFonts w:ascii="Times New Roman" w:hAnsi="Times New Roman" w:cs="Times New Roman"/>
          <w:color w:val="000000"/>
          <w:sz w:val="24"/>
          <w:szCs w:val="24"/>
          <w:lang w:val="sr-Cyrl-CS"/>
        </w:rPr>
        <w:t xml:space="preserve"> </w:t>
      </w:r>
      <w:r w:rsidR="00983115" w:rsidRPr="008C6756">
        <w:rPr>
          <w:rFonts w:ascii="Times New Roman" w:hAnsi="Times New Roman" w:cs="Times New Roman"/>
          <w:bCs/>
          <w:color w:val="000000"/>
          <w:sz w:val="24"/>
          <w:szCs w:val="24"/>
          <w:lang w:val="sr-Cyrl-CS"/>
        </w:rPr>
        <w:t>структурног подсистема</w:t>
      </w:r>
      <w:r w:rsidR="00CB7778" w:rsidRPr="008C6756">
        <w:rPr>
          <w:rFonts w:ascii="Times New Roman" w:hAnsi="Times New Roman" w:cs="Times New Roman"/>
          <w:color w:val="000000"/>
          <w:sz w:val="24"/>
          <w:szCs w:val="24"/>
          <w:lang w:val="sr-Cyrl-CS"/>
        </w:rPr>
        <w:t xml:space="preserve"> комплетира тело за оцену усаглашености</w:t>
      </w:r>
      <w:r w:rsidR="00983115" w:rsidRPr="008C6756">
        <w:rPr>
          <w:rFonts w:ascii="Times New Roman" w:hAnsi="Times New Roman" w:cs="Times New Roman"/>
          <w:color w:val="000000"/>
          <w:sz w:val="24"/>
          <w:szCs w:val="24"/>
          <w:lang w:val="sr-Cyrl-CS"/>
        </w:rPr>
        <w:t>.</w:t>
      </w:r>
    </w:p>
    <w:p w:rsidR="00A00935" w:rsidRPr="008C6756" w:rsidRDefault="00983115" w:rsidP="00BE50D4">
      <w:pPr>
        <w:pStyle w:val="PlainText"/>
        <w:ind w:firstLine="748"/>
        <w:jc w:val="both"/>
        <w:rPr>
          <w:rFonts w:ascii="Times New Roman" w:hAnsi="Times New Roman" w:cs="Times New Roman"/>
          <w:color w:val="000000"/>
          <w:sz w:val="24"/>
          <w:szCs w:val="24"/>
          <w:lang w:val="sr-Latn-CS"/>
        </w:rPr>
      </w:pPr>
      <w:r w:rsidRPr="008C6756">
        <w:rPr>
          <w:rFonts w:ascii="Times New Roman" w:hAnsi="Times New Roman" w:cs="Times New Roman"/>
          <w:color w:val="000000"/>
          <w:sz w:val="24"/>
          <w:szCs w:val="24"/>
          <w:lang w:val="sr-Cyrl-CS"/>
        </w:rPr>
        <w:t xml:space="preserve">Техничка </w:t>
      </w:r>
      <w:r w:rsidR="00CB7778" w:rsidRPr="008C6756">
        <w:rPr>
          <w:rFonts w:ascii="Times New Roman" w:hAnsi="Times New Roman" w:cs="Times New Roman"/>
          <w:color w:val="000000"/>
          <w:sz w:val="24"/>
          <w:szCs w:val="24"/>
          <w:lang w:val="sr-Cyrl-CS"/>
        </w:rPr>
        <w:t xml:space="preserve"> </w:t>
      </w:r>
      <w:r w:rsidRPr="008C6756">
        <w:rPr>
          <w:rFonts w:ascii="Times New Roman" w:hAnsi="Times New Roman" w:cs="Times New Roman"/>
          <w:color w:val="000000"/>
          <w:sz w:val="24"/>
          <w:szCs w:val="24"/>
          <w:lang w:val="sr-Cyrl-CS"/>
        </w:rPr>
        <w:t>документација из става 1. овог члана</w:t>
      </w:r>
      <w:r w:rsidR="00A00935" w:rsidRPr="008C6756">
        <w:rPr>
          <w:rFonts w:ascii="Times New Roman" w:hAnsi="Times New Roman" w:cs="Times New Roman"/>
          <w:color w:val="000000"/>
          <w:sz w:val="24"/>
          <w:szCs w:val="24"/>
          <w:lang w:val="sr-Latn-CS"/>
        </w:rPr>
        <w:t xml:space="preserve"> садржи:</w:t>
      </w:r>
    </w:p>
    <w:p w:rsidR="00BE50D4" w:rsidRPr="008C6756" w:rsidRDefault="00905355" w:rsidP="00BE50D4">
      <w:pPr>
        <w:pStyle w:val="PlainText"/>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ab/>
        <w:t xml:space="preserve">1) </w:t>
      </w:r>
      <w:r w:rsidR="00983115" w:rsidRPr="008C6756">
        <w:rPr>
          <w:rFonts w:ascii="Times New Roman" w:hAnsi="Times New Roman" w:cs="Times New Roman"/>
          <w:color w:val="000000"/>
          <w:sz w:val="24"/>
          <w:szCs w:val="24"/>
          <w:lang w:val="sr-Cyrl-CS"/>
        </w:rPr>
        <w:t xml:space="preserve">почетну </w:t>
      </w:r>
      <w:r w:rsidRPr="008C6756">
        <w:rPr>
          <w:rFonts w:ascii="Times New Roman" w:hAnsi="Times New Roman" w:cs="Times New Roman"/>
          <w:color w:val="000000"/>
          <w:sz w:val="24"/>
          <w:szCs w:val="24"/>
          <w:lang w:val="sr-Cyrl-CS"/>
        </w:rPr>
        <w:t xml:space="preserve">техничку документацију прописану </w:t>
      </w:r>
      <w:r w:rsidR="0047672E" w:rsidRPr="008C6756">
        <w:rPr>
          <w:rFonts w:ascii="Times New Roman" w:hAnsi="Times New Roman" w:cs="Times New Roman"/>
          <w:color w:val="000000"/>
          <w:sz w:val="24"/>
          <w:szCs w:val="24"/>
          <w:lang w:val="sr-Cyrl-CS"/>
        </w:rPr>
        <w:t xml:space="preserve">чланом </w:t>
      </w:r>
      <w:r w:rsidR="00257083" w:rsidRPr="008C6756">
        <w:rPr>
          <w:rFonts w:ascii="Times New Roman" w:hAnsi="Times New Roman" w:cs="Times New Roman"/>
          <w:color w:val="000000"/>
          <w:sz w:val="24"/>
          <w:szCs w:val="24"/>
          <w:lang w:val="sr-Cyrl-CS"/>
        </w:rPr>
        <w:t>1</w:t>
      </w:r>
      <w:r w:rsidR="000B650C" w:rsidRPr="008C6756">
        <w:rPr>
          <w:rFonts w:ascii="Times New Roman" w:hAnsi="Times New Roman" w:cs="Times New Roman"/>
          <w:color w:val="000000"/>
          <w:sz w:val="24"/>
          <w:szCs w:val="24"/>
          <w:lang w:val="sr-Cyrl-CS"/>
        </w:rPr>
        <w:t>2</w:t>
      </w:r>
      <w:r w:rsidRPr="008C6756">
        <w:rPr>
          <w:rFonts w:ascii="Times New Roman" w:hAnsi="Times New Roman" w:cs="Times New Roman"/>
          <w:color w:val="000000"/>
          <w:sz w:val="24"/>
          <w:szCs w:val="24"/>
          <w:lang w:val="sr-Cyrl-CS"/>
        </w:rPr>
        <w:t>. овог правилника;</w:t>
      </w:r>
    </w:p>
    <w:p w:rsidR="00905355" w:rsidRPr="008C6756" w:rsidRDefault="00905355" w:rsidP="00BE50D4">
      <w:pPr>
        <w:pStyle w:val="PlainText"/>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ab/>
        <w:t>2) списак чинилаца интероперабилности</w:t>
      </w:r>
      <w:r w:rsidR="00BB6284" w:rsidRPr="008C6756">
        <w:rPr>
          <w:rFonts w:ascii="Times New Roman" w:hAnsi="Times New Roman" w:cs="Times New Roman"/>
          <w:color w:val="000000"/>
          <w:sz w:val="24"/>
          <w:szCs w:val="24"/>
          <w:lang w:val="sr-Cyrl-CS"/>
        </w:rPr>
        <w:t>,</w:t>
      </w:r>
      <w:r w:rsidR="00FB0F19" w:rsidRPr="008C6756">
        <w:rPr>
          <w:rFonts w:ascii="Times New Roman" w:hAnsi="Times New Roman" w:cs="Times New Roman"/>
          <w:color w:val="000000"/>
          <w:sz w:val="24"/>
          <w:szCs w:val="24"/>
          <w:lang w:val="sr-Cyrl-CS"/>
        </w:rPr>
        <w:t xml:space="preserve"> односно </w:t>
      </w:r>
      <w:r w:rsidRPr="008C6756">
        <w:rPr>
          <w:rFonts w:ascii="Times New Roman" w:hAnsi="Times New Roman" w:cs="Times New Roman"/>
          <w:color w:val="000000"/>
          <w:sz w:val="24"/>
          <w:szCs w:val="24"/>
          <w:lang w:val="sr-Cyrl-CS"/>
        </w:rPr>
        <w:t xml:space="preserve"> </w:t>
      </w:r>
      <w:r w:rsidR="00FB0F19" w:rsidRPr="008C6756">
        <w:rPr>
          <w:rFonts w:ascii="Times New Roman" w:hAnsi="Times New Roman" w:cs="Times New Roman"/>
          <w:color w:val="000000"/>
          <w:sz w:val="24"/>
          <w:szCs w:val="24"/>
          <w:lang w:val="sr-Cyrl-CS"/>
        </w:rPr>
        <w:t xml:space="preserve">елемената структурних подсистема </w:t>
      </w:r>
      <w:r w:rsidRPr="008C6756">
        <w:rPr>
          <w:rFonts w:ascii="Times New Roman" w:hAnsi="Times New Roman" w:cs="Times New Roman"/>
          <w:color w:val="000000"/>
          <w:sz w:val="24"/>
          <w:szCs w:val="24"/>
          <w:lang w:val="sr-Cyrl-CS"/>
        </w:rPr>
        <w:t>уграђених у подсистем;</w:t>
      </w:r>
    </w:p>
    <w:p w:rsidR="00905355" w:rsidRPr="008C6756" w:rsidRDefault="00905355" w:rsidP="00BE50D4">
      <w:pPr>
        <w:pStyle w:val="PlainText"/>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ab/>
        <w:t xml:space="preserve">3) </w:t>
      </w:r>
      <w:r w:rsidR="00585DBE" w:rsidRPr="008C6756">
        <w:rPr>
          <w:rFonts w:ascii="Times New Roman" w:hAnsi="Times New Roman" w:cs="Times New Roman"/>
          <w:color w:val="000000"/>
          <w:sz w:val="24"/>
          <w:szCs w:val="24"/>
          <w:lang w:val="sr-Cyrl-CS"/>
        </w:rPr>
        <w:t>копије декларација о усаглашености</w:t>
      </w:r>
      <w:r w:rsidR="00BB6284" w:rsidRPr="008C6756">
        <w:rPr>
          <w:rFonts w:ascii="Times New Roman" w:hAnsi="Times New Roman" w:cs="Times New Roman"/>
          <w:color w:val="000000"/>
          <w:sz w:val="24"/>
          <w:szCs w:val="24"/>
          <w:lang w:val="sr-Cyrl-CS"/>
        </w:rPr>
        <w:t>,</w:t>
      </w:r>
      <w:r w:rsidR="00585DBE" w:rsidRPr="008C6756">
        <w:rPr>
          <w:rFonts w:ascii="Times New Roman" w:hAnsi="Times New Roman" w:cs="Times New Roman"/>
          <w:color w:val="000000"/>
          <w:sz w:val="24"/>
          <w:szCs w:val="24"/>
          <w:lang w:val="sr-Cyrl-CS"/>
        </w:rPr>
        <w:t xml:space="preserve"> односно декларација о погодности за употребу издатих за </w:t>
      </w:r>
      <w:r w:rsidR="00D03E4E" w:rsidRPr="008C6756">
        <w:rPr>
          <w:rFonts w:ascii="Times New Roman" w:hAnsi="Times New Roman" w:cs="Times New Roman"/>
          <w:color w:val="000000"/>
          <w:sz w:val="24"/>
          <w:szCs w:val="24"/>
          <w:lang w:val="sr-Cyrl-CS"/>
        </w:rPr>
        <w:t>чиниоце интероперабилности</w:t>
      </w:r>
      <w:r w:rsidR="00BB6284" w:rsidRPr="008C6756">
        <w:rPr>
          <w:rFonts w:ascii="Times New Roman" w:hAnsi="Times New Roman" w:cs="Times New Roman"/>
          <w:color w:val="000000"/>
          <w:sz w:val="24"/>
          <w:szCs w:val="24"/>
          <w:lang w:val="sr-Cyrl-CS"/>
        </w:rPr>
        <w:t>,</w:t>
      </w:r>
      <w:r w:rsidR="00D03E4E" w:rsidRPr="008C6756">
        <w:rPr>
          <w:rFonts w:ascii="Times New Roman" w:hAnsi="Times New Roman" w:cs="Times New Roman"/>
          <w:color w:val="000000"/>
          <w:sz w:val="24"/>
          <w:szCs w:val="24"/>
          <w:lang w:val="sr-Cyrl-CS"/>
        </w:rPr>
        <w:t xml:space="preserve"> </w:t>
      </w:r>
      <w:r w:rsidR="00FB0F19" w:rsidRPr="008C6756">
        <w:rPr>
          <w:rFonts w:ascii="Times New Roman" w:hAnsi="Times New Roman" w:cs="Times New Roman"/>
          <w:color w:val="000000"/>
          <w:sz w:val="24"/>
          <w:szCs w:val="24"/>
          <w:lang w:val="sr-Cyrl-CS"/>
        </w:rPr>
        <w:t xml:space="preserve">односно елементе структурних подсистема </w:t>
      </w:r>
      <w:r w:rsidR="0008508F" w:rsidRPr="008C6756">
        <w:rPr>
          <w:rFonts w:ascii="Times New Roman" w:hAnsi="Times New Roman" w:cs="Times New Roman"/>
          <w:color w:val="000000"/>
          <w:sz w:val="24"/>
          <w:szCs w:val="24"/>
          <w:lang w:val="sr-Cyrl-CS"/>
        </w:rPr>
        <w:t xml:space="preserve">из тачке 2) овог става, </w:t>
      </w:r>
      <w:r w:rsidR="00166A86" w:rsidRPr="008C6756">
        <w:rPr>
          <w:rFonts w:ascii="Times New Roman" w:hAnsi="Times New Roman" w:cs="Times New Roman"/>
          <w:noProof/>
          <w:color w:val="000000"/>
          <w:sz w:val="24"/>
          <w:szCs w:val="24"/>
        </w:rPr>
        <w:t>заједно са, где је потребно, одговарајућом прорачунском документацијом и копијом извештаја о тестовима и испитивањима које су спровела</w:t>
      </w:r>
      <w:r w:rsidR="0008508F" w:rsidRPr="008C6756">
        <w:rPr>
          <w:rFonts w:ascii="Times New Roman" w:hAnsi="Times New Roman" w:cs="Times New Roman"/>
          <w:color w:val="000000"/>
          <w:sz w:val="24"/>
          <w:szCs w:val="24"/>
          <w:lang w:val="sr-Cyrl-CS"/>
        </w:rPr>
        <w:t xml:space="preserve"> тела за оцену усаглашености;</w:t>
      </w:r>
    </w:p>
    <w:p w:rsidR="0008508F" w:rsidRPr="008C6756" w:rsidRDefault="0008508F" w:rsidP="00BE50D4">
      <w:pPr>
        <w:pStyle w:val="PlainText"/>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ab/>
        <w:t xml:space="preserve">4) </w:t>
      </w:r>
      <w:r w:rsidR="00B0649D" w:rsidRPr="008C6756">
        <w:rPr>
          <w:rFonts w:ascii="Times New Roman" w:hAnsi="Times New Roman" w:cs="Times New Roman"/>
          <w:color w:val="000000"/>
          <w:sz w:val="24"/>
          <w:szCs w:val="24"/>
          <w:lang w:val="sr-Cyrl-CS"/>
        </w:rPr>
        <w:t xml:space="preserve">прелазне </w:t>
      </w:r>
      <w:r w:rsidR="00697AAC" w:rsidRPr="008C6756">
        <w:rPr>
          <w:rFonts w:ascii="Times New Roman" w:hAnsi="Times New Roman" w:cs="Times New Roman"/>
          <w:color w:val="000000"/>
          <w:sz w:val="24"/>
          <w:szCs w:val="24"/>
          <w:lang w:val="sr-Cyrl-CS"/>
        </w:rPr>
        <w:t xml:space="preserve">изјаве </w:t>
      </w:r>
      <w:r w:rsidR="00B0649D" w:rsidRPr="008C6756">
        <w:rPr>
          <w:rFonts w:ascii="Times New Roman" w:hAnsi="Times New Roman" w:cs="Times New Roman"/>
          <w:color w:val="000000"/>
          <w:sz w:val="24"/>
          <w:szCs w:val="24"/>
          <w:lang w:val="sr-Cyrl-CS"/>
        </w:rPr>
        <w:t xml:space="preserve">о верификацији и декларације о прелазним </w:t>
      </w:r>
      <w:r w:rsidR="00697AAC" w:rsidRPr="008C6756">
        <w:rPr>
          <w:rFonts w:ascii="Times New Roman" w:hAnsi="Times New Roman" w:cs="Times New Roman"/>
          <w:color w:val="000000"/>
          <w:sz w:val="24"/>
          <w:szCs w:val="24"/>
          <w:lang w:val="sr-Cyrl-CS"/>
        </w:rPr>
        <w:t xml:space="preserve">изјавама </w:t>
      </w:r>
      <w:r w:rsidR="00B0649D" w:rsidRPr="008C6756">
        <w:rPr>
          <w:rFonts w:ascii="Times New Roman" w:hAnsi="Times New Roman" w:cs="Times New Roman"/>
          <w:color w:val="000000"/>
          <w:sz w:val="24"/>
          <w:szCs w:val="24"/>
          <w:lang w:val="sr-Cyrl-CS"/>
        </w:rPr>
        <w:t xml:space="preserve">о верификацији, ако постоје, </w:t>
      </w:r>
      <w:r w:rsidR="00B0649D" w:rsidRPr="008C6756">
        <w:rPr>
          <w:rFonts w:ascii="Times New Roman" w:hAnsi="Times New Roman" w:cs="Times New Roman"/>
          <w:color w:val="000000"/>
          <w:sz w:val="24"/>
          <w:szCs w:val="24"/>
          <w:lang w:val="sr-Latn-CS"/>
        </w:rPr>
        <w:t xml:space="preserve">укључујући и </w:t>
      </w:r>
      <w:r w:rsidR="00B0649D" w:rsidRPr="008C6756">
        <w:rPr>
          <w:rFonts w:ascii="Times New Roman" w:hAnsi="Times New Roman" w:cs="Times New Roman"/>
          <w:color w:val="000000"/>
          <w:sz w:val="24"/>
          <w:szCs w:val="24"/>
          <w:lang w:val="sr-Cyrl-CS"/>
        </w:rPr>
        <w:t>потврду</w:t>
      </w:r>
      <w:r w:rsidR="00B0649D" w:rsidRPr="008C6756">
        <w:rPr>
          <w:rFonts w:ascii="Times New Roman" w:hAnsi="Times New Roman" w:cs="Times New Roman"/>
          <w:color w:val="000000"/>
          <w:sz w:val="24"/>
          <w:szCs w:val="24"/>
          <w:lang w:val="sr-Latn-CS"/>
        </w:rPr>
        <w:t xml:space="preserve"> њихове исправности </w:t>
      </w:r>
      <w:r w:rsidR="00B0649D" w:rsidRPr="008C6756">
        <w:rPr>
          <w:rFonts w:ascii="Times New Roman" w:hAnsi="Times New Roman" w:cs="Times New Roman"/>
          <w:color w:val="000000"/>
          <w:sz w:val="24"/>
          <w:szCs w:val="24"/>
          <w:lang w:val="sr-Cyrl-CS"/>
        </w:rPr>
        <w:t xml:space="preserve">издату </w:t>
      </w:r>
      <w:r w:rsidR="00B0649D" w:rsidRPr="008C6756">
        <w:rPr>
          <w:rFonts w:ascii="Times New Roman" w:hAnsi="Times New Roman" w:cs="Times New Roman"/>
          <w:color w:val="000000"/>
          <w:sz w:val="24"/>
          <w:szCs w:val="24"/>
          <w:lang w:val="sr-Latn-CS"/>
        </w:rPr>
        <w:t>од стране тела</w:t>
      </w:r>
      <w:r w:rsidR="00B0649D" w:rsidRPr="008C6756">
        <w:rPr>
          <w:rFonts w:ascii="Times New Roman" w:hAnsi="Times New Roman" w:cs="Times New Roman"/>
          <w:color w:val="000000"/>
          <w:sz w:val="24"/>
          <w:szCs w:val="24"/>
          <w:lang w:val="sr-Cyrl-CS"/>
        </w:rPr>
        <w:t xml:space="preserve"> за оцену усаглашености;</w:t>
      </w:r>
    </w:p>
    <w:p w:rsidR="00B0649D" w:rsidRPr="008C6756" w:rsidRDefault="00B0649D" w:rsidP="00B0649D">
      <w:pPr>
        <w:pStyle w:val="PlainText"/>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ab/>
        <w:t>5) сертификат</w:t>
      </w:r>
      <w:r w:rsidR="003C3C76" w:rsidRPr="008C6756">
        <w:rPr>
          <w:rFonts w:ascii="Times New Roman" w:hAnsi="Times New Roman" w:cs="Times New Roman"/>
          <w:color w:val="000000"/>
          <w:sz w:val="24"/>
          <w:szCs w:val="24"/>
          <w:lang w:val="sr-Cyrl-CS"/>
        </w:rPr>
        <w:t>(и)</w:t>
      </w:r>
      <w:r w:rsidRPr="008C6756">
        <w:rPr>
          <w:rFonts w:ascii="Times New Roman" w:hAnsi="Times New Roman" w:cs="Times New Roman"/>
          <w:color w:val="000000"/>
          <w:sz w:val="24"/>
          <w:szCs w:val="24"/>
          <w:lang w:val="sr-Cyrl-CS"/>
        </w:rPr>
        <w:t xml:space="preserve"> о верификацији</w:t>
      </w:r>
      <w:r w:rsidR="00983115" w:rsidRPr="008C6756">
        <w:rPr>
          <w:rFonts w:ascii="Times New Roman" w:hAnsi="Times New Roman" w:cs="Times New Roman"/>
          <w:color w:val="000000"/>
          <w:sz w:val="24"/>
          <w:szCs w:val="24"/>
          <w:lang w:val="sr-Cyrl-CS"/>
        </w:rPr>
        <w:t xml:space="preserve"> структурног подсистема</w:t>
      </w:r>
      <w:r w:rsidRPr="008C6756">
        <w:rPr>
          <w:rFonts w:ascii="Times New Roman" w:hAnsi="Times New Roman" w:cs="Times New Roman"/>
          <w:color w:val="000000"/>
          <w:sz w:val="24"/>
          <w:szCs w:val="24"/>
          <w:lang w:val="sr-Cyrl-CS"/>
        </w:rPr>
        <w:t xml:space="preserve"> заједно са одговарају</w:t>
      </w:r>
      <w:r w:rsidR="00AA0B2C" w:rsidRPr="008C6756">
        <w:rPr>
          <w:rFonts w:ascii="Times New Roman" w:hAnsi="Times New Roman" w:cs="Times New Roman"/>
          <w:color w:val="000000"/>
          <w:sz w:val="24"/>
          <w:szCs w:val="24"/>
          <w:lang w:val="sr-Cyrl-CS"/>
        </w:rPr>
        <w:t>ћ</w:t>
      </w:r>
      <w:r w:rsidRPr="008C6756">
        <w:rPr>
          <w:rFonts w:ascii="Times New Roman" w:hAnsi="Times New Roman" w:cs="Times New Roman"/>
          <w:color w:val="000000"/>
          <w:sz w:val="24"/>
          <w:szCs w:val="24"/>
          <w:lang w:val="sr-Cyrl-CS"/>
        </w:rPr>
        <w:t xml:space="preserve">им </w:t>
      </w:r>
      <w:r w:rsidRPr="008C6756">
        <w:rPr>
          <w:rFonts w:ascii="Times New Roman" w:hAnsi="Times New Roman" w:cs="Times New Roman"/>
          <w:color w:val="000000"/>
          <w:sz w:val="24"/>
          <w:szCs w:val="24"/>
          <w:lang w:val="sr-Latn-CS"/>
        </w:rPr>
        <w:t>прoрачунима у прилогу</w:t>
      </w:r>
      <w:r w:rsidRPr="008C6756">
        <w:rPr>
          <w:rFonts w:ascii="Times New Roman" w:hAnsi="Times New Roman" w:cs="Times New Roman"/>
          <w:color w:val="000000"/>
          <w:sz w:val="24"/>
          <w:szCs w:val="24"/>
          <w:lang w:val="sr-Cyrl-CS"/>
        </w:rPr>
        <w:t xml:space="preserve">, потписан од стране тела за оцену усаглашености, </w:t>
      </w:r>
      <w:r w:rsidRPr="008C6756">
        <w:rPr>
          <w:rFonts w:ascii="Times New Roman" w:hAnsi="Times New Roman" w:cs="Times New Roman"/>
          <w:color w:val="000000"/>
          <w:sz w:val="24"/>
          <w:szCs w:val="24"/>
          <w:lang w:val="sr-Latn-CS"/>
        </w:rPr>
        <w:t>кој</w:t>
      </w:r>
      <w:r w:rsidR="00983115" w:rsidRPr="008C6756">
        <w:rPr>
          <w:rFonts w:ascii="Times New Roman" w:hAnsi="Times New Roman" w:cs="Times New Roman"/>
          <w:color w:val="000000"/>
          <w:sz w:val="24"/>
          <w:szCs w:val="24"/>
          <w:lang w:val="sr-Cyrl-CS"/>
        </w:rPr>
        <w:t>и</w:t>
      </w:r>
      <w:r w:rsidRPr="008C6756">
        <w:rPr>
          <w:rFonts w:ascii="Times New Roman" w:hAnsi="Times New Roman" w:cs="Times New Roman"/>
          <w:color w:val="000000"/>
          <w:sz w:val="24"/>
          <w:szCs w:val="24"/>
          <w:lang w:val="sr-Latn-CS"/>
        </w:rPr>
        <w:t xml:space="preserve">м се </w:t>
      </w:r>
      <w:r w:rsidR="00983115" w:rsidRPr="008C6756">
        <w:rPr>
          <w:rFonts w:ascii="Times New Roman" w:hAnsi="Times New Roman" w:cs="Times New Roman"/>
          <w:color w:val="000000"/>
          <w:sz w:val="24"/>
          <w:szCs w:val="24"/>
          <w:lang w:val="sr-Cyrl-CS"/>
        </w:rPr>
        <w:t xml:space="preserve">потврђује </w:t>
      </w:r>
      <w:r w:rsidRPr="008C6756">
        <w:rPr>
          <w:rFonts w:ascii="Times New Roman" w:hAnsi="Times New Roman" w:cs="Times New Roman"/>
          <w:color w:val="000000"/>
          <w:sz w:val="24"/>
          <w:szCs w:val="24"/>
          <w:lang w:val="sr-Latn-CS"/>
        </w:rPr>
        <w:t xml:space="preserve"> да је </w:t>
      </w:r>
      <w:r w:rsidR="00983115" w:rsidRPr="008C6756">
        <w:rPr>
          <w:rFonts w:ascii="Times New Roman" w:hAnsi="Times New Roman" w:cs="Times New Roman"/>
          <w:color w:val="000000"/>
          <w:sz w:val="24"/>
          <w:szCs w:val="24"/>
          <w:lang w:val="sr-Cyrl-CS"/>
        </w:rPr>
        <w:t xml:space="preserve">структурни </w:t>
      </w:r>
      <w:r w:rsidRPr="008C6756">
        <w:rPr>
          <w:rFonts w:ascii="Times New Roman" w:hAnsi="Times New Roman" w:cs="Times New Roman"/>
          <w:color w:val="000000"/>
          <w:sz w:val="24"/>
          <w:szCs w:val="24"/>
          <w:lang w:val="sr-Cyrl-CS"/>
        </w:rPr>
        <w:t>подсистем</w:t>
      </w:r>
      <w:r w:rsidRPr="008C6756">
        <w:rPr>
          <w:rFonts w:ascii="Times New Roman" w:hAnsi="Times New Roman" w:cs="Times New Roman"/>
          <w:color w:val="000000"/>
          <w:sz w:val="24"/>
          <w:szCs w:val="24"/>
          <w:lang w:val="sr-Latn-CS"/>
        </w:rPr>
        <w:t xml:space="preserve"> у складу </w:t>
      </w:r>
      <w:r w:rsidRPr="008C6756">
        <w:rPr>
          <w:rFonts w:ascii="Times New Roman" w:hAnsi="Times New Roman" w:cs="Times New Roman"/>
          <w:color w:val="000000"/>
          <w:sz w:val="24"/>
          <w:szCs w:val="24"/>
          <w:lang w:val="sr-Cyrl-CS"/>
        </w:rPr>
        <w:t xml:space="preserve">са </w:t>
      </w:r>
      <w:r w:rsidR="00D03E4E" w:rsidRPr="008C6756">
        <w:rPr>
          <w:rFonts w:ascii="Times New Roman" w:hAnsi="Times New Roman" w:cs="Times New Roman"/>
          <w:color w:val="000000"/>
          <w:sz w:val="24"/>
          <w:szCs w:val="24"/>
          <w:lang w:val="sr-Cyrl-CS"/>
        </w:rPr>
        <w:t>ТСИ</w:t>
      </w:r>
      <w:r w:rsidRPr="008C6756">
        <w:rPr>
          <w:rFonts w:ascii="Times New Roman" w:hAnsi="Times New Roman" w:cs="Times New Roman"/>
          <w:color w:val="000000"/>
          <w:sz w:val="24"/>
          <w:szCs w:val="24"/>
          <w:lang w:val="sr-Cyrl-CS"/>
        </w:rPr>
        <w:t xml:space="preserve">/националним </w:t>
      </w:r>
      <w:r w:rsidR="00983115" w:rsidRPr="008C6756">
        <w:rPr>
          <w:rFonts w:ascii="Times New Roman" w:hAnsi="Times New Roman" w:cs="Times New Roman"/>
          <w:color w:val="000000"/>
          <w:sz w:val="24"/>
          <w:szCs w:val="24"/>
          <w:lang w:val="sr-Cyrl-CS"/>
        </w:rPr>
        <w:t xml:space="preserve">железничким </w:t>
      </w:r>
      <w:r w:rsidRPr="008C6756">
        <w:rPr>
          <w:rFonts w:ascii="Times New Roman" w:hAnsi="Times New Roman" w:cs="Times New Roman"/>
          <w:color w:val="000000"/>
          <w:sz w:val="24"/>
          <w:szCs w:val="24"/>
          <w:lang w:val="sr-Cyrl-CS"/>
        </w:rPr>
        <w:t>техничким прописима</w:t>
      </w:r>
      <w:r w:rsidRPr="008C6756">
        <w:rPr>
          <w:rFonts w:ascii="Times New Roman" w:hAnsi="Times New Roman" w:cs="Times New Roman"/>
          <w:color w:val="000000"/>
          <w:sz w:val="24"/>
          <w:szCs w:val="24"/>
          <w:lang w:val="sr-Latn-CS"/>
        </w:rPr>
        <w:t xml:space="preserve"> и у коме су </w:t>
      </w:r>
      <w:r w:rsidRPr="008C6756">
        <w:rPr>
          <w:rFonts w:ascii="Times New Roman" w:hAnsi="Times New Roman" w:cs="Times New Roman"/>
          <w:color w:val="000000"/>
          <w:sz w:val="24"/>
          <w:szCs w:val="24"/>
          <w:lang w:val="sr-Cyrl-CS"/>
        </w:rPr>
        <w:t>наведене све резерве</w:t>
      </w:r>
      <w:r w:rsidRPr="008C6756">
        <w:rPr>
          <w:rFonts w:ascii="Times New Roman" w:hAnsi="Times New Roman" w:cs="Times New Roman"/>
          <w:color w:val="000000"/>
          <w:sz w:val="24"/>
          <w:szCs w:val="24"/>
          <w:lang w:val="sr-Latn-CS"/>
        </w:rPr>
        <w:t xml:space="preserve"> </w:t>
      </w:r>
      <w:r w:rsidRPr="008C6756">
        <w:rPr>
          <w:rFonts w:ascii="Times New Roman" w:hAnsi="Times New Roman" w:cs="Times New Roman"/>
          <w:color w:val="000000"/>
          <w:sz w:val="24"/>
          <w:szCs w:val="24"/>
          <w:lang w:val="sr-Cyrl-CS"/>
        </w:rPr>
        <w:t xml:space="preserve">забележене </w:t>
      </w:r>
      <w:r w:rsidRPr="008C6756">
        <w:rPr>
          <w:rFonts w:ascii="Times New Roman" w:hAnsi="Times New Roman" w:cs="Times New Roman"/>
          <w:color w:val="000000"/>
          <w:sz w:val="24"/>
          <w:szCs w:val="24"/>
          <w:lang w:val="sr-Latn-CS"/>
        </w:rPr>
        <w:t xml:space="preserve"> </w:t>
      </w:r>
      <w:r w:rsidRPr="008C6756">
        <w:rPr>
          <w:rFonts w:ascii="Times New Roman" w:hAnsi="Times New Roman" w:cs="Times New Roman"/>
          <w:color w:val="000000"/>
          <w:sz w:val="24"/>
          <w:szCs w:val="24"/>
          <w:lang w:val="sr-Cyrl-CS"/>
        </w:rPr>
        <w:t>приликом</w:t>
      </w:r>
      <w:r w:rsidRPr="008C6756">
        <w:rPr>
          <w:rFonts w:ascii="Times New Roman" w:hAnsi="Times New Roman" w:cs="Times New Roman"/>
          <w:color w:val="000000"/>
          <w:sz w:val="24"/>
          <w:szCs w:val="24"/>
          <w:lang w:val="sr-Latn-CS"/>
        </w:rPr>
        <w:t xml:space="preserve"> обављања активности, а које нису опозване; уз сертификат </w:t>
      </w:r>
      <w:r w:rsidR="0088668D" w:rsidRPr="008C6756">
        <w:rPr>
          <w:rFonts w:ascii="Times New Roman" w:hAnsi="Times New Roman" w:cs="Times New Roman"/>
          <w:color w:val="000000"/>
          <w:sz w:val="24"/>
          <w:szCs w:val="24"/>
          <w:lang w:val="sr-Cyrl-CS"/>
        </w:rPr>
        <w:t>се</w:t>
      </w:r>
      <w:r w:rsidRPr="008C6756">
        <w:rPr>
          <w:rFonts w:ascii="Times New Roman" w:hAnsi="Times New Roman" w:cs="Times New Roman"/>
          <w:color w:val="000000"/>
          <w:sz w:val="24"/>
          <w:szCs w:val="24"/>
          <w:lang w:val="sr-Latn-CS"/>
        </w:rPr>
        <w:t xml:space="preserve"> прил</w:t>
      </w:r>
      <w:r w:rsidR="0088668D" w:rsidRPr="008C6756">
        <w:rPr>
          <w:rFonts w:ascii="Times New Roman" w:hAnsi="Times New Roman" w:cs="Times New Roman"/>
          <w:color w:val="000000"/>
          <w:sz w:val="24"/>
          <w:szCs w:val="24"/>
          <w:lang w:val="sr-Cyrl-CS"/>
        </w:rPr>
        <w:t>ажу и</w:t>
      </w:r>
      <w:r w:rsidRPr="008C6756">
        <w:rPr>
          <w:rFonts w:ascii="Times New Roman" w:hAnsi="Times New Roman" w:cs="Times New Roman"/>
          <w:color w:val="000000"/>
          <w:sz w:val="24"/>
          <w:szCs w:val="24"/>
          <w:lang w:val="sr-Latn-CS"/>
        </w:rPr>
        <w:t xml:space="preserve"> извештај</w:t>
      </w:r>
      <w:r w:rsidR="0088668D" w:rsidRPr="008C6756">
        <w:rPr>
          <w:rFonts w:ascii="Times New Roman" w:hAnsi="Times New Roman" w:cs="Times New Roman"/>
          <w:color w:val="000000"/>
          <w:sz w:val="24"/>
          <w:szCs w:val="24"/>
          <w:lang w:val="sr-Cyrl-CS"/>
        </w:rPr>
        <w:t>и</w:t>
      </w:r>
      <w:r w:rsidRPr="008C6756">
        <w:rPr>
          <w:rFonts w:ascii="Times New Roman" w:hAnsi="Times New Roman" w:cs="Times New Roman"/>
          <w:color w:val="000000"/>
          <w:sz w:val="24"/>
          <w:szCs w:val="24"/>
          <w:lang w:val="sr-Latn-CS"/>
        </w:rPr>
        <w:t xml:space="preserve"> </w:t>
      </w:r>
      <w:r w:rsidR="0088668D" w:rsidRPr="008C6756">
        <w:rPr>
          <w:rFonts w:ascii="Times New Roman" w:hAnsi="Times New Roman" w:cs="Times New Roman"/>
          <w:color w:val="000000"/>
          <w:sz w:val="24"/>
          <w:szCs w:val="24"/>
          <w:lang w:val="sr-Cyrl-CS"/>
        </w:rPr>
        <w:t xml:space="preserve">о </w:t>
      </w:r>
      <w:r w:rsidR="000B650C" w:rsidRPr="008C6756">
        <w:rPr>
          <w:rFonts w:ascii="Times New Roman" w:hAnsi="Times New Roman" w:cs="Times New Roman"/>
          <w:color w:val="000000"/>
          <w:sz w:val="24"/>
          <w:szCs w:val="24"/>
          <w:lang w:val="sr-Cyrl-CS"/>
        </w:rPr>
        <w:t>проверама</w:t>
      </w:r>
      <w:r w:rsidR="00BC23F0" w:rsidRPr="008C6756">
        <w:rPr>
          <w:rFonts w:ascii="Times New Roman" w:hAnsi="Times New Roman" w:cs="Times New Roman"/>
          <w:color w:val="000000"/>
          <w:sz w:val="24"/>
          <w:szCs w:val="24"/>
          <w:lang w:val="sr-Cyrl-CS"/>
        </w:rPr>
        <w:t xml:space="preserve"> које</w:t>
      </w:r>
      <w:r w:rsidRPr="008C6756">
        <w:rPr>
          <w:rFonts w:ascii="Times New Roman" w:hAnsi="Times New Roman" w:cs="Times New Roman"/>
          <w:color w:val="000000"/>
          <w:sz w:val="24"/>
          <w:szCs w:val="24"/>
          <w:lang w:val="sr-Latn-CS"/>
        </w:rPr>
        <w:t xml:space="preserve"> је саставило тело</w:t>
      </w:r>
      <w:r w:rsidR="00983115" w:rsidRPr="008C6756">
        <w:rPr>
          <w:rFonts w:ascii="Times New Roman" w:hAnsi="Times New Roman" w:cs="Times New Roman"/>
          <w:color w:val="000000"/>
          <w:sz w:val="24"/>
          <w:szCs w:val="24"/>
          <w:lang w:val="sr-Cyrl-CS"/>
        </w:rPr>
        <w:t xml:space="preserve"> за оцену усаглашености</w:t>
      </w:r>
      <w:r w:rsidRPr="008C6756">
        <w:rPr>
          <w:rFonts w:ascii="Times New Roman" w:hAnsi="Times New Roman" w:cs="Times New Roman"/>
          <w:color w:val="000000"/>
          <w:sz w:val="24"/>
          <w:szCs w:val="24"/>
          <w:lang w:val="sr-Latn-CS"/>
        </w:rPr>
        <w:t xml:space="preserve"> у вези са својим задатком</w:t>
      </w:r>
      <w:r w:rsidR="00257083" w:rsidRPr="008C6756">
        <w:rPr>
          <w:rFonts w:ascii="Times New Roman" w:hAnsi="Times New Roman" w:cs="Times New Roman"/>
          <w:color w:val="000000"/>
          <w:sz w:val="24"/>
          <w:szCs w:val="24"/>
          <w:lang w:val="sr-Cyrl-CS"/>
        </w:rPr>
        <w:t>;</w:t>
      </w:r>
    </w:p>
    <w:p w:rsidR="00257083" w:rsidRPr="008C6756" w:rsidRDefault="00257083" w:rsidP="00B0649D">
      <w:pPr>
        <w:pStyle w:val="PlainText"/>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ab/>
        <w:t>6) сертификате о верификацији издатих по основу других прописа који се примењују на предметни подсистем, ако постоје и</w:t>
      </w:r>
    </w:p>
    <w:p w:rsidR="000A639A" w:rsidRPr="008C6756" w:rsidRDefault="0088668D" w:rsidP="000A639A">
      <w:pPr>
        <w:pStyle w:val="APTUAnnex-titel"/>
        <w:numPr>
          <w:ilvl w:val="0"/>
          <w:numId w:val="0"/>
        </w:numPr>
        <w:spacing w:before="0" w:after="0"/>
        <w:rPr>
          <w:rFonts w:ascii="Times New Roman" w:hAnsi="Times New Roman" w:cs="Times New Roman"/>
          <w:noProof/>
          <w:color w:val="000000"/>
          <w:sz w:val="24"/>
          <w:szCs w:val="24"/>
          <w:lang w:val="sr-Cyrl-CS"/>
        </w:rPr>
      </w:pPr>
      <w:r w:rsidRPr="008C6756">
        <w:rPr>
          <w:rFonts w:ascii="Times New Roman" w:hAnsi="Times New Roman" w:cs="Times New Roman"/>
          <w:color w:val="000000"/>
          <w:sz w:val="24"/>
          <w:szCs w:val="24"/>
          <w:lang w:val="sr-Cyrl-CS"/>
        </w:rPr>
        <w:tab/>
      </w:r>
      <w:r w:rsidR="00257083" w:rsidRPr="008C6756">
        <w:rPr>
          <w:rFonts w:ascii="Times New Roman" w:hAnsi="Times New Roman" w:cs="Times New Roman"/>
          <w:color w:val="000000"/>
          <w:sz w:val="24"/>
          <w:szCs w:val="24"/>
          <w:lang w:val="sr-Cyrl-CS"/>
        </w:rPr>
        <w:t>7</w:t>
      </w:r>
      <w:r w:rsidRPr="008C6756">
        <w:rPr>
          <w:rFonts w:ascii="Times New Roman" w:hAnsi="Times New Roman" w:cs="Times New Roman"/>
          <w:color w:val="000000"/>
          <w:sz w:val="24"/>
          <w:szCs w:val="24"/>
          <w:lang w:val="sr-Cyrl-CS"/>
        </w:rPr>
        <w:t xml:space="preserve">) </w:t>
      </w:r>
      <w:r w:rsidR="002C0C98" w:rsidRPr="008C6756">
        <w:rPr>
          <w:rFonts w:ascii="Times New Roman" w:hAnsi="Times New Roman" w:cs="Times New Roman"/>
          <w:color w:val="000000"/>
          <w:sz w:val="24"/>
          <w:szCs w:val="24"/>
          <w:lang w:val="sr-Cyrl-CS"/>
        </w:rPr>
        <w:t xml:space="preserve">извештај тела за оцену о примењеној </w:t>
      </w:r>
      <w:r w:rsidR="007048C0" w:rsidRPr="008C6756">
        <w:rPr>
          <w:rFonts w:ascii="Times New Roman" w:hAnsi="Times New Roman" w:cs="Times New Roman"/>
          <w:noProof/>
          <w:color w:val="000000"/>
          <w:sz w:val="24"/>
          <w:szCs w:val="24"/>
          <w:lang w:val="sr-Cyrl-CS"/>
        </w:rPr>
        <w:t>ЗБМ</w:t>
      </w:r>
      <w:r w:rsidR="000A639A" w:rsidRPr="008C6756">
        <w:rPr>
          <w:rFonts w:ascii="Times New Roman" w:hAnsi="Times New Roman" w:cs="Times New Roman"/>
          <w:noProof/>
          <w:color w:val="000000"/>
          <w:sz w:val="24"/>
          <w:szCs w:val="24"/>
          <w:lang w:val="sr-Cyrl-RS"/>
        </w:rPr>
        <w:t xml:space="preserve">  </w:t>
      </w:r>
      <w:r w:rsidR="00257083" w:rsidRPr="008C6756">
        <w:rPr>
          <w:rFonts w:ascii="Times New Roman" w:hAnsi="Times New Roman" w:cs="Times New Roman"/>
          <w:noProof/>
          <w:color w:val="000000"/>
          <w:sz w:val="24"/>
          <w:szCs w:val="24"/>
          <w:lang w:val="sr-Cyrl-RS"/>
        </w:rPr>
        <w:t>за</w:t>
      </w:r>
      <w:r w:rsidR="000A639A" w:rsidRPr="008C6756">
        <w:rPr>
          <w:rFonts w:ascii="Times New Roman" w:hAnsi="Times New Roman" w:cs="Times New Roman"/>
          <w:noProof/>
          <w:color w:val="000000"/>
          <w:sz w:val="24"/>
          <w:szCs w:val="24"/>
          <w:lang w:val="sr-Cyrl-CS"/>
        </w:rPr>
        <w:t xml:space="preserve"> </w:t>
      </w:r>
      <w:r w:rsidR="000A639A" w:rsidRPr="008C6756">
        <w:rPr>
          <w:rFonts w:ascii="Times New Roman" w:hAnsi="Times New Roman" w:cs="Times New Roman"/>
          <w:noProof/>
          <w:color w:val="000000"/>
          <w:sz w:val="24"/>
          <w:szCs w:val="24"/>
          <w:lang w:val="sr-Cyrl-RS"/>
        </w:rPr>
        <w:t>процен</w:t>
      </w:r>
      <w:r w:rsidR="00257083" w:rsidRPr="008C6756">
        <w:rPr>
          <w:rFonts w:ascii="Times New Roman" w:hAnsi="Times New Roman" w:cs="Times New Roman"/>
          <w:noProof/>
          <w:color w:val="000000"/>
          <w:sz w:val="24"/>
          <w:szCs w:val="24"/>
          <w:lang w:val="sr-Cyrl-RS"/>
        </w:rPr>
        <w:t>у</w:t>
      </w:r>
      <w:r w:rsidR="000A639A" w:rsidRPr="008C6756">
        <w:rPr>
          <w:rFonts w:ascii="Times New Roman" w:hAnsi="Times New Roman" w:cs="Times New Roman"/>
          <w:noProof/>
          <w:color w:val="000000"/>
          <w:sz w:val="24"/>
          <w:szCs w:val="24"/>
          <w:lang w:val="sr-Cyrl-RS"/>
        </w:rPr>
        <w:t xml:space="preserve"> и оцен</w:t>
      </w:r>
      <w:r w:rsidR="00257083" w:rsidRPr="008C6756">
        <w:rPr>
          <w:rFonts w:ascii="Times New Roman" w:hAnsi="Times New Roman" w:cs="Times New Roman"/>
          <w:noProof/>
          <w:color w:val="000000"/>
          <w:sz w:val="24"/>
          <w:szCs w:val="24"/>
          <w:lang w:val="sr-Cyrl-RS"/>
        </w:rPr>
        <w:t>у</w:t>
      </w:r>
      <w:r w:rsidR="000A639A" w:rsidRPr="008C6756">
        <w:rPr>
          <w:rFonts w:ascii="Times New Roman" w:hAnsi="Times New Roman" w:cs="Times New Roman"/>
          <w:noProof/>
          <w:color w:val="000000"/>
          <w:sz w:val="24"/>
          <w:szCs w:val="24"/>
          <w:lang w:val="sr-Cyrl-RS"/>
        </w:rPr>
        <w:t xml:space="preserve"> ризика</w:t>
      </w:r>
      <w:r w:rsidR="000A639A" w:rsidRPr="008C6756">
        <w:rPr>
          <w:rFonts w:ascii="Times New Roman" w:hAnsi="Times New Roman" w:cs="Times New Roman"/>
          <w:noProof/>
          <w:color w:val="000000"/>
          <w:spacing w:val="-2"/>
          <w:sz w:val="22"/>
          <w:szCs w:val="22"/>
          <w:lang w:val="sr-Cyrl-CS"/>
        </w:rPr>
        <w:t>,</w:t>
      </w:r>
      <w:r w:rsidR="009C7DCC" w:rsidRPr="008C6756">
        <w:rPr>
          <w:rFonts w:ascii="Times New Roman" w:hAnsi="Times New Roman" w:cs="Times New Roman"/>
          <w:noProof/>
          <w:color w:val="000000"/>
          <w:spacing w:val="-2"/>
          <w:sz w:val="22"/>
          <w:szCs w:val="22"/>
          <w:lang w:val="sr-Cyrl-CS"/>
        </w:rPr>
        <w:t xml:space="preserve"> </w:t>
      </w:r>
      <w:r w:rsidR="00E81701" w:rsidRPr="008C6756">
        <w:rPr>
          <w:rFonts w:ascii="Times New Roman" w:hAnsi="Times New Roman" w:cs="Times New Roman"/>
          <w:noProof/>
          <w:color w:val="000000"/>
          <w:spacing w:val="-2"/>
          <w:sz w:val="24"/>
          <w:szCs w:val="24"/>
          <w:lang w:val="sr-Cyrl-CS"/>
        </w:rPr>
        <w:t>када је потребна потврда безбедне интеграције</w:t>
      </w:r>
      <w:r w:rsidR="009C7DCC" w:rsidRPr="008C6756">
        <w:rPr>
          <w:rFonts w:ascii="Times New Roman" w:hAnsi="Times New Roman" w:cs="Times New Roman"/>
          <w:color w:val="000000"/>
          <w:sz w:val="24"/>
          <w:szCs w:val="24"/>
          <w:lang w:val="sr-Cyrl-CS"/>
        </w:rPr>
        <w:t xml:space="preserve"> структурног подсистема у постојећи систем.</w:t>
      </w:r>
    </w:p>
    <w:p w:rsidR="0047672E" w:rsidRPr="008C6756" w:rsidRDefault="00324B73" w:rsidP="00324B73">
      <w:pPr>
        <w:jc w:val="both"/>
        <w:rPr>
          <w:color w:val="000000"/>
          <w:lang w:val="sr-Cyrl-CS"/>
        </w:rPr>
      </w:pPr>
      <w:r w:rsidRPr="008C6756">
        <w:rPr>
          <w:color w:val="000000"/>
          <w:lang w:val="sr-Cyrl-CS"/>
        </w:rPr>
        <w:tab/>
        <w:t>Произвођач или наручилац мора чувати копију техничке документације из става 1. овог члана током радног века структурног подсистема.</w:t>
      </w:r>
    </w:p>
    <w:p w:rsidR="009E1F2D" w:rsidRPr="008C6756" w:rsidRDefault="009E1F2D" w:rsidP="0047672E">
      <w:pPr>
        <w:rPr>
          <w:color w:val="000000"/>
          <w:lang w:val="sr-Cyrl-CS"/>
        </w:rPr>
      </w:pPr>
    </w:p>
    <w:p w:rsidR="00F11810" w:rsidRPr="008C6756" w:rsidRDefault="00F11810" w:rsidP="0047672E">
      <w:pPr>
        <w:rPr>
          <w:color w:val="000000"/>
          <w:lang w:val="sr-Cyrl-CS"/>
        </w:rPr>
      </w:pPr>
    </w:p>
    <w:p w:rsidR="00F11810" w:rsidRPr="008C6756" w:rsidRDefault="00F11810" w:rsidP="00F11810">
      <w:pPr>
        <w:ind w:left="1122" w:hanging="374"/>
        <w:jc w:val="center"/>
        <w:rPr>
          <w:rFonts w:cs="Arial"/>
          <w:color w:val="000000"/>
          <w:lang w:val="sr-Cyrl-CS"/>
        </w:rPr>
      </w:pPr>
      <w:r w:rsidRPr="008C6756">
        <w:rPr>
          <w:rFonts w:cs="Arial"/>
          <w:color w:val="000000"/>
          <w:lang w:val="sr-Cyrl-CS"/>
        </w:rPr>
        <w:t>Техничка усклађеност и безбедна интеграција структурног подсистема</w:t>
      </w:r>
    </w:p>
    <w:p w:rsidR="00F11810" w:rsidRPr="008C6756" w:rsidRDefault="00F11810" w:rsidP="00F11810">
      <w:pPr>
        <w:ind w:left="1122" w:hanging="374"/>
        <w:jc w:val="center"/>
        <w:rPr>
          <w:rFonts w:cs="Arial"/>
          <w:color w:val="000000"/>
          <w:lang w:val="sr-Cyrl-CS"/>
        </w:rPr>
      </w:pPr>
      <w:r w:rsidRPr="008C6756">
        <w:rPr>
          <w:rFonts w:cs="Arial"/>
          <w:color w:val="000000"/>
          <w:lang w:val="sr-Cyrl-CS"/>
        </w:rPr>
        <w:t xml:space="preserve">Члан </w:t>
      </w:r>
      <w:r w:rsidR="000B650C" w:rsidRPr="008C6756">
        <w:rPr>
          <w:rFonts w:cs="Arial"/>
          <w:color w:val="000000"/>
          <w:lang w:val="sr-Cyrl-CS"/>
        </w:rPr>
        <w:t>18</w:t>
      </w:r>
      <w:r w:rsidRPr="008C6756">
        <w:rPr>
          <w:rFonts w:cs="Arial"/>
          <w:color w:val="000000"/>
          <w:lang w:val="sr-Cyrl-CS"/>
        </w:rPr>
        <w:t>.</w:t>
      </w:r>
    </w:p>
    <w:p w:rsidR="00F11810" w:rsidRPr="008C6756" w:rsidRDefault="00F11810" w:rsidP="00A62E46">
      <w:pPr>
        <w:tabs>
          <w:tab w:val="left" w:pos="0"/>
        </w:tabs>
        <w:rPr>
          <w:color w:val="000000"/>
        </w:rPr>
      </w:pPr>
    </w:p>
    <w:p w:rsidR="00F11810" w:rsidRPr="008C6756" w:rsidRDefault="00F11810" w:rsidP="00F11810">
      <w:pPr>
        <w:pStyle w:val="NormalWeb"/>
        <w:spacing w:before="0" w:beforeAutospacing="0" w:after="0" w:afterAutospacing="0"/>
        <w:ind w:firstLine="748"/>
        <w:jc w:val="both"/>
        <w:rPr>
          <w:color w:val="000000"/>
          <w:lang w:val="sr-Cyrl-CS"/>
        </w:rPr>
      </w:pPr>
      <w:r w:rsidRPr="008C6756">
        <w:rPr>
          <w:color w:val="000000"/>
          <w:lang w:val="sr-Cyrl-CS"/>
        </w:rPr>
        <w:t xml:space="preserve">Правилну примену </w:t>
      </w:r>
      <w:r w:rsidRPr="008C6756">
        <w:rPr>
          <w:noProof/>
          <w:color w:val="000000"/>
          <w:lang w:val="sr-Cyrl-CS"/>
        </w:rPr>
        <w:t>ЗБМ</w:t>
      </w:r>
      <w:r w:rsidRPr="008C6756">
        <w:rPr>
          <w:noProof/>
          <w:color w:val="000000"/>
          <w:lang w:val="sr-Cyrl-RS"/>
        </w:rPr>
        <w:t xml:space="preserve"> о</w:t>
      </w:r>
      <w:r w:rsidRPr="008C6756">
        <w:rPr>
          <w:noProof/>
          <w:color w:val="000000"/>
          <w:lang w:val="sr-Cyrl-CS"/>
        </w:rPr>
        <w:t xml:space="preserve"> </w:t>
      </w:r>
      <w:r w:rsidRPr="008C6756">
        <w:rPr>
          <w:noProof/>
          <w:color w:val="000000"/>
          <w:lang w:val="sr-Cyrl-RS"/>
        </w:rPr>
        <w:t>процени и оцени ризика</w:t>
      </w:r>
      <w:r w:rsidRPr="008C6756">
        <w:rPr>
          <w:noProof/>
          <w:color w:val="000000"/>
          <w:lang w:val="sr-Cyrl-CS"/>
        </w:rPr>
        <w:t xml:space="preserve"> оцењује независно тело за оцену. </w:t>
      </w:r>
      <w:r w:rsidRPr="008C6756">
        <w:rPr>
          <w:noProof/>
          <w:color w:val="000000"/>
          <w:lang w:val="sr-Cyrl-CS"/>
        </w:rPr>
        <w:tab/>
        <w:t>Извештај тела за оцену је саставни део техничке документације која се прилаже уз захтев за издавање дозволе за коришћење.</w:t>
      </w:r>
    </w:p>
    <w:p w:rsidR="00C6080B" w:rsidRPr="008C6756" w:rsidRDefault="00C6080B" w:rsidP="00602931">
      <w:pPr>
        <w:tabs>
          <w:tab w:val="left" w:pos="1152"/>
        </w:tabs>
        <w:jc w:val="center"/>
        <w:rPr>
          <w:b/>
          <w:color w:val="000000"/>
          <w:lang w:val="sr-Cyrl-RS"/>
        </w:rPr>
      </w:pPr>
    </w:p>
    <w:p w:rsidR="009C4E59" w:rsidRPr="008C6756" w:rsidRDefault="009C4E59" w:rsidP="00602931">
      <w:pPr>
        <w:tabs>
          <w:tab w:val="left" w:pos="1152"/>
        </w:tabs>
        <w:jc w:val="center"/>
        <w:rPr>
          <w:b/>
          <w:color w:val="000000"/>
        </w:rPr>
      </w:pPr>
    </w:p>
    <w:p w:rsidR="00602931" w:rsidRPr="008C6756" w:rsidRDefault="00497A62" w:rsidP="00602931">
      <w:pPr>
        <w:tabs>
          <w:tab w:val="left" w:pos="1152"/>
        </w:tabs>
        <w:jc w:val="center"/>
        <w:rPr>
          <w:b/>
          <w:color w:val="000000"/>
          <w:lang w:val="sr-Cyrl-CS"/>
        </w:rPr>
      </w:pPr>
      <w:r w:rsidRPr="008C6756">
        <w:rPr>
          <w:b/>
          <w:color w:val="000000"/>
          <w:lang w:val="sr-Cyrl-RS"/>
        </w:rPr>
        <w:t>4</w:t>
      </w:r>
      <w:r w:rsidR="00F66B67" w:rsidRPr="008C6756">
        <w:rPr>
          <w:b/>
          <w:color w:val="000000"/>
          <w:lang w:val="sr-Latn-CS"/>
        </w:rPr>
        <w:t xml:space="preserve">.  </w:t>
      </w:r>
      <w:r w:rsidR="00F66B67" w:rsidRPr="008C6756">
        <w:rPr>
          <w:b/>
          <w:color w:val="000000"/>
          <w:lang w:val="sr-Cyrl-CS"/>
        </w:rPr>
        <w:t xml:space="preserve"> И</w:t>
      </w:r>
      <w:r w:rsidRPr="008C6756">
        <w:rPr>
          <w:b/>
          <w:color w:val="000000"/>
          <w:lang w:val="sr-Cyrl-CS"/>
        </w:rPr>
        <w:t>здавање дозволе за коришћење</w:t>
      </w:r>
      <w:r w:rsidR="001A7588" w:rsidRPr="008C6756">
        <w:rPr>
          <w:b/>
          <w:color w:val="000000"/>
          <w:lang w:val="sr-Cyrl-CS"/>
        </w:rPr>
        <w:t xml:space="preserve"> структурних подсистема</w:t>
      </w:r>
    </w:p>
    <w:p w:rsidR="00BA3773" w:rsidRPr="008C6756" w:rsidRDefault="00BA3773" w:rsidP="00602931">
      <w:pPr>
        <w:tabs>
          <w:tab w:val="left" w:pos="1152"/>
        </w:tabs>
        <w:rPr>
          <w:i/>
          <w:color w:val="000000"/>
          <w:sz w:val="20"/>
          <w:szCs w:val="20"/>
          <w:lang w:val="sr-Cyrl-CS"/>
        </w:rPr>
      </w:pPr>
    </w:p>
    <w:p w:rsidR="0038741F" w:rsidRPr="008C6756" w:rsidRDefault="0038741F" w:rsidP="00602931">
      <w:pPr>
        <w:tabs>
          <w:tab w:val="left" w:pos="1152"/>
        </w:tabs>
        <w:rPr>
          <w:i/>
          <w:color w:val="000000"/>
          <w:sz w:val="20"/>
          <w:szCs w:val="20"/>
          <w:lang w:val="sr-Cyrl-CS"/>
        </w:rPr>
      </w:pPr>
    </w:p>
    <w:p w:rsidR="00030176" w:rsidRPr="008C6756" w:rsidRDefault="00C13A71" w:rsidP="001A7588">
      <w:pPr>
        <w:tabs>
          <w:tab w:val="left" w:pos="1152"/>
        </w:tabs>
        <w:jc w:val="center"/>
        <w:rPr>
          <w:color w:val="000000"/>
          <w:lang w:val="sr-Cyrl-CS"/>
        </w:rPr>
      </w:pPr>
      <w:r w:rsidRPr="008C6756">
        <w:rPr>
          <w:color w:val="000000"/>
          <w:lang w:val="sr-Cyrl-CS"/>
        </w:rPr>
        <w:t>Услови за</w:t>
      </w:r>
      <w:r w:rsidR="001A7588" w:rsidRPr="008C6756">
        <w:rPr>
          <w:color w:val="000000"/>
          <w:lang w:val="sr-Cyrl-CS"/>
        </w:rPr>
        <w:t xml:space="preserve"> издавањ</w:t>
      </w:r>
      <w:r w:rsidRPr="008C6756">
        <w:rPr>
          <w:color w:val="000000"/>
          <w:lang w:val="sr-Cyrl-CS"/>
        </w:rPr>
        <w:t>е</w:t>
      </w:r>
      <w:r w:rsidR="001A7588" w:rsidRPr="008C6756">
        <w:rPr>
          <w:color w:val="000000"/>
          <w:lang w:val="sr-Cyrl-CS"/>
        </w:rPr>
        <w:t xml:space="preserve"> дозволе за коришћење структурних подсистема</w:t>
      </w:r>
    </w:p>
    <w:p w:rsidR="0047672E" w:rsidRPr="008C6756" w:rsidRDefault="0047672E" w:rsidP="00D03CF9">
      <w:pPr>
        <w:pStyle w:val="NormalWeb"/>
        <w:spacing w:before="0" w:beforeAutospacing="0" w:after="0" w:afterAutospacing="0"/>
        <w:jc w:val="center"/>
        <w:rPr>
          <w:color w:val="000000"/>
          <w:lang w:val="sr-Latn-RS"/>
        </w:rPr>
      </w:pPr>
      <w:r w:rsidRPr="008C6756">
        <w:rPr>
          <w:color w:val="000000"/>
          <w:lang w:val="sr-Cyrl-CS"/>
        </w:rPr>
        <w:t xml:space="preserve">Члан </w:t>
      </w:r>
      <w:r w:rsidR="001A7588" w:rsidRPr="008C6756">
        <w:rPr>
          <w:color w:val="000000"/>
          <w:lang w:val="sr-Cyrl-CS"/>
        </w:rPr>
        <w:t>19</w:t>
      </w:r>
      <w:r w:rsidRPr="008C6756">
        <w:rPr>
          <w:color w:val="000000"/>
          <w:lang w:val="sr-Cyrl-CS"/>
        </w:rPr>
        <w:t>.</w:t>
      </w:r>
    </w:p>
    <w:p w:rsidR="0057119E" w:rsidRPr="008C6756" w:rsidRDefault="0057119E" w:rsidP="00A62E46">
      <w:pPr>
        <w:tabs>
          <w:tab w:val="left" w:pos="1152"/>
        </w:tabs>
        <w:rPr>
          <w:color w:val="000000"/>
          <w:lang w:val="sr-Latn-RS"/>
        </w:rPr>
      </w:pPr>
    </w:p>
    <w:p w:rsidR="0057119E" w:rsidRPr="008C6756" w:rsidRDefault="0057119E" w:rsidP="0057119E">
      <w:pPr>
        <w:tabs>
          <w:tab w:val="left" w:pos="561"/>
        </w:tabs>
        <w:jc w:val="both"/>
        <w:rPr>
          <w:color w:val="000000"/>
          <w:lang w:val="sr-Cyrl-CS"/>
        </w:rPr>
      </w:pPr>
      <w:r w:rsidRPr="008C6756">
        <w:rPr>
          <w:color w:val="000000"/>
          <w:lang w:val="sr-Cyrl-CS"/>
        </w:rPr>
        <w:tab/>
        <w:t xml:space="preserve">   Услови за издавање дозволе за коришћење структурног подсистема су:</w:t>
      </w:r>
    </w:p>
    <w:p w:rsidR="0057119E" w:rsidRPr="008C6756" w:rsidRDefault="0057119E" w:rsidP="0057119E">
      <w:pPr>
        <w:tabs>
          <w:tab w:val="left" w:pos="561"/>
        </w:tabs>
        <w:jc w:val="both"/>
        <w:rPr>
          <w:color w:val="000000"/>
          <w:lang w:val="sr-Cyrl-CS"/>
        </w:rPr>
      </w:pPr>
      <w:r w:rsidRPr="008C6756">
        <w:rPr>
          <w:color w:val="000000"/>
          <w:lang w:val="sr-Cyrl-CS"/>
        </w:rPr>
        <w:tab/>
      </w:r>
      <w:r w:rsidRPr="008C6756">
        <w:rPr>
          <w:color w:val="000000"/>
          <w:lang w:val="sr-Cyrl-CS"/>
        </w:rPr>
        <w:tab/>
        <w:t>1) да је поднет захтев за издавање дозволе за коришћење структурног подсистема Дирекцији за железнице;</w:t>
      </w:r>
    </w:p>
    <w:p w:rsidR="0057119E" w:rsidRPr="008C6756" w:rsidRDefault="0057119E" w:rsidP="0057119E">
      <w:pPr>
        <w:tabs>
          <w:tab w:val="left" w:pos="561"/>
        </w:tabs>
        <w:jc w:val="both"/>
        <w:rPr>
          <w:color w:val="000000"/>
          <w:lang w:val="sr-Cyrl-CS"/>
        </w:rPr>
      </w:pPr>
      <w:r w:rsidRPr="008C6756">
        <w:rPr>
          <w:color w:val="000000"/>
          <w:lang w:val="sr-Cyrl-CS"/>
        </w:rPr>
        <w:tab/>
      </w:r>
      <w:r w:rsidRPr="008C6756">
        <w:rPr>
          <w:color w:val="000000"/>
          <w:lang w:val="sr-Cyrl-CS"/>
        </w:rPr>
        <w:tab/>
        <w:t>2) да структурни подсистем испуњава основне захтеве прописане законима којим се уређују безбедност и интероперабилност железнице;</w:t>
      </w:r>
    </w:p>
    <w:p w:rsidR="0057119E" w:rsidRPr="008C6756" w:rsidRDefault="0057119E" w:rsidP="0057119E">
      <w:pPr>
        <w:tabs>
          <w:tab w:val="left" w:pos="561"/>
        </w:tabs>
        <w:jc w:val="both"/>
        <w:rPr>
          <w:color w:val="000000"/>
          <w:lang w:val="sr-Cyrl-CS"/>
        </w:rPr>
      </w:pPr>
      <w:r w:rsidRPr="008C6756">
        <w:rPr>
          <w:color w:val="000000"/>
          <w:lang w:val="sr-Cyrl-CS"/>
        </w:rPr>
        <w:tab/>
      </w:r>
      <w:r w:rsidRPr="008C6756">
        <w:rPr>
          <w:color w:val="000000"/>
          <w:lang w:val="sr-Cyrl-CS"/>
        </w:rPr>
        <w:tab/>
        <w:t>3) да је структурни подсистем усклађен са ТСИ, односно националним железничким техничким прописима;</w:t>
      </w:r>
    </w:p>
    <w:p w:rsidR="0057119E" w:rsidRPr="008C6756" w:rsidRDefault="0057119E" w:rsidP="0057119E">
      <w:pPr>
        <w:tabs>
          <w:tab w:val="left" w:pos="561"/>
        </w:tabs>
        <w:jc w:val="both"/>
        <w:rPr>
          <w:color w:val="000000"/>
          <w:lang w:val="sr-Cyrl-CS"/>
        </w:rPr>
      </w:pPr>
      <w:r w:rsidRPr="008C6756">
        <w:rPr>
          <w:color w:val="000000"/>
          <w:lang w:val="sr-Cyrl-CS"/>
        </w:rPr>
        <w:lastRenderedPageBreak/>
        <w:tab/>
      </w:r>
      <w:r w:rsidRPr="008C6756">
        <w:rPr>
          <w:color w:val="000000"/>
          <w:lang w:val="sr-Cyrl-CS"/>
        </w:rPr>
        <w:tab/>
        <w:t>4) да структурни подсистем испуњава захтевe који се односе на техничку усклађеност и безбедну интеграцију који нису покривени ТСИ и/или националним железничким техничким прописима.</w:t>
      </w:r>
    </w:p>
    <w:p w:rsidR="00471367" w:rsidRPr="008C6756" w:rsidRDefault="00471367" w:rsidP="00471367">
      <w:pPr>
        <w:tabs>
          <w:tab w:val="left" w:pos="561"/>
        </w:tabs>
        <w:ind w:firstLine="720"/>
        <w:jc w:val="both"/>
        <w:rPr>
          <w:color w:val="000000"/>
          <w:lang w:val="sr-Cyrl-CS"/>
        </w:rPr>
      </w:pPr>
      <w:r w:rsidRPr="008C6756">
        <w:rPr>
          <w:color w:val="000000"/>
          <w:lang w:val="sr-Cyrl-RS"/>
        </w:rPr>
        <w:t>П</w:t>
      </w:r>
      <w:r w:rsidRPr="008C6756">
        <w:rPr>
          <w:color w:val="000000"/>
        </w:rPr>
        <w:t>риликом фазне</w:t>
      </w:r>
      <w:r w:rsidRPr="008C6756">
        <w:rPr>
          <w:color w:val="000000"/>
          <w:lang w:val="sr-Cyrl-RS"/>
        </w:rPr>
        <w:t xml:space="preserve"> </w:t>
      </w:r>
      <w:r w:rsidRPr="008C6756">
        <w:rPr>
          <w:color w:val="000000"/>
        </w:rPr>
        <w:t xml:space="preserve">реализације, структурни подсистем  се може пустити у рад на основу дозволе за коришћење са роком важења до </w:t>
      </w:r>
      <w:r w:rsidRPr="008C6756">
        <w:rPr>
          <w:color w:val="000000"/>
          <w:lang w:val="sr-Cyrl-RS"/>
        </w:rPr>
        <w:t xml:space="preserve">четири </w:t>
      </w:r>
      <w:r w:rsidRPr="008C6756">
        <w:rPr>
          <w:color w:val="000000"/>
        </w:rPr>
        <w:t>месеци, под следећим условима</w:t>
      </w:r>
      <w:r w:rsidRPr="008C6756">
        <w:rPr>
          <w:color w:val="000000"/>
          <w:lang w:val="sr-Cyrl-CS"/>
        </w:rPr>
        <w:t>:</w:t>
      </w:r>
    </w:p>
    <w:p w:rsidR="00471367" w:rsidRPr="008C6756" w:rsidRDefault="001713AF" w:rsidP="001713AF">
      <w:pPr>
        <w:tabs>
          <w:tab w:val="left" w:pos="561"/>
        </w:tabs>
        <w:ind w:firstLine="720"/>
        <w:jc w:val="both"/>
        <w:rPr>
          <w:color w:val="000000"/>
          <w:lang w:val="sr-Cyrl-CS"/>
        </w:rPr>
      </w:pPr>
      <w:r w:rsidRPr="008C6756">
        <w:rPr>
          <w:color w:val="000000"/>
          <w:lang w:val="sr-Latn-RS"/>
        </w:rPr>
        <w:t>1)</w:t>
      </w:r>
      <w:r w:rsidRPr="008C6756">
        <w:rPr>
          <w:color w:val="000000"/>
          <w:lang w:val="sr-Cyrl-CS"/>
        </w:rPr>
        <w:t xml:space="preserve"> </w:t>
      </w:r>
      <w:r w:rsidR="00471367" w:rsidRPr="008C6756">
        <w:rPr>
          <w:color w:val="000000"/>
          <w:lang w:val="sr-Cyrl-CS"/>
        </w:rPr>
        <w:t>да је поднет захтев за издавање дозволе за коришћење структурног подсистема током фазне реализације;</w:t>
      </w:r>
    </w:p>
    <w:p w:rsidR="00471367" w:rsidRPr="008C6756" w:rsidRDefault="001713AF" w:rsidP="001713AF">
      <w:pPr>
        <w:tabs>
          <w:tab w:val="left" w:pos="561"/>
        </w:tabs>
        <w:ind w:firstLine="720"/>
        <w:jc w:val="both"/>
        <w:rPr>
          <w:color w:val="000000"/>
          <w:lang w:val="sr-Cyrl-CS"/>
        </w:rPr>
      </w:pPr>
      <w:r w:rsidRPr="008C6756">
        <w:rPr>
          <w:color w:val="000000"/>
          <w:lang w:val="sr-Latn-RS"/>
        </w:rPr>
        <w:t xml:space="preserve">2) </w:t>
      </w:r>
      <w:r w:rsidR="00471367" w:rsidRPr="008C6756">
        <w:rPr>
          <w:color w:val="000000"/>
          <w:lang w:val="sr-Cyrl-CS"/>
        </w:rPr>
        <w:t>да је структурни подсистем усклађен са националним железничким техничким прописима, што се потврђује одговараћим делом сертификата</w:t>
      </w:r>
      <w:r w:rsidRPr="008C6756">
        <w:rPr>
          <w:color w:val="000000"/>
          <w:lang w:val="sr-Cyrl-CS"/>
        </w:rPr>
        <w:t xml:space="preserve"> о верификацији из члана</w:t>
      </w:r>
      <w:r w:rsidR="00037683" w:rsidRPr="008C6756">
        <w:rPr>
          <w:color w:val="000000"/>
          <w:lang w:val="sr-Cyrl-CS"/>
        </w:rPr>
        <w:t xml:space="preserve"> </w:t>
      </w:r>
      <w:r w:rsidR="00471367" w:rsidRPr="008C6756">
        <w:rPr>
          <w:color w:val="000000"/>
          <w:lang w:val="sr-Cyrl-CS"/>
        </w:rPr>
        <w:t>13. став 6</w:t>
      </w:r>
      <w:r w:rsidR="003C416E" w:rsidRPr="008C6756">
        <w:rPr>
          <w:color w:val="000000"/>
          <w:lang w:val="sr-Cyrl-CS"/>
        </w:rPr>
        <w:t>.</w:t>
      </w:r>
      <w:r w:rsidR="00471367" w:rsidRPr="008C6756">
        <w:rPr>
          <w:color w:val="000000"/>
          <w:lang w:val="sr-Cyrl-CS"/>
        </w:rPr>
        <w:t xml:space="preserve"> и став 7</w:t>
      </w:r>
      <w:r w:rsidR="003C416E" w:rsidRPr="008C6756">
        <w:rPr>
          <w:color w:val="000000"/>
          <w:lang w:val="sr-Cyrl-CS"/>
        </w:rPr>
        <w:t>.</w:t>
      </w:r>
      <w:r w:rsidR="00037683" w:rsidRPr="008C6756">
        <w:rPr>
          <w:color w:val="000000"/>
          <w:lang w:val="sr-Cyrl-CS"/>
        </w:rPr>
        <w:t xml:space="preserve"> </w:t>
      </w:r>
      <w:r w:rsidR="00471367" w:rsidRPr="008C6756">
        <w:rPr>
          <w:color w:val="000000"/>
          <w:lang w:val="sr-Cyrl-CS"/>
        </w:rPr>
        <w:t xml:space="preserve">овог </w:t>
      </w:r>
      <w:r w:rsidR="00037683" w:rsidRPr="008C6756">
        <w:rPr>
          <w:color w:val="000000"/>
          <w:lang w:val="sr-Cyrl-CS"/>
        </w:rPr>
        <w:t>п</w:t>
      </w:r>
      <w:r w:rsidR="00471367" w:rsidRPr="008C6756">
        <w:rPr>
          <w:color w:val="000000"/>
          <w:lang w:val="sr-Cyrl-CS"/>
        </w:rPr>
        <w:t>равилника, декларацијом о верификацији из чл</w:t>
      </w:r>
      <w:r w:rsidRPr="008C6756">
        <w:rPr>
          <w:color w:val="000000"/>
          <w:lang w:val="sr-Latn-RS"/>
        </w:rPr>
        <w:t>ана</w:t>
      </w:r>
      <w:r w:rsidR="00037683" w:rsidRPr="008C6756">
        <w:rPr>
          <w:color w:val="000000"/>
          <w:lang w:val="sr-Cyrl-CS"/>
        </w:rPr>
        <w:t xml:space="preserve"> 14. овог правилника и</w:t>
      </w:r>
      <w:r w:rsidR="00471367" w:rsidRPr="008C6756">
        <w:rPr>
          <w:color w:val="000000"/>
          <w:lang w:val="sr-Cyrl-CS"/>
        </w:rPr>
        <w:t xml:space="preserve"> за фазу реализације, одговарајућим делом техничке документације из члана 17. став 2</w:t>
      </w:r>
      <w:r w:rsidR="003C416E" w:rsidRPr="008C6756">
        <w:rPr>
          <w:color w:val="000000"/>
          <w:lang w:val="sr-Cyrl-CS"/>
        </w:rPr>
        <w:t>.</w:t>
      </w:r>
      <w:r w:rsidR="00471367" w:rsidRPr="008C6756">
        <w:rPr>
          <w:color w:val="000000"/>
          <w:lang w:val="sr-Cyrl-CS"/>
        </w:rPr>
        <w:t xml:space="preserve"> тачка 1), 2), 3), 4) и 7) овог правилника;</w:t>
      </w:r>
    </w:p>
    <w:p w:rsidR="00471367" w:rsidRPr="008C6756" w:rsidRDefault="00471367" w:rsidP="00471367">
      <w:pPr>
        <w:tabs>
          <w:tab w:val="left" w:pos="561"/>
        </w:tabs>
        <w:ind w:firstLine="720"/>
        <w:jc w:val="both"/>
        <w:rPr>
          <w:color w:val="000000"/>
          <w:lang w:val="sr-Cyrl-CS"/>
        </w:rPr>
      </w:pPr>
      <w:r w:rsidRPr="008C6756">
        <w:rPr>
          <w:color w:val="000000"/>
          <w:lang w:val="sr-Cyrl-CS"/>
        </w:rPr>
        <w:t>3) да су завршени сви радови на изградњи, уградњи и подешавању структурног подсистема</w:t>
      </w:r>
      <w:r w:rsidR="00037683" w:rsidRPr="008C6756">
        <w:rPr>
          <w:color w:val="000000"/>
          <w:lang w:val="sr-Cyrl-CS"/>
        </w:rPr>
        <w:t>,</w:t>
      </w:r>
      <w:r w:rsidRPr="008C6756">
        <w:rPr>
          <w:color w:val="000000"/>
          <w:lang w:val="sr-Cyrl-CS"/>
        </w:rPr>
        <w:t xml:space="preserve"> укључујући потребна тестирања и испитивања, што се потврђује употребном дозволом </w:t>
      </w:r>
      <w:r w:rsidR="00A62E46" w:rsidRPr="008C6756">
        <w:rPr>
          <w:color w:val="000000"/>
          <w:lang w:val="sr-Cyrl-CS"/>
        </w:rPr>
        <w:t>издатом</w:t>
      </w:r>
      <w:r w:rsidRPr="008C6756">
        <w:rPr>
          <w:color w:val="000000"/>
          <w:lang w:val="sr-Cyrl-CS"/>
        </w:rPr>
        <w:t xml:space="preserve"> од стране ресорног министарства</w:t>
      </w:r>
      <w:r w:rsidR="00037683" w:rsidRPr="008C6756">
        <w:rPr>
          <w:color w:val="000000"/>
          <w:lang w:val="sr-Cyrl-CS"/>
        </w:rPr>
        <w:t xml:space="preserve"> или позитивним извештајем Комисије за технички преглед,</w:t>
      </w:r>
      <w:r w:rsidRPr="008C6756">
        <w:rPr>
          <w:color w:val="000000"/>
          <w:lang w:val="sr-Cyrl-CS"/>
        </w:rPr>
        <w:t xml:space="preserve"> у складу са одредбама закона којим се уређује планирање и изградња;</w:t>
      </w:r>
    </w:p>
    <w:p w:rsidR="00471367" w:rsidRPr="008C6756" w:rsidRDefault="00471367" w:rsidP="00471367">
      <w:pPr>
        <w:tabs>
          <w:tab w:val="left" w:pos="561"/>
        </w:tabs>
        <w:ind w:firstLine="720"/>
        <w:jc w:val="both"/>
        <w:rPr>
          <w:color w:val="000000"/>
          <w:highlight w:val="yellow"/>
          <w:lang w:val="sr-Cyrl-CS"/>
        </w:rPr>
      </w:pPr>
      <w:r w:rsidRPr="008C6756">
        <w:rPr>
          <w:color w:val="000000"/>
          <w:lang w:val="sr-Cyrl-CS"/>
        </w:rPr>
        <w:t>4) да структурни подсистем испуњава захтевe који се односе на техничку усклађеност и безбедну интеграцију структурног подсистема, у складу са чланом 18. овог правилника.</w:t>
      </w:r>
    </w:p>
    <w:p w:rsidR="0038741F" w:rsidRPr="008C6756" w:rsidRDefault="00037683" w:rsidP="00471367">
      <w:pPr>
        <w:tabs>
          <w:tab w:val="left" w:pos="561"/>
        </w:tabs>
        <w:jc w:val="both"/>
        <w:rPr>
          <w:color w:val="000000"/>
          <w:lang w:val="sr-Latn-RS"/>
        </w:rPr>
      </w:pPr>
      <w:r w:rsidRPr="008C6756">
        <w:rPr>
          <w:rFonts w:eastAsia="Calibri"/>
          <w:color w:val="000000"/>
          <w:lang w:val="sr-Cyrl-CS"/>
        </w:rPr>
        <w:tab/>
      </w:r>
      <w:r w:rsidR="00471367" w:rsidRPr="008C6756">
        <w:rPr>
          <w:rFonts w:eastAsia="Calibri"/>
          <w:color w:val="000000"/>
          <w:lang w:val="sr-Cyrl-CS"/>
        </w:rPr>
        <w:t>За продужење дозволе за коришћење из става 2. овог члана подноси се декларација о верификацији стру</w:t>
      </w:r>
      <w:r w:rsidRPr="008C6756">
        <w:rPr>
          <w:rFonts w:eastAsia="Calibri"/>
          <w:color w:val="000000"/>
          <w:lang w:val="sr-Cyrl-CS"/>
        </w:rPr>
        <w:t>ктурног подсистема са пратећом</w:t>
      </w:r>
      <w:r w:rsidR="00471367" w:rsidRPr="008C6756">
        <w:rPr>
          <w:rFonts w:eastAsia="Calibri"/>
          <w:color w:val="000000"/>
          <w:lang w:val="sr-Cyrl-CS"/>
        </w:rPr>
        <w:t xml:space="preserve"> документацијом прописаном чланом 17. овог правилника</w:t>
      </w:r>
      <w:r w:rsidR="003C3180" w:rsidRPr="008C6756">
        <w:rPr>
          <w:rFonts w:eastAsia="Calibri"/>
          <w:color w:val="000000"/>
          <w:lang w:val="sr-Cyrl-CS"/>
        </w:rPr>
        <w:t>.</w:t>
      </w:r>
    </w:p>
    <w:p w:rsidR="005B305C" w:rsidRPr="008C6756" w:rsidRDefault="005B305C" w:rsidP="00602931">
      <w:pPr>
        <w:tabs>
          <w:tab w:val="left" w:pos="561"/>
        </w:tabs>
        <w:jc w:val="both"/>
        <w:rPr>
          <w:color w:val="000000"/>
          <w:lang w:val="sr-Cyrl-CS"/>
        </w:rPr>
      </w:pPr>
    </w:p>
    <w:p w:rsidR="0050747B" w:rsidRPr="008C6756" w:rsidRDefault="0050747B" w:rsidP="00602931">
      <w:pPr>
        <w:tabs>
          <w:tab w:val="left" w:pos="561"/>
        </w:tabs>
        <w:jc w:val="both"/>
        <w:rPr>
          <w:color w:val="000000"/>
          <w:lang w:val="sr-Latn-RS"/>
        </w:rPr>
      </w:pPr>
    </w:p>
    <w:p w:rsidR="009C01C7" w:rsidRPr="008C6756" w:rsidRDefault="009C01C7" w:rsidP="009C01C7">
      <w:pPr>
        <w:tabs>
          <w:tab w:val="left" w:pos="561"/>
        </w:tabs>
        <w:jc w:val="center"/>
        <w:rPr>
          <w:color w:val="000000"/>
          <w:lang w:val="sr-Cyrl-CS"/>
        </w:rPr>
      </w:pPr>
      <w:r w:rsidRPr="008C6756">
        <w:rPr>
          <w:color w:val="000000"/>
          <w:lang w:val="sr-Latn-CS"/>
        </w:rPr>
        <w:t>За</w:t>
      </w:r>
      <w:r w:rsidRPr="008C6756">
        <w:rPr>
          <w:color w:val="000000"/>
          <w:lang w:val="sr-Cyrl-CS"/>
        </w:rPr>
        <w:t>хтев за</w:t>
      </w:r>
      <w:r w:rsidRPr="008C6756">
        <w:rPr>
          <w:color w:val="000000"/>
          <w:lang w:val="sr-Latn-CS"/>
        </w:rPr>
        <w:t xml:space="preserve"> издавање дозволе</w:t>
      </w:r>
      <w:r w:rsidRPr="008C6756">
        <w:rPr>
          <w:color w:val="000000"/>
          <w:lang w:val="sr-Cyrl-CS"/>
        </w:rPr>
        <w:t xml:space="preserve"> за коришћење</w:t>
      </w:r>
      <w:r w:rsidRPr="008C6756">
        <w:rPr>
          <w:color w:val="000000"/>
        </w:rPr>
        <w:t xml:space="preserve"> </w:t>
      </w:r>
      <w:r w:rsidRPr="008C6756">
        <w:rPr>
          <w:color w:val="000000"/>
          <w:lang w:val="sr-Cyrl-CS"/>
        </w:rPr>
        <w:t>структурних подсистема</w:t>
      </w:r>
    </w:p>
    <w:p w:rsidR="009C01C7" w:rsidRPr="008C6756" w:rsidRDefault="009C01C7" w:rsidP="009C01C7">
      <w:pPr>
        <w:tabs>
          <w:tab w:val="left" w:pos="561"/>
        </w:tabs>
        <w:jc w:val="center"/>
        <w:rPr>
          <w:color w:val="000000"/>
          <w:lang w:val="sr-Cyrl-CS"/>
        </w:rPr>
      </w:pPr>
      <w:r w:rsidRPr="008C6756">
        <w:rPr>
          <w:color w:val="000000"/>
          <w:lang w:val="sr-Cyrl-CS"/>
        </w:rPr>
        <w:t>Члан 20.</w:t>
      </w:r>
    </w:p>
    <w:p w:rsidR="009C01C7" w:rsidRPr="008C6756" w:rsidRDefault="009C01C7" w:rsidP="009C01C7">
      <w:pPr>
        <w:tabs>
          <w:tab w:val="left" w:pos="561"/>
        </w:tabs>
        <w:jc w:val="center"/>
        <w:rPr>
          <w:color w:val="000000"/>
          <w:lang w:val="sr-Cyrl-CS"/>
        </w:rPr>
      </w:pPr>
    </w:p>
    <w:p w:rsidR="00B85FEF" w:rsidRPr="008C6756" w:rsidRDefault="006838B9" w:rsidP="00724779">
      <w:pPr>
        <w:pStyle w:val="NormalWeb"/>
        <w:spacing w:before="0" w:beforeAutospacing="0" w:after="0" w:afterAutospacing="0"/>
        <w:rPr>
          <w:color w:val="000000"/>
          <w:lang w:val="sr-Cyrl-CS"/>
        </w:rPr>
      </w:pPr>
      <w:r w:rsidRPr="008C6756">
        <w:rPr>
          <w:color w:val="000000"/>
          <w:lang w:val="sr-Cyrl-CS"/>
        </w:rPr>
        <w:tab/>
      </w:r>
      <w:r w:rsidRPr="008C6756">
        <w:rPr>
          <w:color w:val="000000"/>
          <w:lang w:val="sr-Latn-CS"/>
        </w:rPr>
        <w:t>За</w:t>
      </w:r>
      <w:r w:rsidR="001A7588" w:rsidRPr="008C6756">
        <w:rPr>
          <w:color w:val="000000"/>
          <w:lang w:val="sr-Cyrl-CS"/>
        </w:rPr>
        <w:t>хтев за</w:t>
      </w:r>
      <w:r w:rsidRPr="008C6756">
        <w:rPr>
          <w:color w:val="000000"/>
          <w:lang w:val="sr-Latn-CS"/>
        </w:rPr>
        <w:t xml:space="preserve"> издавање дозволе</w:t>
      </w:r>
      <w:r w:rsidR="008D39B8" w:rsidRPr="008C6756">
        <w:rPr>
          <w:color w:val="000000"/>
          <w:lang w:val="sr-Cyrl-CS"/>
        </w:rPr>
        <w:t xml:space="preserve"> за коришћење</w:t>
      </w:r>
      <w:r w:rsidRPr="008C6756">
        <w:rPr>
          <w:color w:val="000000"/>
          <w:lang w:val="sr-Latn-CS"/>
        </w:rPr>
        <w:t xml:space="preserve"> </w:t>
      </w:r>
      <w:r w:rsidR="009A3AA2" w:rsidRPr="008C6756">
        <w:rPr>
          <w:color w:val="000000"/>
          <w:lang w:val="sr-Latn-CS"/>
        </w:rPr>
        <w:t xml:space="preserve">структурних подсистема </w:t>
      </w:r>
      <w:r w:rsidR="00724779" w:rsidRPr="008C6756">
        <w:rPr>
          <w:color w:val="000000"/>
          <w:lang w:val="sr-Cyrl-CS"/>
        </w:rPr>
        <w:t>с</w:t>
      </w:r>
      <w:r w:rsidRPr="008C6756">
        <w:rPr>
          <w:color w:val="000000"/>
          <w:lang w:val="sr-Latn-CS"/>
        </w:rPr>
        <w:t>адржи:</w:t>
      </w:r>
    </w:p>
    <w:p w:rsidR="00B85FEF" w:rsidRPr="008C6756" w:rsidRDefault="00211D4F" w:rsidP="009C70A5">
      <w:pPr>
        <w:pStyle w:val="NormalWeb"/>
        <w:spacing w:before="0" w:beforeAutospacing="0" w:after="0" w:afterAutospacing="0"/>
        <w:rPr>
          <w:color w:val="000000"/>
          <w:lang w:val="sr-Cyrl-CS"/>
        </w:rPr>
      </w:pPr>
      <w:r w:rsidRPr="008C6756">
        <w:rPr>
          <w:color w:val="000000"/>
          <w:lang w:val="sr-Cyrl-CS"/>
        </w:rPr>
        <w:tab/>
        <w:t xml:space="preserve">1) </w:t>
      </w:r>
      <w:r w:rsidRPr="008C6756">
        <w:rPr>
          <w:color w:val="000000"/>
          <w:lang w:val="sr-Latn-CS"/>
        </w:rPr>
        <w:t>назив органа коме се захтев подноси</w:t>
      </w:r>
      <w:r w:rsidRPr="008C6756">
        <w:rPr>
          <w:color w:val="000000"/>
          <w:lang w:val="sr-Cyrl-CS"/>
        </w:rPr>
        <w:t>;</w:t>
      </w:r>
    </w:p>
    <w:p w:rsidR="00211D4F" w:rsidRPr="008C6756" w:rsidRDefault="00211D4F" w:rsidP="009C70A5">
      <w:pPr>
        <w:pStyle w:val="NormalWeb"/>
        <w:spacing w:before="0" w:beforeAutospacing="0" w:after="0" w:afterAutospacing="0"/>
        <w:rPr>
          <w:color w:val="000000"/>
          <w:lang w:val="sr-Cyrl-CS"/>
        </w:rPr>
      </w:pPr>
      <w:r w:rsidRPr="008C6756">
        <w:rPr>
          <w:color w:val="000000"/>
          <w:lang w:val="sr-Cyrl-CS"/>
        </w:rPr>
        <w:tab/>
        <w:t xml:space="preserve">2) </w:t>
      </w:r>
      <w:r w:rsidR="00D03E4E" w:rsidRPr="008C6756">
        <w:rPr>
          <w:color w:val="000000"/>
          <w:lang w:val="sr-Cyrl-CS"/>
        </w:rPr>
        <w:t>пословно име</w:t>
      </w:r>
      <w:r w:rsidRPr="008C6756">
        <w:rPr>
          <w:color w:val="000000"/>
          <w:lang w:val="sr-Latn-CS"/>
        </w:rPr>
        <w:t>, адресу, седиште, ПИБ и матични број подносиоца захтева</w:t>
      </w:r>
      <w:r w:rsidRPr="008C6756">
        <w:rPr>
          <w:color w:val="000000"/>
          <w:lang w:val="sr-Cyrl-CS"/>
        </w:rPr>
        <w:t>;</w:t>
      </w:r>
    </w:p>
    <w:p w:rsidR="00211D4F" w:rsidRPr="008C6756" w:rsidRDefault="00211D4F" w:rsidP="009C70A5">
      <w:pPr>
        <w:pStyle w:val="NormalWeb"/>
        <w:spacing w:before="0" w:beforeAutospacing="0" w:after="0" w:afterAutospacing="0"/>
        <w:rPr>
          <w:color w:val="000000"/>
          <w:lang w:val="sr-Cyrl-CS"/>
        </w:rPr>
      </w:pPr>
      <w:r w:rsidRPr="008C6756">
        <w:rPr>
          <w:color w:val="000000"/>
          <w:lang w:val="sr-Cyrl-CS"/>
        </w:rPr>
        <w:tab/>
        <w:t xml:space="preserve">3) </w:t>
      </w:r>
      <w:r w:rsidRPr="008C6756">
        <w:rPr>
          <w:color w:val="000000"/>
          <w:lang w:val="sr-Latn-CS"/>
        </w:rPr>
        <w:t>извод из регистра привредних субјеката</w:t>
      </w:r>
      <w:r w:rsidR="00AB1A6F" w:rsidRPr="008C6756">
        <w:rPr>
          <w:color w:val="000000"/>
          <w:lang w:val="sr-Cyrl-CS"/>
        </w:rPr>
        <w:t xml:space="preserve"> подносиоца захтева</w:t>
      </w:r>
      <w:r w:rsidRPr="008C6756">
        <w:rPr>
          <w:color w:val="000000"/>
          <w:lang w:val="sr-Cyrl-CS"/>
        </w:rPr>
        <w:t>;</w:t>
      </w:r>
    </w:p>
    <w:p w:rsidR="00211D4F" w:rsidRPr="008C6756" w:rsidRDefault="00211D4F" w:rsidP="008D39B8">
      <w:pPr>
        <w:ind w:right="-62" w:firstLine="748"/>
        <w:rPr>
          <w:color w:val="000000"/>
          <w:lang w:val="sr-Cyrl-CS"/>
        </w:rPr>
      </w:pPr>
      <w:r w:rsidRPr="008C6756">
        <w:rPr>
          <w:color w:val="000000"/>
          <w:lang w:val="sr-Cyrl-CS"/>
        </w:rPr>
        <w:t xml:space="preserve">4) </w:t>
      </w:r>
      <w:r w:rsidRPr="008C6756">
        <w:rPr>
          <w:color w:val="000000"/>
          <w:lang w:val="sr-Latn-CS"/>
        </w:rPr>
        <w:t>предмет захтева</w:t>
      </w:r>
      <w:r w:rsidRPr="008C6756">
        <w:rPr>
          <w:color w:val="000000"/>
          <w:lang w:val="sr-Cyrl-CS"/>
        </w:rPr>
        <w:t xml:space="preserve"> (назив/кратак опис подсистема, врсту, тип, ознаку и сл.);</w:t>
      </w:r>
    </w:p>
    <w:p w:rsidR="00B85FEF" w:rsidRPr="008C6756" w:rsidRDefault="000710F7" w:rsidP="008D39B8">
      <w:pPr>
        <w:pStyle w:val="NormalWeb"/>
        <w:spacing w:before="0" w:beforeAutospacing="0" w:after="0" w:afterAutospacing="0"/>
        <w:ind w:firstLine="748"/>
        <w:rPr>
          <w:color w:val="000000"/>
          <w:lang w:val="sr-Cyrl-CS"/>
        </w:rPr>
      </w:pPr>
      <w:r w:rsidRPr="008C6756">
        <w:rPr>
          <w:color w:val="000000"/>
          <w:lang w:val="sr-Cyrl-CS"/>
        </w:rPr>
        <w:t>5)</w:t>
      </w:r>
      <w:r w:rsidR="00B85FEF" w:rsidRPr="008C6756">
        <w:rPr>
          <w:color w:val="000000"/>
          <w:lang w:val="sr-Latn-CS"/>
        </w:rPr>
        <w:t xml:space="preserve"> </w:t>
      </w:r>
      <w:r w:rsidR="00B2735A" w:rsidRPr="008C6756">
        <w:rPr>
          <w:color w:val="000000"/>
          <w:lang w:val="sr-Cyrl-CS"/>
        </w:rPr>
        <w:t xml:space="preserve">пословно име </w:t>
      </w:r>
      <w:r w:rsidR="00275F78" w:rsidRPr="008C6756">
        <w:rPr>
          <w:color w:val="000000"/>
          <w:lang w:val="sr-Cyrl-CS"/>
        </w:rPr>
        <w:t xml:space="preserve">и адресу наручиоца или произвођача подсистема </w:t>
      </w:r>
      <w:r w:rsidR="00D03CF9" w:rsidRPr="008C6756">
        <w:rPr>
          <w:color w:val="000000"/>
          <w:lang w:val="sr-Cyrl-CS"/>
        </w:rPr>
        <w:t>и</w:t>
      </w:r>
    </w:p>
    <w:p w:rsidR="00E80627" w:rsidRPr="008C6756" w:rsidRDefault="00275F78" w:rsidP="001A7588">
      <w:pPr>
        <w:pStyle w:val="NormalWeb"/>
        <w:spacing w:before="0" w:beforeAutospacing="0" w:after="0" w:afterAutospacing="0"/>
        <w:ind w:firstLine="748"/>
        <w:jc w:val="both"/>
        <w:rPr>
          <w:color w:val="000000"/>
          <w:lang w:val="sr-Cyrl-CS"/>
        </w:rPr>
      </w:pPr>
      <w:r w:rsidRPr="008C6756">
        <w:rPr>
          <w:color w:val="000000"/>
          <w:lang w:val="sr-Cyrl-CS"/>
        </w:rPr>
        <w:t xml:space="preserve">6)  </w:t>
      </w:r>
      <w:r w:rsidR="00E80627" w:rsidRPr="008C6756">
        <w:rPr>
          <w:color w:val="000000"/>
          <w:lang w:val="sr-Cyrl-CS"/>
        </w:rPr>
        <w:t>као прилог</w:t>
      </w:r>
      <w:r w:rsidR="00B94C2A" w:rsidRPr="008C6756">
        <w:rPr>
          <w:color w:val="000000"/>
          <w:lang w:val="sr-Cyrl-CS"/>
        </w:rPr>
        <w:t xml:space="preserve"> – декларацију о верификацији подсистема са пратећом техничком документацијом прописаном чланом </w:t>
      </w:r>
      <w:r w:rsidR="001A7588" w:rsidRPr="008C6756">
        <w:rPr>
          <w:color w:val="000000"/>
          <w:lang w:val="sr-Cyrl-CS"/>
        </w:rPr>
        <w:t>17</w:t>
      </w:r>
      <w:r w:rsidR="00B94C2A" w:rsidRPr="008C6756">
        <w:rPr>
          <w:color w:val="000000"/>
          <w:lang w:val="sr-Cyrl-CS"/>
        </w:rPr>
        <w:t>. овог правилника.</w:t>
      </w:r>
      <w:r w:rsidR="00E80627" w:rsidRPr="008C6756">
        <w:rPr>
          <w:color w:val="000000"/>
          <w:lang w:val="sr-Cyrl-CS"/>
        </w:rPr>
        <w:t xml:space="preserve">   </w:t>
      </w:r>
    </w:p>
    <w:p w:rsidR="00E8125C" w:rsidRPr="008C6756" w:rsidRDefault="00E80627" w:rsidP="00C35D90">
      <w:pPr>
        <w:pStyle w:val="NormalWeb"/>
        <w:spacing w:before="0" w:beforeAutospacing="0" w:after="0" w:afterAutospacing="0"/>
        <w:ind w:firstLine="748"/>
        <w:jc w:val="both"/>
        <w:rPr>
          <w:color w:val="000000"/>
          <w:lang w:val="sr-Cyrl-CS"/>
        </w:rPr>
      </w:pPr>
      <w:r w:rsidRPr="008C6756">
        <w:rPr>
          <w:color w:val="000000"/>
          <w:lang w:val="sr-Cyrl-CS"/>
        </w:rPr>
        <w:t xml:space="preserve"> </w:t>
      </w:r>
      <w:r w:rsidR="00B07069" w:rsidRPr="008C6756">
        <w:rPr>
          <w:color w:val="000000"/>
          <w:lang w:val="sr-Cyrl-CS"/>
        </w:rPr>
        <w:t>Техничка д</w:t>
      </w:r>
      <w:r w:rsidR="003B32ED" w:rsidRPr="008C6756">
        <w:rPr>
          <w:color w:val="000000"/>
          <w:lang w:val="sr-Cyrl-CS"/>
        </w:rPr>
        <w:t xml:space="preserve">окументација прописана ставом 1. тачка 6) овог члана </w:t>
      </w:r>
      <w:r w:rsidR="00B07069" w:rsidRPr="008C6756">
        <w:rPr>
          <w:color w:val="000000"/>
          <w:lang w:val="sr-Cyrl-CS"/>
        </w:rPr>
        <w:t>прилаже се</w:t>
      </w:r>
      <w:r w:rsidR="003B32ED" w:rsidRPr="008C6756">
        <w:rPr>
          <w:color w:val="000000"/>
          <w:lang w:val="sr-Cyrl-CS"/>
        </w:rPr>
        <w:t xml:space="preserve"> у</w:t>
      </w:r>
      <w:r w:rsidR="0047672E" w:rsidRPr="008C6756">
        <w:rPr>
          <w:color w:val="000000"/>
          <w:lang w:val="sr-Cyrl-CS"/>
        </w:rPr>
        <w:t xml:space="preserve"> најмање два</w:t>
      </w:r>
      <w:r w:rsidR="000D2314" w:rsidRPr="008C6756">
        <w:rPr>
          <w:vanish/>
          <w:color w:val="000000"/>
          <w:lang w:val="sr-Cyrl-CS"/>
        </w:rPr>
        <w:t>.. примеркааејничком документацијоме дсистема и других подсистемабуде покривена одредбама ЈТП и теристика фиксних структурних</w:t>
      </w:r>
      <w:r w:rsidR="003B32ED" w:rsidRPr="008C6756">
        <w:rPr>
          <w:color w:val="000000"/>
          <w:lang w:val="sr-Cyrl-CS"/>
        </w:rPr>
        <w:t xml:space="preserve"> примерка. </w:t>
      </w:r>
    </w:p>
    <w:p w:rsidR="00EC78A9" w:rsidRPr="008C6756" w:rsidRDefault="00EC78A9" w:rsidP="00FE606C">
      <w:pPr>
        <w:pStyle w:val="NormalWeb"/>
        <w:spacing w:before="0" w:beforeAutospacing="0" w:after="0" w:afterAutospacing="0"/>
        <w:jc w:val="both"/>
        <w:rPr>
          <w:b/>
          <w:color w:val="000000"/>
          <w:lang w:val="sr-Cyrl-CS"/>
        </w:rPr>
      </w:pPr>
      <w:r w:rsidRPr="008C6756">
        <w:rPr>
          <w:b/>
          <w:color w:val="000000"/>
          <w:lang w:val="sr-Cyrl-CS"/>
        </w:rPr>
        <w:tab/>
      </w:r>
    </w:p>
    <w:p w:rsidR="00BA3773" w:rsidRPr="008C6756" w:rsidRDefault="00BA3773" w:rsidP="00FE606C">
      <w:pPr>
        <w:pStyle w:val="NormalWeb"/>
        <w:spacing w:before="0" w:beforeAutospacing="0" w:after="0" w:afterAutospacing="0"/>
        <w:jc w:val="both"/>
        <w:rPr>
          <w:b/>
          <w:color w:val="000000"/>
          <w:lang w:val="sr-Cyrl-CS"/>
        </w:rPr>
      </w:pPr>
    </w:p>
    <w:p w:rsidR="009C01C7" w:rsidRPr="008C6756" w:rsidRDefault="009C01C7" w:rsidP="009C01C7">
      <w:pPr>
        <w:pStyle w:val="NormalWeb"/>
        <w:spacing w:before="0" w:beforeAutospacing="0" w:after="0" w:afterAutospacing="0"/>
        <w:jc w:val="center"/>
        <w:rPr>
          <w:color w:val="000000"/>
          <w:lang w:val="sr-Cyrl-CS"/>
        </w:rPr>
      </w:pPr>
      <w:r w:rsidRPr="008C6756">
        <w:rPr>
          <w:color w:val="000000"/>
          <w:lang w:val="sr-Cyrl-CS"/>
        </w:rPr>
        <w:t>Садржина и образац дозволе</w:t>
      </w:r>
      <w:r w:rsidRPr="008C6756">
        <w:rPr>
          <w:color w:val="000000"/>
        </w:rPr>
        <w:t xml:space="preserve"> </w:t>
      </w:r>
      <w:r w:rsidRPr="008C6756">
        <w:rPr>
          <w:color w:val="000000"/>
          <w:lang w:val="sr-Cyrl-CS"/>
        </w:rPr>
        <w:t>за коришћење структурних подсистема</w:t>
      </w:r>
    </w:p>
    <w:p w:rsidR="009C01C7" w:rsidRPr="008C6756" w:rsidRDefault="009C01C7" w:rsidP="009C01C7">
      <w:pPr>
        <w:pStyle w:val="NormalWeb"/>
        <w:spacing w:before="0" w:beforeAutospacing="0" w:after="0" w:afterAutospacing="0"/>
        <w:jc w:val="center"/>
        <w:rPr>
          <w:color w:val="000000"/>
          <w:lang w:val="sr-Cyrl-CS"/>
        </w:rPr>
      </w:pPr>
      <w:r w:rsidRPr="008C6756">
        <w:rPr>
          <w:color w:val="000000"/>
          <w:lang w:val="sr-Cyrl-CS"/>
        </w:rPr>
        <w:t>Члан 21.</w:t>
      </w:r>
    </w:p>
    <w:p w:rsidR="009C01C7" w:rsidRPr="008C6756" w:rsidRDefault="009C01C7" w:rsidP="009C01C7">
      <w:pPr>
        <w:pStyle w:val="NormalWeb"/>
        <w:spacing w:before="0" w:beforeAutospacing="0" w:after="0" w:afterAutospacing="0"/>
        <w:jc w:val="center"/>
        <w:rPr>
          <w:color w:val="000000"/>
          <w:lang w:val="sr-Cyrl-CS"/>
        </w:rPr>
      </w:pPr>
    </w:p>
    <w:p w:rsidR="004F5031" w:rsidRPr="008C6756" w:rsidRDefault="004F5031" w:rsidP="00FE606C">
      <w:pPr>
        <w:pStyle w:val="NormalWeb"/>
        <w:spacing w:before="0" w:beforeAutospacing="0" w:after="0" w:afterAutospacing="0"/>
        <w:ind w:firstLine="748"/>
        <w:jc w:val="both"/>
        <w:rPr>
          <w:color w:val="000000"/>
          <w:lang w:val="sr-Cyrl-CS"/>
        </w:rPr>
      </w:pPr>
      <w:r w:rsidRPr="008C6756">
        <w:rPr>
          <w:color w:val="000000"/>
          <w:lang w:val="sr-Cyrl-CS"/>
        </w:rPr>
        <w:t>Садржина и обра</w:t>
      </w:r>
      <w:r w:rsidR="009C01C7" w:rsidRPr="008C6756">
        <w:rPr>
          <w:color w:val="000000"/>
          <w:lang w:val="sr-Cyrl-CS"/>
        </w:rPr>
        <w:t>зац</w:t>
      </w:r>
      <w:r w:rsidRPr="008C6756">
        <w:rPr>
          <w:color w:val="000000"/>
          <w:lang w:val="sr-Cyrl-CS"/>
        </w:rPr>
        <w:t xml:space="preserve"> дозвол</w:t>
      </w:r>
      <w:r w:rsidR="009C01C7" w:rsidRPr="008C6756">
        <w:rPr>
          <w:color w:val="000000"/>
          <w:lang w:val="sr-Cyrl-CS"/>
        </w:rPr>
        <w:t>е</w:t>
      </w:r>
      <w:r w:rsidRPr="008C6756">
        <w:rPr>
          <w:color w:val="000000"/>
          <w:lang w:val="sr-Cyrl-CS"/>
        </w:rPr>
        <w:t xml:space="preserve"> за коришћење структурних подсистема дати су у Прилогу </w:t>
      </w:r>
      <w:r w:rsidR="009E1F2D" w:rsidRPr="008C6756">
        <w:rPr>
          <w:color w:val="000000"/>
          <w:lang w:val="sr-Cyrl-CS"/>
        </w:rPr>
        <w:t>7</w:t>
      </w:r>
      <w:r w:rsidR="0004376F" w:rsidRPr="008C6756">
        <w:rPr>
          <w:color w:val="000000"/>
          <w:lang w:val="sr-Cyrl-CS"/>
        </w:rPr>
        <w:t xml:space="preserve">, </w:t>
      </w:r>
      <w:r w:rsidRPr="008C6756">
        <w:rPr>
          <w:color w:val="000000"/>
          <w:lang w:val="sr-Cyrl-CS"/>
        </w:rPr>
        <w:t xml:space="preserve"> </w:t>
      </w:r>
      <w:r w:rsidR="0004376F" w:rsidRPr="008C6756">
        <w:rPr>
          <w:color w:val="000000"/>
          <w:lang w:val="sr-Cyrl-CS"/>
        </w:rPr>
        <w:t>који је одштампан уз овај правилник и чини његов саставни део</w:t>
      </w:r>
      <w:r w:rsidRPr="008C6756">
        <w:rPr>
          <w:color w:val="000000"/>
          <w:lang w:val="sr-Cyrl-CS"/>
        </w:rPr>
        <w:t>.</w:t>
      </w:r>
    </w:p>
    <w:p w:rsidR="00312AED" w:rsidRPr="008C6756" w:rsidRDefault="00F92D19" w:rsidP="00FE606C">
      <w:pPr>
        <w:pStyle w:val="NormalWeb"/>
        <w:spacing w:before="0" w:beforeAutospacing="0" w:after="0" w:afterAutospacing="0"/>
        <w:ind w:firstLine="748"/>
        <w:jc w:val="both"/>
        <w:rPr>
          <w:color w:val="000000"/>
          <w:lang w:val="sr-Cyrl-CS"/>
        </w:rPr>
      </w:pPr>
      <w:r w:rsidRPr="008C6756">
        <w:rPr>
          <w:color w:val="000000"/>
          <w:lang w:val="sr-Cyrl-CS"/>
        </w:rPr>
        <w:t>Прилог дозволе за коришћење</w:t>
      </w:r>
      <w:r w:rsidR="009C01C7" w:rsidRPr="008C6756">
        <w:rPr>
          <w:color w:val="000000"/>
        </w:rPr>
        <w:t xml:space="preserve"> </w:t>
      </w:r>
      <w:r w:rsidR="009C01C7" w:rsidRPr="008C6756">
        <w:rPr>
          <w:color w:val="000000"/>
          <w:lang w:val="sr-Cyrl-CS"/>
        </w:rPr>
        <w:t>структурних подсистема</w:t>
      </w:r>
      <w:r w:rsidRPr="008C6756">
        <w:rPr>
          <w:color w:val="000000"/>
          <w:lang w:val="sr-Cyrl-CS"/>
        </w:rPr>
        <w:t xml:space="preserve"> је </w:t>
      </w:r>
      <w:r w:rsidR="004F5031" w:rsidRPr="008C6756">
        <w:rPr>
          <w:color w:val="000000"/>
          <w:lang w:val="sr-Cyrl-CS"/>
        </w:rPr>
        <w:t>најмање један примера</w:t>
      </w:r>
      <w:r w:rsidR="001B3C8C" w:rsidRPr="008C6756">
        <w:rPr>
          <w:color w:val="000000"/>
          <w:lang w:val="sr-Cyrl-CS"/>
        </w:rPr>
        <w:t>к</w:t>
      </w:r>
      <w:r w:rsidR="004F5031" w:rsidRPr="008C6756">
        <w:rPr>
          <w:color w:val="000000"/>
          <w:lang w:val="sr-Cyrl-CS"/>
        </w:rPr>
        <w:t xml:space="preserve"> </w:t>
      </w:r>
      <w:r w:rsidRPr="008C6756">
        <w:rPr>
          <w:color w:val="000000"/>
          <w:lang w:val="sr-Cyrl-CS"/>
        </w:rPr>
        <w:t>техничк</w:t>
      </w:r>
      <w:r w:rsidR="004F5031" w:rsidRPr="008C6756">
        <w:rPr>
          <w:color w:val="000000"/>
          <w:lang w:val="sr-Cyrl-CS"/>
        </w:rPr>
        <w:t>е</w:t>
      </w:r>
      <w:r w:rsidRPr="008C6756">
        <w:rPr>
          <w:color w:val="000000"/>
          <w:lang w:val="sr-Cyrl-CS"/>
        </w:rPr>
        <w:t xml:space="preserve"> документациј</w:t>
      </w:r>
      <w:r w:rsidR="004F5031" w:rsidRPr="008C6756">
        <w:rPr>
          <w:color w:val="000000"/>
          <w:lang w:val="sr-Cyrl-CS"/>
        </w:rPr>
        <w:t>е</w:t>
      </w:r>
      <w:r w:rsidRPr="008C6756">
        <w:rPr>
          <w:color w:val="000000"/>
          <w:lang w:val="sr-Cyrl-CS"/>
        </w:rPr>
        <w:t xml:space="preserve"> </w:t>
      </w:r>
      <w:r w:rsidR="004F5031" w:rsidRPr="008C6756">
        <w:rPr>
          <w:color w:val="000000"/>
          <w:lang w:val="sr-Cyrl-CS"/>
        </w:rPr>
        <w:t xml:space="preserve">оверен </w:t>
      </w:r>
      <w:r w:rsidRPr="008C6756">
        <w:rPr>
          <w:color w:val="000000"/>
          <w:lang w:val="sr-Cyrl-CS"/>
        </w:rPr>
        <w:t>од стране Дирекције</w:t>
      </w:r>
      <w:r w:rsidR="00BB6284" w:rsidRPr="008C6756">
        <w:rPr>
          <w:color w:val="000000"/>
          <w:lang w:val="sr-Cyrl-CS"/>
        </w:rPr>
        <w:t xml:space="preserve"> за железнице</w:t>
      </w:r>
      <w:r w:rsidRPr="008C6756">
        <w:rPr>
          <w:color w:val="000000"/>
          <w:lang w:val="sr-Cyrl-CS"/>
        </w:rPr>
        <w:t>.</w:t>
      </w:r>
    </w:p>
    <w:p w:rsidR="00CD7D8F" w:rsidRPr="008C6756" w:rsidRDefault="001B3C8C" w:rsidP="00FE606C">
      <w:pPr>
        <w:pStyle w:val="NormalWeb"/>
        <w:spacing w:before="0" w:beforeAutospacing="0" w:after="0" w:afterAutospacing="0"/>
        <w:jc w:val="both"/>
        <w:rPr>
          <w:color w:val="000000"/>
          <w:lang w:val="sr-Cyrl-CS"/>
        </w:rPr>
      </w:pPr>
      <w:r w:rsidRPr="008C6756">
        <w:rPr>
          <w:color w:val="000000"/>
          <w:lang w:val="sr-Cyrl-CS"/>
        </w:rPr>
        <w:tab/>
        <w:t xml:space="preserve"> </w:t>
      </w:r>
      <w:r w:rsidR="001E0117" w:rsidRPr="008C6756">
        <w:rPr>
          <w:color w:val="000000"/>
          <w:lang w:val="sr-Cyrl-CS"/>
        </w:rPr>
        <w:t>Примери одобравања структурних подсистема кроз фазе, дати су у Прилогу 8,  који је одштампан уз овај правилник и чини његов саставни део</w:t>
      </w:r>
      <w:r w:rsidR="00805397" w:rsidRPr="008C6756">
        <w:rPr>
          <w:color w:val="000000"/>
          <w:lang w:val="sr-Cyrl-CS"/>
        </w:rPr>
        <w:t>.</w:t>
      </w:r>
    </w:p>
    <w:p w:rsidR="009C4E59" w:rsidRPr="008C6756" w:rsidRDefault="009C4E59" w:rsidP="00CD7D8F">
      <w:pPr>
        <w:tabs>
          <w:tab w:val="left" w:pos="1152"/>
        </w:tabs>
        <w:jc w:val="center"/>
        <w:rPr>
          <w:b/>
          <w:color w:val="000000"/>
          <w:lang w:val="sr-Cyrl-CS"/>
        </w:rPr>
      </w:pPr>
    </w:p>
    <w:p w:rsidR="00BA3773" w:rsidRPr="008C6756" w:rsidRDefault="00BA3773" w:rsidP="00CD7D8F">
      <w:pPr>
        <w:tabs>
          <w:tab w:val="left" w:pos="1152"/>
        </w:tabs>
        <w:jc w:val="center"/>
        <w:rPr>
          <w:b/>
          <w:color w:val="000000"/>
          <w:lang w:val="sr-Cyrl-CS"/>
        </w:rPr>
      </w:pPr>
    </w:p>
    <w:p w:rsidR="00030176" w:rsidRPr="008C6756" w:rsidRDefault="001E0117" w:rsidP="00CD7D8F">
      <w:pPr>
        <w:tabs>
          <w:tab w:val="left" w:pos="1152"/>
        </w:tabs>
        <w:jc w:val="center"/>
        <w:rPr>
          <w:b/>
          <w:color w:val="000000"/>
          <w:lang w:val="sr-Cyrl-CS"/>
        </w:rPr>
      </w:pPr>
      <w:r w:rsidRPr="008C6756">
        <w:rPr>
          <w:b/>
          <w:color w:val="000000"/>
          <w:lang w:val="sr-Cyrl-CS"/>
        </w:rPr>
        <w:t xml:space="preserve">5. </w:t>
      </w:r>
      <w:r w:rsidR="00D531C0" w:rsidRPr="008C6756">
        <w:rPr>
          <w:b/>
          <w:color w:val="000000"/>
          <w:lang w:val="sr-Cyrl-CS"/>
        </w:rPr>
        <w:t>Д</w:t>
      </w:r>
      <w:r w:rsidRPr="008C6756">
        <w:rPr>
          <w:b/>
          <w:color w:val="000000"/>
          <w:lang w:val="sr-Cyrl-CS"/>
        </w:rPr>
        <w:t>озвол</w:t>
      </w:r>
      <w:r w:rsidR="00D531C0" w:rsidRPr="008C6756">
        <w:rPr>
          <w:b/>
          <w:color w:val="000000"/>
          <w:lang w:val="sr-Cyrl-CS"/>
        </w:rPr>
        <w:t>а</w:t>
      </w:r>
      <w:r w:rsidRPr="008C6756">
        <w:rPr>
          <w:b/>
          <w:color w:val="000000"/>
          <w:lang w:val="sr-Cyrl-CS"/>
        </w:rPr>
        <w:t xml:space="preserve"> за коришћење возила</w:t>
      </w:r>
    </w:p>
    <w:p w:rsidR="001E0117" w:rsidRPr="008C6756" w:rsidRDefault="001E0117" w:rsidP="00CD7D8F">
      <w:pPr>
        <w:tabs>
          <w:tab w:val="left" w:pos="1152"/>
        </w:tabs>
        <w:jc w:val="center"/>
        <w:rPr>
          <w:b/>
          <w:color w:val="000000"/>
          <w:lang w:val="sr-Cyrl-CS"/>
        </w:rPr>
      </w:pPr>
    </w:p>
    <w:p w:rsidR="00CD7D8F" w:rsidRPr="008C6756" w:rsidRDefault="00CD7D8F" w:rsidP="00CD7D8F">
      <w:pPr>
        <w:tabs>
          <w:tab w:val="left" w:pos="1152"/>
        </w:tabs>
        <w:jc w:val="center"/>
        <w:rPr>
          <w:color w:val="000000"/>
          <w:lang w:val="sr-Cyrl-CS"/>
        </w:rPr>
      </w:pPr>
      <w:r w:rsidRPr="008C6756">
        <w:rPr>
          <w:color w:val="000000"/>
          <w:lang w:val="sr-Cyrl-CS"/>
        </w:rPr>
        <w:t xml:space="preserve"> </w:t>
      </w:r>
      <w:r w:rsidR="00C13A71" w:rsidRPr="008C6756">
        <w:rPr>
          <w:color w:val="000000"/>
          <w:lang w:val="sr-Cyrl-CS"/>
        </w:rPr>
        <w:t>Услови за издавање</w:t>
      </w:r>
      <w:r w:rsidR="009C01C7" w:rsidRPr="008C6756">
        <w:rPr>
          <w:color w:val="000000"/>
          <w:lang w:val="sr-Cyrl-CS"/>
        </w:rPr>
        <w:t xml:space="preserve"> дозволе за</w:t>
      </w:r>
      <w:r w:rsidRPr="008C6756">
        <w:rPr>
          <w:color w:val="000000"/>
          <w:lang w:val="sr-Cyrl-CS"/>
        </w:rPr>
        <w:t xml:space="preserve"> тип возила</w:t>
      </w:r>
    </w:p>
    <w:p w:rsidR="00CD7D8F" w:rsidRPr="008C6756" w:rsidRDefault="00FE606C" w:rsidP="00CD7D8F">
      <w:pPr>
        <w:tabs>
          <w:tab w:val="left" w:pos="1152"/>
        </w:tabs>
        <w:jc w:val="center"/>
        <w:rPr>
          <w:color w:val="000000"/>
          <w:lang w:val="sr-Cyrl-CS"/>
        </w:rPr>
      </w:pPr>
      <w:r w:rsidRPr="008C6756">
        <w:rPr>
          <w:color w:val="000000"/>
          <w:lang w:val="sr-Cyrl-CS"/>
        </w:rPr>
        <w:t xml:space="preserve">Члан </w:t>
      </w:r>
      <w:r w:rsidR="001E0117" w:rsidRPr="008C6756">
        <w:rPr>
          <w:color w:val="000000"/>
          <w:lang w:val="sr-Cyrl-CS"/>
        </w:rPr>
        <w:t>22</w:t>
      </w:r>
      <w:r w:rsidRPr="008C6756">
        <w:rPr>
          <w:color w:val="000000"/>
          <w:lang w:val="sr-Cyrl-CS"/>
        </w:rPr>
        <w:t>.</w:t>
      </w:r>
    </w:p>
    <w:p w:rsidR="00FE606C" w:rsidRPr="008C6756" w:rsidRDefault="00FE606C" w:rsidP="00CD7D8F">
      <w:pPr>
        <w:tabs>
          <w:tab w:val="left" w:pos="1152"/>
        </w:tabs>
        <w:jc w:val="center"/>
        <w:rPr>
          <w:color w:val="000000"/>
          <w:lang w:val="sr-Cyrl-CS"/>
        </w:rPr>
      </w:pPr>
    </w:p>
    <w:p w:rsidR="008111E0" w:rsidRPr="008C6756" w:rsidRDefault="00CD7D8F" w:rsidP="00CD7D8F">
      <w:pPr>
        <w:autoSpaceDE w:val="0"/>
        <w:autoSpaceDN w:val="0"/>
        <w:adjustRightInd w:val="0"/>
        <w:jc w:val="both"/>
        <w:rPr>
          <w:color w:val="000000"/>
          <w:lang w:val="sr-Cyrl-CS"/>
        </w:rPr>
      </w:pPr>
      <w:r w:rsidRPr="008C6756">
        <w:rPr>
          <w:color w:val="000000"/>
          <w:lang w:val="sr-Cyrl-CS"/>
        </w:rPr>
        <w:tab/>
      </w:r>
      <w:r w:rsidR="008111E0" w:rsidRPr="008C6756">
        <w:rPr>
          <w:color w:val="000000"/>
          <w:lang w:val="sr-Cyrl-CS"/>
        </w:rPr>
        <w:t>Услови за издавање дозволе за тип возила су:</w:t>
      </w:r>
    </w:p>
    <w:p w:rsidR="00EF506E" w:rsidRPr="008C6756" w:rsidRDefault="00EF506E" w:rsidP="00CD7D8F">
      <w:pPr>
        <w:autoSpaceDE w:val="0"/>
        <w:autoSpaceDN w:val="0"/>
        <w:adjustRightInd w:val="0"/>
        <w:jc w:val="both"/>
        <w:rPr>
          <w:color w:val="000000"/>
          <w:lang w:val="sr-Cyrl-CS"/>
        </w:rPr>
      </w:pPr>
      <w:r w:rsidRPr="008C6756">
        <w:rPr>
          <w:color w:val="000000"/>
          <w:lang w:val="sr-Cyrl-CS"/>
        </w:rPr>
        <w:tab/>
        <w:t>1) да је поднет захтев за издавање дозволе за тип возила Дирекцији за железнице;</w:t>
      </w:r>
    </w:p>
    <w:p w:rsidR="00CD7D8F" w:rsidRPr="008C6756" w:rsidRDefault="00EF506E" w:rsidP="00A37B50">
      <w:pPr>
        <w:autoSpaceDE w:val="0"/>
        <w:autoSpaceDN w:val="0"/>
        <w:adjustRightInd w:val="0"/>
        <w:ind w:firstLine="750"/>
        <w:jc w:val="both"/>
        <w:rPr>
          <w:color w:val="000000"/>
          <w:lang w:val="sr-Cyrl-CS"/>
        </w:rPr>
      </w:pPr>
      <w:r w:rsidRPr="008C6756">
        <w:rPr>
          <w:color w:val="000000"/>
          <w:lang w:val="sr-Cyrl-CS"/>
        </w:rPr>
        <w:t xml:space="preserve">2) </w:t>
      </w:r>
      <w:r w:rsidR="008111E0" w:rsidRPr="008C6756">
        <w:rPr>
          <w:color w:val="000000"/>
          <w:lang w:val="sr-Cyrl-CS"/>
        </w:rPr>
        <w:t xml:space="preserve">да је пројекат типа возила </w:t>
      </w:r>
      <w:r w:rsidR="00CD7D8F" w:rsidRPr="008C6756">
        <w:rPr>
          <w:color w:val="000000"/>
          <w:lang w:val="sr-Cyrl-CS"/>
        </w:rPr>
        <w:t xml:space="preserve">усаглашен са </w:t>
      </w:r>
      <w:r w:rsidR="00D03E4E" w:rsidRPr="008C6756">
        <w:rPr>
          <w:color w:val="000000"/>
          <w:lang w:val="sr-Cyrl-CS"/>
        </w:rPr>
        <w:t>ТСИ</w:t>
      </w:r>
      <w:r w:rsidR="00CD7D8F" w:rsidRPr="008C6756">
        <w:rPr>
          <w:color w:val="000000"/>
          <w:lang w:val="sr-Cyrl-CS"/>
        </w:rPr>
        <w:t xml:space="preserve"> и/или националним железничким техничким прописима</w:t>
      </w:r>
      <w:r w:rsidRPr="008C6756">
        <w:rPr>
          <w:color w:val="000000"/>
          <w:lang w:val="sr-Cyrl-CS"/>
        </w:rPr>
        <w:t>;</w:t>
      </w:r>
    </w:p>
    <w:p w:rsidR="00CD7D8F" w:rsidRPr="008C6756" w:rsidRDefault="00EF506E" w:rsidP="00A37B50">
      <w:pPr>
        <w:autoSpaceDE w:val="0"/>
        <w:autoSpaceDN w:val="0"/>
        <w:adjustRightInd w:val="0"/>
        <w:ind w:firstLine="750"/>
        <w:jc w:val="both"/>
        <w:rPr>
          <w:color w:val="000000"/>
          <w:lang w:val="sr-Cyrl-CS"/>
        </w:rPr>
      </w:pPr>
      <w:r w:rsidRPr="008C6756">
        <w:rPr>
          <w:color w:val="000000"/>
          <w:lang w:val="sr-Cyrl-CS"/>
        </w:rPr>
        <w:t>3</w:t>
      </w:r>
      <w:r w:rsidR="00CD7D8F" w:rsidRPr="008C6756">
        <w:rPr>
          <w:color w:val="000000"/>
          <w:lang w:val="sr-Cyrl-CS"/>
        </w:rPr>
        <w:t xml:space="preserve">)  </w:t>
      </w:r>
      <w:r w:rsidRPr="008C6756">
        <w:rPr>
          <w:color w:val="000000"/>
          <w:lang w:val="sr-Cyrl-CS"/>
        </w:rPr>
        <w:t>да тип возила испуњава</w:t>
      </w:r>
      <w:r w:rsidR="00CD7D8F" w:rsidRPr="008C6756">
        <w:rPr>
          <w:color w:val="000000"/>
          <w:lang w:val="sr-Cyrl-CS"/>
        </w:rPr>
        <w:t xml:space="preserve"> захтев</w:t>
      </w:r>
      <w:r w:rsidR="00CD7D8F" w:rsidRPr="008C6756">
        <w:rPr>
          <w:color w:val="000000"/>
        </w:rPr>
        <w:t>e</w:t>
      </w:r>
      <w:r w:rsidR="00CD7D8F" w:rsidRPr="008C6756">
        <w:rPr>
          <w:color w:val="000000"/>
          <w:lang w:val="sr-Cyrl-CS"/>
        </w:rPr>
        <w:t xml:space="preserve"> који се односе на техничку усклађеност и безбедну интеграцију, који нису покривени </w:t>
      </w:r>
      <w:r w:rsidR="00D03E4E" w:rsidRPr="008C6756">
        <w:rPr>
          <w:color w:val="000000"/>
          <w:lang w:val="sr-Cyrl-CS"/>
        </w:rPr>
        <w:t>ТСИ</w:t>
      </w:r>
      <w:r w:rsidR="00CD7D8F" w:rsidRPr="008C6756">
        <w:rPr>
          <w:color w:val="000000"/>
          <w:lang w:val="sr-Cyrl-CS"/>
        </w:rPr>
        <w:t xml:space="preserve"> и и/или националним железничким техничким прописима.</w:t>
      </w:r>
    </w:p>
    <w:p w:rsidR="00EF506E" w:rsidRPr="008C6756" w:rsidRDefault="00CD7D8F" w:rsidP="00EF506E">
      <w:pPr>
        <w:tabs>
          <w:tab w:val="left" w:pos="561"/>
        </w:tabs>
        <w:jc w:val="both"/>
        <w:rPr>
          <w:color w:val="000000"/>
          <w:lang w:val="sr-Cyrl-CS"/>
        </w:rPr>
      </w:pPr>
      <w:r w:rsidRPr="008C6756">
        <w:rPr>
          <w:color w:val="000000"/>
          <w:lang w:val="sr-Cyrl-CS"/>
        </w:rPr>
        <w:tab/>
      </w:r>
      <w:r w:rsidR="00EF506E" w:rsidRPr="008C6756">
        <w:rPr>
          <w:color w:val="000000"/>
          <w:lang w:val="sr-Cyrl-CS"/>
        </w:rPr>
        <w:tab/>
        <w:t>Захтев за издавање дозволе за тип возила садржи:</w:t>
      </w:r>
    </w:p>
    <w:p w:rsidR="00EF506E" w:rsidRPr="008C6756" w:rsidRDefault="00EF506E" w:rsidP="00EF506E">
      <w:pPr>
        <w:pStyle w:val="NormalWeb"/>
        <w:spacing w:before="0" w:beforeAutospacing="0" w:after="0" w:afterAutospacing="0"/>
        <w:ind w:firstLine="748"/>
        <w:rPr>
          <w:color w:val="000000"/>
          <w:lang w:val="sr-Cyrl-CS"/>
        </w:rPr>
      </w:pPr>
      <w:r w:rsidRPr="008C6756">
        <w:rPr>
          <w:color w:val="000000"/>
          <w:lang w:val="sr-Cyrl-CS"/>
        </w:rPr>
        <w:t xml:space="preserve">1) </w:t>
      </w:r>
      <w:r w:rsidRPr="008C6756">
        <w:rPr>
          <w:color w:val="000000"/>
          <w:lang w:val="sr-Latn-CS"/>
        </w:rPr>
        <w:t>назив органа коме се захтев подноси</w:t>
      </w:r>
      <w:r w:rsidRPr="008C6756">
        <w:rPr>
          <w:color w:val="000000"/>
          <w:lang w:val="sr-Cyrl-CS"/>
        </w:rPr>
        <w:t>;</w:t>
      </w:r>
    </w:p>
    <w:p w:rsidR="00EF506E" w:rsidRPr="008C6756" w:rsidRDefault="00EF506E" w:rsidP="00EF506E">
      <w:pPr>
        <w:pStyle w:val="NormalWeb"/>
        <w:spacing w:before="0" w:beforeAutospacing="0" w:after="0" w:afterAutospacing="0"/>
        <w:rPr>
          <w:color w:val="000000"/>
          <w:lang w:val="sr-Cyrl-CS"/>
        </w:rPr>
      </w:pPr>
      <w:r w:rsidRPr="008C6756">
        <w:rPr>
          <w:color w:val="000000"/>
          <w:lang w:val="sr-Cyrl-CS"/>
        </w:rPr>
        <w:tab/>
        <w:t>2) пословно име</w:t>
      </w:r>
      <w:r w:rsidRPr="008C6756">
        <w:rPr>
          <w:color w:val="000000"/>
          <w:lang w:val="sr-Latn-CS"/>
        </w:rPr>
        <w:t>, адресу, седиште, ПИБ и матични број подносиоца захтева</w:t>
      </w:r>
      <w:r w:rsidRPr="008C6756">
        <w:rPr>
          <w:color w:val="000000"/>
          <w:lang w:val="sr-Cyrl-CS"/>
        </w:rPr>
        <w:t>;</w:t>
      </w:r>
    </w:p>
    <w:p w:rsidR="00EF506E" w:rsidRPr="008C6756" w:rsidRDefault="00EF506E" w:rsidP="00EF506E">
      <w:pPr>
        <w:pStyle w:val="NormalWeb"/>
        <w:spacing w:before="0" w:beforeAutospacing="0" w:after="0" w:afterAutospacing="0"/>
        <w:rPr>
          <w:color w:val="000000"/>
          <w:lang w:val="sr-Cyrl-CS"/>
        </w:rPr>
      </w:pPr>
      <w:r w:rsidRPr="008C6756">
        <w:rPr>
          <w:color w:val="000000"/>
          <w:lang w:val="sr-Cyrl-CS"/>
        </w:rPr>
        <w:tab/>
        <w:t xml:space="preserve">3) </w:t>
      </w:r>
      <w:r w:rsidRPr="008C6756">
        <w:rPr>
          <w:color w:val="000000"/>
          <w:lang w:val="sr-Latn-CS"/>
        </w:rPr>
        <w:t>извод из регистра привредних субјеката</w:t>
      </w:r>
      <w:r w:rsidRPr="008C6756">
        <w:rPr>
          <w:color w:val="000000"/>
          <w:lang w:val="sr-Cyrl-CS"/>
        </w:rPr>
        <w:t xml:space="preserve"> подносиоца захтева;</w:t>
      </w:r>
    </w:p>
    <w:p w:rsidR="00EF506E" w:rsidRPr="008C6756" w:rsidRDefault="00EF506E" w:rsidP="00EF506E">
      <w:pPr>
        <w:ind w:left="1022" w:right="-62" w:hanging="274"/>
        <w:rPr>
          <w:color w:val="000000"/>
          <w:lang w:val="sr-Cyrl-CS"/>
        </w:rPr>
      </w:pPr>
      <w:r w:rsidRPr="008C6756">
        <w:rPr>
          <w:color w:val="000000"/>
          <w:lang w:val="sr-Cyrl-CS"/>
        </w:rPr>
        <w:t xml:space="preserve">4) </w:t>
      </w:r>
      <w:r w:rsidRPr="008C6756">
        <w:rPr>
          <w:color w:val="000000"/>
          <w:lang w:val="sr-Latn-CS"/>
        </w:rPr>
        <w:t>предмет захтева</w:t>
      </w:r>
      <w:r w:rsidRPr="008C6756">
        <w:rPr>
          <w:color w:val="000000"/>
          <w:lang w:val="sr-Cyrl-CS"/>
        </w:rPr>
        <w:t xml:space="preserve"> (опис типа возила, серија и подсерија);</w:t>
      </w:r>
    </w:p>
    <w:p w:rsidR="00EF506E" w:rsidRPr="008C6756" w:rsidRDefault="00EF506E" w:rsidP="00EF506E">
      <w:pPr>
        <w:tabs>
          <w:tab w:val="left" w:pos="561"/>
        </w:tabs>
        <w:jc w:val="both"/>
        <w:rPr>
          <w:color w:val="000000"/>
          <w:lang w:val="sr-Cyrl-CS"/>
        </w:rPr>
      </w:pPr>
      <w:r w:rsidRPr="008C6756">
        <w:rPr>
          <w:color w:val="000000"/>
          <w:lang w:val="sr-Cyrl-CS"/>
        </w:rPr>
        <w:tab/>
      </w:r>
      <w:r w:rsidRPr="008C6756">
        <w:rPr>
          <w:color w:val="000000"/>
          <w:lang w:val="sr-Cyrl-CS"/>
        </w:rPr>
        <w:tab/>
        <w:t>5)</w:t>
      </w:r>
      <w:r w:rsidRPr="008C6756">
        <w:rPr>
          <w:color w:val="000000"/>
          <w:lang w:val="sr-Latn-CS"/>
        </w:rPr>
        <w:t xml:space="preserve"> </w:t>
      </w:r>
      <w:r w:rsidRPr="008C6756">
        <w:rPr>
          <w:color w:val="000000"/>
          <w:lang w:val="sr-Cyrl-CS"/>
        </w:rPr>
        <w:t>пословно име и адресу произвођача возила и</w:t>
      </w:r>
    </w:p>
    <w:p w:rsidR="00EF506E" w:rsidRPr="008C6756" w:rsidRDefault="00EF506E" w:rsidP="00EF506E">
      <w:pPr>
        <w:tabs>
          <w:tab w:val="left" w:pos="561"/>
        </w:tabs>
        <w:jc w:val="both"/>
        <w:rPr>
          <w:color w:val="000000"/>
          <w:lang w:val="sr-Cyrl-CS"/>
        </w:rPr>
      </w:pPr>
      <w:r w:rsidRPr="008C6756">
        <w:rPr>
          <w:color w:val="000000"/>
          <w:lang w:val="sr-Cyrl-CS"/>
        </w:rPr>
        <w:tab/>
      </w:r>
      <w:r w:rsidRPr="008C6756">
        <w:rPr>
          <w:color w:val="000000"/>
          <w:lang w:val="sr-Cyrl-CS"/>
        </w:rPr>
        <w:tab/>
        <w:t>6) техничку документацију у четири примерка.</w:t>
      </w:r>
    </w:p>
    <w:p w:rsidR="00CD7D8F" w:rsidRPr="008C6756" w:rsidRDefault="00CD7D8F" w:rsidP="00EF506E">
      <w:pPr>
        <w:autoSpaceDE w:val="0"/>
        <w:autoSpaceDN w:val="0"/>
        <w:adjustRightInd w:val="0"/>
        <w:ind w:firstLine="748"/>
        <w:jc w:val="both"/>
        <w:rPr>
          <w:color w:val="000000"/>
          <w:lang w:val="sr-Cyrl-CS"/>
        </w:rPr>
      </w:pPr>
      <w:r w:rsidRPr="008C6756">
        <w:rPr>
          <w:color w:val="000000"/>
          <w:lang w:val="sr-Cyrl-CS"/>
        </w:rPr>
        <w:t xml:space="preserve">Испуњеност </w:t>
      </w:r>
      <w:r w:rsidR="00EF506E" w:rsidRPr="008C6756">
        <w:rPr>
          <w:color w:val="000000"/>
          <w:lang w:val="sr-Cyrl-CS"/>
        </w:rPr>
        <w:t>услова</w:t>
      </w:r>
      <w:r w:rsidRPr="008C6756">
        <w:rPr>
          <w:color w:val="000000"/>
          <w:lang w:val="sr-Cyrl-CS"/>
        </w:rPr>
        <w:t xml:space="preserve"> из </w:t>
      </w:r>
      <w:r w:rsidR="00EF506E" w:rsidRPr="008C6756">
        <w:rPr>
          <w:color w:val="000000"/>
          <w:lang w:val="sr-Cyrl-CS"/>
        </w:rPr>
        <w:t xml:space="preserve">тач. 2) и 3) </w:t>
      </w:r>
      <w:r w:rsidRPr="008C6756">
        <w:rPr>
          <w:color w:val="000000"/>
          <w:lang w:val="sr-Cyrl-CS"/>
        </w:rPr>
        <w:t>става 1. овог члана доказује се:</w:t>
      </w:r>
    </w:p>
    <w:p w:rsidR="00CD7D8F" w:rsidRPr="008C6756" w:rsidRDefault="00CD7D8F" w:rsidP="00CD7D8F">
      <w:pPr>
        <w:autoSpaceDE w:val="0"/>
        <w:autoSpaceDN w:val="0"/>
        <w:adjustRightInd w:val="0"/>
        <w:ind w:left="1022" w:hanging="274"/>
        <w:jc w:val="both"/>
        <w:rPr>
          <w:color w:val="000000"/>
          <w:lang w:val="sr-Cyrl-CS"/>
        </w:rPr>
      </w:pPr>
      <w:r w:rsidRPr="008C6756">
        <w:rPr>
          <w:color w:val="000000"/>
          <w:lang w:val="sr-Cyrl-CS"/>
        </w:rPr>
        <w:t xml:space="preserve">1) сертификатом о испитивању типа  (ако је примењен модул </w:t>
      </w:r>
      <w:r w:rsidRPr="008C6756">
        <w:rPr>
          <w:color w:val="000000"/>
          <w:lang w:val="sr-Latn-CS"/>
        </w:rPr>
        <w:t>SB</w:t>
      </w:r>
      <w:r w:rsidRPr="008C6756">
        <w:rPr>
          <w:color w:val="000000"/>
          <w:lang w:val="sr-Cyrl-CS"/>
        </w:rPr>
        <w:t xml:space="preserve">) или сертификатом о испитивању пројекта (ако је примењен модул </w:t>
      </w:r>
      <w:r w:rsidRPr="008C6756">
        <w:rPr>
          <w:color w:val="000000"/>
          <w:lang w:val="sr-Latn-CS"/>
        </w:rPr>
        <w:t>SH1</w:t>
      </w:r>
      <w:r w:rsidRPr="008C6756">
        <w:rPr>
          <w:color w:val="000000"/>
          <w:lang w:val="sr-Cyrl-CS"/>
        </w:rPr>
        <w:t>), са пратећом техничком документацијом</w:t>
      </w:r>
      <w:r w:rsidR="00FE606C" w:rsidRPr="008C6756">
        <w:rPr>
          <w:color w:val="000000"/>
          <w:lang w:val="sr-Cyrl-CS"/>
        </w:rPr>
        <w:t>,</w:t>
      </w:r>
      <w:r w:rsidRPr="008C6756">
        <w:rPr>
          <w:color w:val="000000"/>
          <w:lang w:val="sr-Cyrl-CS"/>
        </w:rPr>
        <w:t xml:space="preserve"> кој</w:t>
      </w:r>
      <w:r w:rsidR="00FE606C" w:rsidRPr="008C6756">
        <w:rPr>
          <w:color w:val="000000"/>
          <w:lang w:val="sr-Cyrl-CS"/>
        </w:rPr>
        <w:t>и</w:t>
      </w:r>
      <w:r w:rsidRPr="008C6756">
        <w:rPr>
          <w:color w:val="000000"/>
          <w:lang w:val="sr-Cyrl-CS"/>
        </w:rPr>
        <w:t xml:space="preserve"> издаје:</w:t>
      </w:r>
    </w:p>
    <w:p w:rsidR="00CD7D8F" w:rsidRPr="008C6756" w:rsidRDefault="00CD7D8F" w:rsidP="00CD7D8F">
      <w:pPr>
        <w:autoSpaceDE w:val="0"/>
        <w:autoSpaceDN w:val="0"/>
        <w:adjustRightInd w:val="0"/>
        <w:jc w:val="both"/>
        <w:rPr>
          <w:color w:val="000000"/>
          <w:lang w:val="sr-Cyrl-CS"/>
        </w:rPr>
      </w:pPr>
      <w:r w:rsidRPr="008C6756">
        <w:rPr>
          <w:color w:val="000000"/>
          <w:lang w:val="sr-Cyrl-CS"/>
        </w:rPr>
        <w:tab/>
        <w:t xml:space="preserve">    (1) </w:t>
      </w:r>
      <w:r w:rsidR="00805397" w:rsidRPr="008C6756">
        <w:rPr>
          <w:color w:val="000000"/>
          <w:lang w:val="sr-Cyrl-CS"/>
        </w:rPr>
        <w:t xml:space="preserve"> </w:t>
      </w:r>
      <w:r w:rsidRPr="008C6756">
        <w:rPr>
          <w:color w:val="000000"/>
          <w:lang w:val="sr-Cyrl-CS"/>
        </w:rPr>
        <w:t xml:space="preserve">пријављено тело, за усаглашеност са </w:t>
      </w:r>
      <w:r w:rsidR="00D03E4E" w:rsidRPr="008C6756">
        <w:rPr>
          <w:color w:val="000000"/>
          <w:lang w:val="sr-Cyrl-CS"/>
        </w:rPr>
        <w:t>ТСИ</w:t>
      </w:r>
      <w:r w:rsidRPr="008C6756">
        <w:rPr>
          <w:color w:val="000000"/>
          <w:lang w:val="sr-Cyrl-CS"/>
        </w:rPr>
        <w:t xml:space="preserve"> и</w:t>
      </w:r>
    </w:p>
    <w:p w:rsidR="00CD7D8F" w:rsidRPr="008C6756" w:rsidRDefault="00CD7D8F" w:rsidP="00FE606C">
      <w:pPr>
        <w:autoSpaceDE w:val="0"/>
        <w:autoSpaceDN w:val="0"/>
        <w:adjustRightInd w:val="0"/>
        <w:ind w:left="1400" w:hanging="434"/>
        <w:jc w:val="both"/>
        <w:rPr>
          <w:color w:val="000000"/>
          <w:lang w:val="sr-Cyrl-CS"/>
        </w:rPr>
      </w:pPr>
      <w:r w:rsidRPr="008C6756">
        <w:rPr>
          <w:color w:val="000000"/>
          <w:lang w:val="sr-Cyrl-CS"/>
        </w:rPr>
        <w:t xml:space="preserve">(2) </w:t>
      </w:r>
      <w:r w:rsidR="00F7276F" w:rsidRPr="008C6756">
        <w:rPr>
          <w:color w:val="000000"/>
          <w:lang w:val="sr-Cyrl-CS"/>
        </w:rPr>
        <w:t>именовано тело</w:t>
      </w:r>
      <w:r w:rsidRPr="008C6756">
        <w:rPr>
          <w:color w:val="000000"/>
          <w:lang w:val="sr-Cyrl-CS"/>
        </w:rPr>
        <w:t>, за усаглашеност са националним железничким техничким прописима  и</w:t>
      </w:r>
    </w:p>
    <w:p w:rsidR="00081C07" w:rsidRPr="008C6756" w:rsidRDefault="00CD7D8F" w:rsidP="00081C07">
      <w:pPr>
        <w:autoSpaceDE w:val="0"/>
        <w:autoSpaceDN w:val="0"/>
        <w:adjustRightInd w:val="0"/>
        <w:rPr>
          <w:color w:val="000000"/>
          <w:lang w:val="sr-Cyrl-CS"/>
        </w:rPr>
      </w:pPr>
      <w:r w:rsidRPr="008C6756">
        <w:rPr>
          <w:color w:val="000000"/>
          <w:lang w:val="sr-Cyrl-CS"/>
        </w:rPr>
        <w:tab/>
        <w:t>2)  извештајем тела за оцену ризика</w:t>
      </w:r>
      <w:r w:rsidR="00081C07" w:rsidRPr="008C6756">
        <w:rPr>
          <w:color w:val="000000"/>
          <w:lang w:val="sr-Cyrl-CS"/>
        </w:rPr>
        <w:t>, када је то потребно.</w:t>
      </w:r>
    </w:p>
    <w:p w:rsidR="00CD7D8F" w:rsidRPr="008C6756" w:rsidRDefault="00CD7D8F" w:rsidP="00FE606C">
      <w:pPr>
        <w:autoSpaceDE w:val="0"/>
        <w:autoSpaceDN w:val="0"/>
        <w:adjustRightInd w:val="0"/>
        <w:jc w:val="both"/>
        <w:rPr>
          <w:color w:val="000000"/>
          <w:lang w:val="sr-Cyrl-CS"/>
        </w:rPr>
      </w:pPr>
      <w:r w:rsidRPr="008C6756">
        <w:rPr>
          <w:color w:val="000000"/>
          <w:lang w:val="sr-Cyrl-CS"/>
        </w:rPr>
        <w:tab/>
        <w:t xml:space="preserve">Верификација усаглашености како са </w:t>
      </w:r>
      <w:r w:rsidR="00D03E4E" w:rsidRPr="008C6756">
        <w:rPr>
          <w:color w:val="000000"/>
          <w:lang w:val="sr-Cyrl-CS"/>
        </w:rPr>
        <w:t>ТСИ</w:t>
      </w:r>
      <w:r w:rsidRPr="008C6756">
        <w:rPr>
          <w:color w:val="000000"/>
          <w:lang w:val="sr-Cyrl-CS"/>
        </w:rPr>
        <w:t xml:space="preserve"> тако и са националним железничким техничким прописима спров</w:t>
      </w:r>
      <w:r w:rsidR="00481053" w:rsidRPr="008C6756">
        <w:rPr>
          <w:color w:val="000000"/>
          <w:lang w:val="sr-Cyrl-CS"/>
        </w:rPr>
        <w:t>оди се</w:t>
      </w:r>
      <w:r w:rsidRPr="008C6756">
        <w:rPr>
          <w:color w:val="000000"/>
          <w:lang w:val="sr-Cyrl-CS"/>
        </w:rPr>
        <w:t xml:space="preserve"> за сваки подсистем од кога се возило састоји (нпр. локомотива се састоји од подсистема железничко возило и подсистема контрола, управљање и сигнализација – део на возилима).</w:t>
      </w:r>
    </w:p>
    <w:p w:rsidR="001E0117" w:rsidRPr="008C6756" w:rsidRDefault="00CD7D8F" w:rsidP="00EF506E">
      <w:pPr>
        <w:tabs>
          <w:tab w:val="left" w:pos="561"/>
        </w:tabs>
        <w:jc w:val="both"/>
        <w:rPr>
          <w:color w:val="000000"/>
          <w:lang w:val="sr-Cyrl-CS"/>
        </w:rPr>
      </w:pPr>
      <w:r w:rsidRPr="008C6756">
        <w:rPr>
          <w:color w:val="000000"/>
          <w:lang w:val="sr-Cyrl-CS"/>
        </w:rPr>
        <w:tab/>
      </w:r>
      <w:r w:rsidRPr="008C6756">
        <w:rPr>
          <w:color w:val="000000"/>
          <w:lang w:val="sr-Cyrl-CS"/>
        </w:rPr>
        <w:tab/>
      </w:r>
      <w:r w:rsidR="001E0117" w:rsidRPr="008C6756">
        <w:rPr>
          <w:color w:val="000000"/>
          <w:lang w:val="sr-Cyrl-CS"/>
        </w:rPr>
        <w:t xml:space="preserve">Пример одобравања типа возила кроз фазе, дат је у Прилогу 9,  који је одштампан уз овај правилник и чини његов саставни део. </w:t>
      </w:r>
    </w:p>
    <w:p w:rsidR="001E0117" w:rsidRPr="008C6756" w:rsidRDefault="001E0117" w:rsidP="00CD7D8F">
      <w:pPr>
        <w:tabs>
          <w:tab w:val="left" w:pos="748"/>
        </w:tabs>
        <w:jc w:val="both"/>
        <w:rPr>
          <w:b/>
          <w:color w:val="000000"/>
          <w:lang w:val="sr-Cyrl-CS"/>
        </w:rPr>
      </w:pPr>
    </w:p>
    <w:p w:rsidR="00D531C0" w:rsidRPr="008C6756" w:rsidRDefault="00D531C0" w:rsidP="00CD7D8F">
      <w:pPr>
        <w:tabs>
          <w:tab w:val="left" w:pos="748"/>
        </w:tabs>
        <w:jc w:val="both"/>
        <w:rPr>
          <w:b/>
          <w:color w:val="000000"/>
          <w:lang w:val="sr-Cyrl-CS"/>
        </w:rPr>
      </w:pPr>
    </w:p>
    <w:p w:rsidR="001E0117" w:rsidRPr="008C6756" w:rsidRDefault="001E0117" w:rsidP="001E0117">
      <w:pPr>
        <w:tabs>
          <w:tab w:val="left" w:pos="748"/>
        </w:tabs>
        <w:jc w:val="center"/>
        <w:rPr>
          <w:color w:val="000000"/>
          <w:lang w:val="sr-Cyrl-CS"/>
        </w:rPr>
      </w:pPr>
      <w:r w:rsidRPr="008C6756">
        <w:rPr>
          <w:color w:val="000000"/>
          <w:lang w:val="sr-Cyrl-CS"/>
        </w:rPr>
        <w:t>Техничка документација која се прилаже уз захтев за издавање дозволе за тип возила</w:t>
      </w:r>
    </w:p>
    <w:p w:rsidR="001E0117" w:rsidRPr="008C6756" w:rsidRDefault="001E0117" w:rsidP="001E0117">
      <w:pPr>
        <w:tabs>
          <w:tab w:val="left" w:pos="748"/>
        </w:tabs>
        <w:jc w:val="center"/>
        <w:rPr>
          <w:color w:val="000000"/>
          <w:lang w:val="sr-Cyrl-CS"/>
        </w:rPr>
      </w:pPr>
      <w:r w:rsidRPr="008C6756">
        <w:rPr>
          <w:color w:val="000000"/>
          <w:lang w:val="sr-Cyrl-CS"/>
        </w:rPr>
        <w:t>Члан 23.</w:t>
      </w:r>
    </w:p>
    <w:p w:rsidR="001E0117" w:rsidRPr="008C6756" w:rsidRDefault="001E0117" w:rsidP="001E0117">
      <w:pPr>
        <w:tabs>
          <w:tab w:val="left" w:pos="748"/>
        </w:tabs>
        <w:jc w:val="center"/>
        <w:rPr>
          <w:color w:val="000000"/>
          <w:lang w:val="sr-Cyrl-CS"/>
        </w:rPr>
      </w:pPr>
    </w:p>
    <w:p w:rsidR="00CD7D8F" w:rsidRPr="008C6756" w:rsidRDefault="001E0117" w:rsidP="00CD7D8F">
      <w:pPr>
        <w:tabs>
          <w:tab w:val="left" w:pos="748"/>
        </w:tabs>
        <w:jc w:val="both"/>
        <w:rPr>
          <w:color w:val="000000"/>
          <w:lang w:val="sr-Cyrl-CS"/>
        </w:rPr>
      </w:pPr>
      <w:r w:rsidRPr="008C6756">
        <w:rPr>
          <w:b/>
          <w:color w:val="000000"/>
          <w:lang w:val="sr-Cyrl-CS"/>
        </w:rPr>
        <w:tab/>
      </w:r>
      <w:r w:rsidR="00CD7D8F" w:rsidRPr="008C6756">
        <w:rPr>
          <w:color w:val="000000"/>
          <w:lang w:val="sr-Cyrl-CS"/>
        </w:rPr>
        <w:t>Техничка документација која се прилаже уз захтев за издавање дозволе за тип возила садржи:</w:t>
      </w:r>
    </w:p>
    <w:p w:rsidR="00CD7D8F" w:rsidRPr="008C6756" w:rsidRDefault="00A37B50" w:rsidP="00A37B50">
      <w:pPr>
        <w:numPr>
          <w:ilvl w:val="0"/>
          <w:numId w:val="5"/>
        </w:numPr>
        <w:tabs>
          <w:tab w:val="clear" w:pos="1110"/>
          <w:tab w:val="num" w:pos="0"/>
          <w:tab w:val="left" w:pos="748"/>
          <w:tab w:val="left" w:pos="993"/>
        </w:tabs>
        <w:ind w:left="0" w:firstLine="750"/>
        <w:jc w:val="both"/>
        <w:rPr>
          <w:color w:val="000000"/>
          <w:lang w:val="sr-Cyrl-CS"/>
        </w:rPr>
      </w:pPr>
      <w:r w:rsidRPr="008C6756">
        <w:rPr>
          <w:color w:val="000000"/>
          <w:lang w:val="sr-Cyrl-CS"/>
        </w:rPr>
        <w:t xml:space="preserve"> </w:t>
      </w:r>
      <w:r w:rsidR="00CD7D8F" w:rsidRPr="008C6756">
        <w:rPr>
          <w:color w:val="000000"/>
          <w:lang w:val="sr-Cyrl-CS"/>
        </w:rPr>
        <w:t xml:space="preserve">сертификат о испитивању типа (ако је примењен модул </w:t>
      </w:r>
      <w:r w:rsidR="00CD7D8F" w:rsidRPr="008C6756">
        <w:rPr>
          <w:color w:val="000000"/>
          <w:lang w:val="sr-Latn-CS"/>
        </w:rPr>
        <w:t>SB</w:t>
      </w:r>
      <w:r w:rsidR="00CD7D8F" w:rsidRPr="008C6756">
        <w:rPr>
          <w:color w:val="000000"/>
          <w:lang w:val="sr-Cyrl-CS"/>
        </w:rPr>
        <w:t>)</w:t>
      </w:r>
      <w:r w:rsidR="00C26BB9" w:rsidRPr="008C6756">
        <w:rPr>
          <w:color w:val="000000"/>
          <w:lang w:val="sr-Cyrl-CS"/>
        </w:rPr>
        <w:t>,</w:t>
      </w:r>
      <w:r w:rsidR="00CD7D8F" w:rsidRPr="008C6756">
        <w:rPr>
          <w:color w:val="000000"/>
          <w:lang w:val="sr-Cyrl-CS"/>
        </w:rPr>
        <w:t xml:space="preserve"> односно сертификат о испитивању пројекта (ако је примењен модул </w:t>
      </w:r>
      <w:r w:rsidR="00CD7D8F" w:rsidRPr="008C6756">
        <w:rPr>
          <w:color w:val="000000"/>
          <w:lang w:val="sr-Latn-CS"/>
        </w:rPr>
        <w:t>SH1)</w:t>
      </w:r>
      <w:r w:rsidR="00CD7D8F" w:rsidRPr="008C6756">
        <w:rPr>
          <w:color w:val="000000"/>
          <w:lang w:val="sr-Cyrl-CS"/>
        </w:rPr>
        <w:t xml:space="preserve"> који је издало пријављено тело и/или </w:t>
      </w:r>
      <w:r w:rsidR="0083355F" w:rsidRPr="008C6756">
        <w:rPr>
          <w:color w:val="000000"/>
          <w:lang w:val="sr-Cyrl-CS"/>
        </w:rPr>
        <w:t>именовано тело</w:t>
      </w:r>
      <w:r w:rsidR="00AB198F" w:rsidRPr="008C6756">
        <w:rPr>
          <w:color w:val="000000"/>
          <w:lang w:val="sr-Cyrl-CS"/>
        </w:rPr>
        <w:t xml:space="preserve">, са пратећом документацијом која омогућава оцену усаглашености са захтевима </w:t>
      </w:r>
      <w:r w:rsidR="00D03E4E" w:rsidRPr="008C6756">
        <w:rPr>
          <w:color w:val="000000"/>
          <w:lang w:val="sr-Cyrl-CS"/>
        </w:rPr>
        <w:t>ТСИ</w:t>
      </w:r>
      <w:r w:rsidR="00C26BB9" w:rsidRPr="008C6756">
        <w:rPr>
          <w:color w:val="000000"/>
          <w:lang w:val="sr-Cyrl-CS"/>
        </w:rPr>
        <w:t>,</w:t>
      </w:r>
      <w:r w:rsidR="00AB198F" w:rsidRPr="008C6756">
        <w:rPr>
          <w:color w:val="000000"/>
          <w:lang w:val="sr-Cyrl-CS"/>
        </w:rPr>
        <w:t xml:space="preserve"> односно националним железничким техничким прописима, прописаном модулом </w:t>
      </w:r>
      <w:r w:rsidR="00AB198F" w:rsidRPr="008C6756">
        <w:rPr>
          <w:color w:val="000000"/>
          <w:lang w:val="sr-Latn-CS"/>
        </w:rPr>
        <w:t>SB</w:t>
      </w:r>
      <w:r w:rsidR="00C26BB9" w:rsidRPr="008C6756">
        <w:rPr>
          <w:color w:val="000000"/>
          <w:lang w:val="sr-Cyrl-CS"/>
        </w:rPr>
        <w:t>,</w:t>
      </w:r>
      <w:r w:rsidR="00AB198F" w:rsidRPr="008C6756">
        <w:rPr>
          <w:color w:val="000000"/>
          <w:lang w:val="sr-Cyrl-CS"/>
        </w:rPr>
        <w:t xml:space="preserve"> односно модулом </w:t>
      </w:r>
      <w:r w:rsidR="00AB198F" w:rsidRPr="008C6756">
        <w:rPr>
          <w:color w:val="000000"/>
          <w:lang w:val="sr-Latn-CS"/>
        </w:rPr>
        <w:t>SH1</w:t>
      </w:r>
      <w:r w:rsidR="00AB198F" w:rsidRPr="008C6756">
        <w:rPr>
          <w:color w:val="000000"/>
          <w:lang w:val="sr-Cyrl-CS"/>
        </w:rPr>
        <w:t xml:space="preserve"> и</w:t>
      </w:r>
    </w:p>
    <w:p w:rsidR="00CD7D8F" w:rsidRPr="008C6756" w:rsidRDefault="00CD7D8F" w:rsidP="00CD7D8F">
      <w:pPr>
        <w:numPr>
          <w:ilvl w:val="0"/>
          <w:numId w:val="5"/>
        </w:numPr>
        <w:tabs>
          <w:tab w:val="left" w:pos="748"/>
        </w:tabs>
        <w:jc w:val="both"/>
        <w:rPr>
          <w:color w:val="000000"/>
          <w:lang w:val="sr-Cyrl-CS"/>
        </w:rPr>
      </w:pPr>
      <w:r w:rsidRPr="008C6756">
        <w:rPr>
          <w:color w:val="000000"/>
          <w:lang w:val="sr-Cyrl-CS"/>
        </w:rPr>
        <w:t xml:space="preserve">извештај тела за оцену о примењеној </w:t>
      </w:r>
      <w:r w:rsidR="00697AAC" w:rsidRPr="008C6756">
        <w:rPr>
          <w:noProof/>
          <w:color w:val="000000"/>
          <w:lang w:val="sr-Cyrl-RS"/>
        </w:rPr>
        <w:t>ЗБМ</w:t>
      </w:r>
      <w:r w:rsidRPr="008C6756">
        <w:rPr>
          <w:noProof/>
          <w:color w:val="000000"/>
          <w:lang w:val="sr-Cyrl-RS"/>
        </w:rPr>
        <w:t xml:space="preserve"> </w:t>
      </w:r>
      <w:r w:rsidR="00697AAC" w:rsidRPr="008C6756">
        <w:rPr>
          <w:noProof/>
          <w:color w:val="000000"/>
          <w:lang w:val="sr-Cyrl-RS"/>
        </w:rPr>
        <w:t xml:space="preserve">за </w:t>
      </w:r>
      <w:r w:rsidRPr="008C6756">
        <w:rPr>
          <w:noProof/>
          <w:color w:val="000000"/>
          <w:lang w:val="sr-Cyrl-CS"/>
        </w:rPr>
        <w:t xml:space="preserve"> </w:t>
      </w:r>
      <w:r w:rsidRPr="008C6756">
        <w:rPr>
          <w:noProof/>
          <w:color w:val="000000"/>
          <w:lang w:val="sr-Cyrl-RS"/>
        </w:rPr>
        <w:t>процен</w:t>
      </w:r>
      <w:r w:rsidR="00697AAC" w:rsidRPr="008C6756">
        <w:rPr>
          <w:noProof/>
          <w:color w:val="000000"/>
          <w:lang w:val="sr-Cyrl-RS"/>
        </w:rPr>
        <w:t>у</w:t>
      </w:r>
      <w:r w:rsidRPr="008C6756">
        <w:rPr>
          <w:noProof/>
          <w:color w:val="000000"/>
          <w:lang w:val="sr-Cyrl-RS"/>
        </w:rPr>
        <w:t xml:space="preserve"> и оцен</w:t>
      </w:r>
      <w:r w:rsidR="00697AAC" w:rsidRPr="008C6756">
        <w:rPr>
          <w:noProof/>
          <w:color w:val="000000"/>
          <w:lang w:val="sr-Cyrl-RS"/>
        </w:rPr>
        <w:t>у</w:t>
      </w:r>
      <w:r w:rsidRPr="008C6756">
        <w:rPr>
          <w:noProof/>
          <w:color w:val="000000"/>
          <w:lang w:val="sr-Cyrl-RS"/>
        </w:rPr>
        <w:t xml:space="preserve"> ризика</w:t>
      </w:r>
      <w:r w:rsidRPr="008C6756">
        <w:rPr>
          <w:noProof/>
          <w:color w:val="000000"/>
          <w:lang w:val="sr-Cyrl-CS"/>
        </w:rPr>
        <w:t>.</w:t>
      </w:r>
    </w:p>
    <w:p w:rsidR="001E0117" w:rsidRPr="008C6756" w:rsidRDefault="001E0117" w:rsidP="001E0117">
      <w:pPr>
        <w:tabs>
          <w:tab w:val="left" w:pos="748"/>
        </w:tabs>
        <w:jc w:val="both"/>
        <w:rPr>
          <w:noProof/>
          <w:color w:val="000000"/>
          <w:lang w:val="sr-Cyrl-CS"/>
        </w:rPr>
      </w:pPr>
    </w:p>
    <w:p w:rsidR="005E71D8" w:rsidRPr="008C6756" w:rsidRDefault="005E71D8" w:rsidP="005E71D8">
      <w:pPr>
        <w:tabs>
          <w:tab w:val="left" w:pos="748"/>
        </w:tabs>
        <w:jc w:val="center"/>
        <w:rPr>
          <w:noProof/>
          <w:color w:val="000000"/>
          <w:lang w:val="sr-Cyrl-CS"/>
        </w:rPr>
      </w:pPr>
      <w:r w:rsidRPr="008C6756">
        <w:rPr>
          <w:noProof/>
          <w:color w:val="000000"/>
          <w:lang w:val="sr-Cyrl-CS"/>
        </w:rPr>
        <w:t>Садржина и образац дозволе за тип возила</w:t>
      </w:r>
    </w:p>
    <w:p w:rsidR="005E71D8" w:rsidRPr="008C6756" w:rsidRDefault="005E71D8" w:rsidP="005E71D8">
      <w:pPr>
        <w:tabs>
          <w:tab w:val="left" w:pos="748"/>
        </w:tabs>
        <w:jc w:val="center"/>
        <w:rPr>
          <w:noProof/>
          <w:color w:val="000000"/>
        </w:rPr>
      </w:pPr>
      <w:r w:rsidRPr="008C6756">
        <w:rPr>
          <w:noProof/>
          <w:color w:val="000000"/>
          <w:lang w:val="sr-Cyrl-CS"/>
        </w:rPr>
        <w:t>Члан 24.</w:t>
      </w:r>
    </w:p>
    <w:p w:rsidR="00A178E1" w:rsidRPr="008C6756" w:rsidRDefault="00A178E1" w:rsidP="005E71D8">
      <w:pPr>
        <w:tabs>
          <w:tab w:val="left" w:pos="748"/>
        </w:tabs>
        <w:jc w:val="center"/>
        <w:rPr>
          <w:color w:val="000000"/>
        </w:rPr>
      </w:pPr>
    </w:p>
    <w:p w:rsidR="00CD7D8F" w:rsidRPr="008C6756" w:rsidRDefault="00CD7D8F" w:rsidP="00CD7D8F">
      <w:pPr>
        <w:tabs>
          <w:tab w:val="left" w:pos="709"/>
        </w:tabs>
        <w:jc w:val="both"/>
        <w:rPr>
          <w:noProof/>
          <w:color w:val="000000"/>
          <w:lang w:val="sr-Cyrl-CS"/>
        </w:rPr>
      </w:pPr>
      <w:r w:rsidRPr="008C6756">
        <w:rPr>
          <w:noProof/>
          <w:color w:val="000000"/>
          <w:lang w:val="sr-Cyrl-CS"/>
        </w:rPr>
        <w:tab/>
      </w:r>
      <w:r w:rsidRPr="008C6756">
        <w:rPr>
          <w:noProof/>
          <w:color w:val="000000"/>
          <w:lang w:val="sr-Cyrl-CS"/>
        </w:rPr>
        <w:tab/>
        <w:t>Садржина и образац дозволе за тип возила дати су у Прилогу</w:t>
      </w:r>
      <w:r w:rsidR="007C52E6" w:rsidRPr="008C6756">
        <w:rPr>
          <w:noProof/>
          <w:color w:val="000000"/>
          <w:lang w:val="sr-Cyrl-CS"/>
        </w:rPr>
        <w:t xml:space="preserve"> </w:t>
      </w:r>
      <w:r w:rsidR="00627845" w:rsidRPr="008C6756">
        <w:rPr>
          <w:noProof/>
          <w:color w:val="000000"/>
          <w:lang w:val="sr-Cyrl-CS"/>
        </w:rPr>
        <w:t>7</w:t>
      </w:r>
      <w:r w:rsidRPr="008C6756">
        <w:rPr>
          <w:noProof/>
          <w:color w:val="000000"/>
          <w:lang w:val="sr-Cyrl-CS"/>
        </w:rPr>
        <w:t>.</w:t>
      </w:r>
    </w:p>
    <w:p w:rsidR="00CD7D8F" w:rsidRPr="008C6756" w:rsidRDefault="00CD7D8F" w:rsidP="00CD7D8F">
      <w:pPr>
        <w:tabs>
          <w:tab w:val="left" w:pos="10250"/>
        </w:tabs>
        <w:jc w:val="both"/>
        <w:rPr>
          <w:color w:val="000000"/>
          <w:lang w:val="sr-Cyrl-CS"/>
        </w:rPr>
      </w:pPr>
      <w:r w:rsidRPr="008C6756">
        <w:rPr>
          <w:color w:val="000000"/>
          <w:lang w:val="sr-Cyrl-CS"/>
        </w:rPr>
        <w:t xml:space="preserve">            Образац дозволе за тип возила намењених употреби у међународном саобраћају и на која су примењени </w:t>
      </w:r>
      <w:r w:rsidR="00D03E4E" w:rsidRPr="008C6756">
        <w:rPr>
          <w:color w:val="000000"/>
          <w:lang w:val="sr-Cyrl-CS"/>
        </w:rPr>
        <w:t>ТСИ</w:t>
      </w:r>
      <w:r w:rsidRPr="008C6756">
        <w:rPr>
          <w:color w:val="000000"/>
          <w:lang w:val="sr-Cyrl-CS"/>
        </w:rPr>
        <w:t>, издаје се на српском и на енглеском језику.</w:t>
      </w:r>
    </w:p>
    <w:p w:rsidR="00E10285" w:rsidRPr="008C6756" w:rsidRDefault="00E10285" w:rsidP="00E10285">
      <w:pPr>
        <w:pStyle w:val="NormalWeb"/>
        <w:spacing w:before="0" w:beforeAutospacing="0" w:after="0" w:afterAutospacing="0"/>
        <w:ind w:firstLine="748"/>
        <w:jc w:val="both"/>
        <w:rPr>
          <w:color w:val="000000"/>
          <w:lang w:val="sr-Cyrl-CS"/>
        </w:rPr>
      </w:pPr>
      <w:r w:rsidRPr="008C6756">
        <w:rPr>
          <w:color w:val="000000"/>
          <w:lang w:val="sr-Cyrl-CS"/>
        </w:rPr>
        <w:t>Прилог дозволе за тип возила су три примерка техничке документације оверена од стране органа који издаје дозволу.</w:t>
      </w:r>
    </w:p>
    <w:p w:rsidR="001E0117" w:rsidRPr="008C6756" w:rsidRDefault="001E0117" w:rsidP="00395D39">
      <w:pPr>
        <w:pStyle w:val="NormalWeb"/>
        <w:spacing w:before="0" w:beforeAutospacing="0" w:after="0" w:afterAutospacing="0"/>
        <w:ind w:firstLine="748"/>
        <w:jc w:val="both"/>
        <w:rPr>
          <w:color w:val="000000"/>
          <w:lang w:val="sr-Cyrl-CS"/>
        </w:rPr>
      </w:pPr>
    </w:p>
    <w:p w:rsidR="0050747B" w:rsidRPr="008C6756" w:rsidRDefault="0050747B" w:rsidP="00395D39">
      <w:pPr>
        <w:pStyle w:val="NormalWeb"/>
        <w:spacing w:before="0" w:beforeAutospacing="0" w:after="0" w:afterAutospacing="0"/>
        <w:ind w:firstLine="748"/>
        <w:jc w:val="both"/>
        <w:rPr>
          <w:color w:val="000000"/>
          <w:lang w:val="sr-Cyrl-CS"/>
        </w:rPr>
      </w:pPr>
    </w:p>
    <w:p w:rsidR="00D03CF9" w:rsidRPr="008C6756" w:rsidRDefault="00C6080B" w:rsidP="00C6080B">
      <w:pPr>
        <w:pStyle w:val="NormalWeb"/>
        <w:spacing w:before="0" w:beforeAutospacing="0" w:after="0" w:afterAutospacing="0"/>
        <w:jc w:val="center"/>
        <w:rPr>
          <w:color w:val="000000"/>
          <w:lang w:val="sr-Latn-CS"/>
        </w:rPr>
      </w:pPr>
      <w:r w:rsidRPr="008C6756">
        <w:rPr>
          <w:color w:val="000000"/>
          <w:lang w:val="sr-Latn-CS"/>
        </w:rPr>
        <w:lastRenderedPageBreak/>
        <w:t xml:space="preserve"> </w:t>
      </w:r>
      <w:r w:rsidR="00163DDD" w:rsidRPr="008C6756">
        <w:rPr>
          <w:color w:val="000000"/>
          <w:lang w:val="sr-Cyrl-CS"/>
        </w:rPr>
        <w:t>Издавање д</w:t>
      </w:r>
      <w:r w:rsidR="004F76D1" w:rsidRPr="008C6756">
        <w:rPr>
          <w:color w:val="000000"/>
          <w:lang w:val="sr-Cyrl-CS"/>
        </w:rPr>
        <w:t>озвол</w:t>
      </w:r>
      <w:r w:rsidR="00163DDD" w:rsidRPr="008C6756">
        <w:rPr>
          <w:color w:val="000000"/>
          <w:lang w:val="sr-Cyrl-CS"/>
        </w:rPr>
        <w:t>е</w:t>
      </w:r>
      <w:r w:rsidR="004F76D1" w:rsidRPr="008C6756">
        <w:rPr>
          <w:color w:val="000000"/>
          <w:lang w:val="sr-Cyrl-CS"/>
        </w:rPr>
        <w:t xml:space="preserve"> за коришћење возила</w:t>
      </w:r>
    </w:p>
    <w:p w:rsidR="00C6080B" w:rsidRPr="008C6756" w:rsidRDefault="0093665B" w:rsidP="0093665B">
      <w:pPr>
        <w:pStyle w:val="NormalWeb"/>
        <w:spacing w:before="0" w:beforeAutospacing="0" w:after="0" w:afterAutospacing="0"/>
        <w:jc w:val="center"/>
        <w:rPr>
          <w:color w:val="000000"/>
          <w:lang w:val="sr-Cyrl-CS"/>
        </w:rPr>
      </w:pPr>
      <w:r w:rsidRPr="008C6756">
        <w:rPr>
          <w:color w:val="000000"/>
          <w:lang w:val="sr-Cyrl-CS"/>
        </w:rPr>
        <w:t xml:space="preserve">Члан </w:t>
      </w:r>
      <w:r w:rsidR="004A22F0" w:rsidRPr="008C6756">
        <w:rPr>
          <w:color w:val="000000"/>
          <w:lang w:val="sr-Cyrl-CS"/>
        </w:rPr>
        <w:t>25</w:t>
      </w:r>
      <w:r w:rsidRPr="008C6756">
        <w:rPr>
          <w:color w:val="000000"/>
          <w:lang w:val="sr-Cyrl-CS"/>
        </w:rPr>
        <w:t>.</w:t>
      </w:r>
    </w:p>
    <w:p w:rsidR="0093665B" w:rsidRPr="008C6756" w:rsidRDefault="0093665B" w:rsidP="0093665B">
      <w:pPr>
        <w:pStyle w:val="NormalWeb"/>
        <w:spacing w:before="0" w:beforeAutospacing="0" w:after="0" w:afterAutospacing="0"/>
        <w:jc w:val="center"/>
        <w:rPr>
          <w:color w:val="000000"/>
          <w:lang w:val="sr-Cyrl-CS"/>
        </w:rPr>
      </w:pPr>
    </w:p>
    <w:p w:rsidR="00C6080B" w:rsidRPr="008C6756" w:rsidRDefault="00C6080B" w:rsidP="00881B80">
      <w:pPr>
        <w:autoSpaceDE w:val="0"/>
        <w:autoSpaceDN w:val="0"/>
        <w:adjustRightInd w:val="0"/>
        <w:jc w:val="both"/>
        <w:rPr>
          <w:color w:val="000000"/>
          <w:lang w:val="sr-Cyrl-CS"/>
        </w:rPr>
      </w:pPr>
      <w:r w:rsidRPr="008C6756">
        <w:rPr>
          <w:b/>
          <w:bCs/>
          <w:color w:val="000000"/>
          <w:lang w:val="sr-Cyrl-CS"/>
        </w:rPr>
        <w:tab/>
      </w:r>
      <w:r w:rsidRPr="008C6756">
        <w:rPr>
          <w:bCs/>
          <w:color w:val="000000"/>
          <w:lang w:val="sr-Cyrl-CS"/>
        </w:rPr>
        <w:t xml:space="preserve">Дозвола </w:t>
      </w:r>
      <w:r w:rsidRPr="008C6756">
        <w:rPr>
          <w:color w:val="000000"/>
          <w:lang w:val="sr-Cyrl-CS"/>
        </w:rPr>
        <w:t>за коришћење возила издаје се уколико је:</w:t>
      </w:r>
    </w:p>
    <w:p w:rsidR="00C6080B" w:rsidRPr="008C6756" w:rsidRDefault="00C6080B" w:rsidP="00881B80">
      <w:pPr>
        <w:autoSpaceDE w:val="0"/>
        <w:autoSpaceDN w:val="0"/>
        <w:adjustRightInd w:val="0"/>
        <w:jc w:val="both"/>
        <w:rPr>
          <w:color w:val="000000"/>
          <w:lang w:val="sr-Cyrl-CS"/>
        </w:rPr>
      </w:pPr>
      <w:r w:rsidRPr="008C6756">
        <w:rPr>
          <w:color w:val="000000"/>
          <w:lang w:val="sr-Cyrl-CS"/>
        </w:rPr>
        <w:tab/>
        <w:t xml:space="preserve">1) </w:t>
      </w:r>
      <w:r w:rsidR="004A22F0" w:rsidRPr="008C6756">
        <w:rPr>
          <w:color w:val="000000"/>
          <w:lang w:val="sr-Cyrl-CS"/>
        </w:rPr>
        <w:t>издата дозвола за</w:t>
      </w:r>
      <w:r w:rsidRPr="008C6756">
        <w:rPr>
          <w:color w:val="000000"/>
          <w:lang w:val="sr-Cyrl-CS"/>
        </w:rPr>
        <w:t xml:space="preserve"> тип возила, </w:t>
      </w:r>
      <w:r w:rsidR="00B718AE" w:rsidRPr="008C6756">
        <w:rPr>
          <w:color w:val="000000"/>
          <w:lang w:val="sr-Cyrl-CS"/>
        </w:rPr>
        <w:t>на начин прописан</w:t>
      </w:r>
      <w:r w:rsidRPr="008C6756">
        <w:rPr>
          <w:color w:val="000000"/>
          <w:lang w:val="sr-Cyrl-CS"/>
        </w:rPr>
        <w:t xml:space="preserve"> чланом </w:t>
      </w:r>
      <w:r w:rsidR="004A22F0" w:rsidRPr="008C6756">
        <w:rPr>
          <w:color w:val="000000"/>
          <w:lang w:val="sr-Cyrl-CS"/>
        </w:rPr>
        <w:t>22</w:t>
      </w:r>
      <w:r w:rsidRPr="008C6756">
        <w:rPr>
          <w:color w:val="000000"/>
          <w:lang w:val="sr-Cyrl-CS"/>
        </w:rPr>
        <w:t>. овог правилника;</w:t>
      </w:r>
    </w:p>
    <w:p w:rsidR="00C6080B" w:rsidRPr="008C6756" w:rsidRDefault="00C6080B" w:rsidP="00A37B50">
      <w:pPr>
        <w:autoSpaceDE w:val="0"/>
        <w:autoSpaceDN w:val="0"/>
        <w:adjustRightInd w:val="0"/>
        <w:ind w:firstLine="748"/>
        <w:jc w:val="both"/>
        <w:rPr>
          <w:bCs/>
          <w:color w:val="000000"/>
          <w:lang w:val="sr-Cyrl-CS"/>
        </w:rPr>
      </w:pPr>
      <w:r w:rsidRPr="008C6756">
        <w:rPr>
          <w:bCs/>
          <w:color w:val="000000"/>
          <w:lang w:val="sr-Cyrl-CS"/>
        </w:rPr>
        <w:t xml:space="preserve">2) возило произведено у складу са техничком документацијом која прати сертификат о испитвивању типа (модул </w:t>
      </w:r>
      <w:r w:rsidRPr="008C6756">
        <w:rPr>
          <w:bCs/>
          <w:color w:val="000000"/>
          <w:lang w:val="sr-Latn-CS"/>
        </w:rPr>
        <w:t>SB</w:t>
      </w:r>
      <w:r w:rsidRPr="008C6756">
        <w:rPr>
          <w:bCs/>
          <w:color w:val="000000"/>
          <w:lang w:val="sr-Cyrl-CS"/>
        </w:rPr>
        <w:t>)</w:t>
      </w:r>
      <w:r w:rsidR="00C26BB9" w:rsidRPr="008C6756">
        <w:rPr>
          <w:bCs/>
          <w:color w:val="000000"/>
          <w:lang w:val="sr-Cyrl-CS"/>
        </w:rPr>
        <w:t>,</w:t>
      </w:r>
      <w:r w:rsidRPr="008C6756">
        <w:rPr>
          <w:bCs/>
          <w:color w:val="000000"/>
          <w:lang w:val="sr-Cyrl-CS"/>
        </w:rPr>
        <w:t xml:space="preserve"> односно сертификат о испитивању пројекта (модул </w:t>
      </w:r>
      <w:r w:rsidRPr="008C6756">
        <w:rPr>
          <w:bCs/>
          <w:color w:val="000000"/>
          <w:lang w:val="sr-Latn-CS"/>
        </w:rPr>
        <w:t>SH1</w:t>
      </w:r>
      <w:r w:rsidRPr="008C6756">
        <w:rPr>
          <w:bCs/>
          <w:color w:val="000000"/>
          <w:lang w:val="sr-Cyrl-CS"/>
        </w:rPr>
        <w:t>);</w:t>
      </w:r>
    </w:p>
    <w:p w:rsidR="00B2735A" w:rsidRPr="008C6756" w:rsidRDefault="00C6080B" w:rsidP="00A37B50">
      <w:pPr>
        <w:autoSpaceDE w:val="0"/>
        <w:autoSpaceDN w:val="0"/>
        <w:adjustRightInd w:val="0"/>
        <w:ind w:firstLine="748"/>
        <w:jc w:val="both"/>
        <w:rPr>
          <w:bCs/>
          <w:color w:val="000000"/>
          <w:lang w:val="sr-Cyrl-CS"/>
        </w:rPr>
      </w:pPr>
      <w:r w:rsidRPr="008C6756">
        <w:rPr>
          <w:bCs/>
          <w:color w:val="000000"/>
          <w:lang w:val="sr-Cyrl-CS"/>
        </w:rPr>
        <w:t xml:space="preserve">3) произведено возило прошло </w:t>
      </w:r>
      <w:r w:rsidR="00CA3532" w:rsidRPr="008C6756">
        <w:rPr>
          <w:bCs/>
          <w:color w:val="000000"/>
          <w:lang w:val="sr-Cyrl-CS"/>
        </w:rPr>
        <w:t>коначна</w:t>
      </w:r>
      <w:r w:rsidRPr="008C6756">
        <w:rPr>
          <w:bCs/>
          <w:color w:val="000000"/>
          <w:lang w:val="sr-Cyrl-CS"/>
        </w:rPr>
        <w:t xml:space="preserve"> </w:t>
      </w:r>
      <w:r w:rsidR="00CA3532" w:rsidRPr="008C6756">
        <w:rPr>
          <w:bCs/>
          <w:color w:val="000000"/>
          <w:lang w:val="sr-Cyrl-CS"/>
        </w:rPr>
        <w:t>испитивања</w:t>
      </w:r>
      <w:r w:rsidRPr="008C6756">
        <w:rPr>
          <w:bCs/>
          <w:color w:val="000000"/>
          <w:lang w:val="sr-Cyrl-CS"/>
        </w:rPr>
        <w:t xml:space="preserve"> предвиђена примењеним</w:t>
      </w:r>
      <w:r w:rsidR="00CE73D1" w:rsidRPr="008C6756">
        <w:rPr>
          <w:bCs/>
          <w:color w:val="000000"/>
          <w:lang w:val="sr-Cyrl-CS"/>
        </w:rPr>
        <w:t xml:space="preserve"> модулима </w:t>
      </w:r>
      <w:r w:rsidRPr="008C6756">
        <w:rPr>
          <w:bCs/>
          <w:color w:val="000000"/>
          <w:lang w:val="sr-Cyrl-CS"/>
        </w:rPr>
        <w:t xml:space="preserve"> за верификацију подсистема;</w:t>
      </w:r>
    </w:p>
    <w:p w:rsidR="00C6080B" w:rsidRPr="008C6756" w:rsidRDefault="00C6080B" w:rsidP="00A37B50">
      <w:pPr>
        <w:autoSpaceDE w:val="0"/>
        <w:autoSpaceDN w:val="0"/>
        <w:adjustRightInd w:val="0"/>
        <w:ind w:firstLine="748"/>
        <w:jc w:val="both"/>
        <w:rPr>
          <w:bCs/>
          <w:color w:val="000000"/>
          <w:lang w:val="sr-Cyrl-CS"/>
        </w:rPr>
      </w:pPr>
      <w:r w:rsidRPr="008C6756">
        <w:rPr>
          <w:bCs/>
          <w:color w:val="000000"/>
          <w:lang w:val="sr-Cyrl-CS"/>
        </w:rPr>
        <w:t xml:space="preserve">4) сваки подсистем од кога се возило састоји верификован применом модула </w:t>
      </w:r>
      <w:r w:rsidRPr="008C6756">
        <w:rPr>
          <w:bCs/>
          <w:color w:val="000000"/>
          <w:lang w:val="sr-Latn-CS"/>
        </w:rPr>
        <w:t xml:space="preserve">SD, SF </w:t>
      </w:r>
      <w:r w:rsidRPr="008C6756">
        <w:rPr>
          <w:bCs/>
          <w:color w:val="000000"/>
          <w:lang w:val="sr-Cyrl-CS"/>
        </w:rPr>
        <w:t>или</w:t>
      </w:r>
      <w:r w:rsidRPr="008C6756">
        <w:rPr>
          <w:bCs/>
          <w:color w:val="000000"/>
          <w:lang w:val="sr-Latn-CS"/>
        </w:rPr>
        <w:t xml:space="preserve">  SH1</w:t>
      </w:r>
      <w:r w:rsidRPr="008C6756">
        <w:rPr>
          <w:bCs/>
          <w:color w:val="000000"/>
          <w:lang w:val="sr-Cyrl-CS"/>
        </w:rPr>
        <w:t xml:space="preserve">, што </w:t>
      </w:r>
      <w:r w:rsidR="00F7276F" w:rsidRPr="008C6756">
        <w:rPr>
          <w:bCs/>
          <w:color w:val="000000"/>
          <w:lang w:val="sr-Cyrl-CS"/>
        </w:rPr>
        <w:t>тело</w:t>
      </w:r>
      <w:r w:rsidR="004A22F0" w:rsidRPr="008C6756">
        <w:rPr>
          <w:bCs/>
          <w:color w:val="000000"/>
          <w:lang w:val="sr-Cyrl-CS"/>
        </w:rPr>
        <w:t xml:space="preserve"> за оцену усаглашености</w:t>
      </w:r>
      <w:r w:rsidR="00F7276F" w:rsidRPr="008C6756">
        <w:rPr>
          <w:bCs/>
          <w:color w:val="000000"/>
          <w:lang w:val="sr-Cyrl-CS"/>
        </w:rPr>
        <w:t xml:space="preserve"> </w:t>
      </w:r>
      <w:r w:rsidRPr="008C6756">
        <w:rPr>
          <w:bCs/>
          <w:color w:val="000000"/>
          <w:lang w:val="sr-Cyrl-CS"/>
        </w:rPr>
        <w:t>потврђује издавањем сертификата о верификацији</w:t>
      </w:r>
      <w:r w:rsidR="00F7276F" w:rsidRPr="008C6756">
        <w:rPr>
          <w:bCs/>
          <w:color w:val="000000"/>
          <w:lang w:val="sr-Cyrl-CS"/>
        </w:rPr>
        <w:t xml:space="preserve"> и</w:t>
      </w:r>
    </w:p>
    <w:p w:rsidR="0093665B" w:rsidRPr="008C6756" w:rsidRDefault="00C6080B" w:rsidP="00A37B50">
      <w:pPr>
        <w:autoSpaceDE w:val="0"/>
        <w:autoSpaceDN w:val="0"/>
        <w:adjustRightInd w:val="0"/>
        <w:ind w:firstLine="748"/>
        <w:jc w:val="both"/>
        <w:rPr>
          <w:bCs/>
          <w:color w:val="000000"/>
          <w:lang w:val="sr-Cyrl-CS"/>
        </w:rPr>
      </w:pPr>
      <w:r w:rsidRPr="008C6756">
        <w:rPr>
          <w:bCs/>
          <w:color w:val="000000"/>
          <w:lang w:val="sr-Cyrl-CS"/>
        </w:rPr>
        <w:t>5) након издавања сертификата из тачке 4) овог става, подносилац захтева саставио декларацију/декларације о верификацији</w:t>
      </w:r>
      <w:r w:rsidR="004A22F0" w:rsidRPr="008C6756">
        <w:rPr>
          <w:bCs/>
          <w:color w:val="000000"/>
          <w:lang w:val="sr-Cyrl-CS"/>
        </w:rPr>
        <w:t xml:space="preserve"> сваког подсистема од којих се возило састоји</w:t>
      </w:r>
      <w:r w:rsidRPr="008C6756">
        <w:rPr>
          <w:bCs/>
          <w:color w:val="000000"/>
          <w:lang w:val="sr-Cyrl-CS"/>
        </w:rPr>
        <w:t xml:space="preserve"> и декларацију о усаглаше</w:t>
      </w:r>
      <w:r w:rsidR="00296BBA" w:rsidRPr="008C6756">
        <w:rPr>
          <w:bCs/>
          <w:color w:val="000000"/>
          <w:lang w:val="sr-Cyrl-CS"/>
        </w:rPr>
        <w:t>ности са одобреним типом возила</w:t>
      </w:r>
      <w:r w:rsidR="00F7276F" w:rsidRPr="008C6756">
        <w:rPr>
          <w:bCs/>
          <w:color w:val="000000"/>
          <w:lang w:val="sr-Cyrl-CS"/>
        </w:rPr>
        <w:t>.</w:t>
      </w:r>
    </w:p>
    <w:p w:rsidR="00D531C0" w:rsidRPr="008C6756" w:rsidRDefault="00D531C0" w:rsidP="00D531C0">
      <w:pPr>
        <w:tabs>
          <w:tab w:val="left" w:pos="561"/>
        </w:tabs>
        <w:jc w:val="both"/>
        <w:rPr>
          <w:color w:val="000000"/>
          <w:lang w:val="sr-Cyrl-CS"/>
        </w:rPr>
      </w:pPr>
      <w:r w:rsidRPr="008C6756">
        <w:rPr>
          <w:color w:val="000000"/>
          <w:lang w:val="sr-Cyrl-CS"/>
        </w:rPr>
        <w:tab/>
      </w:r>
      <w:r w:rsidRPr="008C6756">
        <w:rPr>
          <w:color w:val="000000"/>
          <w:lang w:val="sr-Cyrl-CS"/>
        </w:rPr>
        <w:tab/>
        <w:t>За издавање дозволе за коришћење возила на основу усаглашености са од</w:t>
      </w:r>
      <w:r w:rsidR="00A37B50" w:rsidRPr="008C6756">
        <w:rPr>
          <w:color w:val="000000"/>
          <w:lang w:val="sr-Cyrl-CS"/>
        </w:rPr>
        <w:t>о</w:t>
      </w:r>
      <w:r w:rsidRPr="008C6756">
        <w:rPr>
          <w:color w:val="000000"/>
          <w:lang w:val="sr-Cyrl-CS"/>
        </w:rPr>
        <w:t>бреним типом возила, подноси се захтев који садржи:</w:t>
      </w:r>
    </w:p>
    <w:p w:rsidR="00D531C0" w:rsidRPr="008C6756" w:rsidRDefault="00D531C0" w:rsidP="00D531C0">
      <w:pPr>
        <w:pStyle w:val="NormalWeb"/>
        <w:spacing w:before="0" w:beforeAutospacing="0" w:after="0" w:afterAutospacing="0"/>
        <w:ind w:firstLine="748"/>
        <w:rPr>
          <w:color w:val="000000"/>
          <w:lang w:val="sr-Cyrl-CS"/>
        </w:rPr>
      </w:pPr>
      <w:r w:rsidRPr="008C6756">
        <w:rPr>
          <w:color w:val="000000"/>
          <w:lang w:val="sr-Cyrl-CS"/>
        </w:rPr>
        <w:t xml:space="preserve">1) </w:t>
      </w:r>
      <w:r w:rsidRPr="008C6756">
        <w:rPr>
          <w:color w:val="000000"/>
          <w:lang w:val="sr-Latn-CS"/>
        </w:rPr>
        <w:t>назив органа коме се захтев подноси</w:t>
      </w:r>
      <w:r w:rsidRPr="008C6756">
        <w:rPr>
          <w:color w:val="000000"/>
          <w:lang w:val="sr-Cyrl-CS"/>
        </w:rPr>
        <w:t>;</w:t>
      </w:r>
    </w:p>
    <w:p w:rsidR="00D531C0" w:rsidRPr="008C6756" w:rsidRDefault="00D531C0" w:rsidP="00D531C0">
      <w:pPr>
        <w:pStyle w:val="NormalWeb"/>
        <w:spacing w:before="0" w:beforeAutospacing="0" w:after="0" w:afterAutospacing="0"/>
        <w:rPr>
          <w:color w:val="000000"/>
          <w:lang w:val="sr-Cyrl-CS"/>
        </w:rPr>
      </w:pPr>
      <w:r w:rsidRPr="008C6756">
        <w:rPr>
          <w:color w:val="000000"/>
          <w:lang w:val="sr-Cyrl-CS"/>
        </w:rPr>
        <w:tab/>
        <w:t>2) пословно име</w:t>
      </w:r>
      <w:r w:rsidRPr="008C6756">
        <w:rPr>
          <w:color w:val="000000"/>
          <w:lang w:val="sr-Latn-CS"/>
        </w:rPr>
        <w:t>, адресу, седиште, ПИБ и матични број подносиоца захтева</w:t>
      </w:r>
      <w:r w:rsidRPr="008C6756">
        <w:rPr>
          <w:color w:val="000000"/>
          <w:lang w:val="sr-Cyrl-CS"/>
        </w:rPr>
        <w:t>;</w:t>
      </w:r>
    </w:p>
    <w:p w:rsidR="00D531C0" w:rsidRPr="008C6756" w:rsidRDefault="00D531C0" w:rsidP="00D531C0">
      <w:pPr>
        <w:pStyle w:val="NormalWeb"/>
        <w:spacing w:before="0" w:beforeAutospacing="0" w:after="0" w:afterAutospacing="0"/>
        <w:rPr>
          <w:color w:val="000000"/>
          <w:lang w:val="sr-Cyrl-CS"/>
        </w:rPr>
      </w:pPr>
      <w:r w:rsidRPr="008C6756">
        <w:rPr>
          <w:color w:val="000000"/>
          <w:lang w:val="sr-Cyrl-CS"/>
        </w:rPr>
        <w:tab/>
        <w:t xml:space="preserve">3) </w:t>
      </w:r>
      <w:r w:rsidRPr="008C6756">
        <w:rPr>
          <w:color w:val="000000"/>
          <w:lang w:val="sr-Latn-CS"/>
        </w:rPr>
        <w:t>извод из регистра привредних субјеката</w:t>
      </w:r>
      <w:r w:rsidRPr="008C6756">
        <w:rPr>
          <w:color w:val="000000"/>
          <w:lang w:val="sr-Cyrl-CS"/>
        </w:rPr>
        <w:t xml:space="preserve"> подносиоца захтева;</w:t>
      </w:r>
    </w:p>
    <w:p w:rsidR="00D531C0" w:rsidRPr="008C6756" w:rsidRDefault="00D531C0" w:rsidP="00D531C0">
      <w:pPr>
        <w:ind w:left="1022" w:right="-62" w:hanging="274"/>
        <w:rPr>
          <w:color w:val="000000"/>
          <w:lang w:val="sr-Cyrl-CS"/>
        </w:rPr>
      </w:pPr>
      <w:r w:rsidRPr="008C6756">
        <w:rPr>
          <w:color w:val="000000"/>
          <w:lang w:val="sr-Cyrl-CS"/>
        </w:rPr>
        <w:t xml:space="preserve">4) </w:t>
      </w:r>
      <w:r w:rsidRPr="008C6756">
        <w:rPr>
          <w:color w:val="000000"/>
          <w:lang w:val="sr-Latn-CS"/>
        </w:rPr>
        <w:t>предмет захтева</w:t>
      </w:r>
      <w:r w:rsidRPr="008C6756">
        <w:rPr>
          <w:color w:val="000000"/>
          <w:lang w:val="sr-Cyrl-CS"/>
        </w:rPr>
        <w:t xml:space="preserve"> (врсту возила, серија и подсерија);</w:t>
      </w:r>
    </w:p>
    <w:p w:rsidR="00D531C0" w:rsidRPr="008C6756" w:rsidRDefault="00D531C0" w:rsidP="00D531C0">
      <w:pPr>
        <w:tabs>
          <w:tab w:val="left" w:pos="561"/>
        </w:tabs>
        <w:jc w:val="both"/>
        <w:rPr>
          <w:color w:val="000000"/>
          <w:lang w:val="sr-Cyrl-CS"/>
        </w:rPr>
      </w:pPr>
      <w:r w:rsidRPr="008C6756">
        <w:rPr>
          <w:color w:val="000000"/>
          <w:lang w:val="sr-Cyrl-CS"/>
        </w:rPr>
        <w:tab/>
      </w:r>
      <w:r w:rsidRPr="008C6756">
        <w:rPr>
          <w:color w:val="000000"/>
          <w:lang w:val="sr-Cyrl-CS"/>
        </w:rPr>
        <w:tab/>
        <w:t>5)</w:t>
      </w:r>
      <w:r w:rsidRPr="008C6756">
        <w:rPr>
          <w:color w:val="000000"/>
          <w:lang w:val="sr-Latn-CS"/>
        </w:rPr>
        <w:t xml:space="preserve"> </w:t>
      </w:r>
      <w:r w:rsidRPr="008C6756">
        <w:rPr>
          <w:color w:val="000000"/>
          <w:lang w:val="sr-Cyrl-CS"/>
        </w:rPr>
        <w:t>пословно име и адресу произвођача возила;</w:t>
      </w:r>
    </w:p>
    <w:p w:rsidR="00D531C0" w:rsidRPr="008C6756" w:rsidRDefault="00D531C0" w:rsidP="00D531C0">
      <w:pPr>
        <w:tabs>
          <w:tab w:val="left" w:pos="561"/>
        </w:tabs>
        <w:jc w:val="both"/>
        <w:rPr>
          <w:color w:val="000000"/>
          <w:lang w:val="sr-Cyrl-CS"/>
        </w:rPr>
      </w:pPr>
      <w:r w:rsidRPr="008C6756">
        <w:rPr>
          <w:color w:val="000000"/>
          <w:lang w:val="sr-Cyrl-CS"/>
        </w:rPr>
        <w:tab/>
      </w:r>
      <w:r w:rsidRPr="008C6756">
        <w:rPr>
          <w:color w:val="000000"/>
          <w:lang w:val="sr-Cyrl-CS"/>
        </w:rPr>
        <w:tab/>
        <w:t>6) техничку документацију у четири примерка.</w:t>
      </w:r>
    </w:p>
    <w:p w:rsidR="00D531C0" w:rsidRPr="008C6756" w:rsidRDefault="00D531C0" w:rsidP="00D531C0">
      <w:pPr>
        <w:tabs>
          <w:tab w:val="left" w:pos="561"/>
        </w:tabs>
        <w:jc w:val="both"/>
        <w:rPr>
          <w:color w:val="000000"/>
          <w:lang w:val="sr-Cyrl-CS"/>
        </w:rPr>
      </w:pPr>
      <w:r w:rsidRPr="008C6756">
        <w:rPr>
          <w:color w:val="000000"/>
          <w:lang w:val="sr-Cyrl-CS"/>
        </w:rPr>
        <w:tab/>
      </w:r>
      <w:r w:rsidRPr="008C6756">
        <w:rPr>
          <w:color w:val="000000"/>
          <w:lang w:val="sr-Cyrl-CS"/>
        </w:rPr>
        <w:tab/>
        <w:t>Техничка документација која се прилаже уз захтев за издавање дозволе за коришћење возила садржи:</w:t>
      </w:r>
    </w:p>
    <w:p w:rsidR="00D531C0" w:rsidRPr="008C6756" w:rsidRDefault="00D531C0" w:rsidP="00D531C0">
      <w:pPr>
        <w:tabs>
          <w:tab w:val="left" w:pos="748"/>
        </w:tabs>
        <w:ind w:left="750"/>
        <w:jc w:val="both"/>
        <w:rPr>
          <w:color w:val="000000"/>
          <w:lang w:val="sr-Cyrl-CS"/>
        </w:rPr>
      </w:pPr>
      <w:r w:rsidRPr="008C6756">
        <w:rPr>
          <w:color w:val="000000"/>
          <w:lang w:val="sr-Cyrl-CS"/>
        </w:rPr>
        <w:t>1) дозволу за тип возила;</w:t>
      </w:r>
    </w:p>
    <w:p w:rsidR="00D531C0" w:rsidRPr="008C6756" w:rsidRDefault="00D531C0" w:rsidP="00D531C0">
      <w:pPr>
        <w:tabs>
          <w:tab w:val="left" w:pos="0"/>
        </w:tabs>
        <w:ind w:firstLine="750"/>
        <w:jc w:val="both"/>
        <w:rPr>
          <w:color w:val="000000"/>
          <w:lang w:val="sr-Cyrl-CS"/>
        </w:rPr>
      </w:pPr>
      <w:r w:rsidRPr="008C6756">
        <w:rPr>
          <w:color w:val="000000"/>
          <w:lang w:val="sr-Cyrl-CS"/>
        </w:rPr>
        <w:t>2) ТСИ сертификат о верификацији подсистема и/или национални сертификат о верификацији;</w:t>
      </w:r>
    </w:p>
    <w:p w:rsidR="00D531C0" w:rsidRPr="008C6756" w:rsidRDefault="00D531C0" w:rsidP="00D531C0">
      <w:pPr>
        <w:tabs>
          <w:tab w:val="left" w:pos="748"/>
        </w:tabs>
        <w:ind w:left="750"/>
        <w:jc w:val="both"/>
        <w:rPr>
          <w:color w:val="000000"/>
          <w:lang w:val="sr-Cyrl-CS"/>
        </w:rPr>
      </w:pPr>
      <w:r w:rsidRPr="008C6756">
        <w:rPr>
          <w:color w:val="000000"/>
          <w:lang w:val="sr-Cyrl-CS"/>
        </w:rPr>
        <w:t>3) ТСИ декларацију о верификацији и/или националну декларацију о верификацији и</w:t>
      </w:r>
    </w:p>
    <w:p w:rsidR="00D531C0" w:rsidRPr="008C6756" w:rsidRDefault="00D531C0" w:rsidP="00D531C0">
      <w:pPr>
        <w:tabs>
          <w:tab w:val="left" w:pos="748"/>
        </w:tabs>
        <w:ind w:firstLine="750"/>
        <w:jc w:val="both"/>
        <w:rPr>
          <w:color w:val="000000"/>
          <w:lang w:val="sr-Cyrl-CS"/>
        </w:rPr>
      </w:pPr>
      <w:r w:rsidRPr="008C6756">
        <w:rPr>
          <w:color w:val="000000"/>
          <w:lang w:val="sr-Cyrl-CS"/>
        </w:rPr>
        <w:t>4) декларацију о усаглашености са одобреним типом возила, са пратећом техничком документацијом.</w:t>
      </w:r>
    </w:p>
    <w:p w:rsidR="00D531C0" w:rsidRPr="008C6756" w:rsidRDefault="00D531C0" w:rsidP="00D531C0">
      <w:pPr>
        <w:tabs>
          <w:tab w:val="left" w:pos="10250"/>
        </w:tabs>
        <w:jc w:val="both"/>
        <w:rPr>
          <w:color w:val="000000"/>
          <w:lang w:val="sr-Cyrl-CS"/>
        </w:rPr>
      </w:pPr>
      <w:r w:rsidRPr="008C6756">
        <w:rPr>
          <w:color w:val="000000"/>
          <w:lang w:val="sr-Cyrl-CS"/>
        </w:rPr>
        <w:t xml:space="preserve">            Садржина и образац дозволе за коришћење возила дати су у Прилогу 7.</w:t>
      </w:r>
    </w:p>
    <w:p w:rsidR="00D531C0" w:rsidRPr="008C6756" w:rsidRDefault="00D531C0" w:rsidP="00D531C0">
      <w:pPr>
        <w:tabs>
          <w:tab w:val="left" w:pos="10250"/>
        </w:tabs>
        <w:jc w:val="both"/>
        <w:rPr>
          <w:color w:val="000000"/>
          <w:lang w:val="sr-Cyrl-CS"/>
        </w:rPr>
      </w:pPr>
      <w:r w:rsidRPr="008C6756">
        <w:rPr>
          <w:color w:val="000000"/>
          <w:lang w:val="sr-Cyrl-CS"/>
        </w:rPr>
        <w:t xml:space="preserve">             Образац</w:t>
      </w:r>
      <w:r w:rsidRPr="008C6756">
        <w:rPr>
          <w:vanish/>
          <w:color w:val="000000"/>
          <w:lang w:val="sr-Cyrl-CS"/>
        </w:rPr>
        <w:t>ипла       Обрасци  међународном саобраћају и на која су примењени ЈТП издају се на српском и енглеском језику.</w:t>
      </w:r>
      <w:r w:rsidRPr="008C6756">
        <w:rPr>
          <w:vanish/>
          <w:color w:val="000000"/>
          <w:lang w:val="sr-Cyrl-CS"/>
        </w:rPr>
        <w:pgNum/>
      </w:r>
      <w:r w:rsidRPr="008C6756">
        <w:rPr>
          <w:vanish/>
          <w:color w:val="000000"/>
          <w:lang w:val="sr-Cyrl-CS"/>
        </w:rPr>
        <w:pgNum/>
      </w:r>
      <w:r w:rsidRPr="008C6756">
        <w:rPr>
          <w:vanish/>
          <w:color w:val="000000"/>
          <w:lang w:val="sr-Cyrl-CS"/>
        </w:rPr>
        <w:pgNum/>
      </w:r>
      <w:r w:rsidRPr="008C6756">
        <w:rPr>
          <w:vanish/>
          <w:color w:val="000000"/>
          <w:lang w:val="sr-Cyrl-CS"/>
        </w:rPr>
        <w:pgNum/>
      </w:r>
      <w:r w:rsidRPr="008C6756">
        <w:rPr>
          <w:vanish/>
          <w:color w:val="000000"/>
          <w:lang w:val="sr-Cyrl-CS"/>
        </w:rPr>
        <w:pgNum/>
      </w:r>
      <w:r w:rsidRPr="008C6756">
        <w:rPr>
          <w:vanish/>
          <w:color w:val="000000"/>
          <w:lang w:val="sr-Cyrl-CS"/>
        </w:rPr>
        <w:pgNum/>
      </w:r>
      <w:r w:rsidRPr="008C6756">
        <w:rPr>
          <w:vanish/>
          <w:color w:val="000000"/>
          <w:lang w:val="sr-Cyrl-CS"/>
        </w:rPr>
        <w:pgNum/>
      </w:r>
      <w:r w:rsidRPr="008C6756">
        <w:rPr>
          <w:vanish/>
          <w:color w:val="000000"/>
          <w:lang w:val="sr-Cyrl-CS"/>
        </w:rPr>
        <w:pgNum/>
      </w:r>
      <w:r w:rsidRPr="008C6756">
        <w:rPr>
          <w:vanish/>
          <w:color w:val="000000"/>
          <w:lang w:val="sr-Cyrl-CS"/>
        </w:rPr>
        <w:pgNum/>
      </w:r>
      <w:r w:rsidRPr="008C6756">
        <w:rPr>
          <w:vanish/>
          <w:color w:val="000000"/>
          <w:lang w:val="sr-Cyrl-CS"/>
        </w:rPr>
        <w:pgNum/>
      </w:r>
      <w:r w:rsidRPr="008C6756">
        <w:rPr>
          <w:vanish/>
          <w:color w:val="000000"/>
          <w:lang w:val="sr-Cyrl-CS"/>
        </w:rPr>
        <w:pgNum/>
      </w:r>
      <w:r w:rsidRPr="008C6756">
        <w:rPr>
          <w:vanish/>
          <w:color w:val="000000"/>
          <w:lang w:val="sr-Cyrl-CS"/>
        </w:rPr>
        <w:pgNum/>
      </w:r>
      <w:r w:rsidRPr="008C6756">
        <w:rPr>
          <w:vanish/>
          <w:color w:val="000000"/>
          <w:lang w:val="sr-Cyrl-CS"/>
        </w:rPr>
        <w:pgNum/>
      </w:r>
      <w:r w:rsidRPr="008C6756">
        <w:rPr>
          <w:vanish/>
          <w:color w:val="000000"/>
          <w:lang w:val="sr-Cyrl-CS"/>
        </w:rPr>
        <w:pgNum/>
      </w:r>
      <w:r w:rsidRPr="008C6756">
        <w:rPr>
          <w:vanish/>
          <w:color w:val="000000"/>
          <w:lang w:val="sr-Cyrl-CS"/>
        </w:rPr>
        <w:pgNum/>
      </w:r>
      <w:r w:rsidRPr="008C6756">
        <w:rPr>
          <w:color w:val="000000"/>
          <w:lang w:val="sr-Cyrl-CS"/>
        </w:rPr>
        <w:t xml:space="preserve"> дозволе за коришћење возила намењених употреби у међународном саобраћају и на која су примењени ТСИ, издаје се на српском и на енглеском језику.</w:t>
      </w:r>
    </w:p>
    <w:p w:rsidR="00D531C0" w:rsidRPr="008C6756" w:rsidRDefault="00D531C0" w:rsidP="00D531C0">
      <w:pPr>
        <w:pStyle w:val="NormalWeb"/>
        <w:spacing w:before="0" w:beforeAutospacing="0" w:after="0" w:afterAutospacing="0"/>
        <w:ind w:firstLine="748"/>
        <w:jc w:val="both"/>
        <w:rPr>
          <w:color w:val="000000"/>
          <w:lang w:val="sr-Cyrl-CS"/>
        </w:rPr>
      </w:pPr>
      <w:r w:rsidRPr="008C6756">
        <w:rPr>
          <w:color w:val="000000"/>
          <w:lang w:val="sr-Cyrl-CS"/>
        </w:rPr>
        <w:t xml:space="preserve">Прилог дозволе за коришћење су три примерка техничке документације оверена од стране </w:t>
      </w:r>
      <w:r w:rsidR="00CE09EB" w:rsidRPr="008C6756">
        <w:rPr>
          <w:color w:val="000000"/>
          <w:lang w:val="sr-Cyrl-CS"/>
        </w:rPr>
        <w:t>органа који издаје дозволу</w:t>
      </w:r>
      <w:r w:rsidRPr="008C6756">
        <w:rPr>
          <w:color w:val="000000"/>
          <w:lang w:val="sr-Cyrl-CS"/>
        </w:rPr>
        <w:t>.</w:t>
      </w:r>
    </w:p>
    <w:p w:rsidR="00D531C0" w:rsidRPr="008C6756" w:rsidRDefault="00D531C0" w:rsidP="00D531C0">
      <w:pPr>
        <w:tabs>
          <w:tab w:val="left" w:pos="0"/>
        </w:tabs>
        <w:jc w:val="both"/>
        <w:rPr>
          <w:color w:val="000000"/>
          <w:lang w:val="sr-Cyrl-CS"/>
        </w:rPr>
      </w:pPr>
      <w:r w:rsidRPr="008C6756">
        <w:rPr>
          <w:color w:val="000000"/>
          <w:lang w:val="sr-Cyrl-CS"/>
        </w:rPr>
        <w:tab/>
        <w:t xml:space="preserve"> Пример одобравања појединачног возила кроз фазе, дат је у Прилогу 9. </w:t>
      </w:r>
    </w:p>
    <w:p w:rsidR="00A178E1" w:rsidRPr="008C6756" w:rsidRDefault="00A178E1" w:rsidP="00D531C0">
      <w:pPr>
        <w:pStyle w:val="PlainText"/>
        <w:jc w:val="center"/>
        <w:rPr>
          <w:rFonts w:ascii="Times New Roman" w:hAnsi="Times New Roman" w:cs="Times New Roman"/>
          <w:color w:val="000000"/>
          <w:sz w:val="24"/>
          <w:szCs w:val="24"/>
          <w:lang w:val="sr-Cyrl-CS"/>
        </w:rPr>
      </w:pPr>
    </w:p>
    <w:p w:rsidR="0038741F" w:rsidRPr="008C6756" w:rsidRDefault="0038741F" w:rsidP="00D531C0">
      <w:pPr>
        <w:pStyle w:val="PlainText"/>
        <w:jc w:val="center"/>
        <w:rPr>
          <w:rFonts w:ascii="Times New Roman" w:hAnsi="Times New Roman" w:cs="Times New Roman"/>
          <w:color w:val="000000"/>
          <w:sz w:val="24"/>
          <w:szCs w:val="24"/>
          <w:lang w:val="sr-Cyrl-CS"/>
        </w:rPr>
      </w:pPr>
    </w:p>
    <w:p w:rsidR="00D531C0" w:rsidRPr="008C6756" w:rsidRDefault="00D531C0" w:rsidP="00D531C0">
      <w:pPr>
        <w:pStyle w:val="PlainText"/>
        <w:jc w:val="center"/>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Садржина и образац декларације о усаглашености са типом возила</w:t>
      </w:r>
    </w:p>
    <w:p w:rsidR="00D531C0" w:rsidRPr="008C6756" w:rsidRDefault="00D531C0" w:rsidP="00D531C0">
      <w:pPr>
        <w:pStyle w:val="PlainText"/>
        <w:jc w:val="center"/>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Члан 26.</w:t>
      </w:r>
    </w:p>
    <w:p w:rsidR="00D531C0" w:rsidRPr="008C6756" w:rsidRDefault="00D531C0" w:rsidP="00D531C0">
      <w:pPr>
        <w:pStyle w:val="PlainText"/>
        <w:jc w:val="center"/>
        <w:rPr>
          <w:rFonts w:ascii="Times New Roman" w:hAnsi="Times New Roman" w:cs="Times New Roman"/>
          <w:color w:val="000000"/>
          <w:sz w:val="24"/>
          <w:szCs w:val="24"/>
          <w:lang w:val="sr-Cyrl-CS"/>
        </w:rPr>
      </w:pPr>
    </w:p>
    <w:p w:rsidR="004A22F0" w:rsidRPr="008C6756" w:rsidRDefault="00730892" w:rsidP="00730892">
      <w:pPr>
        <w:pStyle w:val="PlainText"/>
        <w:jc w:val="both"/>
        <w:rPr>
          <w:rFonts w:ascii="Times New Roman" w:hAnsi="Times New Roman" w:cs="Times New Roman"/>
          <w:color w:val="000000"/>
          <w:sz w:val="24"/>
          <w:szCs w:val="24"/>
          <w:lang w:val="sr-Cyrl-CS"/>
        </w:rPr>
      </w:pPr>
      <w:r w:rsidRPr="008C6756">
        <w:rPr>
          <w:rFonts w:ascii="Times New Roman" w:hAnsi="Times New Roman" w:cs="Times New Roman"/>
          <w:color w:val="000000"/>
          <w:sz w:val="24"/>
          <w:szCs w:val="24"/>
          <w:lang w:val="sr-Cyrl-CS"/>
        </w:rPr>
        <w:t xml:space="preserve">     </w:t>
      </w:r>
      <w:r w:rsidR="004A22F0" w:rsidRPr="008C6756">
        <w:rPr>
          <w:rFonts w:ascii="Times New Roman" w:hAnsi="Times New Roman" w:cs="Times New Roman"/>
          <w:color w:val="000000"/>
          <w:sz w:val="24"/>
          <w:szCs w:val="24"/>
          <w:lang w:val="sr-Cyrl-CS"/>
        </w:rPr>
        <w:t>Садржина и образац декларације о усаглашености са типом возила дат</w:t>
      </w:r>
      <w:r w:rsidR="00D531C0" w:rsidRPr="008C6756">
        <w:rPr>
          <w:rFonts w:ascii="Times New Roman" w:hAnsi="Times New Roman" w:cs="Times New Roman"/>
          <w:color w:val="000000"/>
          <w:sz w:val="24"/>
          <w:szCs w:val="24"/>
          <w:lang w:val="sr-Cyrl-CS"/>
        </w:rPr>
        <w:t>и</w:t>
      </w:r>
      <w:r w:rsidR="004A22F0" w:rsidRPr="008C6756">
        <w:rPr>
          <w:rFonts w:ascii="Times New Roman" w:hAnsi="Times New Roman" w:cs="Times New Roman"/>
          <w:color w:val="000000"/>
          <w:sz w:val="24"/>
          <w:szCs w:val="24"/>
          <w:lang w:val="sr-Cyrl-CS"/>
        </w:rPr>
        <w:t xml:space="preserve"> </w:t>
      </w:r>
      <w:r w:rsidR="00D531C0" w:rsidRPr="008C6756">
        <w:rPr>
          <w:rFonts w:ascii="Times New Roman" w:hAnsi="Times New Roman" w:cs="Times New Roman"/>
          <w:color w:val="000000"/>
          <w:sz w:val="24"/>
          <w:szCs w:val="24"/>
          <w:lang w:val="sr-Cyrl-CS"/>
        </w:rPr>
        <w:t>су</w:t>
      </w:r>
      <w:r w:rsidR="004A22F0" w:rsidRPr="008C6756">
        <w:rPr>
          <w:rFonts w:ascii="Times New Roman" w:hAnsi="Times New Roman" w:cs="Times New Roman"/>
          <w:color w:val="000000"/>
          <w:sz w:val="24"/>
          <w:szCs w:val="24"/>
          <w:lang w:val="sr-Cyrl-CS"/>
        </w:rPr>
        <w:t xml:space="preserve">  у Прилогу 6.</w:t>
      </w:r>
    </w:p>
    <w:p w:rsidR="0093665B" w:rsidRPr="008C6756" w:rsidRDefault="0093665B" w:rsidP="0093665B">
      <w:pPr>
        <w:autoSpaceDE w:val="0"/>
        <w:autoSpaceDN w:val="0"/>
        <w:adjustRightInd w:val="0"/>
        <w:ind w:left="1022" w:hanging="1022"/>
        <w:jc w:val="both"/>
        <w:rPr>
          <w:bCs/>
          <w:color w:val="000000"/>
          <w:lang w:val="sr-Cyrl-CS"/>
        </w:rPr>
      </w:pPr>
    </w:p>
    <w:p w:rsidR="00030176" w:rsidRPr="008C6756" w:rsidRDefault="00081C07" w:rsidP="00081C07">
      <w:pPr>
        <w:autoSpaceDE w:val="0"/>
        <w:autoSpaceDN w:val="0"/>
        <w:adjustRightInd w:val="0"/>
        <w:jc w:val="center"/>
        <w:rPr>
          <w:bCs/>
          <w:color w:val="000000"/>
          <w:lang w:val="sr-Cyrl-CS"/>
        </w:rPr>
      </w:pPr>
      <w:r w:rsidRPr="008C6756">
        <w:rPr>
          <w:bCs/>
          <w:color w:val="000000"/>
          <w:lang w:val="sr-Cyrl-CS"/>
        </w:rPr>
        <w:t>Нумерисање дозвола</w:t>
      </w:r>
    </w:p>
    <w:p w:rsidR="00081C07" w:rsidRPr="008C6756" w:rsidRDefault="00081C07" w:rsidP="00081C07">
      <w:pPr>
        <w:autoSpaceDE w:val="0"/>
        <w:autoSpaceDN w:val="0"/>
        <w:adjustRightInd w:val="0"/>
        <w:ind w:left="1022" w:hanging="1022"/>
        <w:jc w:val="center"/>
        <w:rPr>
          <w:bCs/>
          <w:color w:val="000000"/>
          <w:lang w:val="sr-Cyrl-CS"/>
        </w:rPr>
      </w:pPr>
      <w:r w:rsidRPr="008C6756">
        <w:rPr>
          <w:bCs/>
          <w:color w:val="000000"/>
          <w:lang w:val="sr-Cyrl-CS"/>
        </w:rPr>
        <w:t>Члан 27.</w:t>
      </w:r>
    </w:p>
    <w:p w:rsidR="00081C07" w:rsidRPr="008C6756" w:rsidRDefault="00081C07" w:rsidP="00081C07">
      <w:pPr>
        <w:autoSpaceDE w:val="0"/>
        <w:autoSpaceDN w:val="0"/>
        <w:adjustRightInd w:val="0"/>
        <w:ind w:left="1022" w:hanging="1022"/>
        <w:jc w:val="center"/>
        <w:rPr>
          <w:bCs/>
          <w:color w:val="000000"/>
          <w:lang w:val="sr-Cyrl-CS"/>
        </w:rPr>
      </w:pPr>
    </w:p>
    <w:p w:rsidR="00081C07" w:rsidRPr="008C6756" w:rsidRDefault="00081C07" w:rsidP="00081C07">
      <w:pPr>
        <w:pStyle w:val="NormalWeb"/>
        <w:spacing w:before="0" w:beforeAutospacing="0" w:after="0" w:afterAutospacing="0"/>
        <w:ind w:firstLine="748"/>
        <w:jc w:val="both"/>
        <w:rPr>
          <w:color w:val="000000"/>
          <w:lang w:val="sr-Cyrl-CS"/>
        </w:rPr>
      </w:pPr>
      <w:r w:rsidRPr="008C6756">
        <w:rPr>
          <w:color w:val="000000"/>
          <w:lang w:val="sr-Cyrl-CS"/>
        </w:rPr>
        <w:t>Дозволе за коришћење и дозволе за тип возила прописане овим правилником</w:t>
      </w:r>
      <w:r w:rsidR="0050747B" w:rsidRPr="008C6756">
        <w:rPr>
          <w:color w:val="000000"/>
          <w:lang w:val="sr-Latn-RS"/>
        </w:rPr>
        <w:t xml:space="preserve"> </w:t>
      </w:r>
      <w:r w:rsidRPr="008C6756">
        <w:rPr>
          <w:color w:val="000000"/>
          <w:lang w:val="sr-Cyrl-CS"/>
        </w:rPr>
        <w:t>нумеришу се у складу са европским идентирикационим бројем</w:t>
      </w:r>
      <w:r w:rsidRPr="008C6756">
        <w:rPr>
          <w:bCs/>
          <w:noProof/>
          <w:color w:val="000000"/>
          <w:spacing w:val="-1"/>
          <w:lang w:val="sr-Cyrl-CS"/>
        </w:rPr>
        <w:t>, датом у Прилогу 10,  који је одштампан уз овај правилник и чини његов саставни део.</w:t>
      </w:r>
    </w:p>
    <w:p w:rsidR="00081C07" w:rsidRPr="008C6756" w:rsidRDefault="00081C07" w:rsidP="00081C07">
      <w:pPr>
        <w:autoSpaceDE w:val="0"/>
        <w:autoSpaceDN w:val="0"/>
        <w:adjustRightInd w:val="0"/>
        <w:ind w:left="1022" w:hanging="1022"/>
        <w:jc w:val="both"/>
        <w:rPr>
          <w:bCs/>
          <w:color w:val="000000"/>
          <w:lang w:val="sr-Cyrl-CS"/>
        </w:rPr>
      </w:pPr>
    </w:p>
    <w:p w:rsidR="00081C07" w:rsidRPr="008C6756" w:rsidRDefault="00081C07" w:rsidP="00081C07">
      <w:pPr>
        <w:autoSpaceDE w:val="0"/>
        <w:autoSpaceDN w:val="0"/>
        <w:adjustRightInd w:val="0"/>
        <w:ind w:left="1022" w:hanging="1022"/>
        <w:jc w:val="center"/>
        <w:rPr>
          <w:bCs/>
          <w:color w:val="000000"/>
          <w:lang w:val="sr-Cyrl-CS"/>
        </w:rPr>
      </w:pPr>
    </w:p>
    <w:p w:rsidR="0050747B" w:rsidRPr="008C6756" w:rsidRDefault="0050747B" w:rsidP="00081C07">
      <w:pPr>
        <w:autoSpaceDE w:val="0"/>
        <w:autoSpaceDN w:val="0"/>
        <w:adjustRightInd w:val="0"/>
        <w:ind w:left="1022" w:hanging="1022"/>
        <w:jc w:val="center"/>
        <w:rPr>
          <w:bCs/>
          <w:color w:val="000000"/>
          <w:lang w:val="sr-Cyrl-CS"/>
        </w:rPr>
      </w:pPr>
    </w:p>
    <w:p w:rsidR="00081C07" w:rsidRPr="008C6756" w:rsidRDefault="00081C07" w:rsidP="00081C07">
      <w:pPr>
        <w:autoSpaceDE w:val="0"/>
        <w:autoSpaceDN w:val="0"/>
        <w:adjustRightInd w:val="0"/>
        <w:jc w:val="center"/>
        <w:rPr>
          <w:b/>
          <w:bCs/>
          <w:color w:val="000000"/>
          <w:lang w:val="sr-Cyrl-CS"/>
        </w:rPr>
      </w:pPr>
      <w:r w:rsidRPr="008C6756">
        <w:rPr>
          <w:b/>
          <w:color w:val="000000"/>
          <w:lang w:val="sr-Cyrl-CS"/>
        </w:rPr>
        <w:lastRenderedPageBreak/>
        <w:t>6.</w:t>
      </w:r>
      <w:r w:rsidRPr="008C6756">
        <w:rPr>
          <w:bCs/>
          <w:color w:val="000000"/>
          <w:lang w:val="sr-Cyrl-CS"/>
        </w:rPr>
        <w:t xml:space="preserve"> </w:t>
      </w:r>
      <w:r w:rsidRPr="008C6756">
        <w:rPr>
          <w:b/>
          <w:bCs/>
          <w:color w:val="000000"/>
          <w:lang w:val="sr-Cyrl-CS"/>
        </w:rPr>
        <w:t xml:space="preserve">Параметри које је потребно проверити пре издавања додатне дозволе </w:t>
      </w:r>
    </w:p>
    <w:p w:rsidR="00081C07" w:rsidRPr="008C6756" w:rsidRDefault="00081C07" w:rsidP="00081C07">
      <w:pPr>
        <w:autoSpaceDE w:val="0"/>
        <w:autoSpaceDN w:val="0"/>
        <w:adjustRightInd w:val="0"/>
        <w:jc w:val="center"/>
        <w:rPr>
          <w:b/>
          <w:bCs/>
          <w:color w:val="000000"/>
          <w:lang w:val="sr-Cyrl-CS"/>
        </w:rPr>
      </w:pPr>
      <w:r w:rsidRPr="008C6756">
        <w:rPr>
          <w:b/>
          <w:bCs/>
          <w:color w:val="000000"/>
          <w:lang w:val="sr-Cyrl-CS"/>
        </w:rPr>
        <w:t>за коришћење возила које није усаглашено са ТСИ</w:t>
      </w:r>
    </w:p>
    <w:p w:rsidR="00081C07" w:rsidRPr="008C6756" w:rsidRDefault="00081C07" w:rsidP="00081C07">
      <w:pPr>
        <w:autoSpaceDE w:val="0"/>
        <w:autoSpaceDN w:val="0"/>
        <w:adjustRightInd w:val="0"/>
        <w:ind w:left="1022" w:hanging="1022"/>
        <w:jc w:val="center"/>
        <w:rPr>
          <w:bCs/>
          <w:color w:val="000000"/>
          <w:lang w:val="sr-Cyrl-CS"/>
        </w:rPr>
      </w:pPr>
    </w:p>
    <w:p w:rsidR="00EC7664" w:rsidRPr="008C6756" w:rsidRDefault="00EC7664" w:rsidP="00EC7664">
      <w:pPr>
        <w:autoSpaceDE w:val="0"/>
        <w:autoSpaceDN w:val="0"/>
        <w:adjustRightInd w:val="0"/>
        <w:ind w:left="1022" w:hanging="1022"/>
        <w:jc w:val="center"/>
        <w:rPr>
          <w:bCs/>
          <w:color w:val="000000"/>
          <w:lang w:val="sr-Cyrl-CS"/>
        </w:rPr>
      </w:pPr>
      <w:r w:rsidRPr="008C6756">
        <w:rPr>
          <w:bCs/>
          <w:color w:val="000000"/>
          <w:lang w:val="sr-Cyrl-CS"/>
        </w:rPr>
        <w:t xml:space="preserve">Члан </w:t>
      </w:r>
      <w:r w:rsidR="00D531C0" w:rsidRPr="008C6756">
        <w:rPr>
          <w:bCs/>
          <w:color w:val="000000"/>
          <w:lang w:val="sr-Cyrl-CS"/>
        </w:rPr>
        <w:t>2</w:t>
      </w:r>
      <w:r w:rsidR="00081C07" w:rsidRPr="008C6756">
        <w:rPr>
          <w:bCs/>
          <w:color w:val="000000"/>
          <w:lang w:val="sr-Cyrl-CS"/>
        </w:rPr>
        <w:t>8</w:t>
      </w:r>
      <w:r w:rsidRPr="008C6756">
        <w:rPr>
          <w:bCs/>
          <w:color w:val="000000"/>
          <w:lang w:val="sr-Cyrl-CS"/>
        </w:rPr>
        <w:t>.</w:t>
      </w:r>
    </w:p>
    <w:p w:rsidR="00EC7664" w:rsidRPr="008C6756" w:rsidRDefault="00EC7664" w:rsidP="00EC7664">
      <w:pPr>
        <w:autoSpaceDE w:val="0"/>
        <w:autoSpaceDN w:val="0"/>
        <w:adjustRightInd w:val="0"/>
        <w:ind w:left="1022" w:hanging="1022"/>
        <w:jc w:val="center"/>
        <w:rPr>
          <w:bCs/>
          <w:color w:val="000000"/>
          <w:lang w:val="sr-Cyrl-CS"/>
        </w:rPr>
      </w:pPr>
    </w:p>
    <w:p w:rsidR="00EC7664" w:rsidRPr="008C6756" w:rsidRDefault="00EC7664" w:rsidP="00F7276F">
      <w:pPr>
        <w:ind w:firstLine="748"/>
        <w:jc w:val="both"/>
        <w:rPr>
          <w:rFonts w:eastAsia="Calibri"/>
          <w:color w:val="000000"/>
          <w:szCs w:val="22"/>
          <w:lang w:val="sr-Cyrl-CS"/>
        </w:rPr>
      </w:pPr>
      <w:r w:rsidRPr="008C6756">
        <w:rPr>
          <w:rFonts w:eastAsia="Calibri"/>
          <w:color w:val="000000"/>
          <w:szCs w:val="22"/>
          <w:lang w:val="sr-Cyrl-CS"/>
        </w:rPr>
        <w:t>Пре издавања дозволе и додатне дозволе за коришћење возила које није усаглашено са ТСИ потребно је проверити следеће параметре:</w:t>
      </w:r>
    </w:p>
    <w:p w:rsidR="00EC7664" w:rsidRPr="008C6756" w:rsidRDefault="00EC7664" w:rsidP="00F7276F">
      <w:pPr>
        <w:tabs>
          <w:tab w:val="left" w:pos="709"/>
        </w:tabs>
        <w:jc w:val="both"/>
        <w:rPr>
          <w:color w:val="000000"/>
          <w:lang w:val="sr-Cyrl-CS"/>
        </w:rPr>
      </w:pPr>
      <w:r w:rsidRPr="008C6756">
        <w:rPr>
          <w:rFonts w:eastAsia="Calibri"/>
          <w:color w:val="000000"/>
          <w:szCs w:val="22"/>
          <w:lang w:val="sr-Cyrl-CS"/>
        </w:rPr>
        <w:tab/>
      </w:r>
      <w:r w:rsidRPr="008C6756">
        <w:rPr>
          <w:rFonts w:eastAsia="Calibri"/>
          <w:color w:val="000000"/>
          <w:szCs w:val="22"/>
          <w:lang w:val="sr-Cyrl-CS"/>
        </w:rPr>
        <w:tab/>
      </w:r>
      <w:r w:rsidRPr="008C6756">
        <w:rPr>
          <w:color w:val="000000"/>
          <w:lang w:val="sr-Cyrl-CS"/>
        </w:rPr>
        <w:t xml:space="preserve">1)  општа документација </w:t>
      </w:r>
      <w:r w:rsidR="00724779" w:rsidRPr="008C6756">
        <w:rPr>
          <w:color w:val="000000"/>
          <w:lang w:val="sr-Cyrl-CS"/>
        </w:rPr>
        <w:t xml:space="preserve">- </w:t>
      </w:r>
      <w:r w:rsidRPr="008C6756">
        <w:rPr>
          <w:color w:val="000000"/>
          <w:lang w:val="sr-Cyrl-CS"/>
        </w:rPr>
        <w:t>која обухвата опис новог, обновљеног или унапређеног</w:t>
      </w:r>
      <w:r w:rsidR="00F7276F" w:rsidRPr="008C6756">
        <w:rPr>
          <w:color w:val="000000"/>
          <w:lang w:val="sr-Cyrl-CS"/>
        </w:rPr>
        <w:t xml:space="preserve"> </w:t>
      </w:r>
      <w:r w:rsidRPr="008C6756">
        <w:rPr>
          <w:color w:val="000000"/>
          <w:lang w:val="sr-Cyrl-CS"/>
        </w:rPr>
        <w:t xml:space="preserve">возила и његову предвиђену употребу, </w:t>
      </w:r>
      <w:r w:rsidR="00724779" w:rsidRPr="008C6756">
        <w:rPr>
          <w:color w:val="000000"/>
          <w:lang w:val="sr-Cyrl-CS"/>
        </w:rPr>
        <w:t>податке</w:t>
      </w:r>
      <w:r w:rsidRPr="008C6756">
        <w:rPr>
          <w:color w:val="000000"/>
          <w:lang w:val="sr-Cyrl-CS"/>
        </w:rPr>
        <w:t xml:space="preserve"> о конструкцији, оправкама, експлоатацији и одржавању, техничку документацију, итд;</w:t>
      </w:r>
    </w:p>
    <w:p w:rsidR="00EC7664" w:rsidRPr="008C6756" w:rsidRDefault="00EC7664" w:rsidP="00F7276F">
      <w:pPr>
        <w:tabs>
          <w:tab w:val="left" w:pos="709"/>
        </w:tabs>
        <w:jc w:val="both"/>
        <w:rPr>
          <w:color w:val="000000"/>
          <w:lang w:val="sr-Cyrl-CS"/>
        </w:rPr>
      </w:pPr>
      <w:r w:rsidRPr="008C6756">
        <w:rPr>
          <w:color w:val="000000"/>
          <w:lang w:val="sr-Cyrl-CS"/>
        </w:rPr>
        <w:tab/>
        <w:t xml:space="preserve">2)   конструкција и механички делови - механички интегритет и интерфејси  између возила (укључујући вучно-одбојну опрему, прелазнице), чврстоћа конструкције возила и његове опреме (нпр. седишта), граница товарења, пасивна безбедност (укључујући унутрашњу и спољашњу отпорност на ударе);      </w:t>
      </w:r>
    </w:p>
    <w:p w:rsidR="00EC7664" w:rsidRPr="008C6756" w:rsidRDefault="00EC7664" w:rsidP="00BC1A68">
      <w:pPr>
        <w:tabs>
          <w:tab w:val="left" w:pos="709"/>
        </w:tabs>
        <w:jc w:val="both"/>
        <w:rPr>
          <w:color w:val="000000"/>
          <w:lang w:val="sr-Cyrl-CS"/>
        </w:rPr>
      </w:pPr>
      <w:r w:rsidRPr="008C6756">
        <w:rPr>
          <w:color w:val="000000"/>
          <w:lang w:val="sr-Cyrl-CS"/>
        </w:rPr>
        <w:tab/>
        <w:t xml:space="preserve">3) </w:t>
      </w:r>
      <w:r w:rsidR="00030176" w:rsidRPr="008C6756">
        <w:rPr>
          <w:color w:val="000000"/>
          <w:lang w:val="sr-Cyrl-CS"/>
        </w:rPr>
        <w:t>интерфејс</w:t>
      </w:r>
      <w:r w:rsidRPr="008C6756">
        <w:rPr>
          <w:color w:val="000000"/>
          <w:lang w:val="sr-Cyrl-CS"/>
        </w:rPr>
        <w:t xml:space="preserve"> возило/колосек и товарни профил -</w:t>
      </w:r>
      <w:r w:rsidRPr="008C6756">
        <w:rPr>
          <w:i/>
          <w:color w:val="000000"/>
          <w:lang w:val="sr-Cyrl-CS"/>
        </w:rPr>
        <w:t xml:space="preserve"> </w:t>
      </w:r>
      <w:r w:rsidRPr="008C6756">
        <w:rPr>
          <w:color w:val="000000"/>
          <w:lang w:val="sr-Cyrl-CS"/>
        </w:rPr>
        <w:t>механички интерфејси у односу на инфраструктуру (укључујући статичко и динамичко понашање, зазоре и толеранције, товарни профил, трчећи строј итд.);</w:t>
      </w:r>
    </w:p>
    <w:p w:rsidR="00EC7664" w:rsidRPr="008C6756" w:rsidRDefault="00EC7664" w:rsidP="00CC53E3">
      <w:pPr>
        <w:tabs>
          <w:tab w:val="left" w:pos="709"/>
        </w:tabs>
        <w:jc w:val="both"/>
        <w:rPr>
          <w:color w:val="000000"/>
          <w:lang w:val="sr-Cyrl-CS"/>
        </w:rPr>
      </w:pPr>
      <w:r w:rsidRPr="008C6756">
        <w:rPr>
          <w:color w:val="000000"/>
          <w:lang w:val="sr-Cyrl-CS"/>
        </w:rPr>
        <w:tab/>
        <w:t>4) кочиона опрема -  компоненте које се односе на кочење (укључујући  противклизну заштиту, команду за кочење, снагу кочења при вожњи, у случају опасности и осигурању од самопокретања);</w:t>
      </w:r>
    </w:p>
    <w:p w:rsidR="00EC7664" w:rsidRPr="008C6756" w:rsidRDefault="00EC7664" w:rsidP="00F36A9C">
      <w:pPr>
        <w:tabs>
          <w:tab w:val="left" w:pos="709"/>
        </w:tabs>
        <w:jc w:val="both"/>
        <w:rPr>
          <w:color w:val="000000"/>
          <w:lang w:val="sr-Cyrl-CS"/>
        </w:rPr>
      </w:pPr>
      <w:r w:rsidRPr="008C6756">
        <w:rPr>
          <w:color w:val="000000"/>
          <w:lang w:val="sr-Cyrl-CS"/>
        </w:rPr>
        <w:tab/>
        <w:t>5) компоненте намењене путницима и  простор који окружује путнике (укључујући         прозоре и врата путничких кола, посебне захтеве за особе са смањеном способношћу  кретања, итд);</w:t>
      </w:r>
    </w:p>
    <w:p w:rsidR="00EC7664" w:rsidRPr="008C6756" w:rsidRDefault="00EC7664" w:rsidP="00F36A9C">
      <w:pPr>
        <w:tabs>
          <w:tab w:val="left" w:pos="709"/>
        </w:tabs>
        <w:jc w:val="both"/>
        <w:rPr>
          <w:color w:val="000000"/>
          <w:lang w:val="sr-Cyrl-CS"/>
        </w:rPr>
      </w:pPr>
      <w:r w:rsidRPr="008C6756">
        <w:rPr>
          <w:color w:val="000000"/>
          <w:lang w:val="sr-Cyrl-CS"/>
        </w:rPr>
        <w:tab/>
        <w:t>6) услови животне средине и аеродинамички ефекти - утицај животне средине на возило и утицај возила на животну средину (укључујући и аеродинамичке услове, интерфејсе  између возила и  пружног дела  железничког система и између возила и спољног окружења);</w:t>
      </w:r>
    </w:p>
    <w:p w:rsidR="00EC7664" w:rsidRPr="008C6756" w:rsidRDefault="00EC7664" w:rsidP="00F7276F">
      <w:pPr>
        <w:tabs>
          <w:tab w:val="left" w:pos="709"/>
        </w:tabs>
        <w:jc w:val="both"/>
        <w:rPr>
          <w:color w:val="000000"/>
          <w:lang w:val="sr-Cyrl-CS"/>
        </w:rPr>
      </w:pPr>
      <w:r w:rsidRPr="008C6756">
        <w:rPr>
          <w:color w:val="000000"/>
          <w:lang w:val="sr-Cyrl-CS"/>
        </w:rPr>
        <w:tab/>
        <w:t>7) спољашња упозорења, ознаке, захтеви по питању функционисања и интегритета софтвера, укључујући и пренос информација кроз воз;</w:t>
      </w:r>
    </w:p>
    <w:p w:rsidR="00EC7664" w:rsidRPr="008C6756" w:rsidRDefault="00EC7664" w:rsidP="00EC7664">
      <w:pPr>
        <w:tabs>
          <w:tab w:val="left" w:pos="709"/>
        </w:tabs>
        <w:rPr>
          <w:color w:val="000000"/>
          <w:lang w:val="sr-Cyrl-CS"/>
        </w:rPr>
      </w:pPr>
      <w:r w:rsidRPr="008C6756">
        <w:rPr>
          <w:color w:val="000000"/>
          <w:lang w:val="sr-Cyrl-CS"/>
        </w:rPr>
        <w:tab/>
        <w:t>8) уграђени извори напајања енергијом и контролни системи - погонски, енергетски и управљачки системи, интерфејси између  возила и  постројења за снабдевање енергијом и сви видови електромагнетске компатибилности;</w:t>
      </w:r>
    </w:p>
    <w:p w:rsidR="00EC7664" w:rsidRPr="008C6756" w:rsidRDefault="00EC7664" w:rsidP="00EC7664">
      <w:pPr>
        <w:tabs>
          <w:tab w:val="left" w:pos="709"/>
        </w:tabs>
        <w:rPr>
          <w:color w:val="000000"/>
          <w:lang w:val="sr-Cyrl-CS"/>
        </w:rPr>
      </w:pPr>
      <w:r w:rsidRPr="008C6756">
        <w:rPr>
          <w:i/>
          <w:color w:val="000000"/>
          <w:lang w:val="sr-Cyrl-CS"/>
        </w:rPr>
        <w:tab/>
      </w:r>
      <w:r w:rsidRPr="008C6756">
        <w:rPr>
          <w:color w:val="000000"/>
          <w:lang w:val="sr-Cyrl-CS"/>
        </w:rPr>
        <w:t>9)</w:t>
      </w:r>
      <w:r w:rsidRPr="008C6756">
        <w:rPr>
          <w:i/>
          <w:color w:val="000000"/>
          <w:lang w:val="sr-Cyrl-CS"/>
        </w:rPr>
        <w:t xml:space="preserve"> </w:t>
      </w:r>
      <w:r w:rsidRPr="008C6756">
        <w:rPr>
          <w:color w:val="000000"/>
          <w:lang w:val="sr-Cyrl-CS"/>
        </w:rPr>
        <w:t>уграђене инсталације,  интерфејси,  радни услови и окружење особља (укључујући и  управљачнице, интерфејс машиновођа-машина);</w:t>
      </w:r>
    </w:p>
    <w:p w:rsidR="00EC7664" w:rsidRPr="008C6756" w:rsidRDefault="00EC7664" w:rsidP="00EC7664">
      <w:pPr>
        <w:tabs>
          <w:tab w:val="left" w:pos="616"/>
        </w:tabs>
        <w:rPr>
          <w:color w:val="000000"/>
          <w:lang w:val="sr-Cyrl-CS"/>
        </w:rPr>
      </w:pPr>
      <w:r w:rsidRPr="008C6756">
        <w:rPr>
          <w:color w:val="000000"/>
          <w:lang w:val="sr-Cyrl-CS"/>
        </w:rPr>
        <w:tab/>
        <w:t>10) противпожарна заштита и евакуација;</w:t>
      </w:r>
    </w:p>
    <w:p w:rsidR="00EC7664" w:rsidRPr="008C6756" w:rsidRDefault="00EC7664" w:rsidP="00EC7664">
      <w:pPr>
        <w:tabs>
          <w:tab w:val="left" w:pos="630"/>
        </w:tabs>
        <w:rPr>
          <w:color w:val="000000"/>
          <w:lang w:val="sr-Cyrl-CS"/>
        </w:rPr>
      </w:pPr>
      <w:r w:rsidRPr="008C6756">
        <w:rPr>
          <w:color w:val="000000"/>
          <w:lang w:val="sr-Cyrl-CS"/>
        </w:rPr>
        <w:tab/>
        <w:t>11) уграђене инсталације и интерфејси и за сервисирање;</w:t>
      </w:r>
    </w:p>
    <w:p w:rsidR="00EC7664" w:rsidRPr="008C6756" w:rsidRDefault="00EC7664" w:rsidP="00EC7664">
      <w:pPr>
        <w:tabs>
          <w:tab w:val="left" w:pos="616"/>
        </w:tabs>
        <w:rPr>
          <w:color w:val="000000"/>
          <w:lang w:val="sr-Cyrl-CS"/>
        </w:rPr>
      </w:pPr>
      <w:r w:rsidRPr="008C6756">
        <w:rPr>
          <w:color w:val="000000"/>
          <w:lang w:val="sr-Cyrl-CS"/>
        </w:rPr>
        <w:tab/>
        <w:t>12) контрола, управљање и сигнализација на возу - сва опрема на возу која служи за безбедност, управљање и контролу кретања  воза  и њен утицаји на пружни део  железничког  система;</w:t>
      </w:r>
    </w:p>
    <w:p w:rsidR="00EC7664" w:rsidRPr="008C6756" w:rsidRDefault="00EC7664" w:rsidP="00EC7664">
      <w:pPr>
        <w:tabs>
          <w:tab w:val="left" w:pos="602"/>
        </w:tabs>
        <w:rPr>
          <w:color w:val="000000"/>
          <w:lang w:val="sr-Cyrl-CS"/>
        </w:rPr>
      </w:pPr>
      <w:r w:rsidRPr="008C6756">
        <w:rPr>
          <w:color w:val="000000"/>
          <w:lang w:val="sr-Cyrl-CS"/>
        </w:rPr>
        <w:tab/>
        <w:t>13) специфични  захтеви  везани за експлоатацију возила (укључујући отежане услове,  отклањање сметњи на возилима, и др.);</w:t>
      </w:r>
    </w:p>
    <w:p w:rsidR="00EC7664" w:rsidRPr="008C6756" w:rsidRDefault="00EC7664" w:rsidP="00EC7664">
      <w:pPr>
        <w:tabs>
          <w:tab w:val="left" w:pos="630"/>
        </w:tabs>
        <w:rPr>
          <w:color w:val="000000"/>
          <w:lang w:val="sr-Cyrl-CS"/>
        </w:rPr>
      </w:pPr>
      <w:r w:rsidRPr="008C6756">
        <w:rPr>
          <w:color w:val="000000"/>
          <w:lang w:val="sr-Cyrl-CS"/>
        </w:rPr>
        <w:tab/>
        <w:t>14) компоненте везане за робу - захтеви и окружење специфично за робу  (укључујући компоненте које се посебно захтевају за опасну робу).</w:t>
      </w:r>
    </w:p>
    <w:p w:rsidR="00C463EA" w:rsidRPr="008C6756" w:rsidRDefault="00C463EA" w:rsidP="00C463EA">
      <w:pPr>
        <w:rPr>
          <w:rFonts w:eastAsia="Calibri"/>
          <w:color w:val="000000"/>
          <w:szCs w:val="22"/>
        </w:rPr>
      </w:pPr>
    </w:p>
    <w:p w:rsidR="00CE09EB" w:rsidRPr="008C6756" w:rsidRDefault="00CE09EB" w:rsidP="00D531C0">
      <w:pPr>
        <w:shd w:val="clear" w:color="auto" w:fill="FFFFFF"/>
        <w:tabs>
          <w:tab w:val="left" w:pos="0"/>
        </w:tabs>
        <w:rPr>
          <w:bCs/>
          <w:color w:val="000000"/>
          <w:lang w:val="sr-Cyrl-CS"/>
        </w:rPr>
      </w:pPr>
    </w:p>
    <w:p w:rsidR="00D531C0" w:rsidRPr="008C6756" w:rsidRDefault="002C6C9A" w:rsidP="00D531C0">
      <w:pPr>
        <w:shd w:val="clear" w:color="auto" w:fill="FFFFFF"/>
        <w:tabs>
          <w:tab w:val="left" w:pos="0"/>
        </w:tabs>
        <w:jc w:val="center"/>
        <w:rPr>
          <w:b/>
          <w:color w:val="000000"/>
        </w:rPr>
      </w:pPr>
      <w:r w:rsidRPr="008C6756">
        <w:rPr>
          <w:b/>
          <w:color w:val="000000"/>
          <w:lang w:val="sr-Cyrl-CS"/>
        </w:rPr>
        <w:t xml:space="preserve">7. </w:t>
      </w:r>
      <w:r w:rsidR="00D531C0" w:rsidRPr="008C6756">
        <w:rPr>
          <w:b/>
          <w:color w:val="000000"/>
          <w:lang w:val="sr-Cyrl-CS"/>
        </w:rPr>
        <w:t xml:space="preserve">Исправе о усаглашености </w:t>
      </w:r>
    </w:p>
    <w:p w:rsidR="00D531C0" w:rsidRPr="008C6756" w:rsidRDefault="00D531C0" w:rsidP="00D531C0">
      <w:pPr>
        <w:shd w:val="clear" w:color="auto" w:fill="FFFFFF"/>
        <w:tabs>
          <w:tab w:val="left" w:pos="0"/>
        </w:tabs>
        <w:jc w:val="center"/>
        <w:rPr>
          <w:color w:val="000000"/>
          <w:lang w:val="sr-Cyrl-CS"/>
        </w:rPr>
      </w:pPr>
      <w:r w:rsidRPr="008C6756">
        <w:rPr>
          <w:color w:val="000000"/>
          <w:lang w:val="sr-Cyrl-CS"/>
        </w:rPr>
        <w:t>Члан 2</w:t>
      </w:r>
      <w:r w:rsidR="00057FE9" w:rsidRPr="008C6756">
        <w:rPr>
          <w:color w:val="000000"/>
          <w:lang w:val="sr-Cyrl-CS"/>
        </w:rPr>
        <w:t>9</w:t>
      </w:r>
      <w:r w:rsidRPr="008C6756">
        <w:rPr>
          <w:color w:val="000000"/>
          <w:lang w:val="sr-Cyrl-CS"/>
        </w:rPr>
        <w:t>.</w:t>
      </w:r>
    </w:p>
    <w:p w:rsidR="00D531C0" w:rsidRPr="008C6756" w:rsidRDefault="00D531C0" w:rsidP="00D531C0">
      <w:pPr>
        <w:shd w:val="clear" w:color="auto" w:fill="FFFFFF"/>
        <w:tabs>
          <w:tab w:val="left" w:pos="0"/>
        </w:tabs>
        <w:jc w:val="center"/>
        <w:rPr>
          <w:color w:val="000000"/>
          <w:lang w:val="sr-Cyrl-CS"/>
        </w:rPr>
      </w:pPr>
    </w:p>
    <w:p w:rsidR="00D531C0" w:rsidRPr="008C6756" w:rsidRDefault="00D531C0" w:rsidP="00D531C0">
      <w:pPr>
        <w:shd w:val="clear" w:color="auto" w:fill="FFFFFF"/>
        <w:tabs>
          <w:tab w:val="left" w:pos="0"/>
        </w:tabs>
        <w:jc w:val="both"/>
        <w:rPr>
          <w:color w:val="000000"/>
          <w:lang w:val="sr-Cyrl-CS"/>
        </w:rPr>
      </w:pPr>
      <w:r w:rsidRPr="008C6756">
        <w:rPr>
          <w:color w:val="000000"/>
          <w:lang w:val="sr-Cyrl-CS"/>
        </w:rPr>
        <w:tab/>
        <w:t>Исправе о усаглашености за чиниоце</w:t>
      </w:r>
      <w:r w:rsidR="00057FE9" w:rsidRPr="008C6756">
        <w:rPr>
          <w:color w:val="000000"/>
          <w:lang w:val="sr-Cyrl-CS"/>
        </w:rPr>
        <w:t xml:space="preserve"> интероперабилности, елементе структурних подсистема и </w:t>
      </w:r>
      <w:r w:rsidRPr="008C6756">
        <w:rPr>
          <w:color w:val="000000"/>
          <w:lang w:val="sr-Cyrl-CS"/>
        </w:rPr>
        <w:t xml:space="preserve">структурне подсистеме које издају тела за оцену усаглашености и произвођачи, у зависности од примењених модула,  дате су у Прилогу 11,  који је одштампан уз овај правилник и чини његов саставни део. </w:t>
      </w:r>
    </w:p>
    <w:p w:rsidR="00030176" w:rsidRPr="008C6756" w:rsidRDefault="00030176" w:rsidP="00BE6E00">
      <w:pPr>
        <w:pStyle w:val="NormalWeb"/>
        <w:spacing w:before="0" w:beforeAutospacing="0" w:after="0" w:afterAutospacing="0"/>
        <w:jc w:val="center"/>
        <w:rPr>
          <w:b/>
          <w:color w:val="000000"/>
          <w:lang w:val="sr-Cyrl-RS"/>
        </w:rPr>
      </w:pPr>
    </w:p>
    <w:p w:rsidR="00057FE9" w:rsidRPr="008C6756" w:rsidRDefault="00057FE9" w:rsidP="00D531C0">
      <w:pPr>
        <w:pStyle w:val="NormalWeb"/>
        <w:spacing w:before="0" w:beforeAutospacing="0" w:after="0" w:afterAutospacing="0"/>
        <w:jc w:val="both"/>
        <w:rPr>
          <w:b/>
          <w:color w:val="000000"/>
          <w:lang w:val="sr-Cyrl-RS"/>
        </w:rPr>
      </w:pPr>
    </w:p>
    <w:p w:rsidR="009C4E59" w:rsidRPr="008C6756" w:rsidRDefault="00057FE9" w:rsidP="00BE6E00">
      <w:pPr>
        <w:pStyle w:val="NormalWeb"/>
        <w:spacing w:before="0" w:beforeAutospacing="0" w:after="0" w:afterAutospacing="0"/>
        <w:jc w:val="center"/>
        <w:rPr>
          <w:bCs/>
          <w:color w:val="000000"/>
        </w:rPr>
      </w:pPr>
      <w:r w:rsidRPr="008C6756">
        <w:rPr>
          <w:b/>
          <w:color w:val="000000"/>
          <w:lang w:val="sr-Cyrl-RS"/>
        </w:rPr>
        <w:lastRenderedPageBreak/>
        <w:t>8</w:t>
      </w:r>
      <w:r w:rsidR="005E4D19" w:rsidRPr="008C6756">
        <w:rPr>
          <w:b/>
          <w:color w:val="000000"/>
          <w:lang w:val="sr-Latn-CS"/>
        </w:rPr>
        <w:t>.</w:t>
      </w:r>
      <w:r w:rsidR="005E4D19" w:rsidRPr="008C6756">
        <w:rPr>
          <w:b/>
          <w:color w:val="000000"/>
          <w:lang w:val="sr-Cyrl-CS"/>
        </w:rPr>
        <w:t xml:space="preserve"> П</w:t>
      </w:r>
      <w:r w:rsidR="00B718AE" w:rsidRPr="008C6756">
        <w:rPr>
          <w:b/>
          <w:color w:val="000000"/>
          <w:lang w:val="sr-Cyrl-CS"/>
        </w:rPr>
        <w:t>релазне и завршне одредбе</w:t>
      </w:r>
      <w:r w:rsidR="00B718AE" w:rsidRPr="008C6756">
        <w:rPr>
          <w:color w:val="000000"/>
          <w:lang w:val="sr-Latn-CS"/>
        </w:rPr>
        <w:br/>
      </w:r>
      <w:bookmarkStart w:id="1" w:name="_Toc373397973"/>
      <w:bookmarkStart w:id="2" w:name="_Toc373398680"/>
    </w:p>
    <w:p w:rsidR="006D24C8" w:rsidRPr="008C6756" w:rsidRDefault="006D24C8" w:rsidP="00BE6E00">
      <w:pPr>
        <w:pStyle w:val="NormalWeb"/>
        <w:spacing w:before="0" w:beforeAutospacing="0" w:after="0" w:afterAutospacing="0"/>
        <w:jc w:val="center"/>
        <w:rPr>
          <w:bCs/>
          <w:color w:val="000000"/>
        </w:rPr>
      </w:pPr>
      <w:r w:rsidRPr="008C6756">
        <w:rPr>
          <w:bCs/>
          <w:color w:val="000000"/>
        </w:rPr>
        <w:t>Започети поступци</w:t>
      </w:r>
      <w:bookmarkEnd w:id="1"/>
      <w:bookmarkEnd w:id="2"/>
    </w:p>
    <w:p w:rsidR="006D24C8" w:rsidRPr="008C6756" w:rsidRDefault="006D24C8" w:rsidP="00BE6E00">
      <w:pPr>
        <w:jc w:val="center"/>
        <w:outlineLvl w:val="4"/>
        <w:rPr>
          <w:bCs/>
          <w:color w:val="000000"/>
          <w:kern w:val="28"/>
          <w:lang w:val="sr-Cyrl-CS"/>
        </w:rPr>
      </w:pPr>
      <w:r w:rsidRPr="008C6756">
        <w:rPr>
          <w:bCs/>
          <w:color w:val="000000"/>
          <w:kern w:val="28"/>
        </w:rPr>
        <w:t xml:space="preserve">Члан </w:t>
      </w:r>
      <w:r w:rsidR="009C5357" w:rsidRPr="008C6756">
        <w:rPr>
          <w:bCs/>
          <w:color w:val="000000"/>
          <w:kern w:val="28"/>
          <w:lang w:val="sr-Cyrl-CS"/>
        </w:rPr>
        <w:t>3</w:t>
      </w:r>
      <w:r w:rsidR="00057FE9" w:rsidRPr="008C6756">
        <w:rPr>
          <w:bCs/>
          <w:color w:val="000000"/>
          <w:kern w:val="28"/>
          <w:lang w:val="sr-Cyrl-CS"/>
        </w:rPr>
        <w:t>0</w:t>
      </w:r>
      <w:r w:rsidRPr="008C6756">
        <w:rPr>
          <w:bCs/>
          <w:color w:val="000000"/>
          <w:kern w:val="28"/>
        </w:rPr>
        <w:t>.</w:t>
      </w:r>
    </w:p>
    <w:p w:rsidR="00F11810" w:rsidRPr="008C6756" w:rsidRDefault="00F11810" w:rsidP="00BE6E00">
      <w:pPr>
        <w:jc w:val="center"/>
        <w:outlineLvl w:val="4"/>
        <w:rPr>
          <w:bCs/>
          <w:color w:val="000000"/>
          <w:kern w:val="28"/>
          <w:lang w:val="sr-Cyrl-CS"/>
        </w:rPr>
      </w:pPr>
    </w:p>
    <w:p w:rsidR="006D24C8" w:rsidRPr="008C6756" w:rsidRDefault="006D24C8" w:rsidP="006D24C8">
      <w:pPr>
        <w:spacing w:after="120"/>
        <w:ind w:firstLine="720"/>
        <w:jc w:val="both"/>
        <w:rPr>
          <w:rFonts w:eastAsia="Calibri"/>
          <w:color w:val="000000"/>
          <w:lang w:val="sr-Cyrl-CS"/>
        </w:rPr>
      </w:pPr>
      <w:r w:rsidRPr="008C6756">
        <w:rPr>
          <w:rFonts w:eastAsia="Calibri"/>
          <w:color w:val="000000"/>
        </w:rPr>
        <w:t xml:space="preserve">Поступци </w:t>
      </w:r>
      <w:r w:rsidRPr="008C6756">
        <w:rPr>
          <w:rFonts w:eastAsia="Calibri"/>
          <w:color w:val="000000"/>
          <w:lang w:val="sr-Cyrl-CS"/>
        </w:rPr>
        <w:t xml:space="preserve">за издавање дозвола за коришћење </w:t>
      </w:r>
      <w:r w:rsidRPr="008C6756">
        <w:rPr>
          <w:rFonts w:eastAsia="Calibri"/>
          <w:color w:val="000000"/>
        </w:rPr>
        <w:t xml:space="preserve">који су покренути пре ступања на снагу овог </w:t>
      </w:r>
      <w:r w:rsidRPr="008C6756">
        <w:rPr>
          <w:rFonts w:eastAsia="Calibri"/>
          <w:color w:val="000000"/>
          <w:lang w:val="sr-Cyrl-CS"/>
        </w:rPr>
        <w:t>правилника</w:t>
      </w:r>
      <w:r w:rsidRPr="008C6756">
        <w:rPr>
          <w:rFonts w:eastAsia="Calibri"/>
          <w:color w:val="000000"/>
        </w:rPr>
        <w:t xml:space="preserve"> окончаће се по прописима који су важили до дана ступања на снагу овог </w:t>
      </w:r>
      <w:r w:rsidRPr="008C6756">
        <w:rPr>
          <w:rFonts w:eastAsia="Calibri"/>
          <w:color w:val="000000"/>
          <w:lang w:val="sr-Cyrl-CS"/>
        </w:rPr>
        <w:t>правилника</w:t>
      </w:r>
      <w:r w:rsidRPr="008C6756">
        <w:rPr>
          <w:rFonts w:eastAsia="Calibri"/>
          <w:color w:val="000000"/>
        </w:rPr>
        <w:t>.</w:t>
      </w:r>
    </w:p>
    <w:p w:rsidR="006D24C8" w:rsidRPr="008C6756" w:rsidRDefault="006D24C8" w:rsidP="006D24C8">
      <w:pPr>
        <w:pStyle w:val="NormalWeb"/>
        <w:spacing w:before="0" w:beforeAutospacing="0" w:after="0" w:afterAutospacing="0"/>
        <w:jc w:val="both"/>
        <w:rPr>
          <w:color w:val="000000"/>
          <w:sz w:val="20"/>
          <w:szCs w:val="20"/>
          <w:lang w:val="sr-Cyrl-CS"/>
        </w:rPr>
      </w:pPr>
    </w:p>
    <w:p w:rsidR="006D24C8" w:rsidRPr="008C6756" w:rsidRDefault="006D24C8" w:rsidP="006D24C8">
      <w:pPr>
        <w:widowControl w:val="0"/>
        <w:spacing w:line="204" w:lineRule="auto"/>
        <w:jc w:val="center"/>
        <w:rPr>
          <w:color w:val="000000"/>
          <w:lang w:val="sr-Cyrl-CS"/>
        </w:rPr>
      </w:pPr>
      <w:r w:rsidRPr="008C6756">
        <w:rPr>
          <w:color w:val="000000"/>
          <w:lang w:val="sr-Cyrl-CS"/>
        </w:rPr>
        <w:t>Престанак важења прописа</w:t>
      </w:r>
    </w:p>
    <w:p w:rsidR="006D24C8" w:rsidRPr="008C6756" w:rsidRDefault="006D24C8" w:rsidP="006D24C8">
      <w:pPr>
        <w:widowControl w:val="0"/>
        <w:spacing w:line="204" w:lineRule="auto"/>
        <w:jc w:val="center"/>
        <w:rPr>
          <w:color w:val="000000"/>
          <w:lang w:val="sr-Cyrl-CS"/>
        </w:rPr>
      </w:pPr>
      <w:r w:rsidRPr="008C6756">
        <w:rPr>
          <w:color w:val="000000"/>
          <w:lang w:val="sr-Cyrl-CS"/>
        </w:rPr>
        <w:t xml:space="preserve">Члан </w:t>
      </w:r>
      <w:r w:rsidR="009C5357" w:rsidRPr="008C6756">
        <w:rPr>
          <w:color w:val="000000"/>
        </w:rPr>
        <w:t>3</w:t>
      </w:r>
      <w:r w:rsidR="00057FE9" w:rsidRPr="008C6756">
        <w:rPr>
          <w:color w:val="000000"/>
          <w:lang w:val="sr-Cyrl-CS"/>
        </w:rPr>
        <w:t>1</w:t>
      </w:r>
      <w:r w:rsidRPr="008C6756">
        <w:rPr>
          <w:color w:val="000000"/>
          <w:lang w:val="sr-Cyrl-CS"/>
        </w:rPr>
        <w:t>.</w:t>
      </w:r>
    </w:p>
    <w:p w:rsidR="006D24C8" w:rsidRPr="008C6756" w:rsidRDefault="006D24C8" w:rsidP="006D24C8">
      <w:pPr>
        <w:widowControl w:val="0"/>
        <w:spacing w:line="204" w:lineRule="auto"/>
        <w:jc w:val="center"/>
        <w:rPr>
          <w:color w:val="000000"/>
          <w:lang w:val="sr-Cyrl-CS"/>
        </w:rPr>
      </w:pPr>
    </w:p>
    <w:p w:rsidR="00A37B50" w:rsidRPr="008C6756" w:rsidRDefault="006D24C8" w:rsidP="0071751B">
      <w:pPr>
        <w:widowControl w:val="0"/>
        <w:spacing w:line="204" w:lineRule="auto"/>
        <w:jc w:val="both"/>
        <w:rPr>
          <w:color w:val="000000"/>
          <w:lang w:val="sr-Cyrl-CS"/>
        </w:rPr>
      </w:pPr>
      <w:r w:rsidRPr="008C6756">
        <w:rPr>
          <w:color w:val="000000"/>
          <w:lang w:val="sr-Cyrl-CS"/>
        </w:rPr>
        <w:tab/>
      </w:r>
      <w:r w:rsidR="004D4266" w:rsidRPr="008C6756">
        <w:rPr>
          <w:color w:val="000000"/>
          <w:lang w:val="sr-Cyrl-CS"/>
        </w:rPr>
        <w:t>Даном с</w:t>
      </w:r>
      <w:r w:rsidRPr="008C6756">
        <w:rPr>
          <w:color w:val="000000"/>
          <w:lang w:val="sr-Cyrl-CS"/>
        </w:rPr>
        <w:t>тупањем на снагу овог правилника престај</w:t>
      </w:r>
      <w:r w:rsidR="00A37B50" w:rsidRPr="008C6756">
        <w:rPr>
          <w:color w:val="000000"/>
          <w:lang w:val="sr-Cyrl-CS"/>
        </w:rPr>
        <w:t xml:space="preserve">е да важи Правилник о  оцењивању  усаглашености чинилаца интероперабилности и елемената структурних подсистема, верификацији структурних подсистема и издавању  дозвола за коришћење структурних подсистема  („Службени гласник РС”, број </w:t>
      </w:r>
      <w:r w:rsidR="006B66F1" w:rsidRPr="008C6756">
        <w:rPr>
          <w:color w:val="000000"/>
          <w:lang w:val="sr-Cyrl-CS"/>
        </w:rPr>
        <w:t>5/16).</w:t>
      </w:r>
    </w:p>
    <w:p w:rsidR="00A37B50" w:rsidRPr="008C6756" w:rsidRDefault="00A37B50" w:rsidP="0071751B">
      <w:pPr>
        <w:widowControl w:val="0"/>
        <w:spacing w:line="204" w:lineRule="auto"/>
        <w:jc w:val="both"/>
        <w:rPr>
          <w:color w:val="000000"/>
          <w:lang w:val="sr-Cyrl-CS"/>
        </w:rPr>
      </w:pPr>
    </w:p>
    <w:p w:rsidR="006D24C8" w:rsidRPr="008C6756" w:rsidRDefault="006D24C8" w:rsidP="006D24C8">
      <w:pPr>
        <w:widowControl w:val="0"/>
        <w:spacing w:line="204" w:lineRule="auto"/>
        <w:jc w:val="both"/>
        <w:rPr>
          <w:color w:val="000000"/>
          <w:lang w:val="sr-Cyrl-CS"/>
        </w:rPr>
      </w:pPr>
    </w:p>
    <w:p w:rsidR="009C4E59" w:rsidRPr="008C6756" w:rsidRDefault="009C4E59" w:rsidP="006D24C8">
      <w:pPr>
        <w:widowControl w:val="0"/>
        <w:spacing w:line="204" w:lineRule="auto"/>
        <w:jc w:val="both"/>
        <w:rPr>
          <w:color w:val="000000"/>
        </w:rPr>
      </w:pPr>
    </w:p>
    <w:p w:rsidR="006D24C8" w:rsidRPr="008C6756" w:rsidRDefault="006D24C8" w:rsidP="006D24C8">
      <w:pPr>
        <w:widowControl w:val="0"/>
        <w:spacing w:line="204" w:lineRule="auto"/>
        <w:jc w:val="center"/>
        <w:rPr>
          <w:color w:val="000000"/>
          <w:lang w:val="sr-Cyrl-CS"/>
        </w:rPr>
      </w:pPr>
      <w:r w:rsidRPr="008C6756">
        <w:rPr>
          <w:color w:val="000000"/>
          <w:lang w:val="sr-Cyrl-CS"/>
        </w:rPr>
        <w:t>Ступање на снагу</w:t>
      </w:r>
    </w:p>
    <w:p w:rsidR="006D24C8" w:rsidRPr="008C6756" w:rsidRDefault="006D24C8" w:rsidP="006D24C8">
      <w:pPr>
        <w:pStyle w:val="BodyText"/>
        <w:jc w:val="center"/>
        <w:rPr>
          <w:rFonts w:ascii="Times New Roman" w:hAnsi="Times New Roman"/>
          <w:color w:val="000000"/>
          <w:sz w:val="24"/>
          <w:szCs w:val="24"/>
          <w:lang w:val="sr-Cyrl-CS"/>
        </w:rPr>
      </w:pPr>
      <w:r w:rsidRPr="008C6756">
        <w:rPr>
          <w:rFonts w:ascii="Times New Roman" w:hAnsi="Times New Roman"/>
          <w:color w:val="000000"/>
          <w:sz w:val="24"/>
          <w:szCs w:val="24"/>
          <w:lang w:val="sr-Cyrl-CS"/>
        </w:rPr>
        <w:t xml:space="preserve">Члан  </w:t>
      </w:r>
      <w:r w:rsidR="009C5357" w:rsidRPr="008C6756">
        <w:rPr>
          <w:rFonts w:ascii="Times New Roman" w:hAnsi="Times New Roman"/>
          <w:color w:val="000000"/>
          <w:sz w:val="24"/>
          <w:szCs w:val="24"/>
        </w:rPr>
        <w:t>3</w:t>
      </w:r>
      <w:r w:rsidR="00057FE9" w:rsidRPr="008C6756">
        <w:rPr>
          <w:rFonts w:ascii="Times New Roman" w:hAnsi="Times New Roman"/>
          <w:color w:val="000000"/>
          <w:sz w:val="24"/>
          <w:szCs w:val="24"/>
          <w:lang w:val="sr-Cyrl-CS"/>
        </w:rPr>
        <w:t>2</w:t>
      </w:r>
      <w:r w:rsidRPr="008C6756">
        <w:rPr>
          <w:rFonts w:ascii="Times New Roman" w:hAnsi="Times New Roman"/>
          <w:color w:val="000000"/>
          <w:sz w:val="24"/>
          <w:szCs w:val="24"/>
          <w:lang w:val="sr-Cyrl-CS"/>
        </w:rPr>
        <w:t>.</w:t>
      </w:r>
    </w:p>
    <w:p w:rsidR="006D24C8" w:rsidRPr="008C6756" w:rsidRDefault="006D24C8" w:rsidP="006D24C8">
      <w:pPr>
        <w:widowControl w:val="0"/>
        <w:spacing w:line="204" w:lineRule="auto"/>
        <w:jc w:val="both"/>
        <w:rPr>
          <w:color w:val="000000"/>
          <w:lang w:val="sr-Cyrl-CS"/>
        </w:rPr>
      </w:pPr>
    </w:p>
    <w:p w:rsidR="006D24C8" w:rsidRPr="008C6756" w:rsidRDefault="006D24C8" w:rsidP="006D24C8">
      <w:pPr>
        <w:widowControl w:val="0"/>
        <w:spacing w:line="204" w:lineRule="auto"/>
        <w:jc w:val="both"/>
        <w:rPr>
          <w:color w:val="000000"/>
          <w:lang w:val="sr-Cyrl-CS"/>
        </w:rPr>
      </w:pPr>
      <w:r w:rsidRPr="008C6756">
        <w:rPr>
          <w:color w:val="000000"/>
          <w:lang w:val="sr-Cyrl-CS"/>
        </w:rPr>
        <w:tab/>
        <w:t>Ова</w:t>
      </w:r>
      <w:r w:rsidR="00037683" w:rsidRPr="008C6756">
        <w:rPr>
          <w:color w:val="000000"/>
          <w:lang w:val="sr-Cyrl-CS"/>
        </w:rPr>
        <w:t>ј правилник ступа на снагу наредног</w:t>
      </w:r>
      <w:r w:rsidRPr="008C6756">
        <w:rPr>
          <w:color w:val="000000"/>
          <w:lang w:val="sr-Cyrl-CS"/>
        </w:rPr>
        <w:t xml:space="preserve"> дана од дана објављивања у „Службеном гласнику Републике Србијеˮ.</w:t>
      </w:r>
    </w:p>
    <w:p w:rsidR="006D24C8" w:rsidRPr="008C6756" w:rsidRDefault="006D24C8" w:rsidP="006D24C8">
      <w:pPr>
        <w:widowControl w:val="0"/>
        <w:spacing w:line="204" w:lineRule="auto"/>
        <w:jc w:val="both"/>
        <w:rPr>
          <w:color w:val="000000"/>
          <w:lang w:val="sr-Cyrl-CS"/>
        </w:rPr>
      </w:pPr>
    </w:p>
    <w:p w:rsidR="006D24C8" w:rsidRPr="008C6756" w:rsidRDefault="006D24C8" w:rsidP="006D24C8">
      <w:pPr>
        <w:widowControl w:val="0"/>
        <w:spacing w:line="204" w:lineRule="auto"/>
        <w:jc w:val="both"/>
        <w:rPr>
          <w:color w:val="000000"/>
          <w:lang w:val="sr-Cyrl-CS"/>
        </w:rPr>
      </w:pPr>
    </w:p>
    <w:p w:rsidR="006D24C8" w:rsidRPr="008C6756" w:rsidRDefault="006D24C8" w:rsidP="006D24C8">
      <w:pPr>
        <w:widowControl w:val="0"/>
        <w:spacing w:line="204" w:lineRule="auto"/>
        <w:jc w:val="both"/>
        <w:rPr>
          <w:color w:val="000000"/>
          <w:lang w:val="sr-Cyrl-CS"/>
        </w:rPr>
      </w:pPr>
      <w:r w:rsidRPr="008C6756">
        <w:rPr>
          <w:color w:val="000000"/>
          <w:lang w:val="sr-Cyrl-CS"/>
        </w:rPr>
        <w:t xml:space="preserve">Број </w:t>
      </w:r>
      <w:r w:rsidR="00CC537A">
        <w:rPr>
          <w:color w:val="000000"/>
          <w:lang w:val="sr-Cyrl-CS"/>
        </w:rPr>
        <w:t>340-282/2022</w:t>
      </w:r>
    </w:p>
    <w:p w:rsidR="006D24C8" w:rsidRPr="008C6756" w:rsidRDefault="00754A61" w:rsidP="006D24C8">
      <w:pPr>
        <w:widowControl w:val="0"/>
        <w:spacing w:line="204" w:lineRule="auto"/>
        <w:jc w:val="both"/>
        <w:rPr>
          <w:color w:val="000000"/>
          <w:lang w:val="sr-Cyrl-CS"/>
        </w:rPr>
      </w:pPr>
      <w:r w:rsidRPr="008C6756">
        <w:rPr>
          <w:color w:val="000000"/>
          <w:lang w:val="sr-Cyrl-CS"/>
        </w:rPr>
        <w:t xml:space="preserve">У </w:t>
      </w:r>
      <w:r w:rsidR="006D24C8" w:rsidRPr="008C6756">
        <w:rPr>
          <w:color w:val="000000"/>
          <w:lang w:val="sr-Cyrl-CS"/>
        </w:rPr>
        <w:t>Београд</w:t>
      </w:r>
      <w:r w:rsidRPr="008C6756">
        <w:rPr>
          <w:color w:val="000000"/>
          <w:lang w:val="sr-Cyrl-CS"/>
        </w:rPr>
        <w:t>у</w:t>
      </w:r>
      <w:r w:rsidR="006D24C8" w:rsidRPr="008C6756">
        <w:rPr>
          <w:color w:val="000000"/>
          <w:lang w:val="sr-Cyrl-CS"/>
        </w:rPr>
        <w:t xml:space="preserve">, </w:t>
      </w:r>
      <w:r w:rsidR="00CC537A">
        <w:rPr>
          <w:color w:val="000000"/>
          <w:lang w:val="sr-Cyrl-CS"/>
        </w:rPr>
        <w:t>11. март</w:t>
      </w:r>
      <w:r w:rsidR="0038741F" w:rsidRPr="008C6756">
        <w:rPr>
          <w:color w:val="000000"/>
          <w:lang w:val="sr-Cyrl-CS"/>
        </w:rPr>
        <w:t xml:space="preserve"> </w:t>
      </w:r>
      <w:r w:rsidR="00CC537A">
        <w:rPr>
          <w:color w:val="000000"/>
          <w:lang w:val="sr-Cyrl-CS"/>
        </w:rPr>
        <w:t xml:space="preserve"> 2022. </w:t>
      </w:r>
      <w:r w:rsidR="0038741F" w:rsidRPr="008C6756">
        <w:rPr>
          <w:color w:val="000000"/>
          <w:lang w:val="sr-Cyrl-CS"/>
        </w:rPr>
        <w:t>године</w:t>
      </w:r>
    </w:p>
    <w:p w:rsidR="006D24C8" w:rsidRPr="008C6756" w:rsidRDefault="006D24C8" w:rsidP="006D24C8">
      <w:pPr>
        <w:widowControl w:val="0"/>
        <w:spacing w:line="204" w:lineRule="auto"/>
        <w:jc w:val="both"/>
        <w:rPr>
          <w:color w:val="000000"/>
          <w:lang w:val="sr-Cyrl-CS"/>
        </w:rPr>
      </w:pPr>
      <w:r w:rsidRPr="008C6756">
        <w:rPr>
          <w:color w:val="000000"/>
          <w:lang w:val="sr-Cyrl-CS"/>
        </w:rPr>
        <w:tab/>
      </w:r>
      <w:r w:rsidRPr="008C6756">
        <w:rPr>
          <w:color w:val="000000"/>
          <w:lang w:val="sr-Cyrl-CS"/>
        </w:rPr>
        <w:tab/>
      </w:r>
      <w:r w:rsidRPr="008C6756">
        <w:rPr>
          <w:color w:val="000000"/>
          <w:lang w:val="sr-Cyrl-CS"/>
        </w:rPr>
        <w:tab/>
      </w:r>
      <w:r w:rsidRPr="008C6756">
        <w:rPr>
          <w:color w:val="000000"/>
          <w:lang w:val="sr-Cyrl-CS"/>
        </w:rPr>
        <w:tab/>
      </w:r>
      <w:r w:rsidRPr="008C6756">
        <w:rPr>
          <w:color w:val="000000"/>
          <w:lang w:val="sr-Cyrl-CS"/>
        </w:rPr>
        <w:tab/>
      </w:r>
      <w:r w:rsidRPr="008C6756">
        <w:rPr>
          <w:color w:val="000000"/>
          <w:lang w:val="sr-Cyrl-CS"/>
        </w:rPr>
        <w:tab/>
      </w:r>
      <w:r w:rsidRPr="008C6756">
        <w:rPr>
          <w:color w:val="000000"/>
          <w:lang w:val="sr-Cyrl-CS"/>
        </w:rPr>
        <w:tab/>
      </w:r>
      <w:r w:rsidRPr="008C6756">
        <w:rPr>
          <w:color w:val="000000"/>
          <w:lang w:val="sr-Cyrl-CS"/>
        </w:rPr>
        <w:tab/>
      </w:r>
      <w:r w:rsidRPr="008C6756">
        <w:rPr>
          <w:color w:val="000000"/>
          <w:lang w:val="sr-Cyrl-CS"/>
        </w:rPr>
        <w:tab/>
        <w:t xml:space="preserve">  </w:t>
      </w:r>
      <w:r w:rsidR="006B66F1" w:rsidRPr="008C6756">
        <w:rPr>
          <w:color w:val="000000"/>
          <w:lang w:val="sr-Cyrl-CS"/>
        </w:rPr>
        <w:t>в.д.</w:t>
      </w:r>
      <w:r w:rsidR="00730892" w:rsidRPr="008C6756">
        <w:rPr>
          <w:color w:val="000000"/>
          <w:lang w:val="sr-Cyrl-CS"/>
        </w:rPr>
        <w:t xml:space="preserve"> Директор</w:t>
      </w:r>
      <w:r w:rsidR="006B66F1" w:rsidRPr="008C6756">
        <w:rPr>
          <w:color w:val="000000"/>
          <w:lang w:val="sr-Cyrl-CS"/>
        </w:rPr>
        <w:t>а</w:t>
      </w:r>
    </w:p>
    <w:p w:rsidR="006D24C8" w:rsidRPr="008C6756" w:rsidRDefault="006D24C8" w:rsidP="006D24C8">
      <w:pPr>
        <w:widowControl w:val="0"/>
        <w:spacing w:line="204" w:lineRule="auto"/>
        <w:jc w:val="both"/>
        <w:rPr>
          <w:color w:val="000000"/>
          <w:lang w:val="sr-Cyrl-CS"/>
        </w:rPr>
      </w:pPr>
    </w:p>
    <w:p w:rsidR="0038741F" w:rsidRPr="008C6756" w:rsidRDefault="0038741F" w:rsidP="006D24C8">
      <w:pPr>
        <w:widowControl w:val="0"/>
        <w:spacing w:line="204" w:lineRule="auto"/>
        <w:jc w:val="both"/>
        <w:rPr>
          <w:color w:val="000000"/>
          <w:lang w:val="sr-Cyrl-CS"/>
        </w:rPr>
      </w:pPr>
    </w:p>
    <w:p w:rsidR="006D24C8" w:rsidRPr="008C6756" w:rsidRDefault="006D24C8" w:rsidP="00A178E1">
      <w:pPr>
        <w:rPr>
          <w:color w:val="000000"/>
          <w:lang w:val="sr-Cyrl-CS"/>
        </w:rPr>
      </w:pPr>
      <w:r w:rsidRPr="008C6756">
        <w:rPr>
          <w:color w:val="000000"/>
          <w:lang w:val="sr-Cyrl-CS"/>
        </w:rPr>
        <w:tab/>
      </w:r>
      <w:r w:rsidRPr="008C6756">
        <w:rPr>
          <w:color w:val="000000"/>
          <w:lang w:val="sr-Cyrl-CS"/>
        </w:rPr>
        <w:tab/>
      </w:r>
      <w:r w:rsidRPr="008C6756">
        <w:rPr>
          <w:color w:val="000000"/>
          <w:lang w:val="sr-Cyrl-CS"/>
        </w:rPr>
        <w:tab/>
      </w:r>
      <w:r w:rsidRPr="008C6756">
        <w:rPr>
          <w:color w:val="000000"/>
          <w:lang w:val="sr-Cyrl-CS"/>
        </w:rPr>
        <w:tab/>
      </w:r>
      <w:r w:rsidRPr="008C6756">
        <w:rPr>
          <w:color w:val="000000"/>
          <w:lang w:val="sr-Cyrl-CS"/>
        </w:rPr>
        <w:tab/>
      </w:r>
      <w:r w:rsidRPr="008C6756">
        <w:rPr>
          <w:color w:val="000000"/>
          <w:lang w:val="sr-Cyrl-CS"/>
        </w:rPr>
        <w:tab/>
      </w:r>
      <w:r w:rsidRPr="008C6756">
        <w:rPr>
          <w:color w:val="000000"/>
          <w:lang w:val="sr-Cyrl-CS"/>
        </w:rPr>
        <w:tab/>
      </w:r>
      <w:r w:rsidRPr="008C6756">
        <w:rPr>
          <w:color w:val="000000"/>
          <w:lang w:val="sr-Cyrl-CS"/>
        </w:rPr>
        <w:tab/>
      </w:r>
      <w:r w:rsidRPr="008C6756">
        <w:rPr>
          <w:color w:val="000000"/>
          <w:lang w:val="sr-Cyrl-CS"/>
        </w:rPr>
        <w:tab/>
      </w:r>
      <w:r w:rsidR="006B66F1" w:rsidRPr="008C6756">
        <w:rPr>
          <w:color w:val="000000"/>
          <w:lang w:val="sr-Cyrl-CS"/>
        </w:rPr>
        <w:t xml:space="preserve">  </w:t>
      </w:r>
      <w:r w:rsidR="006B66F1" w:rsidRPr="008C6756">
        <w:rPr>
          <w:color w:val="000000"/>
          <w:lang w:val="sr-Cyrl-RS"/>
        </w:rPr>
        <w:t>Лазар Мосуровић</w:t>
      </w:r>
    </w:p>
    <w:p w:rsidR="00887B8D" w:rsidRPr="008C6756" w:rsidRDefault="00887B8D" w:rsidP="005E266D">
      <w:pPr>
        <w:jc w:val="both"/>
        <w:rPr>
          <w:color w:val="000000"/>
        </w:rPr>
        <w:sectPr w:rsidR="00887B8D" w:rsidRPr="008C6756" w:rsidSect="00C35D90">
          <w:footerReference w:type="even" r:id="rId8"/>
          <w:footerReference w:type="default" r:id="rId9"/>
          <w:pgSz w:w="11907" w:h="16840" w:code="9"/>
          <w:pgMar w:top="1021" w:right="1134" w:bottom="923" w:left="1134" w:header="720" w:footer="720" w:gutter="0"/>
          <w:cols w:space="720"/>
          <w:titlePg/>
          <w:docGrid w:linePitch="360"/>
        </w:sectPr>
      </w:pPr>
    </w:p>
    <w:p w:rsidR="006B30FD" w:rsidRPr="008C6756" w:rsidRDefault="006B30FD" w:rsidP="006B30FD">
      <w:pPr>
        <w:jc w:val="right"/>
        <w:rPr>
          <w:b/>
          <w:color w:val="000000"/>
          <w:lang w:val="sr-Cyrl-CS"/>
        </w:rPr>
      </w:pPr>
      <w:r w:rsidRPr="008C6756">
        <w:rPr>
          <w:b/>
          <w:color w:val="000000"/>
          <w:lang w:val="sr-Cyrl-CS"/>
        </w:rPr>
        <w:lastRenderedPageBreak/>
        <w:t>Прилог 1</w:t>
      </w:r>
    </w:p>
    <w:p w:rsidR="002A103A" w:rsidRPr="008C6756" w:rsidRDefault="002A103A" w:rsidP="00124345">
      <w:pPr>
        <w:jc w:val="center"/>
        <w:rPr>
          <w:b/>
          <w:color w:val="000000"/>
          <w:lang w:val="sr-Cyrl-CS"/>
        </w:rPr>
      </w:pPr>
    </w:p>
    <w:p w:rsidR="00030176" w:rsidRPr="008C6756" w:rsidRDefault="005571E1" w:rsidP="00124345">
      <w:pPr>
        <w:jc w:val="center"/>
        <w:rPr>
          <w:b/>
          <w:color w:val="000000"/>
          <w:lang w:val="sr-Cyrl-CS"/>
        </w:rPr>
      </w:pPr>
      <w:r w:rsidRPr="008C6756">
        <w:rPr>
          <w:b/>
          <w:color w:val="000000"/>
          <w:lang w:val="sr-Cyrl-CS"/>
        </w:rPr>
        <w:t xml:space="preserve">ЧИНИОЦИ ИНТЕРОПЕРАБИЛНОСТИ </w:t>
      </w:r>
      <w:r w:rsidR="00030176" w:rsidRPr="008C6756">
        <w:rPr>
          <w:b/>
          <w:color w:val="000000"/>
          <w:lang w:val="sr-Cyrl-CS"/>
        </w:rPr>
        <w:t xml:space="preserve">И ЕЛЕМЕНТИ СТРУКТУРНИХ ПОДСИСТЕМА </w:t>
      </w:r>
      <w:r w:rsidRPr="008C6756">
        <w:rPr>
          <w:b/>
          <w:color w:val="000000"/>
          <w:lang w:val="sr-Cyrl-CS"/>
        </w:rPr>
        <w:t>КОЈИ ПОДЛЕЖУ ОЦЕН</w:t>
      </w:r>
      <w:r w:rsidR="00030176" w:rsidRPr="008C6756">
        <w:rPr>
          <w:b/>
          <w:color w:val="000000"/>
          <w:lang w:val="sr-Cyrl-CS"/>
        </w:rPr>
        <w:t>И</w:t>
      </w:r>
      <w:r w:rsidRPr="008C6756">
        <w:rPr>
          <w:b/>
          <w:color w:val="000000"/>
          <w:lang w:val="sr-Cyrl-CS"/>
        </w:rPr>
        <w:t xml:space="preserve"> УСАГЛАШЕНОСТИ И</w:t>
      </w:r>
    </w:p>
    <w:p w:rsidR="00FC4224" w:rsidRPr="008C6756" w:rsidRDefault="005571E1" w:rsidP="00124345">
      <w:pPr>
        <w:jc w:val="center"/>
        <w:rPr>
          <w:color w:val="000000"/>
          <w:lang w:val="sr-Cyrl-CS"/>
        </w:rPr>
      </w:pPr>
      <w:r w:rsidRPr="008C6756">
        <w:rPr>
          <w:b/>
          <w:color w:val="000000"/>
          <w:lang w:val="sr-Cyrl-CS"/>
        </w:rPr>
        <w:t xml:space="preserve"> ОЦЕНИ ПОГОДНОСТИ ЗА УПОТРЕБУ И </w:t>
      </w:r>
      <w:r w:rsidR="00030176" w:rsidRPr="008C6756">
        <w:rPr>
          <w:b/>
          <w:color w:val="000000"/>
          <w:lang w:val="sr-Cyrl-CS"/>
        </w:rPr>
        <w:t xml:space="preserve">ПРИМЕЊИВИ </w:t>
      </w:r>
      <w:r w:rsidRPr="008C6756">
        <w:rPr>
          <w:b/>
          <w:color w:val="000000"/>
          <w:lang w:val="sr-Cyrl-CS"/>
        </w:rPr>
        <w:t xml:space="preserve">МОДУЛИ </w:t>
      </w:r>
    </w:p>
    <w:p w:rsidR="00B43C9B" w:rsidRPr="008C6756" w:rsidRDefault="00B43C9B" w:rsidP="00B43C9B">
      <w:pPr>
        <w:jc w:val="center"/>
        <w:rPr>
          <w:color w:val="000000"/>
          <w:lang w:val="sr-Cyrl-CS"/>
        </w:rPr>
      </w:pPr>
    </w:p>
    <w:p w:rsidR="005E2F70" w:rsidRPr="008C6756" w:rsidRDefault="005E2F70" w:rsidP="00B43C9B">
      <w:pPr>
        <w:jc w:val="center"/>
        <w:rPr>
          <w:color w:val="000000"/>
          <w:lang w:val="sr-Cyrl-CS"/>
        </w:rPr>
      </w:pPr>
    </w:p>
    <w:p w:rsidR="005E2F70" w:rsidRPr="008C6756" w:rsidRDefault="005E2F70" w:rsidP="00B43C9B">
      <w:pPr>
        <w:jc w:val="center"/>
        <w:rPr>
          <w:color w:val="000000"/>
          <w:lang w:val="sr-Cyrl-CS"/>
        </w:rPr>
      </w:pPr>
    </w:p>
    <w:p w:rsidR="00B43C9B" w:rsidRPr="008C6756" w:rsidRDefault="00106E1F" w:rsidP="00897ED1">
      <w:pPr>
        <w:jc w:val="center"/>
        <w:rPr>
          <w:color w:val="000000"/>
          <w:lang w:val="sr-Cyrl-CS"/>
        </w:rPr>
      </w:pPr>
      <w:r w:rsidRPr="008C6756">
        <w:rPr>
          <w:b/>
          <w:color w:val="000000"/>
          <w:lang w:val="sr-Cyrl-CS"/>
        </w:rPr>
        <w:t>ПОДСИСТЕМ ИНФРАСТРУКТУРА</w:t>
      </w:r>
    </w:p>
    <w:p w:rsidR="00B43C9B" w:rsidRPr="008C6756" w:rsidRDefault="00B43C9B" w:rsidP="00B43C9B">
      <w:pPr>
        <w:rPr>
          <w:color w:val="000000"/>
          <w:lang w:val="sr-Cyrl-CS"/>
        </w:rPr>
      </w:pP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280"/>
      </w:tblGrid>
      <w:tr w:rsidR="00B43C9B" w:rsidRPr="008C6756" w:rsidTr="002A103A">
        <w:trPr>
          <w:trHeight w:val="625"/>
        </w:trPr>
        <w:tc>
          <w:tcPr>
            <w:tcW w:w="3708" w:type="dxa"/>
            <w:vAlign w:val="center"/>
          </w:tcPr>
          <w:p w:rsidR="00B43C9B" w:rsidRPr="008C6756" w:rsidRDefault="005D6439" w:rsidP="000B3313">
            <w:pPr>
              <w:rPr>
                <w:b/>
                <w:color w:val="000000"/>
                <w:lang w:val="sr-Cyrl-CS"/>
              </w:rPr>
            </w:pPr>
            <w:r w:rsidRPr="008C6756">
              <w:rPr>
                <w:b/>
                <w:color w:val="000000"/>
                <w:lang w:val="sr-Cyrl-RS"/>
              </w:rPr>
              <w:t>Подлежу оцењивању</w:t>
            </w:r>
          </w:p>
        </w:tc>
        <w:tc>
          <w:tcPr>
            <w:tcW w:w="5280" w:type="dxa"/>
            <w:vAlign w:val="center"/>
          </w:tcPr>
          <w:p w:rsidR="00B43C9B" w:rsidRPr="008C6756" w:rsidRDefault="00B43C9B" w:rsidP="008D40D6">
            <w:pPr>
              <w:jc w:val="center"/>
              <w:rPr>
                <w:color w:val="000000"/>
                <w:lang w:val="sr-Cyrl-CS"/>
              </w:rPr>
            </w:pPr>
            <w:r w:rsidRPr="008C6756">
              <w:rPr>
                <w:b/>
                <w:color w:val="000000"/>
              </w:rPr>
              <w:t>M</w:t>
            </w:r>
            <w:r w:rsidRPr="008C6756">
              <w:rPr>
                <w:b/>
                <w:color w:val="000000"/>
                <w:lang w:val="sr-Cyrl-CS"/>
              </w:rPr>
              <w:t>одули</w:t>
            </w:r>
          </w:p>
        </w:tc>
      </w:tr>
      <w:tr w:rsidR="00B43C9B" w:rsidRPr="008C6756" w:rsidTr="008D40D6">
        <w:trPr>
          <w:trHeight w:hRule="exact" w:val="924"/>
        </w:trPr>
        <w:tc>
          <w:tcPr>
            <w:tcW w:w="3708" w:type="dxa"/>
            <w:vAlign w:val="center"/>
          </w:tcPr>
          <w:p w:rsidR="00B43C9B" w:rsidRPr="008C6756" w:rsidRDefault="00B43C9B" w:rsidP="008D40D6">
            <w:pPr>
              <w:rPr>
                <w:color w:val="000000"/>
              </w:rPr>
            </w:pPr>
            <w:r w:rsidRPr="008C6756">
              <w:rPr>
                <w:color w:val="000000"/>
              </w:rPr>
              <w:t>шине</w:t>
            </w:r>
          </w:p>
        </w:tc>
        <w:tc>
          <w:tcPr>
            <w:tcW w:w="5280" w:type="dxa"/>
          </w:tcPr>
          <w:p w:rsidR="00B43C9B" w:rsidRPr="008C6756" w:rsidRDefault="00B43C9B" w:rsidP="008D40D6">
            <w:pPr>
              <w:rPr>
                <w:color w:val="000000"/>
              </w:rPr>
            </w:pPr>
            <w:r w:rsidRPr="008C6756">
              <w:rPr>
                <w:color w:val="000000"/>
                <w:lang w:val="sr-Latn-CS"/>
              </w:rPr>
              <w:t>CA</w:t>
            </w:r>
            <w:r w:rsidRPr="008C6756">
              <w:rPr>
                <w:color w:val="000000"/>
                <w:vertAlign w:val="superscript"/>
                <w:lang w:val="sr-Latn-CS"/>
              </w:rPr>
              <w:t xml:space="preserve">* </w:t>
            </w:r>
            <w:r w:rsidRPr="008C6756">
              <w:rPr>
                <w:color w:val="000000"/>
                <w:lang w:val="sr-Cyrl-CS"/>
              </w:rPr>
              <w:t>или СН</w:t>
            </w:r>
            <w:r w:rsidRPr="008C6756">
              <w:rPr>
                <w:color w:val="000000"/>
                <w:vertAlign w:val="superscript"/>
                <w:lang w:val="sr-Cyrl-CS"/>
              </w:rPr>
              <w:t xml:space="preserve">* </w:t>
            </w:r>
            <w:r w:rsidRPr="008C6756">
              <w:rPr>
                <w:color w:val="000000"/>
                <w:lang w:val="sr-Latn-CS"/>
              </w:rPr>
              <w:t xml:space="preserve">  </w:t>
            </w:r>
            <w:r w:rsidRPr="008C6756">
              <w:rPr>
                <w:color w:val="000000"/>
                <w:lang w:val="sr-Cyrl-CS"/>
              </w:rPr>
              <w:t xml:space="preserve">или </w:t>
            </w:r>
          </w:p>
          <w:p w:rsidR="00B43C9B" w:rsidRPr="008C6756" w:rsidRDefault="00B43C9B" w:rsidP="008D40D6">
            <w:pPr>
              <w:rPr>
                <w:color w:val="000000"/>
                <w:lang w:val="sr-Latn-CS"/>
              </w:rPr>
            </w:pPr>
            <w:r w:rsidRPr="008C6756">
              <w:rPr>
                <w:color w:val="000000"/>
                <w:lang w:val="sr-Latn-CS"/>
              </w:rPr>
              <w:t xml:space="preserve">CB+ CD </w:t>
            </w:r>
            <w:r w:rsidRPr="008C6756">
              <w:rPr>
                <w:color w:val="000000"/>
                <w:lang w:val="sr-Cyrl-CS"/>
              </w:rPr>
              <w:t>или</w:t>
            </w:r>
            <w:r w:rsidRPr="008C6756">
              <w:rPr>
                <w:color w:val="000000"/>
                <w:lang w:val="sr-Latn-CS"/>
              </w:rPr>
              <w:t xml:space="preserve"> CB+CF</w:t>
            </w:r>
            <w:r w:rsidRPr="008C6756">
              <w:rPr>
                <w:color w:val="000000"/>
                <w:lang w:val="sr-Cyrl-CS"/>
              </w:rPr>
              <w:t xml:space="preserve"> или </w:t>
            </w:r>
            <w:r w:rsidRPr="008C6756">
              <w:rPr>
                <w:color w:val="000000"/>
                <w:lang w:val="sr-Latn-CS"/>
              </w:rPr>
              <w:t>CH1</w:t>
            </w:r>
          </w:p>
          <w:p w:rsidR="00B43C9B" w:rsidRPr="008C6756" w:rsidRDefault="00B43C9B" w:rsidP="008D40D6">
            <w:pPr>
              <w:rPr>
                <w:color w:val="000000"/>
                <w:vertAlign w:val="superscript"/>
                <w:lang w:val="sr-Latn-CS"/>
              </w:rPr>
            </w:pPr>
            <w:r w:rsidRPr="008C6756">
              <w:rPr>
                <w:color w:val="000000"/>
                <w:lang w:val="sr-Cyrl-CS"/>
              </w:rPr>
              <w:t xml:space="preserve">и </w:t>
            </w:r>
            <w:r w:rsidRPr="008C6756">
              <w:rPr>
                <w:color w:val="000000"/>
                <w:lang w:val="sr-Latn-CS"/>
              </w:rPr>
              <w:t>CV</w:t>
            </w:r>
            <w:r w:rsidRPr="008C6756">
              <w:rPr>
                <w:color w:val="000000"/>
                <w:vertAlign w:val="superscript"/>
                <w:lang w:val="sr-Latn-CS"/>
              </w:rPr>
              <w:t>**</w:t>
            </w:r>
          </w:p>
        </w:tc>
      </w:tr>
      <w:tr w:rsidR="00B43C9B" w:rsidRPr="008C6756" w:rsidTr="00F02B53">
        <w:trPr>
          <w:trHeight w:hRule="exact" w:val="630"/>
        </w:trPr>
        <w:tc>
          <w:tcPr>
            <w:tcW w:w="3708" w:type="dxa"/>
            <w:vAlign w:val="center"/>
          </w:tcPr>
          <w:p w:rsidR="00F02B53" w:rsidRPr="008C6756" w:rsidRDefault="00F02B53" w:rsidP="00F02B53">
            <w:pPr>
              <w:rPr>
                <w:color w:val="000000"/>
                <w:sz w:val="8"/>
                <w:szCs w:val="8"/>
                <w:lang w:val="sr-Cyrl-CS"/>
              </w:rPr>
            </w:pPr>
          </w:p>
          <w:p w:rsidR="00B43C9B" w:rsidRPr="008C6756" w:rsidRDefault="00B43C9B" w:rsidP="00F02B53">
            <w:pPr>
              <w:rPr>
                <w:color w:val="000000"/>
                <w:lang w:val="sr-Cyrl-CS"/>
              </w:rPr>
            </w:pPr>
            <w:r w:rsidRPr="008C6756">
              <w:rPr>
                <w:color w:val="000000"/>
                <w:lang w:val="sr-Cyrl-CS"/>
              </w:rPr>
              <w:t xml:space="preserve">прагови </w:t>
            </w:r>
          </w:p>
          <w:p w:rsidR="00B43C9B" w:rsidRPr="008C6756" w:rsidRDefault="00B43C9B" w:rsidP="00F02B53">
            <w:pPr>
              <w:rPr>
                <w:color w:val="000000"/>
                <w:lang w:val="sr-Cyrl-CS"/>
              </w:rPr>
            </w:pPr>
          </w:p>
          <w:p w:rsidR="00B43C9B" w:rsidRPr="008C6756" w:rsidRDefault="00B43C9B" w:rsidP="00F02B53">
            <w:pPr>
              <w:rPr>
                <w:color w:val="000000"/>
                <w:lang w:val="sr-Cyrl-CS"/>
              </w:rPr>
            </w:pPr>
          </w:p>
          <w:p w:rsidR="00B43C9B" w:rsidRPr="008C6756" w:rsidRDefault="00B43C9B" w:rsidP="00F02B53">
            <w:pPr>
              <w:rPr>
                <w:color w:val="000000"/>
                <w:lang w:val="sr-Cyrl-CS"/>
              </w:rPr>
            </w:pPr>
          </w:p>
          <w:p w:rsidR="00B43C9B" w:rsidRPr="008C6756" w:rsidRDefault="00B43C9B" w:rsidP="00F02B53">
            <w:pPr>
              <w:rPr>
                <w:color w:val="000000"/>
                <w:lang w:val="sr-Cyrl-CS"/>
              </w:rPr>
            </w:pPr>
          </w:p>
          <w:p w:rsidR="00B43C9B" w:rsidRPr="008C6756" w:rsidRDefault="00B43C9B" w:rsidP="00F02B53">
            <w:pPr>
              <w:rPr>
                <w:color w:val="000000"/>
                <w:lang w:val="sr-Cyrl-CS"/>
              </w:rPr>
            </w:pPr>
          </w:p>
          <w:p w:rsidR="00B43C9B" w:rsidRPr="008C6756" w:rsidRDefault="00B43C9B" w:rsidP="00F02B53">
            <w:pPr>
              <w:rPr>
                <w:color w:val="000000"/>
                <w:lang w:val="sr-Cyrl-CS"/>
              </w:rPr>
            </w:pPr>
            <w:r w:rsidRPr="008C6756">
              <w:rPr>
                <w:color w:val="000000"/>
                <w:lang w:val="sr-Cyrl-CS"/>
              </w:rPr>
              <w:t>.</w:t>
            </w:r>
          </w:p>
          <w:p w:rsidR="00B43C9B" w:rsidRPr="008C6756" w:rsidRDefault="00B43C9B" w:rsidP="00F02B53">
            <w:pPr>
              <w:rPr>
                <w:color w:val="000000"/>
                <w:lang w:val="sr-Cyrl-CS"/>
              </w:rPr>
            </w:pPr>
            <w:r w:rsidRPr="008C6756">
              <w:rPr>
                <w:color w:val="000000"/>
                <w:lang w:val="sr-Cyrl-CS"/>
              </w:rPr>
              <w:t>.</w:t>
            </w:r>
          </w:p>
        </w:tc>
        <w:tc>
          <w:tcPr>
            <w:tcW w:w="5280" w:type="dxa"/>
          </w:tcPr>
          <w:p w:rsidR="00B43C9B" w:rsidRPr="008C6756" w:rsidRDefault="00B43C9B" w:rsidP="008D40D6">
            <w:pPr>
              <w:rPr>
                <w:color w:val="000000"/>
                <w:lang w:val="sr-Latn-CS"/>
              </w:rPr>
            </w:pPr>
            <w:r w:rsidRPr="008C6756">
              <w:rPr>
                <w:color w:val="000000"/>
                <w:lang w:val="sr-Latn-CS"/>
              </w:rPr>
              <w:t xml:space="preserve">CA  </w:t>
            </w:r>
            <w:r w:rsidRPr="008C6756">
              <w:rPr>
                <w:color w:val="000000"/>
                <w:lang w:val="sr-Cyrl-CS"/>
              </w:rPr>
              <w:t xml:space="preserve">или </w:t>
            </w:r>
            <w:r w:rsidRPr="008C6756">
              <w:rPr>
                <w:color w:val="000000"/>
                <w:lang w:val="sr-Latn-CS"/>
              </w:rPr>
              <w:t>CH</w:t>
            </w:r>
          </w:p>
          <w:p w:rsidR="00B43C9B" w:rsidRPr="008C6756" w:rsidRDefault="00B43C9B" w:rsidP="008D40D6">
            <w:pPr>
              <w:rPr>
                <w:color w:val="000000"/>
                <w:lang w:val="sr-Cyrl-CS"/>
              </w:rPr>
            </w:pPr>
            <w:r w:rsidRPr="008C6756">
              <w:rPr>
                <w:color w:val="000000"/>
                <w:lang w:val="sr-Cyrl-CS"/>
              </w:rPr>
              <w:t xml:space="preserve">и </w:t>
            </w:r>
            <w:r w:rsidRPr="008C6756">
              <w:rPr>
                <w:color w:val="000000"/>
                <w:lang w:val="sr-Latn-CS"/>
              </w:rPr>
              <w:t>CV</w:t>
            </w:r>
            <w:r w:rsidRPr="008C6756">
              <w:rPr>
                <w:color w:val="000000"/>
                <w:vertAlign w:val="superscript"/>
                <w:lang w:val="sr-Latn-CS"/>
              </w:rPr>
              <w:t>**</w:t>
            </w:r>
          </w:p>
        </w:tc>
      </w:tr>
      <w:tr w:rsidR="00B43C9B" w:rsidRPr="008C6756" w:rsidTr="008D40D6">
        <w:trPr>
          <w:trHeight w:hRule="exact" w:val="531"/>
        </w:trPr>
        <w:tc>
          <w:tcPr>
            <w:tcW w:w="3708" w:type="dxa"/>
            <w:vAlign w:val="center"/>
          </w:tcPr>
          <w:p w:rsidR="00B43C9B" w:rsidRPr="008C6756" w:rsidRDefault="00B43C9B" w:rsidP="008D40D6">
            <w:pPr>
              <w:rPr>
                <w:color w:val="000000"/>
                <w:lang w:val="sr-Cyrl-CS"/>
              </w:rPr>
            </w:pPr>
            <w:r w:rsidRPr="008C6756">
              <w:rPr>
                <w:color w:val="000000"/>
                <w:lang w:val="sr-Cyrl-CS"/>
              </w:rPr>
              <w:t>причврсни прибор</w:t>
            </w:r>
          </w:p>
        </w:tc>
        <w:tc>
          <w:tcPr>
            <w:tcW w:w="5280" w:type="dxa"/>
          </w:tcPr>
          <w:p w:rsidR="00B43C9B" w:rsidRPr="008C6756" w:rsidRDefault="00B43C9B" w:rsidP="008D40D6">
            <w:pPr>
              <w:rPr>
                <w:color w:val="000000"/>
                <w:lang w:val="sr-Latn-CS"/>
              </w:rPr>
            </w:pPr>
            <w:r w:rsidRPr="008C6756">
              <w:rPr>
                <w:color w:val="000000"/>
                <w:lang w:val="sr-Latn-CS"/>
              </w:rPr>
              <w:t xml:space="preserve">CA  </w:t>
            </w:r>
            <w:r w:rsidRPr="008C6756">
              <w:rPr>
                <w:color w:val="000000"/>
                <w:lang w:val="sr-Cyrl-CS"/>
              </w:rPr>
              <w:t xml:space="preserve">или </w:t>
            </w:r>
            <w:r w:rsidRPr="008C6756">
              <w:rPr>
                <w:color w:val="000000"/>
                <w:lang w:val="sr-Latn-CS"/>
              </w:rPr>
              <w:t>CH</w:t>
            </w:r>
          </w:p>
          <w:p w:rsidR="00B43C9B" w:rsidRPr="008C6756" w:rsidRDefault="00B43C9B" w:rsidP="008D40D6">
            <w:pPr>
              <w:rPr>
                <w:color w:val="000000"/>
                <w:lang w:val="sr-Latn-CS"/>
              </w:rPr>
            </w:pPr>
            <w:r w:rsidRPr="008C6756">
              <w:rPr>
                <w:color w:val="000000"/>
                <w:lang w:val="sr-Cyrl-CS"/>
              </w:rPr>
              <w:t xml:space="preserve">и </w:t>
            </w:r>
            <w:r w:rsidRPr="008C6756">
              <w:rPr>
                <w:color w:val="000000"/>
                <w:lang w:val="sr-Latn-CS"/>
              </w:rPr>
              <w:t>CV</w:t>
            </w:r>
            <w:r w:rsidRPr="008C6756">
              <w:rPr>
                <w:color w:val="000000"/>
                <w:vertAlign w:val="superscript"/>
                <w:lang w:val="sr-Latn-CS"/>
              </w:rPr>
              <w:t>**</w:t>
            </w:r>
          </w:p>
        </w:tc>
      </w:tr>
    </w:tbl>
    <w:p w:rsidR="00B43C9B" w:rsidRPr="008C6756" w:rsidRDefault="00B43C9B" w:rsidP="00B43C9B">
      <w:pPr>
        <w:tabs>
          <w:tab w:val="left" w:pos="9432"/>
        </w:tabs>
        <w:rPr>
          <w:color w:val="000000"/>
        </w:rPr>
      </w:pPr>
      <w:r w:rsidRPr="008C6756">
        <w:rPr>
          <w:color w:val="000000"/>
        </w:rPr>
        <w:t xml:space="preserve">   </w:t>
      </w:r>
    </w:p>
    <w:p w:rsidR="00B43C9B" w:rsidRPr="008C6756" w:rsidRDefault="00B43C9B" w:rsidP="00A125F9">
      <w:pPr>
        <w:tabs>
          <w:tab w:val="left" w:pos="9432"/>
        </w:tabs>
        <w:ind w:left="426" w:hanging="426"/>
        <w:jc w:val="both"/>
        <w:rPr>
          <w:color w:val="000000"/>
          <w:sz w:val="22"/>
          <w:szCs w:val="22"/>
          <w:lang w:val="sr-Latn-CS"/>
        </w:rPr>
      </w:pPr>
      <w:r w:rsidRPr="008C6756">
        <w:rPr>
          <w:color w:val="000000"/>
          <w:sz w:val="22"/>
          <w:szCs w:val="22"/>
        </w:rPr>
        <w:t>*)</w:t>
      </w:r>
      <w:r w:rsidRPr="008C6756">
        <w:rPr>
          <w:color w:val="000000"/>
          <w:sz w:val="22"/>
          <w:szCs w:val="22"/>
          <w:lang w:val="sr-Cyrl-CS"/>
        </w:rPr>
        <w:t xml:space="preserve"> </w:t>
      </w:r>
      <w:r w:rsidRPr="008C6756">
        <w:rPr>
          <w:color w:val="000000"/>
          <w:sz w:val="22"/>
          <w:szCs w:val="22"/>
        </w:rPr>
        <w:t xml:space="preserve">  </w:t>
      </w:r>
      <w:r w:rsidR="00275E18" w:rsidRPr="008C6756">
        <w:rPr>
          <w:color w:val="000000"/>
          <w:sz w:val="22"/>
          <w:szCs w:val="22"/>
          <w:lang w:val="sr-Cyrl-CS"/>
        </w:rPr>
        <w:t>Модули СА и СН могу се користити само у</w:t>
      </w:r>
      <w:r w:rsidR="00F91187" w:rsidRPr="008C6756">
        <w:rPr>
          <w:color w:val="000000"/>
          <w:sz w:val="22"/>
          <w:szCs w:val="22"/>
          <w:lang w:val="sr-Cyrl-CS"/>
        </w:rPr>
        <w:t xml:space="preserve"> случају </w:t>
      </w:r>
      <w:r w:rsidR="00A125F9" w:rsidRPr="008C6756">
        <w:rPr>
          <w:color w:val="000000"/>
          <w:sz w:val="22"/>
          <w:szCs w:val="22"/>
          <w:lang w:val="sr-Cyrl-CS"/>
        </w:rPr>
        <w:t>производа</w:t>
      </w:r>
      <w:r w:rsidR="00F91187" w:rsidRPr="008C6756">
        <w:rPr>
          <w:color w:val="000000"/>
          <w:sz w:val="22"/>
          <w:szCs w:val="22"/>
          <w:lang w:val="sr-Cyrl-CS"/>
        </w:rPr>
        <w:t xml:space="preserve"> стављених на тржиште пре ступања на снагу </w:t>
      </w:r>
      <w:r w:rsidR="00E314F2" w:rsidRPr="008C6756">
        <w:rPr>
          <w:color w:val="000000"/>
          <w:sz w:val="22"/>
          <w:szCs w:val="22"/>
          <w:lang w:val="sr-Cyrl-CS"/>
        </w:rPr>
        <w:t>овог правилника</w:t>
      </w:r>
      <w:r w:rsidR="00F91187" w:rsidRPr="008C6756">
        <w:rPr>
          <w:color w:val="000000"/>
          <w:sz w:val="22"/>
          <w:szCs w:val="22"/>
          <w:lang w:val="sr-Cyrl-CS"/>
        </w:rPr>
        <w:t>, под условом да произвођач докаже да су ранија испитивања и верификација производа спроведени успешно под сличним условима и да је производ усаглашен са захтевима ТСИ</w:t>
      </w:r>
      <w:r w:rsidR="00C26BB9" w:rsidRPr="008C6756">
        <w:rPr>
          <w:color w:val="000000"/>
          <w:sz w:val="22"/>
          <w:szCs w:val="22"/>
          <w:lang w:val="sr-Cyrl-CS"/>
        </w:rPr>
        <w:t>,</w:t>
      </w:r>
      <w:r w:rsidR="00F91187" w:rsidRPr="008C6756">
        <w:rPr>
          <w:color w:val="000000"/>
          <w:sz w:val="22"/>
          <w:szCs w:val="22"/>
          <w:lang w:val="sr-Cyrl-CS"/>
        </w:rPr>
        <w:t xml:space="preserve"> односно националних железничких техничких прописа који су на снази. У супротном, примењује се поступак оцене усаглашености прописан овим правилником.</w:t>
      </w:r>
    </w:p>
    <w:p w:rsidR="00B43C9B" w:rsidRPr="008C6756" w:rsidRDefault="00B43C9B" w:rsidP="0038741F">
      <w:pPr>
        <w:tabs>
          <w:tab w:val="left" w:pos="9432"/>
        </w:tabs>
        <w:ind w:left="426" w:hanging="426"/>
        <w:jc w:val="both"/>
        <w:rPr>
          <w:color w:val="000000"/>
          <w:sz w:val="22"/>
          <w:szCs w:val="22"/>
          <w:lang w:val="sr-Cyrl-CS"/>
        </w:rPr>
      </w:pPr>
      <w:r w:rsidRPr="008C6756">
        <w:rPr>
          <w:color w:val="000000"/>
          <w:sz w:val="22"/>
          <w:szCs w:val="22"/>
          <w:lang w:val="sr-Latn-CS"/>
        </w:rPr>
        <w:t xml:space="preserve">**) </w:t>
      </w:r>
      <w:r w:rsidRPr="008C6756">
        <w:rPr>
          <w:color w:val="000000"/>
          <w:sz w:val="22"/>
          <w:szCs w:val="22"/>
          <w:lang w:val="sr-Cyrl-CS"/>
        </w:rPr>
        <w:t xml:space="preserve">Оцена погодности за употребу применом модула </w:t>
      </w:r>
      <w:r w:rsidRPr="008C6756">
        <w:rPr>
          <w:color w:val="000000"/>
          <w:sz w:val="22"/>
          <w:szCs w:val="22"/>
          <w:lang w:val="sr-Latn-CS"/>
        </w:rPr>
        <w:t>CV</w:t>
      </w:r>
      <w:r w:rsidR="00BC1A68" w:rsidRPr="008C6756">
        <w:rPr>
          <w:color w:val="000000"/>
          <w:sz w:val="22"/>
          <w:szCs w:val="22"/>
          <w:lang w:val="sr-Cyrl-CS"/>
        </w:rPr>
        <w:t>, уколико није прописана ТСИ</w:t>
      </w:r>
      <w:r w:rsidR="00F02B53" w:rsidRPr="008C6756">
        <w:rPr>
          <w:color w:val="000000"/>
          <w:sz w:val="22"/>
          <w:szCs w:val="22"/>
          <w:lang w:val="sr-Cyrl-CS"/>
        </w:rPr>
        <w:t xml:space="preserve"> или нaциoнaлним жeлeзничким тeхничким прoписимa,</w:t>
      </w:r>
      <w:r w:rsidRPr="008C6756">
        <w:rPr>
          <w:color w:val="000000"/>
          <w:sz w:val="22"/>
          <w:szCs w:val="22"/>
          <w:lang w:val="sr-Cyrl-CS"/>
        </w:rPr>
        <w:t xml:space="preserve"> није обавезна, већ се спроводи на захтев произвођача</w:t>
      </w:r>
      <w:r w:rsidR="0038741F" w:rsidRPr="008C6756">
        <w:rPr>
          <w:color w:val="000000"/>
          <w:sz w:val="22"/>
          <w:szCs w:val="22"/>
          <w:lang w:val="sr-Cyrl-CS"/>
        </w:rPr>
        <w:t>.</w:t>
      </w:r>
      <w:r w:rsidRPr="008C6756">
        <w:rPr>
          <w:color w:val="000000"/>
          <w:sz w:val="22"/>
          <w:szCs w:val="22"/>
          <w:lang w:val="sr-Cyrl-CS"/>
        </w:rPr>
        <w:t xml:space="preserve">                                                                                                                            </w:t>
      </w:r>
    </w:p>
    <w:p w:rsidR="00B43C9B" w:rsidRPr="008C6756" w:rsidRDefault="00B43C9B" w:rsidP="00B43C9B">
      <w:pPr>
        <w:jc w:val="both"/>
        <w:rPr>
          <w:color w:val="000000"/>
          <w:lang w:val="sr-Latn-CS"/>
        </w:rPr>
      </w:pPr>
    </w:p>
    <w:p w:rsidR="00DB34FB" w:rsidRPr="008C6756" w:rsidRDefault="00DB34FB" w:rsidP="00897ED1">
      <w:pPr>
        <w:jc w:val="center"/>
        <w:rPr>
          <w:b/>
          <w:noProof/>
          <w:color w:val="000000"/>
          <w:lang w:val="sr-Cyrl-CS"/>
        </w:rPr>
      </w:pPr>
    </w:p>
    <w:p w:rsidR="00DA0DBE" w:rsidRPr="008C6756" w:rsidRDefault="00106E1F" w:rsidP="00897ED1">
      <w:pPr>
        <w:jc w:val="center"/>
        <w:rPr>
          <w:b/>
          <w:noProof/>
          <w:color w:val="000000"/>
          <w:lang w:val="sr-Cyrl-CS"/>
        </w:rPr>
      </w:pPr>
      <w:r w:rsidRPr="008C6756">
        <w:rPr>
          <w:b/>
          <w:noProof/>
          <w:color w:val="000000"/>
          <w:lang w:val="sr-Cyrl-CS"/>
        </w:rPr>
        <w:t>ПОДСИСТЕМ ЕНЕРГИЈА</w:t>
      </w:r>
    </w:p>
    <w:p w:rsidR="00DA0DBE" w:rsidRPr="008C6756" w:rsidRDefault="00DA0DBE" w:rsidP="00DA0DBE">
      <w:pPr>
        <w:rPr>
          <w:b/>
          <w:noProof/>
          <w:color w:val="00000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0"/>
        <w:gridCol w:w="2448"/>
      </w:tblGrid>
      <w:tr w:rsidR="00DA0DBE" w:rsidRPr="008C6756" w:rsidTr="00106E1F">
        <w:trPr>
          <w:trHeight w:val="611"/>
        </w:trPr>
        <w:tc>
          <w:tcPr>
            <w:tcW w:w="6360" w:type="dxa"/>
            <w:tcBorders>
              <w:bottom w:val="single" w:sz="4" w:space="0" w:color="auto"/>
            </w:tcBorders>
            <w:shd w:val="clear" w:color="auto" w:fill="auto"/>
            <w:vAlign w:val="center"/>
          </w:tcPr>
          <w:p w:rsidR="00DA0DBE" w:rsidRPr="008C6756" w:rsidRDefault="005D6439" w:rsidP="00BE6E00">
            <w:pPr>
              <w:jc w:val="center"/>
              <w:rPr>
                <w:noProof/>
                <w:color w:val="000000"/>
                <w:lang w:val="sr-Cyrl-CS"/>
              </w:rPr>
            </w:pPr>
            <w:r w:rsidRPr="008C6756">
              <w:rPr>
                <w:b/>
                <w:noProof/>
                <w:color w:val="000000"/>
                <w:lang w:val="sr-Cyrl-CS"/>
              </w:rPr>
              <w:t>Послежу оцењивању</w:t>
            </w:r>
          </w:p>
        </w:tc>
        <w:tc>
          <w:tcPr>
            <w:tcW w:w="2448" w:type="dxa"/>
            <w:tcBorders>
              <w:bottom w:val="single" w:sz="4" w:space="0" w:color="auto"/>
            </w:tcBorders>
            <w:shd w:val="clear" w:color="auto" w:fill="auto"/>
            <w:vAlign w:val="center"/>
          </w:tcPr>
          <w:p w:rsidR="00DA0DBE" w:rsidRPr="008C6756" w:rsidRDefault="00DA0DBE" w:rsidP="00903A22">
            <w:pPr>
              <w:jc w:val="center"/>
              <w:rPr>
                <w:b/>
                <w:noProof/>
                <w:color w:val="000000"/>
                <w:lang w:val="sr-Cyrl-CS"/>
              </w:rPr>
            </w:pPr>
            <w:r w:rsidRPr="008C6756">
              <w:rPr>
                <w:b/>
                <w:noProof/>
                <w:color w:val="000000"/>
                <w:lang w:val="sr-Cyrl-CS"/>
              </w:rPr>
              <w:t>Модули</w:t>
            </w:r>
          </w:p>
        </w:tc>
      </w:tr>
      <w:tr w:rsidR="00DA0DBE" w:rsidRPr="008C6756" w:rsidTr="00C51D3A">
        <w:trPr>
          <w:trHeight w:val="588"/>
        </w:trPr>
        <w:tc>
          <w:tcPr>
            <w:tcW w:w="6360" w:type="dxa"/>
            <w:shd w:val="clear" w:color="auto" w:fill="auto"/>
          </w:tcPr>
          <w:p w:rsidR="00DA0DBE" w:rsidRPr="008C6756" w:rsidRDefault="00DA0DBE" w:rsidP="008D40D6">
            <w:pPr>
              <w:rPr>
                <w:noProof/>
                <w:color w:val="000000"/>
                <w:lang w:val="sr-Cyrl-CS"/>
              </w:rPr>
            </w:pPr>
            <w:r w:rsidRPr="008C6756">
              <w:rPr>
                <w:noProof/>
                <w:color w:val="000000"/>
                <w:lang w:val="sr-Cyrl-CS"/>
              </w:rPr>
              <w:t>В</w:t>
            </w:r>
            <w:r w:rsidRPr="008C6756">
              <w:rPr>
                <w:noProof/>
                <w:color w:val="000000"/>
                <w:lang w:val="sr-Cyrl-RS"/>
              </w:rPr>
              <w:t>озн</w:t>
            </w:r>
            <w:r w:rsidRPr="008C6756">
              <w:rPr>
                <w:noProof/>
                <w:color w:val="000000"/>
                <w:lang w:val="sr-Cyrl-CS"/>
              </w:rPr>
              <w:t>и</w:t>
            </w:r>
            <w:r w:rsidRPr="008C6756">
              <w:rPr>
                <w:noProof/>
                <w:color w:val="000000"/>
                <w:lang w:val="sr-Cyrl-RS"/>
              </w:rPr>
              <w:t xml:space="preserve"> вод</w:t>
            </w:r>
          </w:p>
          <w:p w:rsidR="00DA0DBE" w:rsidRPr="008C6756" w:rsidRDefault="00DA0DBE" w:rsidP="008D40D6">
            <w:pPr>
              <w:rPr>
                <w:noProof/>
                <w:color w:val="000000"/>
                <w:lang w:val="sr-Latn-RS"/>
              </w:rPr>
            </w:pPr>
          </w:p>
        </w:tc>
        <w:tc>
          <w:tcPr>
            <w:tcW w:w="2448" w:type="dxa"/>
            <w:shd w:val="clear" w:color="auto" w:fill="auto"/>
          </w:tcPr>
          <w:p w:rsidR="00DA0DBE" w:rsidRPr="008C6756" w:rsidRDefault="00DA0DBE" w:rsidP="008D40D6">
            <w:pPr>
              <w:rPr>
                <w:noProof/>
                <w:color w:val="000000"/>
                <w:lang w:val="sr-Cyrl-CS"/>
              </w:rPr>
            </w:pPr>
            <w:r w:rsidRPr="008C6756">
              <w:rPr>
                <w:noProof/>
                <w:color w:val="000000"/>
                <w:lang w:val="sr-Cyrl-RS"/>
              </w:rPr>
              <w:t xml:space="preserve">CA* </w:t>
            </w:r>
            <w:r w:rsidRPr="008C6756">
              <w:rPr>
                <w:noProof/>
                <w:color w:val="000000"/>
                <w:lang w:val="sr-Cyrl-CS"/>
              </w:rPr>
              <w:t>или</w:t>
            </w:r>
            <w:r w:rsidRPr="008C6756">
              <w:rPr>
                <w:noProof/>
                <w:color w:val="000000"/>
                <w:lang w:val="sr-Latn-RS"/>
              </w:rPr>
              <w:t xml:space="preserve"> </w:t>
            </w:r>
            <w:r w:rsidRPr="008C6756">
              <w:rPr>
                <w:noProof/>
                <w:color w:val="000000"/>
                <w:lang w:val="sr-Latn-CS"/>
              </w:rPr>
              <w:t>CH</w:t>
            </w:r>
            <w:r w:rsidRPr="008C6756">
              <w:rPr>
                <w:noProof/>
                <w:color w:val="000000"/>
                <w:lang w:val="sr-Latn-RS"/>
              </w:rPr>
              <w:t>*</w:t>
            </w:r>
            <w:r w:rsidRPr="008C6756">
              <w:rPr>
                <w:noProof/>
                <w:color w:val="000000"/>
                <w:lang w:val="sr-Cyrl-CS"/>
              </w:rPr>
              <w:t xml:space="preserve"> или</w:t>
            </w:r>
          </w:p>
          <w:p w:rsidR="00DA0DBE" w:rsidRPr="008C6756" w:rsidRDefault="00DA0DBE" w:rsidP="008D40D6">
            <w:pPr>
              <w:rPr>
                <w:noProof/>
                <w:color w:val="000000"/>
                <w:lang w:val="sr-Cyrl-CS"/>
              </w:rPr>
            </w:pPr>
            <w:r w:rsidRPr="008C6756">
              <w:rPr>
                <w:noProof/>
                <w:color w:val="000000"/>
                <w:lang w:val="sr-Latn-CS"/>
              </w:rPr>
              <w:t>CB+CC</w:t>
            </w:r>
            <w:r w:rsidRPr="008C6756">
              <w:rPr>
                <w:noProof/>
                <w:color w:val="000000"/>
                <w:lang w:val="sr-Cyrl-CS"/>
              </w:rPr>
              <w:t xml:space="preserve"> или</w:t>
            </w:r>
            <w:r w:rsidRPr="008C6756">
              <w:rPr>
                <w:noProof/>
                <w:color w:val="000000"/>
                <w:lang w:val="sr-Latn-CS"/>
              </w:rPr>
              <w:t xml:space="preserve"> CH1</w:t>
            </w:r>
          </w:p>
          <w:p w:rsidR="009C5357" w:rsidRPr="008C6756" w:rsidRDefault="009C5357" w:rsidP="008D40D6">
            <w:pPr>
              <w:rPr>
                <w:noProof/>
                <w:color w:val="000000"/>
              </w:rPr>
            </w:pPr>
            <w:r w:rsidRPr="008C6756">
              <w:rPr>
                <w:noProof/>
                <w:color w:val="000000"/>
                <w:lang w:val="sr-Cyrl-CS"/>
              </w:rPr>
              <w:t xml:space="preserve">и </w:t>
            </w:r>
            <w:r w:rsidRPr="008C6756">
              <w:rPr>
                <w:noProof/>
                <w:color w:val="000000"/>
              </w:rPr>
              <w:t>CV**</w:t>
            </w:r>
          </w:p>
        </w:tc>
      </w:tr>
    </w:tbl>
    <w:p w:rsidR="00DA0DBE" w:rsidRPr="008C6756" w:rsidRDefault="00DA0DBE" w:rsidP="00DA0DBE">
      <w:pPr>
        <w:rPr>
          <w:color w:val="000000"/>
          <w:lang w:val="sr-Cyrl-CS"/>
        </w:rPr>
      </w:pPr>
    </w:p>
    <w:p w:rsidR="00DA0DBE" w:rsidRPr="008C6756" w:rsidRDefault="00DA0DBE" w:rsidP="00275E18">
      <w:pPr>
        <w:tabs>
          <w:tab w:val="left" w:pos="9432"/>
        </w:tabs>
        <w:ind w:left="476" w:hanging="476"/>
        <w:jc w:val="both"/>
        <w:rPr>
          <w:color w:val="000000"/>
          <w:sz w:val="22"/>
          <w:szCs w:val="22"/>
          <w:lang w:val="sr-Latn-CS"/>
        </w:rPr>
      </w:pPr>
      <w:r w:rsidRPr="008C6756">
        <w:rPr>
          <w:color w:val="000000"/>
          <w:sz w:val="22"/>
          <w:szCs w:val="22"/>
          <w:lang w:val="sr-Cyrl-CS"/>
        </w:rPr>
        <w:t xml:space="preserve">*)  </w:t>
      </w:r>
      <w:r w:rsidR="00275E18" w:rsidRPr="008C6756">
        <w:rPr>
          <w:color w:val="000000"/>
          <w:sz w:val="22"/>
          <w:szCs w:val="22"/>
          <w:lang w:val="sr-Cyrl-CS"/>
        </w:rPr>
        <w:t xml:space="preserve"> Модули СА и СН могу се користити само у случају </w:t>
      </w:r>
      <w:r w:rsidR="00A125F9" w:rsidRPr="008C6756">
        <w:rPr>
          <w:color w:val="000000"/>
          <w:sz w:val="22"/>
          <w:szCs w:val="22"/>
          <w:lang w:val="sr-Cyrl-CS"/>
        </w:rPr>
        <w:t xml:space="preserve">производа стављених на тржиште пре ступања на снагу </w:t>
      </w:r>
      <w:r w:rsidR="00E314F2" w:rsidRPr="008C6756">
        <w:rPr>
          <w:color w:val="000000"/>
          <w:sz w:val="22"/>
          <w:szCs w:val="22"/>
          <w:lang w:val="sr-Cyrl-CS"/>
        </w:rPr>
        <w:t>овог правилника</w:t>
      </w:r>
      <w:r w:rsidR="00A125F9" w:rsidRPr="008C6756">
        <w:rPr>
          <w:color w:val="000000"/>
          <w:sz w:val="22"/>
          <w:szCs w:val="22"/>
          <w:lang w:val="sr-Cyrl-CS"/>
        </w:rPr>
        <w:t>, под условом да произвођач докаже да су ранија испитивања и верификација производа спроведени успешно под сличним условима и да је производ усаглашен са захтевима ТСИ</w:t>
      </w:r>
      <w:r w:rsidR="00C26BB9" w:rsidRPr="008C6756">
        <w:rPr>
          <w:color w:val="000000"/>
          <w:sz w:val="22"/>
          <w:szCs w:val="22"/>
          <w:lang w:val="sr-Cyrl-CS"/>
        </w:rPr>
        <w:t>,</w:t>
      </w:r>
      <w:r w:rsidR="00A125F9" w:rsidRPr="008C6756">
        <w:rPr>
          <w:color w:val="000000"/>
          <w:sz w:val="22"/>
          <w:szCs w:val="22"/>
          <w:lang w:val="sr-Cyrl-CS"/>
        </w:rPr>
        <w:t xml:space="preserve"> односно националних железничких техничких прописа који су на снази. У супротном, примењује се поступак оцене усаглашености прописан овим правилником.</w:t>
      </w:r>
    </w:p>
    <w:p w:rsidR="00DA0DBE" w:rsidRPr="008C6756" w:rsidRDefault="009C5357" w:rsidP="00275E18">
      <w:pPr>
        <w:ind w:left="476" w:hanging="476"/>
        <w:jc w:val="both"/>
        <w:rPr>
          <w:color w:val="000000"/>
          <w:sz w:val="22"/>
          <w:szCs w:val="22"/>
          <w:lang w:val="sr-Latn-CS"/>
        </w:rPr>
      </w:pPr>
      <w:r w:rsidRPr="008C6756">
        <w:rPr>
          <w:color w:val="000000"/>
          <w:sz w:val="22"/>
          <w:szCs w:val="22"/>
          <w:lang w:val="sr-Latn-CS"/>
        </w:rPr>
        <w:t xml:space="preserve">**)  </w:t>
      </w:r>
      <w:r w:rsidRPr="008C6756">
        <w:rPr>
          <w:color w:val="000000"/>
          <w:sz w:val="22"/>
          <w:szCs w:val="22"/>
          <w:lang w:val="sr-Cyrl-CS"/>
        </w:rPr>
        <w:t xml:space="preserve">Оцена погодности за употребу применом модула </w:t>
      </w:r>
      <w:r w:rsidRPr="008C6756">
        <w:rPr>
          <w:color w:val="000000"/>
          <w:sz w:val="22"/>
          <w:szCs w:val="22"/>
          <w:lang w:val="sr-Latn-CS"/>
        </w:rPr>
        <w:t>CV</w:t>
      </w:r>
      <w:r w:rsidR="00BC1A68" w:rsidRPr="008C6756">
        <w:rPr>
          <w:color w:val="000000"/>
          <w:sz w:val="22"/>
          <w:szCs w:val="22"/>
          <w:lang w:val="sr-Latn-CS"/>
        </w:rPr>
        <w:t>, уколико није прописана ТСИ</w:t>
      </w:r>
      <w:r w:rsidR="00F02B53" w:rsidRPr="008C6756">
        <w:rPr>
          <w:color w:val="000000"/>
          <w:sz w:val="22"/>
          <w:szCs w:val="22"/>
          <w:lang w:val="sr-Cyrl-RS"/>
        </w:rPr>
        <w:t xml:space="preserve"> или нaциoнaлним жeлeзничким тeхничким прoписимa</w:t>
      </w:r>
      <w:r w:rsidR="00BC1A68" w:rsidRPr="008C6756">
        <w:rPr>
          <w:color w:val="000000"/>
          <w:sz w:val="22"/>
          <w:szCs w:val="22"/>
          <w:lang w:val="sr-Latn-CS"/>
        </w:rPr>
        <w:t xml:space="preserve">, </w:t>
      </w:r>
      <w:r w:rsidRPr="008C6756">
        <w:rPr>
          <w:color w:val="000000"/>
          <w:sz w:val="22"/>
          <w:szCs w:val="22"/>
          <w:lang w:val="sr-Cyrl-CS"/>
        </w:rPr>
        <w:t xml:space="preserve"> није обавезна, већ се спроводи на захтев произвођача</w:t>
      </w:r>
      <w:r w:rsidR="0038741F" w:rsidRPr="008C6756">
        <w:rPr>
          <w:color w:val="000000"/>
          <w:sz w:val="22"/>
          <w:szCs w:val="22"/>
          <w:lang w:val="sr-Cyrl-CS"/>
        </w:rPr>
        <w:t>.</w:t>
      </w:r>
      <w:r w:rsidRPr="008C6756">
        <w:rPr>
          <w:color w:val="000000"/>
          <w:sz w:val="22"/>
          <w:szCs w:val="22"/>
          <w:lang w:val="sr-Cyrl-CS"/>
        </w:rPr>
        <w:t xml:space="preserve">       </w:t>
      </w:r>
    </w:p>
    <w:p w:rsidR="00C51D3A" w:rsidRPr="008C6756" w:rsidRDefault="00C51D3A" w:rsidP="00DA0DBE">
      <w:pPr>
        <w:jc w:val="both"/>
        <w:rPr>
          <w:color w:val="000000"/>
          <w:lang w:val="sr-Cyrl-CS"/>
        </w:rPr>
      </w:pPr>
    </w:p>
    <w:p w:rsidR="00A125F9" w:rsidRPr="008C6756" w:rsidRDefault="00A125F9" w:rsidP="00DA0DBE">
      <w:pPr>
        <w:jc w:val="both"/>
        <w:rPr>
          <w:color w:val="000000"/>
          <w:lang w:val="sr-Cyrl-CS"/>
        </w:rPr>
      </w:pPr>
    </w:p>
    <w:p w:rsidR="00A125F9" w:rsidRPr="008C6756" w:rsidRDefault="00A125F9" w:rsidP="00DA0DBE">
      <w:pPr>
        <w:jc w:val="both"/>
        <w:rPr>
          <w:color w:val="000000"/>
          <w:lang w:val="sr-Cyrl-CS"/>
        </w:rPr>
      </w:pPr>
    </w:p>
    <w:p w:rsidR="00A125F9" w:rsidRPr="008C6756" w:rsidRDefault="00A125F9" w:rsidP="00DA0DBE">
      <w:pPr>
        <w:jc w:val="both"/>
        <w:rPr>
          <w:color w:val="000000"/>
          <w:lang w:val="sr-Cyrl-CS"/>
        </w:rPr>
      </w:pPr>
    </w:p>
    <w:p w:rsidR="00403ECD" w:rsidRPr="008C6756" w:rsidRDefault="00403ECD" w:rsidP="00DA0DBE">
      <w:pPr>
        <w:jc w:val="both"/>
        <w:rPr>
          <w:color w:val="000000"/>
          <w:lang w:val="sr-Cyrl-CS"/>
        </w:rPr>
      </w:pPr>
    </w:p>
    <w:p w:rsidR="00403ECD" w:rsidRPr="008C6756" w:rsidRDefault="00403ECD" w:rsidP="00DA0DBE">
      <w:pPr>
        <w:jc w:val="both"/>
        <w:rPr>
          <w:color w:val="000000"/>
          <w:lang w:val="sr-Cyrl-CS"/>
        </w:rPr>
      </w:pPr>
    </w:p>
    <w:p w:rsidR="00403ECD" w:rsidRPr="008C6756" w:rsidRDefault="00403ECD" w:rsidP="00DA0DBE">
      <w:pPr>
        <w:jc w:val="both"/>
        <w:rPr>
          <w:color w:val="000000"/>
          <w:lang w:val="sr-Cyrl-CS"/>
        </w:rPr>
      </w:pPr>
    </w:p>
    <w:p w:rsidR="00A125F9" w:rsidRPr="008C6756" w:rsidRDefault="00A125F9" w:rsidP="00DA0DBE">
      <w:pPr>
        <w:jc w:val="both"/>
        <w:rPr>
          <w:color w:val="000000"/>
          <w:lang w:val="sr-Cyrl-CS"/>
        </w:rPr>
      </w:pPr>
    </w:p>
    <w:p w:rsidR="00863820" w:rsidRPr="008C6756" w:rsidRDefault="00106E1F" w:rsidP="00897ED1">
      <w:pPr>
        <w:jc w:val="center"/>
        <w:rPr>
          <w:b/>
          <w:color w:val="000000"/>
          <w:lang w:val="sr-Cyrl-CS"/>
        </w:rPr>
      </w:pPr>
      <w:r w:rsidRPr="008C6756">
        <w:rPr>
          <w:b/>
          <w:color w:val="000000"/>
          <w:lang w:val="sr-Cyrl-CS"/>
        </w:rPr>
        <w:t>ПОДСИСТЕМ КОНТРОЛА, УПРАВЉАЊЕ И СИГНАЛИЗАЦИЈА</w:t>
      </w:r>
    </w:p>
    <w:p w:rsidR="00863820" w:rsidRPr="008C6756" w:rsidRDefault="00863820" w:rsidP="00863820">
      <w:pPr>
        <w:rPr>
          <w:b/>
          <w:color w:val="000000"/>
          <w:lang w:val="sr-Cyrl-CS"/>
        </w:rPr>
      </w:pPr>
    </w:p>
    <w:p w:rsidR="000662C2" w:rsidRPr="008C6756" w:rsidRDefault="000662C2" w:rsidP="005D6439">
      <w:pPr>
        <w:jc w:val="center"/>
        <w:rPr>
          <w:b/>
          <w:color w:val="000000"/>
          <w:lang w:val="sr-Cyrl-CS"/>
        </w:rPr>
      </w:pPr>
      <w:r w:rsidRPr="008C6756">
        <w:rPr>
          <w:b/>
          <w:color w:val="000000"/>
          <w:lang w:val="sr-Cyrl-CS"/>
        </w:rPr>
        <w:t>А. Интероперабилни подсистем</w:t>
      </w:r>
    </w:p>
    <w:p w:rsidR="00D314BA" w:rsidRPr="008C6756" w:rsidRDefault="00D314BA" w:rsidP="005D6439">
      <w:pPr>
        <w:jc w:val="center"/>
        <w:rPr>
          <w:b/>
          <w:color w:val="000000"/>
          <w:lang w:val="sr-Cyrl-CS"/>
        </w:rPr>
      </w:pPr>
    </w:p>
    <w:p w:rsidR="007006BA" w:rsidRPr="008C6756" w:rsidRDefault="007006BA" w:rsidP="007006BA">
      <w:pPr>
        <w:rPr>
          <w:b/>
          <w:color w:val="000000"/>
          <w:lang w:val="sr-Latn-CS"/>
        </w:rPr>
      </w:pPr>
      <w:r w:rsidRPr="008C6756">
        <w:rPr>
          <w:b/>
          <w:color w:val="000000"/>
          <w:lang w:val="sr-Cyrl-CS"/>
        </w:rPr>
        <w:t xml:space="preserve">1) Пружни део </w:t>
      </w:r>
    </w:p>
    <w:p w:rsidR="007006BA" w:rsidRPr="008C6756" w:rsidRDefault="007006BA" w:rsidP="007006BA">
      <w:pPr>
        <w:rPr>
          <w:b/>
          <w:color w:val="000000"/>
          <w:lang w:val="sr-Cyrl-CS"/>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36"/>
        <w:gridCol w:w="4224"/>
      </w:tblGrid>
      <w:tr w:rsidR="007006BA" w:rsidRPr="008C6756" w:rsidTr="008D40D6">
        <w:trPr>
          <w:trHeight w:val="757"/>
        </w:trPr>
        <w:tc>
          <w:tcPr>
            <w:tcW w:w="4636" w:type="dxa"/>
          </w:tcPr>
          <w:p w:rsidR="007006BA" w:rsidRPr="008C6756" w:rsidRDefault="007006BA" w:rsidP="008D40D6">
            <w:pPr>
              <w:rPr>
                <w:b/>
                <w:color w:val="000000"/>
                <w:lang w:val="sr-Cyrl-CS"/>
              </w:rPr>
            </w:pPr>
          </w:p>
          <w:p w:rsidR="007006BA" w:rsidRPr="008C6756" w:rsidRDefault="005D6439" w:rsidP="00903A22">
            <w:pPr>
              <w:jc w:val="center"/>
              <w:rPr>
                <w:b/>
                <w:color w:val="000000"/>
                <w:lang w:val="sr-Cyrl-RS"/>
              </w:rPr>
            </w:pPr>
            <w:r w:rsidRPr="008C6756">
              <w:rPr>
                <w:b/>
                <w:color w:val="000000"/>
                <w:lang w:val="sr-Cyrl-RS"/>
              </w:rPr>
              <w:t>Подлежу оцењивању</w:t>
            </w:r>
          </w:p>
        </w:tc>
        <w:tc>
          <w:tcPr>
            <w:tcW w:w="4224" w:type="dxa"/>
          </w:tcPr>
          <w:p w:rsidR="007006BA" w:rsidRPr="008C6756" w:rsidRDefault="007006BA" w:rsidP="008D40D6">
            <w:pPr>
              <w:rPr>
                <w:b/>
                <w:color w:val="000000"/>
              </w:rPr>
            </w:pPr>
          </w:p>
          <w:p w:rsidR="007006BA" w:rsidRPr="008C6756" w:rsidRDefault="007006BA" w:rsidP="00106E1F">
            <w:pPr>
              <w:jc w:val="center"/>
              <w:rPr>
                <w:b/>
                <w:color w:val="000000"/>
                <w:lang w:val="sr-Cyrl-CS"/>
              </w:rPr>
            </w:pPr>
            <w:r w:rsidRPr="008C6756">
              <w:rPr>
                <w:b/>
                <w:color w:val="000000"/>
              </w:rPr>
              <w:t>Модули</w:t>
            </w:r>
          </w:p>
          <w:p w:rsidR="007006BA" w:rsidRPr="008C6756" w:rsidRDefault="007006BA" w:rsidP="008D40D6">
            <w:pPr>
              <w:rPr>
                <w:b/>
                <w:color w:val="000000"/>
              </w:rPr>
            </w:pPr>
          </w:p>
        </w:tc>
      </w:tr>
    </w:tbl>
    <w:p w:rsidR="008B682A" w:rsidRPr="008C6756" w:rsidRDefault="008B682A" w:rsidP="008B682A">
      <w:pPr>
        <w:rPr>
          <w:vanish/>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6"/>
        <w:gridCol w:w="4241"/>
      </w:tblGrid>
      <w:tr w:rsidR="007006BA" w:rsidRPr="008C6756" w:rsidTr="008B682A">
        <w:trPr>
          <w:trHeight w:val="392"/>
        </w:trPr>
        <w:tc>
          <w:tcPr>
            <w:tcW w:w="4616" w:type="dxa"/>
            <w:shd w:val="clear" w:color="auto" w:fill="auto"/>
          </w:tcPr>
          <w:p w:rsidR="007006BA" w:rsidRPr="008C6756" w:rsidRDefault="007006BA" w:rsidP="008B682A">
            <w:pPr>
              <w:tabs>
                <w:tab w:val="left" w:pos="425"/>
                <w:tab w:val="left" w:pos="851"/>
                <w:tab w:val="left" w:pos="1276"/>
              </w:tabs>
              <w:jc w:val="both"/>
              <w:rPr>
                <w:color w:val="000000"/>
              </w:rPr>
            </w:pPr>
            <w:r w:rsidRPr="008C6756">
              <w:rPr>
                <w:color w:val="000000"/>
              </w:rPr>
              <w:t>Радио блок центар</w:t>
            </w:r>
          </w:p>
        </w:tc>
        <w:tc>
          <w:tcPr>
            <w:tcW w:w="4241" w:type="dxa"/>
            <w:shd w:val="clear" w:color="auto" w:fill="auto"/>
          </w:tcPr>
          <w:p w:rsidR="007006BA" w:rsidRPr="008C6756" w:rsidRDefault="007006BA" w:rsidP="008B682A">
            <w:pPr>
              <w:tabs>
                <w:tab w:val="left" w:pos="425"/>
                <w:tab w:val="left" w:pos="851"/>
                <w:tab w:val="left" w:pos="1276"/>
              </w:tabs>
              <w:jc w:val="both"/>
              <w:rPr>
                <w:color w:val="000000"/>
              </w:rPr>
            </w:pPr>
            <w:r w:rsidRPr="008C6756">
              <w:rPr>
                <w:color w:val="000000"/>
              </w:rPr>
              <w:t>CB +CD</w:t>
            </w:r>
            <w:r w:rsidRPr="008C6756">
              <w:rPr>
                <w:color w:val="000000"/>
                <w:lang w:val="sr-Cyrl-CS"/>
              </w:rPr>
              <w:t xml:space="preserve"> или</w:t>
            </w:r>
            <w:r w:rsidRPr="008C6756">
              <w:rPr>
                <w:color w:val="000000"/>
              </w:rPr>
              <w:t xml:space="preserve"> CB+CF</w:t>
            </w:r>
            <w:r w:rsidRPr="008C6756">
              <w:rPr>
                <w:color w:val="000000"/>
                <w:lang w:val="sr-Cyrl-CS"/>
              </w:rPr>
              <w:t xml:space="preserve"> или </w:t>
            </w:r>
            <w:r w:rsidRPr="008C6756">
              <w:rPr>
                <w:color w:val="000000"/>
              </w:rPr>
              <w:t>CH1</w:t>
            </w:r>
          </w:p>
        </w:tc>
      </w:tr>
      <w:tr w:rsidR="007006BA" w:rsidRPr="008C6756" w:rsidTr="008B682A">
        <w:trPr>
          <w:trHeight w:val="407"/>
        </w:trPr>
        <w:tc>
          <w:tcPr>
            <w:tcW w:w="4616" w:type="dxa"/>
            <w:shd w:val="clear" w:color="auto" w:fill="auto"/>
          </w:tcPr>
          <w:p w:rsidR="007006BA" w:rsidRPr="008C6756" w:rsidRDefault="007006BA" w:rsidP="008B682A">
            <w:pPr>
              <w:tabs>
                <w:tab w:val="left" w:pos="425"/>
                <w:tab w:val="left" w:pos="851"/>
                <w:tab w:val="left" w:pos="1276"/>
              </w:tabs>
              <w:jc w:val="both"/>
              <w:rPr>
                <w:color w:val="000000"/>
              </w:rPr>
            </w:pPr>
            <w:r w:rsidRPr="008C6756">
              <w:rPr>
                <w:color w:val="000000"/>
              </w:rPr>
              <w:t>Еуробализа</w:t>
            </w:r>
          </w:p>
        </w:tc>
        <w:tc>
          <w:tcPr>
            <w:tcW w:w="4241" w:type="dxa"/>
            <w:shd w:val="clear" w:color="auto" w:fill="auto"/>
          </w:tcPr>
          <w:p w:rsidR="007006BA" w:rsidRPr="008C6756" w:rsidRDefault="007006BA" w:rsidP="008B682A">
            <w:pPr>
              <w:tabs>
                <w:tab w:val="left" w:pos="425"/>
                <w:tab w:val="left" w:pos="851"/>
                <w:tab w:val="left" w:pos="1276"/>
              </w:tabs>
              <w:jc w:val="both"/>
              <w:rPr>
                <w:color w:val="000000"/>
              </w:rPr>
            </w:pPr>
            <w:r w:rsidRPr="008C6756">
              <w:rPr>
                <w:color w:val="000000"/>
              </w:rPr>
              <w:t>CB +CD</w:t>
            </w:r>
            <w:r w:rsidRPr="008C6756">
              <w:rPr>
                <w:color w:val="000000"/>
                <w:lang w:val="sr-Cyrl-CS"/>
              </w:rPr>
              <w:t xml:space="preserve"> или</w:t>
            </w:r>
            <w:r w:rsidRPr="008C6756">
              <w:rPr>
                <w:color w:val="000000"/>
              </w:rPr>
              <w:t xml:space="preserve"> CB+CF</w:t>
            </w:r>
            <w:r w:rsidRPr="008C6756">
              <w:rPr>
                <w:color w:val="000000"/>
                <w:lang w:val="sr-Cyrl-CS"/>
              </w:rPr>
              <w:t xml:space="preserve"> или </w:t>
            </w:r>
            <w:r w:rsidRPr="008C6756">
              <w:rPr>
                <w:color w:val="000000"/>
              </w:rPr>
              <w:t>CH1</w:t>
            </w:r>
          </w:p>
        </w:tc>
      </w:tr>
      <w:tr w:rsidR="007006BA" w:rsidRPr="008C6756" w:rsidTr="008B682A">
        <w:trPr>
          <w:trHeight w:val="406"/>
        </w:trPr>
        <w:tc>
          <w:tcPr>
            <w:tcW w:w="4616" w:type="dxa"/>
            <w:shd w:val="clear" w:color="auto" w:fill="auto"/>
          </w:tcPr>
          <w:p w:rsidR="007006BA" w:rsidRPr="008C6756" w:rsidRDefault="007006BA" w:rsidP="008B682A">
            <w:pPr>
              <w:tabs>
                <w:tab w:val="left" w:pos="425"/>
                <w:tab w:val="left" w:pos="851"/>
                <w:tab w:val="left" w:pos="1276"/>
              </w:tabs>
              <w:jc w:val="both"/>
              <w:rPr>
                <w:color w:val="000000"/>
                <w:lang w:val="sr-Cyrl-CS"/>
              </w:rPr>
            </w:pPr>
            <w:r w:rsidRPr="008C6756">
              <w:rPr>
                <w:color w:val="000000"/>
              </w:rPr>
              <w:t>Еуро</w:t>
            </w:r>
            <w:r w:rsidRPr="008C6756">
              <w:rPr>
                <w:color w:val="000000"/>
                <w:lang w:val="sr-Cyrl-CS"/>
              </w:rPr>
              <w:t>петља</w:t>
            </w:r>
          </w:p>
        </w:tc>
        <w:tc>
          <w:tcPr>
            <w:tcW w:w="4241" w:type="dxa"/>
            <w:shd w:val="clear" w:color="auto" w:fill="auto"/>
          </w:tcPr>
          <w:p w:rsidR="007006BA" w:rsidRPr="008C6756" w:rsidRDefault="007006BA" w:rsidP="008B682A">
            <w:pPr>
              <w:tabs>
                <w:tab w:val="left" w:pos="425"/>
                <w:tab w:val="left" w:pos="851"/>
                <w:tab w:val="left" w:pos="1276"/>
              </w:tabs>
              <w:jc w:val="both"/>
              <w:rPr>
                <w:color w:val="000000"/>
                <w:lang w:val="sr-Cyrl-CS"/>
              </w:rPr>
            </w:pPr>
            <w:r w:rsidRPr="008C6756">
              <w:rPr>
                <w:color w:val="000000"/>
              </w:rPr>
              <w:t>CB</w:t>
            </w:r>
            <w:r w:rsidRPr="008C6756">
              <w:rPr>
                <w:color w:val="000000"/>
                <w:lang w:val="sr-Cyrl-CS"/>
              </w:rPr>
              <w:t xml:space="preserve"> +</w:t>
            </w:r>
            <w:r w:rsidRPr="008C6756">
              <w:rPr>
                <w:color w:val="000000"/>
              </w:rPr>
              <w:t>CD</w:t>
            </w:r>
            <w:r w:rsidRPr="008C6756">
              <w:rPr>
                <w:color w:val="000000"/>
                <w:lang w:val="sr-Cyrl-CS"/>
              </w:rPr>
              <w:t xml:space="preserve"> или </w:t>
            </w:r>
            <w:r w:rsidRPr="008C6756">
              <w:rPr>
                <w:color w:val="000000"/>
              </w:rPr>
              <w:t>CB</w:t>
            </w:r>
            <w:r w:rsidRPr="008C6756">
              <w:rPr>
                <w:color w:val="000000"/>
                <w:lang w:val="sr-Cyrl-CS"/>
              </w:rPr>
              <w:t>+</w:t>
            </w:r>
            <w:r w:rsidRPr="008C6756">
              <w:rPr>
                <w:color w:val="000000"/>
              </w:rPr>
              <w:t>CF</w:t>
            </w:r>
            <w:r w:rsidRPr="008C6756">
              <w:rPr>
                <w:color w:val="000000"/>
                <w:lang w:val="sr-Cyrl-CS"/>
              </w:rPr>
              <w:t xml:space="preserve"> или </w:t>
            </w:r>
            <w:r w:rsidRPr="008C6756">
              <w:rPr>
                <w:color w:val="000000"/>
              </w:rPr>
              <w:t>CH</w:t>
            </w:r>
            <w:r w:rsidRPr="008C6756">
              <w:rPr>
                <w:color w:val="000000"/>
                <w:lang w:val="sr-Cyrl-CS"/>
              </w:rPr>
              <w:t>1</w:t>
            </w:r>
          </w:p>
        </w:tc>
      </w:tr>
      <w:tr w:rsidR="007006BA" w:rsidRPr="008C6756" w:rsidTr="008B682A">
        <w:trPr>
          <w:trHeight w:val="392"/>
        </w:trPr>
        <w:tc>
          <w:tcPr>
            <w:tcW w:w="4616" w:type="dxa"/>
            <w:shd w:val="clear" w:color="auto" w:fill="auto"/>
          </w:tcPr>
          <w:p w:rsidR="007006BA" w:rsidRPr="008C6756" w:rsidRDefault="007006BA" w:rsidP="00BF6938">
            <w:pPr>
              <w:tabs>
                <w:tab w:val="left" w:pos="425"/>
                <w:tab w:val="left" w:pos="851"/>
                <w:tab w:val="left" w:pos="1276"/>
              </w:tabs>
              <w:jc w:val="both"/>
              <w:rPr>
                <w:color w:val="000000"/>
              </w:rPr>
            </w:pPr>
            <w:r w:rsidRPr="008C6756">
              <w:rPr>
                <w:color w:val="000000"/>
              </w:rPr>
              <w:t>ЛЕУ е</w:t>
            </w:r>
            <w:r w:rsidR="00BF6938" w:rsidRPr="008C6756">
              <w:rPr>
                <w:color w:val="000000"/>
                <w:lang w:val="sr-Cyrl-CS"/>
              </w:rPr>
              <w:t>в</w:t>
            </w:r>
            <w:r w:rsidRPr="008C6756">
              <w:rPr>
                <w:color w:val="000000"/>
              </w:rPr>
              <w:t>робализа</w:t>
            </w:r>
          </w:p>
        </w:tc>
        <w:tc>
          <w:tcPr>
            <w:tcW w:w="4241" w:type="dxa"/>
            <w:shd w:val="clear" w:color="auto" w:fill="auto"/>
          </w:tcPr>
          <w:p w:rsidR="007006BA" w:rsidRPr="008C6756" w:rsidRDefault="007006BA" w:rsidP="008B682A">
            <w:pPr>
              <w:tabs>
                <w:tab w:val="left" w:pos="425"/>
                <w:tab w:val="left" w:pos="851"/>
                <w:tab w:val="left" w:pos="1276"/>
              </w:tabs>
              <w:jc w:val="both"/>
              <w:rPr>
                <w:color w:val="000000"/>
              </w:rPr>
            </w:pPr>
            <w:r w:rsidRPr="008C6756">
              <w:rPr>
                <w:color w:val="000000"/>
              </w:rPr>
              <w:t>CB +CD</w:t>
            </w:r>
            <w:r w:rsidRPr="008C6756">
              <w:rPr>
                <w:color w:val="000000"/>
                <w:lang w:val="sr-Cyrl-CS"/>
              </w:rPr>
              <w:t xml:space="preserve"> или</w:t>
            </w:r>
            <w:r w:rsidRPr="008C6756">
              <w:rPr>
                <w:color w:val="000000"/>
              </w:rPr>
              <w:t xml:space="preserve"> CB+CF</w:t>
            </w:r>
            <w:r w:rsidRPr="008C6756">
              <w:rPr>
                <w:color w:val="000000"/>
                <w:lang w:val="sr-Cyrl-CS"/>
              </w:rPr>
              <w:t xml:space="preserve"> или</w:t>
            </w:r>
            <w:r w:rsidRPr="008C6756">
              <w:rPr>
                <w:color w:val="000000"/>
              </w:rPr>
              <w:t>CH1</w:t>
            </w:r>
          </w:p>
        </w:tc>
      </w:tr>
      <w:tr w:rsidR="007006BA" w:rsidRPr="008C6756" w:rsidTr="008B682A">
        <w:trPr>
          <w:trHeight w:val="406"/>
        </w:trPr>
        <w:tc>
          <w:tcPr>
            <w:tcW w:w="4616" w:type="dxa"/>
            <w:shd w:val="clear" w:color="auto" w:fill="auto"/>
          </w:tcPr>
          <w:p w:rsidR="007006BA" w:rsidRPr="008C6756" w:rsidRDefault="007006BA" w:rsidP="00BF6938">
            <w:pPr>
              <w:tabs>
                <w:tab w:val="left" w:pos="425"/>
                <w:tab w:val="left" w:pos="851"/>
                <w:tab w:val="left" w:pos="1276"/>
              </w:tabs>
              <w:jc w:val="both"/>
              <w:rPr>
                <w:color w:val="000000"/>
                <w:lang w:val="sr-Cyrl-CS"/>
              </w:rPr>
            </w:pPr>
            <w:r w:rsidRPr="008C6756">
              <w:rPr>
                <w:color w:val="000000"/>
              </w:rPr>
              <w:t xml:space="preserve">ЛЕУ </w:t>
            </w:r>
            <w:r w:rsidRPr="008C6756">
              <w:rPr>
                <w:color w:val="000000"/>
                <w:lang w:val="sr-Cyrl-CS"/>
              </w:rPr>
              <w:t>е</w:t>
            </w:r>
            <w:r w:rsidR="00BF6938" w:rsidRPr="008C6756">
              <w:rPr>
                <w:color w:val="000000"/>
                <w:lang w:val="sr-Cyrl-CS"/>
              </w:rPr>
              <w:t>в</w:t>
            </w:r>
            <w:r w:rsidRPr="008C6756">
              <w:rPr>
                <w:color w:val="000000"/>
                <w:lang w:val="sr-Cyrl-CS"/>
              </w:rPr>
              <w:t>ропетља</w:t>
            </w:r>
          </w:p>
        </w:tc>
        <w:tc>
          <w:tcPr>
            <w:tcW w:w="4241" w:type="dxa"/>
            <w:shd w:val="clear" w:color="auto" w:fill="auto"/>
          </w:tcPr>
          <w:p w:rsidR="007006BA" w:rsidRPr="008C6756" w:rsidRDefault="007006BA" w:rsidP="008B682A">
            <w:pPr>
              <w:tabs>
                <w:tab w:val="left" w:pos="425"/>
                <w:tab w:val="left" w:pos="851"/>
                <w:tab w:val="left" w:pos="1276"/>
              </w:tabs>
              <w:jc w:val="both"/>
              <w:rPr>
                <w:color w:val="000000"/>
                <w:lang w:val="sr-Cyrl-CS"/>
              </w:rPr>
            </w:pPr>
            <w:r w:rsidRPr="008C6756">
              <w:rPr>
                <w:color w:val="000000"/>
              </w:rPr>
              <w:t>CB</w:t>
            </w:r>
            <w:r w:rsidRPr="008C6756">
              <w:rPr>
                <w:color w:val="000000"/>
                <w:lang w:val="sr-Cyrl-CS"/>
              </w:rPr>
              <w:t xml:space="preserve"> +</w:t>
            </w:r>
            <w:r w:rsidRPr="008C6756">
              <w:rPr>
                <w:color w:val="000000"/>
              </w:rPr>
              <w:t>CD</w:t>
            </w:r>
            <w:r w:rsidRPr="008C6756">
              <w:rPr>
                <w:color w:val="000000"/>
                <w:lang w:val="sr-Cyrl-CS"/>
              </w:rPr>
              <w:t xml:space="preserve"> или </w:t>
            </w:r>
            <w:r w:rsidRPr="008C6756">
              <w:rPr>
                <w:color w:val="000000"/>
              </w:rPr>
              <w:t>CB</w:t>
            </w:r>
            <w:r w:rsidRPr="008C6756">
              <w:rPr>
                <w:color w:val="000000"/>
                <w:lang w:val="sr-Cyrl-CS"/>
              </w:rPr>
              <w:t>+</w:t>
            </w:r>
            <w:r w:rsidRPr="008C6756">
              <w:rPr>
                <w:color w:val="000000"/>
              </w:rPr>
              <w:t>CF</w:t>
            </w:r>
            <w:r w:rsidRPr="008C6756">
              <w:rPr>
                <w:color w:val="000000"/>
                <w:lang w:val="sr-Cyrl-CS"/>
              </w:rPr>
              <w:t xml:space="preserve"> или </w:t>
            </w:r>
            <w:r w:rsidRPr="008C6756">
              <w:rPr>
                <w:color w:val="000000"/>
              </w:rPr>
              <w:t>CH</w:t>
            </w:r>
            <w:r w:rsidRPr="008C6756">
              <w:rPr>
                <w:color w:val="000000"/>
                <w:lang w:val="sr-Cyrl-CS"/>
              </w:rPr>
              <w:t>1</w:t>
            </w:r>
          </w:p>
        </w:tc>
      </w:tr>
      <w:tr w:rsidR="007006BA" w:rsidRPr="008C6756" w:rsidTr="008B682A">
        <w:trPr>
          <w:trHeight w:val="407"/>
        </w:trPr>
        <w:tc>
          <w:tcPr>
            <w:tcW w:w="4616" w:type="dxa"/>
            <w:shd w:val="clear" w:color="auto" w:fill="auto"/>
          </w:tcPr>
          <w:p w:rsidR="007006BA" w:rsidRPr="008C6756" w:rsidRDefault="007006BA" w:rsidP="008B682A">
            <w:pPr>
              <w:tabs>
                <w:tab w:val="left" w:pos="425"/>
                <w:tab w:val="left" w:pos="851"/>
                <w:tab w:val="left" w:pos="1276"/>
              </w:tabs>
              <w:jc w:val="both"/>
              <w:rPr>
                <w:color w:val="000000"/>
              </w:rPr>
            </w:pPr>
            <w:r w:rsidRPr="008C6756">
              <w:rPr>
                <w:color w:val="000000"/>
              </w:rPr>
              <w:t>Radio in – fill unit ( јединица радио везe)</w:t>
            </w:r>
          </w:p>
        </w:tc>
        <w:tc>
          <w:tcPr>
            <w:tcW w:w="4241" w:type="dxa"/>
            <w:shd w:val="clear" w:color="auto" w:fill="auto"/>
          </w:tcPr>
          <w:p w:rsidR="007006BA" w:rsidRPr="008C6756" w:rsidRDefault="007006BA" w:rsidP="008B682A">
            <w:pPr>
              <w:tabs>
                <w:tab w:val="left" w:pos="425"/>
                <w:tab w:val="left" w:pos="851"/>
                <w:tab w:val="left" w:pos="1276"/>
              </w:tabs>
              <w:jc w:val="both"/>
              <w:rPr>
                <w:color w:val="000000"/>
              </w:rPr>
            </w:pPr>
            <w:r w:rsidRPr="008C6756">
              <w:rPr>
                <w:color w:val="000000"/>
              </w:rPr>
              <w:t>CB +CD</w:t>
            </w:r>
            <w:r w:rsidRPr="008C6756">
              <w:rPr>
                <w:color w:val="000000"/>
                <w:lang w:val="sr-Cyrl-CS"/>
              </w:rPr>
              <w:t xml:space="preserve"> или</w:t>
            </w:r>
            <w:r w:rsidRPr="008C6756">
              <w:rPr>
                <w:color w:val="000000"/>
              </w:rPr>
              <w:t xml:space="preserve"> CB+CF</w:t>
            </w:r>
            <w:r w:rsidRPr="008C6756">
              <w:rPr>
                <w:color w:val="000000"/>
                <w:lang w:val="sr-Cyrl-CS"/>
              </w:rPr>
              <w:t xml:space="preserve"> или </w:t>
            </w:r>
            <w:r w:rsidRPr="008C6756">
              <w:rPr>
                <w:color w:val="000000"/>
              </w:rPr>
              <w:t>CH1</w:t>
            </w:r>
          </w:p>
        </w:tc>
      </w:tr>
    </w:tbl>
    <w:p w:rsidR="007006BA" w:rsidRPr="008C6756" w:rsidRDefault="007006BA" w:rsidP="007006BA">
      <w:pPr>
        <w:rPr>
          <w:color w:val="000000"/>
          <w:lang w:val="sr-Cyrl-CS"/>
        </w:rPr>
      </w:pPr>
    </w:p>
    <w:p w:rsidR="00D314BA" w:rsidRPr="008C6756" w:rsidRDefault="00D314BA" w:rsidP="007006BA">
      <w:pPr>
        <w:rPr>
          <w:color w:val="000000"/>
          <w:lang w:val="sr-Cyrl-CS"/>
        </w:rPr>
      </w:pPr>
    </w:p>
    <w:p w:rsidR="007006BA" w:rsidRPr="008C6756" w:rsidRDefault="007006BA" w:rsidP="007006BA">
      <w:pPr>
        <w:rPr>
          <w:b/>
          <w:color w:val="000000"/>
          <w:lang w:val="sr-Cyrl-CS"/>
        </w:rPr>
      </w:pPr>
      <w:r w:rsidRPr="008C6756">
        <w:rPr>
          <w:b/>
          <w:color w:val="000000"/>
          <w:lang w:val="sr-Latn-CS"/>
        </w:rPr>
        <w:t xml:space="preserve">2) </w:t>
      </w:r>
      <w:r w:rsidRPr="008C6756">
        <w:rPr>
          <w:b/>
          <w:color w:val="000000"/>
          <w:lang w:val="sr-Cyrl-CS"/>
        </w:rPr>
        <w:t>Део на возилима</w:t>
      </w:r>
    </w:p>
    <w:p w:rsidR="007006BA" w:rsidRPr="008C6756" w:rsidRDefault="007006BA" w:rsidP="007006BA">
      <w:pPr>
        <w:rPr>
          <w:color w:val="000000"/>
          <w:lang w:val="sr-Cyrl-CS"/>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6"/>
        <w:gridCol w:w="4269"/>
      </w:tblGrid>
      <w:tr w:rsidR="007006BA" w:rsidRPr="008C6756" w:rsidTr="008D40D6">
        <w:trPr>
          <w:trHeight w:val="757"/>
        </w:trPr>
        <w:tc>
          <w:tcPr>
            <w:tcW w:w="4676" w:type="dxa"/>
          </w:tcPr>
          <w:p w:rsidR="007006BA" w:rsidRPr="008C6756" w:rsidRDefault="007006BA" w:rsidP="00903A22">
            <w:pPr>
              <w:jc w:val="center"/>
              <w:rPr>
                <w:b/>
                <w:color w:val="000000"/>
              </w:rPr>
            </w:pPr>
          </w:p>
          <w:p w:rsidR="007006BA" w:rsidRPr="008C6756" w:rsidRDefault="005D6439" w:rsidP="00903A22">
            <w:pPr>
              <w:jc w:val="center"/>
              <w:rPr>
                <w:b/>
                <w:color w:val="000000"/>
                <w:lang w:val="sr-Cyrl-RS"/>
              </w:rPr>
            </w:pPr>
            <w:r w:rsidRPr="008C6756">
              <w:rPr>
                <w:b/>
                <w:color w:val="000000"/>
                <w:lang w:val="sr-Cyrl-RS"/>
              </w:rPr>
              <w:t xml:space="preserve"> Подлежу оцењивању</w:t>
            </w:r>
          </w:p>
        </w:tc>
        <w:tc>
          <w:tcPr>
            <w:tcW w:w="4269" w:type="dxa"/>
          </w:tcPr>
          <w:p w:rsidR="007006BA" w:rsidRPr="008C6756" w:rsidRDefault="007006BA" w:rsidP="008D40D6">
            <w:pPr>
              <w:rPr>
                <w:b/>
                <w:color w:val="000000"/>
              </w:rPr>
            </w:pPr>
          </w:p>
          <w:p w:rsidR="007006BA" w:rsidRPr="008C6756" w:rsidRDefault="007006BA" w:rsidP="00106E1F">
            <w:pPr>
              <w:jc w:val="center"/>
              <w:rPr>
                <w:b/>
                <w:color w:val="000000"/>
                <w:lang w:val="sr-Cyrl-CS"/>
              </w:rPr>
            </w:pPr>
            <w:r w:rsidRPr="008C6756">
              <w:rPr>
                <w:b/>
                <w:color w:val="000000"/>
              </w:rPr>
              <w:t>Модули</w:t>
            </w:r>
          </w:p>
          <w:p w:rsidR="007006BA" w:rsidRPr="008C6756" w:rsidRDefault="007006BA" w:rsidP="008D40D6">
            <w:pPr>
              <w:rPr>
                <w:b/>
                <w:color w:val="000000"/>
              </w:rPr>
            </w:pPr>
          </w:p>
        </w:tc>
      </w:tr>
      <w:tr w:rsidR="007006BA" w:rsidRPr="008C6756" w:rsidTr="008D40D6">
        <w:trPr>
          <w:trHeight w:val="637"/>
        </w:trPr>
        <w:tc>
          <w:tcPr>
            <w:tcW w:w="4676" w:type="dxa"/>
          </w:tcPr>
          <w:p w:rsidR="007006BA" w:rsidRPr="008C6756" w:rsidRDefault="007006BA" w:rsidP="008D40D6">
            <w:pPr>
              <w:rPr>
                <w:color w:val="000000"/>
              </w:rPr>
            </w:pPr>
          </w:p>
          <w:p w:rsidR="007006BA" w:rsidRPr="008C6756" w:rsidRDefault="007006BA" w:rsidP="008D40D6">
            <w:pPr>
              <w:rPr>
                <w:color w:val="000000"/>
              </w:rPr>
            </w:pPr>
            <w:r w:rsidRPr="008C6756">
              <w:rPr>
                <w:color w:val="000000"/>
              </w:rPr>
              <w:t>ERTMS/ETCS на возилу</w:t>
            </w:r>
          </w:p>
        </w:tc>
        <w:tc>
          <w:tcPr>
            <w:tcW w:w="4269" w:type="dxa"/>
            <w:vAlign w:val="center"/>
          </w:tcPr>
          <w:p w:rsidR="007006BA" w:rsidRPr="008C6756" w:rsidRDefault="007006BA" w:rsidP="008D40D6">
            <w:pPr>
              <w:rPr>
                <w:color w:val="000000"/>
              </w:rPr>
            </w:pPr>
            <w:r w:rsidRPr="008C6756">
              <w:rPr>
                <w:color w:val="000000"/>
              </w:rPr>
              <w:t>CB+CD</w:t>
            </w:r>
            <w:r w:rsidRPr="008C6756">
              <w:rPr>
                <w:color w:val="000000"/>
                <w:lang w:val="sr-Cyrl-CS"/>
              </w:rPr>
              <w:t xml:space="preserve"> или </w:t>
            </w:r>
            <w:r w:rsidRPr="008C6756">
              <w:rPr>
                <w:color w:val="000000"/>
              </w:rPr>
              <w:t>CB+CF</w:t>
            </w:r>
            <w:r w:rsidRPr="008C6756">
              <w:rPr>
                <w:color w:val="000000"/>
                <w:lang w:val="sr-Cyrl-CS"/>
              </w:rPr>
              <w:t xml:space="preserve"> или </w:t>
            </w:r>
            <w:r w:rsidRPr="008C6756">
              <w:rPr>
                <w:color w:val="000000"/>
              </w:rPr>
              <w:t>CH1</w:t>
            </w:r>
          </w:p>
        </w:tc>
      </w:tr>
      <w:tr w:rsidR="007006BA" w:rsidRPr="008C6756" w:rsidTr="00967E7E">
        <w:trPr>
          <w:trHeight w:val="567"/>
        </w:trPr>
        <w:tc>
          <w:tcPr>
            <w:tcW w:w="4676" w:type="dxa"/>
            <w:vAlign w:val="center"/>
          </w:tcPr>
          <w:p w:rsidR="007006BA" w:rsidRPr="008C6756" w:rsidRDefault="007006BA" w:rsidP="008D40D6">
            <w:pPr>
              <w:rPr>
                <w:color w:val="000000"/>
              </w:rPr>
            </w:pPr>
            <w:r w:rsidRPr="008C6756">
              <w:rPr>
                <w:color w:val="000000"/>
              </w:rPr>
              <w:t>Опрема за одометрију</w:t>
            </w:r>
          </w:p>
        </w:tc>
        <w:tc>
          <w:tcPr>
            <w:tcW w:w="4269" w:type="dxa"/>
            <w:vAlign w:val="center"/>
          </w:tcPr>
          <w:p w:rsidR="007006BA" w:rsidRPr="008C6756" w:rsidRDefault="007006BA" w:rsidP="008D40D6">
            <w:pPr>
              <w:rPr>
                <w:color w:val="000000"/>
              </w:rPr>
            </w:pPr>
            <w:r w:rsidRPr="008C6756">
              <w:rPr>
                <w:color w:val="000000"/>
              </w:rPr>
              <w:t>CB+CD</w:t>
            </w:r>
            <w:r w:rsidRPr="008C6756">
              <w:rPr>
                <w:color w:val="000000"/>
                <w:lang w:val="sr-Cyrl-CS"/>
              </w:rPr>
              <w:t xml:space="preserve"> или </w:t>
            </w:r>
            <w:r w:rsidRPr="008C6756">
              <w:rPr>
                <w:color w:val="000000"/>
              </w:rPr>
              <w:t>CB+CF</w:t>
            </w:r>
            <w:r w:rsidRPr="008C6756">
              <w:rPr>
                <w:color w:val="000000"/>
                <w:lang w:val="sr-Cyrl-CS"/>
              </w:rPr>
              <w:t xml:space="preserve"> или </w:t>
            </w:r>
            <w:r w:rsidRPr="008C6756">
              <w:rPr>
                <w:color w:val="000000"/>
              </w:rPr>
              <w:t>CH1</w:t>
            </w:r>
          </w:p>
        </w:tc>
      </w:tr>
      <w:tr w:rsidR="007006BA" w:rsidRPr="008C6756" w:rsidTr="00967E7E">
        <w:trPr>
          <w:trHeight w:val="567"/>
        </w:trPr>
        <w:tc>
          <w:tcPr>
            <w:tcW w:w="4676" w:type="dxa"/>
          </w:tcPr>
          <w:p w:rsidR="007006BA" w:rsidRPr="008C6756" w:rsidRDefault="007006BA" w:rsidP="008D40D6">
            <w:pPr>
              <w:rPr>
                <w:color w:val="000000"/>
              </w:rPr>
            </w:pPr>
            <w:r w:rsidRPr="008C6756">
              <w:rPr>
                <w:color w:val="000000"/>
              </w:rPr>
              <w:t>Интерфејс екстерног специфичног преносног модула (Specific Transmission Module – STM)</w:t>
            </w:r>
          </w:p>
        </w:tc>
        <w:tc>
          <w:tcPr>
            <w:tcW w:w="4269" w:type="dxa"/>
            <w:vAlign w:val="center"/>
          </w:tcPr>
          <w:p w:rsidR="007006BA" w:rsidRPr="008C6756" w:rsidRDefault="007006BA" w:rsidP="008D40D6">
            <w:pPr>
              <w:rPr>
                <w:color w:val="000000"/>
              </w:rPr>
            </w:pPr>
            <w:r w:rsidRPr="008C6756">
              <w:rPr>
                <w:color w:val="000000"/>
              </w:rPr>
              <w:t>CB+CD</w:t>
            </w:r>
            <w:r w:rsidRPr="008C6756">
              <w:rPr>
                <w:color w:val="000000"/>
                <w:lang w:val="sr-Cyrl-CS"/>
              </w:rPr>
              <w:t xml:space="preserve"> или </w:t>
            </w:r>
            <w:r w:rsidRPr="008C6756">
              <w:rPr>
                <w:color w:val="000000"/>
              </w:rPr>
              <w:t>CB+CF</w:t>
            </w:r>
            <w:r w:rsidRPr="008C6756">
              <w:rPr>
                <w:color w:val="000000"/>
                <w:lang w:val="sr-Cyrl-CS"/>
              </w:rPr>
              <w:t xml:space="preserve"> или </w:t>
            </w:r>
            <w:r w:rsidRPr="008C6756">
              <w:rPr>
                <w:color w:val="000000"/>
              </w:rPr>
              <w:t>CH1</w:t>
            </w:r>
          </w:p>
        </w:tc>
      </w:tr>
      <w:tr w:rsidR="007006BA" w:rsidRPr="008C6756" w:rsidTr="008D40D6">
        <w:trPr>
          <w:trHeight w:val="567"/>
        </w:trPr>
        <w:tc>
          <w:tcPr>
            <w:tcW w:w="4676" w:type="dxa"/>
            <w:vAlign w:val="center"/>
          </w:tcPr>
          <w:p w:rsidR="007006BA" w:rsidRPr="008C6756" w:rsidRDefault="007006BA" w:rsidP="008D40D6">
            <w:pPr>
              <w:rPr>
                <w:color w:val="000000"/>
              </w:rPr>
            </w:pPr>
            <w:r w:rsidRPr="008C6756">
              <w:rPr>
                <w:color w:val="000000"/>
              </w:rPr>
              <w:t>GSM-R за пренос говора</w:t>
            </w:r>
          </w:p>
        </w:tc>
        <w:tc>
          <w:tcPr>
            <w:tcW w:w="4269" w:type="dxa"/>
            <w:vAlign w:val="center"/>
          </w:tcPr>
          <w:p w:rsidR="007006BA" w:rsidRPr="008C6756" w:rsidRDefault="007006BA" w:rsidP="008D40D6">
            <w:pPr>
              <w:rPr>
                <w:color w:val="000000"/>
              </w:rPr>
            </w:pPr>
            <w:r w:rsidRPr="008C6756">
              <w:rPr>
                <w:color w:val="000000"/>
              </w:rPr>
              <w:t>CB+CD</w:t>
            </w:r>
            <w:r w:rsidRPr="008C6756">
              <w:rPr>
                <w:color w:val="000000"/>
                <w:lang w:val="sr-Cyrl-CS"/>
              </w:rPr>
              <w:t xml:space="preserve"> или </w:t>
            </w:r>
            <w:r w:rsidRPr="008C6756">
              <w:rPr>
                <w:color w:val="000000"/>
              </w:rPr>
              <w:t>CB+CF</w:t>
            </w:r>
            <w:r w:rsidRPr="008C6756">
              <w:rPr>
                <w:color w:val="000000"/>
                <w:lang w:val="sr-Cyrl-CS"/>
              </w:rPr>
              <w:t xml:space="preserve"> или </w:t>
            </w:r>
            <w:r w:rsidRPr="008C6756">
              <w:rPr>
                <w:color w:val="000000"/>
              </w:rPr>
              <w:t>CH1</w:t>
            </w:r>
          </w:p>
        </w:tc>
      </w:tr>
      <w:tr w:rsidR="007006BA" w:rsidRPr="008C6756" w:rsidTr="008D40D6">
        <w:trPr>
          <w:trHeight w:val="567"/>
        </w:trPr>
        <w:tc>
          <w:tcPr>
            <w:tcW w:w="4676" w:type="dxa"/>
            <w:vAlign w:val="center"/>
          </w:tcPr>
          <w:p w:rsidR="007006BA" w:rsidRPr="008C6756" w:rsidRDefault="007006BA" w:rsidP="008D40D6">
            <w:pPr>
              <w:rPr>
                <w:color w:val="000000"/>
              </w:rPr>
            </w:pPr>
            <w:r w:rsidRPr="008C6756">
              <w:rPr>
                <w:color w:val="000000"/>
              </w:rPr>
              <w:t xml:space="preserve">GSM-R за пренос података </w:t>
            </w:r>
          </w:p>
        </w:tc>
        <w:tc>
          <w:tcPr>
            <w:tcW w:w="4269" w:type="dxa"/>
            <w:vAlign w:val="center"/>
          </w:tcPr>
          <w:p w:rsidR="007006BA" w:rsidRPr="008C6756" w:rsidRDefault="007006BA" w:rsidP="008D40D6">
            <w:pPr>
              <w:rPr>
                <w:color w:val="000000"/>
              </w:rPr>
            </w:pPr>
            <w:r w:rsidRPr="008C6756">
              <w:rPr>
                <w:color w:val="000000"/>
              </w:rPr>
              <w:t>CB+CD</w:t>
            </w:r>
            <w:r w:rsidRPr="008C6756">
              <w:rPr>
                <w:color w:val="000000"/>
                <w:lang w:val="sr-Cyrl-CS"/>
              </w:rPr>
              <w:t xml:space="preserve"> или </w:t>
            </w:r>
            <w:r w:rsidRPr="008C6756">
              <w:rPr>
                <w:color w:val="000000"/>
              </w:rPr>
              <w:t>CB+CF</w:t>
            </w:r>
            <w:r w:rsidRPr="008C6756">
              <w:rPr>
                <w:color w:val="000000"/>
                <w:lang w:val="sr-Cyrl-CS"/>
              </w:rPr>
              <w:t xml:space="preserve"> или </w:t>
            </w:r>
            <w:r w:rsidRPr="008C6756">
              <w:rPr>
                <w:color w:val="000000"/>
              </w:rPr>
              <w:t>CH1</w:t>
            </w:r>
          </w:p>
        </w:tc>
      </w:tr>
      <w:tr w:rsidR="007006BA" w:rsidRPr="008C6756" w:rsidTr="008D40D6">
        <w:trPr>
          <w:trHeight w:val="563"/>
        </w:trPr>
        <w:tc>
          <w:tcPr>
            <w:tcW w:w="4676" w:type="dxa"/>
            <w:vAlign w:val="center"/>
          </w:tcPr>
          <w:p w:rsidR="007006BA" w:rsidRPr="008C6756" w:rsidRDefault="007006BA" w:rsidP="008D40D6">
            <w:pPr>
              <w:rPr>
                <w:color w:val="000000"/>
              </w:rPr>
            </w:pPr>
            <w:r w:rsidRPr="008C6756">
              <w:rPr>
                <w:color w:val="000000"/>
              </w:rPr>
              <w:t>GSM-R SIM картица</w:t>
            </w:r>
          </w:p>
        </w:tc>
        <w:tc>
          <w:tcPr>
            <w:tcW w:w="4269" w:type="dxa"/>
            <w:vAlign w:val="center"/>
          </w:tcPr>
          <w:p w:rsidR="007006BA" w:rsidRPr="008C6756" w:rsidRDefault="007006BA" w:rsidP="008D40D6">
            <w:pPr>
              <w:rPr>
                <w:color w:val="000000"/>
              </w:rPr>
            </w:pPr>
            <w:r w:rsidRPr="008C6756">
              <w:rPr>
                <w:color w:val="000000"/>
              </w:rPr>
              <w:t>CA</w:t>
            </w:r>
          </w:p>
        </w:tc>
      </w:tr>
    </w:tbl>
    <w:p w:rsidR="007006BA" w:rsidRPr="008C6756" w:rsidRDefault="007006BA" w:rsidP="007006BA">
      <w:pPr>
        <w:rPr>
          <w:color w:val="000000"/>
          <w:lang w:val="sr-Cyrl-CS"/>
        </w:rPr>
      </w:pPr>
    </w:p>
    <w:p w:rsidR="00863820" w:rsidRPr="008C6756" w:rsidRDefault="00967E7E" w:rsidP="00863820">
      <w:pPr>
        <w:rPr>
          <w:color w:val="000000"/>
          <w:lang w:val="sr-Cyrl-CS"/>
        </w:rPr>
      </w:pPr>
      <w:r w:rsidRPr="008C6756">
        <w:rPr>
          <w:color w:val="000000"/>
          <w:lang w:val="sr-Cyrl-CS"/>
        </w:rPr>
        <w:t xml:space="preserve">За све чиниоце интероперабилности наведене у горњим табелама важи следеће:  </w:t>
      </w:r>
    </w:p>
    <w:p w:rsidR="00863820" w:rsidRPr="008C6756" w:rsidRDefault="00863820" w:rsidP="00863820">
      <w:pPr>
        <w:rPr>
          <w:b/>
          <w:color w:val="000000"/>
          <w:lang w:val="sr-Cyrl-CS"/>
        </w:rPr>
      </w:pPr>
    </w:p>
    <w:p w:rsidR="00863820" w:rsidRPr="008C6756" w:rsidRDefault="007B4DF1" w:rsidP="00967E7E">
      <w:pPr>
        <w:ind w:left="187" w:hanging="187"/>
        <w:rPr>
          <w:color w:val="000000"/>
          <w:lang w:val="sr-Cyrl-CS"/>
        </w:rPr>
      </w:pPr>
      <w:r w:rsidRPr="008C6756">
        <w:rPr>
          <w:color w:val="000000"/>
          <w:lang w:val="sr-Cyrl-CS"/>
        </w:rPr>
        <w:t>1)</w:t>
      </w:r>
      <w:r w:rsidR="00967E7E" w:rsidRPr="008C6756">
        <w:rPr>
          <w:color w:val="000000"/>
          <w:lang w:val="sr-Cyrl-CS"/>
        </w:rPr>
        <w:t xml:space="preserve"> испитивање типа применом модула СВ мора се спровести комбинацијом  типа производње и типа пројекта (видети </w:t>
      </w:r>
      <w:r w:rsidR="00106E1F" w:rsidRPr="008C6756">
        <w:rPr>
          <w:color w:val="000000"/>
          <w:lang w:val="sr-Cyrl-CS"/>
        </w:rPr>
        <w:t>П</w:t>
      </w:r>
      <w:r w:rsidR="00967E7E" w:rsidRPr="008C6756">
        <w:rPr>
          <w:color w:val="000000"/>
          <w:lang w:val="sr-Cyrl-CS"/>
        </w:rPr>
        <w:t>рилог 2, модул СВ, тачка 2., друга алинеја)</w:t>
      </w:r>
      <w:r w:rsidRPr="008C6756">
        <w:rPr>
          <w:color w:val="000000"/>
          <w:lang w:val="sr-Cyrl-CS"/>
        </w:rPr>
        <w:t xml:space="preserve"> и</w:t>
      </w:r>
    </w:p>
    <w:p w:rsidR="00106E1F" w:rsidRPr="008C6756" w:rsidRDefault="007B4DF1" w:rsidP="00106E1F">
      <w:pPr>
        <w:ind w:left="187" w:hanging="187"/>
        <w:rPr>
          <w:color w:val="000000"/>
          <w:lang w:val="sr-Cyrl-CS"/>
        </w:rPr>
      </w:pPr>
      <w:r w:rsidRPr="008C6756">
        <w:rPr>
          <w:color w:val="000000"/>
          <w:lang w:val="sr-Cyrl-CS"/>
        </w:rPr>
        <w:t>2)</w:t>
      </w:r>
      <w:r w:rsidR="00106E1F" w:rsidRPr="008C6756">
        <w:rPr>
          <w:color w:val="000000"/>
          <w:lang w:val="sr-Cyrl-CS"/>
        </w:rPr>
        <w:t xml:space="preserve"> код примене модула </w:t>
      </w:r>
      <w:r w:rsidR="00106E1F" w:rsidRPr="008C6756">
        <w:rPr>
          <w:color w:val="000000"/>
          <w:lang w:val="sr-Latn-CS"/>
        </w:rPr>
        <w:t>CF</w:t>
      </w:r>
      <w:r w:rsidR="00106E1F" w:rsidRPr="008C6756">
        <w:rPr>
          <w:color w:val="000000"/>
          <w:lang w:val="sr-Cyrl-CS"/>
        </w:rPr>
        <w:t xml:space="preserve"> није допуштена статистичка провера усаглашености, већ се сваки чинилац мора индивидуално испитати (видети Прилог 2, модул </w:t>
      </w:r>
      <w:r w:rsidR="00106E1F" w:rsidRPr="008C6756">
        <w:rPr>
          <w:color w:val="000000"/>
          <w:lang w:val="sr-Latn-CS"/>
        </w:rPr>
        <w:t>CF</w:t>
      </w:r>
      <w:r w:rsidR="00106E1F" w:rsidRPr="008C6756">
        <w:rPr>
          <w:color w:val="000000"/>
          <w:lang w:val="sr-Cyrl-CS"/>
        </w:rPr>
        <w:t>, тачка 4.)</w:t>
      </w:r>
      <w:r w:rsidR="0038741F" w:rsidRPr="008C6756">
        <w:rPr>
          <w:color w:val="000000"/>
          <w:lang w:val="sr-Cyrl-CS"/>
        </w:rPr>
        <w:t>.</w:t>
      </w:r>
    </w:p>
    <w:p w:rsidR="00967E7E" w:rsidRPr="008C6756" w:rsidRDefault="00967E7E" w:rsidP="00967E7E">
      <w:pPr>
        <w:ind w:left="187" w:hanging="187"/>
        <w:rPr>
          <w:color w:val="000000"/>
          <w:lang w:val="sr-Cyrl-CS"/>
        </w:rPr>
      </w:pPr>
    </w:p>
    <w:p w:rsidR="00106E1F" w:rsidRPr="008C6756" w:rsidRDefault="00106E1F" w:rsidP="00DA0DBE">
      <w:pPr>
        <w:jc w:val="both"/>
        <w:rPr>
          <w:color w:val="000000"/>
          <w:lang w:val="sr-Cyrl-CS"/>
        </w:rPr>
      </w:pPr>
    </w:p>
    <w:p w:rsidR="00D314BA" w:rsidRPr="008C6756" w:rsidRDefault="00D314BA" w:rsidP="00DA0DBE">
      <w:pPr>
        <w:jc w:val="both"/>
        <w:rPr>
          <w:color w:val="000000"/>
          <w:lang w:val="sr-Cyrl-CS"/>
        </w:rPr>
      </w:pPr>
    </w:p>
    <w:p w:rsidR="00D314BA" w:rsidRPr="008C6756" w:rsidRDefault="00D314BA" w:rsidP="00DA0DBE">
      <w:pPr>
        <w:jc w:val="both"/>
        <w:rPr>
          <w:color w:val="000000"/>
          <w:lang w:val="sr-Cyrl-CS"/>
        </w:rPr>
      </w:pPr>
    </w:p>
    <w:p w:rsidR="00D314BA" w:rsidRPr="008C6756" w:rsidRDefault="00D314BA" w:rsidP="00DA0DBE">
      <w:pPr>
        <w:jc w:val="both"/>
        <w:rPr>
          <w:color w:val="000000"/>
          <w:lang w:val="sr-Cyrl-CS"/>
        </w:rPr>
      </w:pPr>
    </w:p>
    <w:p w:rsidR="00D314BA" w:rsidRPr="008C6756" w:rsidRDefault="00D314BA" w:rsidP="00DA0DBE">
      <w:pPr>
        <w:jc w:val="both"/>
        <w:rPr>
          <w:color w:val="000000"/>
          <w:lang w:val="sr-Cyrl-CS"/>
        </w:rPr>
      </w:pPr>
    </w:p>
    <w:p w:rsidR="00106E1F" w:rsidRPr="008C6756" w:rsidRDefault="000662C2" w:rsidP="005D6439">
      <w:pPr>
        <w:jc w:val="center"/>
        <w:rPr>
          <w:b/>
          <w:color w:val="000000"/>
          <w:lang w:val="sr-Cyrl-CS"/>
        </w:rPr>
      </w:pPr>
      <w:r w:rsidRPr="008C6756">
        <w:rPr>
          <w:b/>
          <w:color w:val="000000"/>
          <w:lang w:val="sr-Cyrl-CS"/>
        </w:rPr>
        <w:t xml:space="preserve">Б. Подсистем на који се примењују национални </w:t>
      </w:r>
      <w:r w:rsidR="00CD3109" w:rsidRPr="008C6756">
        <w:rPr>
          <w:b/>
          <w:color w:val="000000"/>
          <w:lang w:val="sr-Cyrl-CS"/>
        </w:rPr>
        <w:t xml:space="preserve">железнички </w:t>
      </w:r>
      <w:r w:rsidRPr="008C6756">
        <w:rPr>
          <w:b/>
          <w:color w:val="000000"/>
          <w:lang w:val="sr-Cyrl-CS"/>
        </w:rPr>
        <w:t>технички прописи</w:t>
      </w:r>
    </w:p>
    <w:p w:rsidR="00DB34FB" w:rsidRPr="008C6756" w:rsidRDefault="00DB34FB" w:rsidP="00DA0DBE">
      <w:pPr>
        <w:jc w:val="both"/>
        <w:rPr>
          <w:b/>
          <w:color w:val="000000"/>
          <w:lang w:val="sr-Cyrl-CS"/>
        </w:rPr>
      </w:pPr>
    </w:p>
    <w:p w:rsidR="00D314BA" w:rsidRPr="008C6756" w:rsidRDefault="00D314BA" w:rsidP="00DA0DBE">
      <w:pPr>
        <w:jc w:val="both"/>
        <w:rPr>
          <w:b/>
          <w:color w:val="000000"/>
          <w:lang w:val="sr-Cyrl-CS"/>
        </w:rPr>
      </w:pPr>
    </w:p>
    <w:p w:rsidR="00106E1F" w:rsidRPr="008C6756" w:rsidRDefault="000662C2" w:rsidP="00DA0DBE">
      <w:pPr>
        <w:jc w:val="both"/>
        <w:rPr>
          <w:b/>
          <w:color w:val="000000"/>
          <w:lang w:val="sr-Cyrl-CS"/>
        </w:rPr>
      </w:pPr>
      <w:r w:rsidRPr="008C6756">
        <w:rPr>
          <w:b/>
          <w:color w:val="000000"/>
          <w:lang w:val="sr-Cyrl-CS"/>
        </w:rPr>
        <w:t>1</w:t>
      </w:r>
      <w:r w:rsidR="00106E1F" w:rsidRPr="008C6756">
        <w:rPr>
          <w:b/>
          <w:color w:val="000000"/>
          <w:lang w:val="sr-Cyrl-CS"/>
        </w:rPr>
        <w:t>) Сигнално-сигурносни уређаји</w:t>
      </w:r>
    </w:p>
    <w:p w:rsidR="00106E1F" w:rsidRPr="008C6756" w:rsidRDefault="00106E1F" w:rsidP="00DA0DBE">
      <w:pPr>
        <w:jc w:val="both"/>
        <w:rPr>
          <w:color w:val="00000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8"/>
      </w:tblGrid>
      <w:tr w:rsidR="00106E1F" w:rsidRPr="008C6756" w:rsidTr="008B682A">
        <w:trPr>
          <w:trHeight w:val="576"/>
        </w:trPr>
        <w:tc>
          <w:tcPr>
            <w:tcW w:w="4927" w:type="dxa"/>
            <w:shd w:val="clear" w:color="auto" w:fill="auto"/>
            <w:vAlign w:val="center"/>
          </w:tcPr>
          <w:p w:rsidR="00106E1F" w:rsidRPr="008C6756" w:rsidRDefault="005D6439" w:rsidP="008B682A">
            <w:pPr>
              <w:tabs>
                <w:tab w:val="left" w:pos="425"/>
                <w:tab w:val="left" w:pos="851"/>
                <w:tab w:val="left" w:pos="1276"/>
              </w:tabs>
              <w:jc w:val="center"/>
              <w:rPr>
                <w:b/>
                <w:color w:val="000000"/>
                <w:lang w:val="sr-Cyrl-CS"/>
              </w:rPr>
            </w:pPr>
            <w:r w:rsidRPr="008C6756">
              <w:rPr>
                <w:b/>
                <w:color w:val="000000"/>
                <w:lang w:val="sr-Cyrl-CS"/>
              </w:rPr>
              <w:t>Подлежу оцењивању</w:t>
            </w:r>
          </w:p>
        </w:tc>
        <w:tc>
          <w:tcPr>
            <w:tcW w:w="4928" w:type="dxa"/>
            <w:shd w:val="clear" w:color="auto" w:fill="auto"/>
            <w:vAlign w:val="center"/>
          </w:tcPr>
          <w:p w:rsidR="00106E1F" w:rsidRPr="008C6756" w:rsidRDefault="00106E1F" w:rsidP="008B682A">
            <w:pPr>
              <w:tabs>
                <w:tab w:val="left" w:pos="425"/>
                <w:tab w:val="left" w:pos="851"/>
                <w:tab w:val="left" w:pos="1276"/>
              </w:tabs>
              <w:jc w:val="center"/>
              <w:rPr>
                <w:b/>
                <w:color w:val="000000"/>
                <w:lang w:val="sr-Cyrl-CS"/>
              </w:rPr>
            </w:pPr>
            <w:r w:rsidRPr="008C6756">
              <w:rPr>
                <w:b/>
                <w:color w:val="000000"/>
                <w:lang w:val="sr-Cyrl-CS"/>
              </w:rPr>
              <w:t>Модули</w:t>
            </w:r>
          </w:p>
        </w:tc>
      </w:tr>
      <w:tr w:rsidR="00106E1F" w:rsidRPr="008C6756" w:rsidTr="00CA57E1">
        <w:trPr>
          <w:trHeight w:val="732"/>
        </w:trPr>
        <w:tc>
          <w:tcPr>
            <w:tcW w:w="4927" w:type="dxa"/>
            <w:shd w:val="clear" w:color="auto" w:fill="auto"/>
            <w:vAlign w:val="center"/>
          </w:tcPr>
          <w:p w:rsidR="00106E1F" w:rsidRPr="008C6756" w:rsidRDefault="003D2D6C" w:rsidP="00CA57E1">
            <w:pPr>
              <w:tabs>
                <w:tab w:val="left" w:pos="425"/>
                <w:tab w:val="left" w:pos="851"/>
                <w:tab w:val="left" w:pos="1276"/>
              </w:tabs>
              <w:rPr>
                <w:color w:val="000000"/>
                <w:lang w:val="sr-Cyrl-CS"/>
              </w:rPr>
            </w:pPr>
            <w:r w:rsidRPr="008C6756">
              <w:rPr>
                <w:color w:val="000000"/>
                <w:lang w:val="sr-Cyrl-CS"/>
              </w:rPr>
              <w:t>Релејни и електронски станични сигнално-сигурносни уређаји</w:t>
            </w:r>
          </w:p>
        </w:tc>
        <w:tc>
          <w:tcPr>
            <w:tcW w:w="4928" w:type="dxa"/>
            <w:shd w:val="clear" w:color="auto" w:fill="auto"/>
            <w:vAlign w:val="center"/>
          </w:tcPr>
          <w:p w:rsidR="00106E1F" w:rsidRPr="008C6756" w:rsidRDefault="00106E1F" w:rsidP="008B682A">
            <w:pPr>
              <w:tabs>
                <w:tab w:val="left" w:pos="425"/>
                <w:tab w:val="left" w:pos="851"/>
                <w:tab w:val="left" w:pos="1276"/>
              </w:tabs>
              <w:jc w:val="both"/>
              <w:rPr>
                <w:color w:val="000000"/>
                <w:lang w:val="sr-Cyrl-CS"/>
              </w:rPr>
            </w:pPr>
            <w:r w:rsidRPr="008C6756">
              <w:rPr>
                <w:color w:val="000000"/>
              </w:rPr>
              <w:t>CA</w:t>
            </w:r>
            <w:r w:rsidRPr="008C6756">
              <w:rPr>
                <w:color w:val="000000"/>
                <w:lang w:val="sr-Cyrl-CS"/>
              </w:rPr>
              <w:t xml:space="preserve">* или </w:t>
            </w:r>
            <w:r w:rsidRPr="008C6756">
              <w:rPr>
                <w:color w:val="000000"/>
              </w:rPr>
              <w:t xml:space="preserve"> CB+CC  </w:t>
            </w:r>
          </w:p>
          <w:p w:rsidR="00566C9A" w:rsidRPr="008C6756" w:rsidRDefault="00566C9A" w:rsidP="008B682A">
            <w:pPr>
              <w:tabs>
                <w:tab w:val="left" w:pos="425"/>
                <w:tab w:val="left" w:pos="851"/>
                <w:tab w:val="left" w:pos="1276"/>
              </w:tabs>
              <w:jc w:val="both"/>
              <w:rPr>
                <w:color w:val="000000"/>
                <w:lang w:val="sr-Cyrl-CS"/>
              </w:rPr>
            </w:pPr>
            <w:r w:rsidRPr="008C6756">
              <w:rPr>
                <w:color w:val="000000"/>
                <w:lang w:val="sr-Cyrl-CS"/>
              </w:rPr>
              <w:t>и CV**</w:t>
            </w:r>
          </w:p>
        </w:tc>
      </w:tr>
      <w:tr w:rsidR="00106E1F" w:rsidRPr="008C6756" w:rsidTr="00CA57E1">
        <w:trPr>
          <w:trHeight w:val="790"/>
        </w:trPr>
        <w:tc>
          <w:tcPr>
            <w:tcW w:w="4927" w:type="dxa"/>
            <w:shd w:val="clear" w:color="auto" w:fill="auto"/>
            <w:vAlign w:val="center"/>
          </w:tcPr>
          <w:p w:rsidR="00106E1F" w:rsidRPr="008C6756" w:rsidRDefault="003D2D6C" w:rsidP="00CA57E1">
            <w:pPr>
              <w:tabs>
                <w:tab w:val="left" w:pos="425"/>
                <w:tab w:val="left" w:pos="851"/>
                <w:tab w:val="left" w:pos="1276"/>
              </w:tabs>
              <w:rPr>
                <w:color w:val="000000"/>
                <w:lang w:val="sr-Cyrl-CS"/>
              </w:rPr>
            </w:pPr>
            <w:r w:rsidRPr="008C6756">
              <w:rPr>
                <w:color w:val="000000"/>
                <w:lang w:val="sr-Cyrl-CS"/>
              </w:rPr>
              <w:t>Скретничке поставне справе</w:t>
            </w:r>
            <w:r w:rsidR="00106E1F" w:rsidRPr="008C6756">
              <w:rPr>
                <w:color w:val="000000"/>
                <w:lang w:val="sr-Cyrl-CS"/>
              </w:rPr>
              <w:t xml:space="preserve"> </w:t>
            </w:r>
          </w:p>
        </w:tc>
        <w:tc>
          <w:tcPr>
            <w:tcW w:w="4928" w:type="dxa"/>
            <w:shd w:val="clear" w:color="auto" w:fill="auto"/>
            <w:vAlign w:val="center"/>
          </w:tcPr>
          <w:p w:rsidR="00106E1F" w:rsidRPr="008C6756" w:rsidRDefault="00106E1F" w:rsidP="00CA57E1">
            <w:pPr>
              <w:tabs>
                <w:tab w:val="left" w:pos="425"/>
                <w:tab w:val="left" w:pos="851"/>
                <w:tab w:val="left" w:pos="1276"/>
              </w:tabs>
              <w:rPr>
                <w:color w:val="000000"/>
                <w:lang w:val="sr-Cyrl-CS"/>
              </w:rPr>
            </w:pPr>
            <w:r w:rsidRPr="008C6756">
              <w:rPr>
                <w:color w:val="000000"/>
              </w:rPr>
              <w:t>CA</w:t>
            </w:r>
            <w:r w:rsidRPr="008C6756">
              <w:rPr>
                <w:color w:val="000000"/>
                <w:lang w:val="sr-Cyrl-CS"/>
              </w:rPr>
              <w:t xml:space="preserve">* или </w:t>
            </w:r>
            <w:r w:rsidRPr="008C6756">
              <w:rPr>
                <w:color w:val="000000"/>
              </w:rPr>
              <w:t>CB</w:t>
            </w:r>
            <w:r w:rsidRPr="008C6756">
              <w:rPr>
                <w:color w:val="000000"/>
                <w:lang w:val="sr-Cyrl-CS"/>
              </w:rPr>
              <w:t>+</w:t>
            </w:r>
            <w:r w:rsidRPr="008C6756">
              <w:rPr>
                <w:color w:val="000000"/>
              </w:rPr>
              <w:t>CC</w:t>
            </w:r>
            <w:r w:rsidRPr="008C6756">
              <w:rPr>
                <w:color w:val="000000"/>
                <w:lang w:val="sr-Cyrl-CS"/>
              </w:rPr>
              <w:t xml:space="preserve">  </w:t>
            </w:r>
          </w:p>
          <w:p w:rsidR="00106E1F" w:rsidRPr="008C6756" w:rsidRDefault="00106E1F" w:rsidP="00CA57E1">
            <w:pPr>
              <w:tabs>
                <w:tab w:val="left" w:pos="425"/>
                <w:tab w:val="left" w:pos="851"/>
                <w:tab w:val="left" w:pos="1276"/>
              </w:tabs>
              <w:rPr>
                <w:color w:val="000000"/>
                <w:lang w:val="sr-Cyrl-CS"/>
              </w:rPr>
            </w:pPr>
            <w:r w:rsidRPr="008C6756">
              <w:rPr>
                <w:color w:val="000000"/>
                <w:lang w:val="sr-Cyrl-CS"/>
              </w:rPr>
              <w:t xml:space="preserve">и </w:t>
            </w:r>
            <w:r w:rsidRPr="008C6756">
              <w:rPr>
                <w:color w:val="000000"/>
                <w:lang w:val="sr-Latn-CS"/>
              </w:rPr>
              <w:t>CV**</w:t>
            </w:r>
          </w:p>
        </w:tc>
      </w:tr>
      <w:tr w:rsidR="00106E1F" w:rsidRPr="008C6756" w:rsidTr="00CA57E1">
        <w:trPr>
          <w:trHeight w:val="712"/>
        </w:trPr>
        <w:tc>
          <w:tcPr>
            <w:tcW w:w="4927" w:type="dxa"/>
            <w:shd w:val="clear" w:color="auto" w:fill="auto"/>
            <w:vAlign w:val="center"/>
          </w:tcPr>
          <w:p w:rsidR="00106E1F" w:rsidRPr="008C6756" w:rsidRDefault="00BE7E2A" w:rsidP="00CA57E1">
            <w:pPr>
              <w:tabs>
                <w:tab w:val="left" w:pos="425"/>
                <w:tab w:val="left" w:pos="851"/>
                <w:tab w:val="left" w:pos="1276"/>
              </w:tabs>
              <w:rPr>
                <w:color w:val="000000"/>
                <w:lang w:val="sr-Cyrl-CS"/>
              </w:rPr>
            </w:pPr>
            <w:r w:rsidRPr="008C6756">
              <w:rPr>
                <w:color w:val="000000"/>
                <w:lang w:val="sr-Cyrl-CS"/>
              </w:rPr>
              <w:t xml:space="preserve">Сигналне светиљке </w:t>
            </w:r>
          </w:p>
        </w:tc>
        <w:tc>
          <w:tcPr>
            <w:tcW w:w="4928" w:type="dxa"/>
            <w:shd w:val="clear" w:color="auto" w:fill="auto"/>
            <w:vAlign w:val="center"/>
          </w:tcPr>
          <w:p w:rsidR="00106E1F" w:rsidRPr="008C6756" w:rsidRDefault="00106E1F" w:rsidP="008B682A">
            <w:pPr>
              <w:tabs>
                <w:tab w:val="left" w:pos="425"/>
                <w:tab w:val="left" w:pos="851"/>
                <w:tab w:val="left" w:pos="1276"/>
              </w:tabs>
              <w:jc w:val="both"/>
              <w:rPr>
                <w:color w:val="000000"/>
                <w:lang w:val="sr-Cyrl-CS"/>
              </w:rPr>
            </w:pPr>
            <w:r w:rsidRPr="008C6756">
              <w:rPr>
                <w:color w:val="000000"/>
              </w:rPr>
              <w:t>CA</w:t>
            </w:r>
            <w:r w:rsidRPr="008C6756">
              <w:rPr>
                <w:color w:val="000000"/>
                <w:lang w:val="sr-Cyrl-CS"/>
              </w:rPr>
              <w:t>* или</w:t>
            </w:r>
            <w:r w:rsidRPr="008C6756">
              <w:rPr>
                <w:color w:val="000000"/>
              </w:rPr>
              <w:t xml:space="preserve"> CB+CC</w:t>
            </w:r>
          </w:p>
        </w:tc>
      </w:tr>
      <w:tr w:rsidR="00106E1F" w:rsidRPr="008C6756" w:rsidTr="00CA57E1">
        <w:trPr>
          <w:trHeight w:val="704"/>
        </w:trPr>
        <w:tc>
          <w:tcPr>
            <w:tcW w:w="4927" w:type="dxa"/>
            <w:shd w:val="clear" w:color="auto" w:fill="auto"/>
            <w:vAlign w:val="center"/>
          </w:tcPr>
          <w:p w:rsidR="00106E1F" w:rsidRPr="008C6756" w:rsidRDefault="003D2D6C" w:rsidP="00CA57E1">
            <w:pPr>
              <w:tabs>
                <w:tab w:val="left" w:pos="425"/>
                <w:tab w:val="left" w:pos="851"/>
                <w:tab w:val="left" w:pos="1276"/>
              </w:tabs>
              <w:rPr>
                <w:color w:val="000000"/>
                <w:lang w:val="sr-Cyrl-CS"/>
              </w:rPr>
            </w:pPr>
            <w:r w:rsidRPr="008C6756">
              <w:rPr>
                <w:color w:val="000000"/>
                <w:lang w:val="sr-Cyrl-CS"/>
              </w:rPr>
              <w:t>Ш</w:t>
            </w:r>
            <w:r w:rsidR="00106E1F" w:rsidRPr="008C6756">
              <w:rPr>
                <w:color w:val="000000"/>
                <w:lang w:val="sr-Cyrl-CS"/>
              </w:rPr>
              <w:t>инска струјна кола</w:t>
            </w:r>
          </w:p>
        </w:tc>
        <w:tc>
          <w:tcPr>
            <w:tcW w:w="4928" w:type="dxa"/>
            <w:shd w:val="clear" w:color="auto" w:fill="auto"/>
            <w:vAlign w:val="center"/>
          </w:tcPr>
          <w:p w:rsidR="00106E1F" w:rsidRPr="008C6756" w:rsidRDefault="00106E1F" w:rsidP="00CA57E1">
            <w:pPr>
              <w:tabs>
                <w:tab w:val="left" w:pos="425"/>
                <w:tab w:val="left" w:pos="851"/>
                <w:tab w:val="left" w:pos="1276"/>
              </w:tabs>
              <w:rPr>
                <w:color w:val="000000"/>
                <w:lang w:val="sr-Cyrl-CS"/>
              </w:rPr>
            </w:pPr>
            <w:r w:rsidRPr="008C6756">
              <w:rPr>
                <w:color w:val="000000"/>
              </w:rPr>
              <w:t>CA</w:t>
            </w:r>
            <w:r w:rsidRPr="008C6756">
              <w:rPr>
                <w:color w:val="000000"/>
                <w:lang w:val="sr-Cyrl-CS"/>
              </w:rPr>
              <w:t xml:space="preserve">* или </w:t>
            </w:r>
            <w:r w:rsidRPr="008C6756">
              <w:rPr>
                <w:color w:val="000000"/>
              </w:rPr>
              <w:t>CB</w:t>
            </w:r>
            <w:r w:rsidRPr="008C6756">
              <w:rPr>
                <w:color w:val="000000"/>
                <w:lang w:val="sr-Cyrl-CS"/>
              </w:rPr>
              <w:t>+</w:t>
            </w:r>
            <w:r w:rsidRPr="008C6756">
              <w:rPr>
                <w:color w:val="000000"/>
              </w:rPr>
              <w:t>CC</w:t>
            </w:r>
            <w:r w:rsidRPr="008C6756">
              <w:rPr>
                <w:color w:val="000000"/>
                <w:lang w:val="sr-Cyrl-CS"/>
              </w:rPr>
              <w:t xml:space="preserve"> </w:t>
            </w:r>
          </w:p>
          <w:p w:rsidR="00106E1F" w:rsidRPr="008C6756" w:rsidRDefault="00106E1F" w:rsidP="00CA57E1">
            <w:pPr>
              <w:tabs>
                <w:tab w:val="left" w:pos="425"/>
                <w:tab w:val="left" w:pos="851"/>
                <w:tab w:val="left" w:pos="1276"/>
              </w:tabs>
              <w:rPr>
                <w:color w:val="000000"/>
                <w:lang w:val="sr-Cyrl-CS"/>
              </w:rPr>
            </w:pPr>
            <w:r w:rsidRPr="008C6756">
              <w:rPr>
                <w:color w:val="000000"/>
                <w:lang w:val="sr-Cyrl-CS"/>
              </w:rPr>
              <w:t xml:space="preserve">и </w:t>
            </w:r>
            <w:r w:rsidRPr="008C6756">
              <w:rPr>
                <w:color w:val="000000"/>
                <w:lang w:val="sr-Latn-CS"/>
              </w:rPr>
              <w:t>CV*</w:t>
            </w:r>
            <w:r w:rsidRPr="008C6756">
              <w:rPr>
                <w:color w:val="000000"/>
                <w:lang w:val="sr-Cyrl-CS"/>
              </w:rPr>
              <w:t>*</w:t>
            </w:r>
          </w:p>
        </w:tc>
      </w:tr>
      <w:tr w:rsidR="00A94462" w:rsidRPr="008C6756" w:rsidTr="008B682A">
        <w:tc>
          <w:tcPr>
            <w:tcW w:w="4927" w:type="dxa"/>
            <w:shd w:val="clear" w:color="auto" w:fill="auto"/>
            <w:vAlign w:val="center"/>
          </w:tcPr>
          <w:p w:rsidR="00A94462" w:rsidRPr="008C6756" w:rsidRDefault="003D2D6C" w:rsidP="003D2D6C">
            <w:pPr>
              <w:tabs>
                <w:tab w:val="left" w:pos="425"/>
                <w:tab w:val="left" w:pos="851"/>
                <w:tab w:val="left" w:pos="1276"/>
              </w:tabs>
              <w:jc w:val="both"/>
              <w:rPr>
                <w:color w:val="000000"/>
              </w:rPr>
            </w:pPr>
            <w:r w:rsidRPr="008C6756">
              <w:rPr>
                <w:color w:val="000000"/>
                <w:lang w:val="sr-Cyrl-CS"/>
              </w:rPr>
              <w:t>Б</w:t>
            </w:r>
            <w:r w:rsidR="00A94462" w:rsidRPr="008C6756">
              <w:rPr>
                <w:color w:val="000000"/>
              </w:rPr>
              <w:t>ројач</w:t>
            </w:r>
            <w:r w:rsidRPr="008C6756">
              <w:rPr>
                <w:color w:val="000000"/>
                <w:lang w:val="sr-Cyrl-CS"/>
              </w:rPr>
              <w:t>и</w:t>
            </w:r>
            <w:r w:rsidR="00A94462" w:rsidRPr="008C6756">
              <w:rPr>
                <w:color w:val="000000"/>
              </w:rPr>
              <w:t xml:space="preserve"> осовина</w:t>
            </w:r>
          </w:p>
        </w:tc>
        <w:tc>
          <w:tcPr>
            <w:tcW w:w="4928" w:type="dxa"/>
            <w:shd w:val="clear" w:color="auto" w:fill="auto"/>
          </w:tcPr>
          <w:p w:rsidR="00A94462" w:rsidRPr="008C6756" w:rsidRDefault="00A94462" w:rsidP="008B682A">
            <w:pPr>
              <w:tabs>
                <w:tab w:val="left" w:pos="425"/>
                <w:tab w:val="left" w:pos="851"/>
                <w:tab w:val="left" w:pos="1276"/>
              </w:tabs>
              <w:jc w:val="both"/>
              <w:rPr>
                <w:color w:val="000000"/>
                <w:lang w:val="sr-Cyrl-CS"/>
              </w:rPr>
            </w:pPr>
            <w:r w:rsidRPr="008C6756">
              <w:rPr>
                <w:color w:val="000000"/>
              </w:rPr>
              <w:t>CA</w:t>
            </w:r>
            <w:r w:rsidRPr="008C6756">
              <w:rPr>
                <w:color w:val="000000"/>
                <w:lang w:val="sr-Cyrl-CS"/>
              </w:rPr>
              <w:t>* или</w:t>
            </w:r>
            <w:r w:rsidRPr="008C6756">
              <w:rPr>
                <w:color w:val="000000"/>
              </w:rPr>
              <w:t xml:space="preserve"> CB+CC</w:t>
            </w:r>
          </w:p>
          <w:p w:rsidR="00A94462" w:rsidRPr="008C6756" w:rsidRDefault="00A94462" w:rsidP="008B682A">
            <w:pPr>
              <w:tabs>
                <w:tab w:val="left" w:pos="425"/>
                <w:tab w:val="left" w:pos="851"/>
                <w:tab w:val="left" w:pos="1276"/>
              </w:tabs>
              <w:jc w:val="both"/>
              <w:rPr>
                <w:color w:val="000000"/>
                <w:lang w:val="sr-Cyrl-CS"/>
              </w:rPr>
            </w:pPr>
            <w:r w:rsidRPr="008C6756">
              <w:rPr>
                <w:color w:val="000000"/>
                <w:lang w:val="sr-Cyrl-CS"/>
              </w:rPr>
              <w:t xml:space="preserve">и </w:t>
            </w:r>
            <w:r w:rsidRPr="008C6756">
              <w:rPr>
                <w:color w:val="000000"/>
                <w:lang w:val="sr-Latn-CS"/>
              </w:rPr>
              <w:t>CV**</w:t>
            </w:r>
          </w:p>
        </w:tc>
      </w:tr>
      <w:tr w:rsidR="00A94462" w:rsidRPr="008C6756" w:rsidTr="008B682A">
        <w:tc>
          <w:tcPr>
            <w:tcW w:w="4927" w:type="dxa"/>
            <w:shd w:val="clear" w:color="auto" w:fill="auto"/>
            <w:vAlign w:val="center"/>
          </w:tcPr>
          <w:p w:rsidR="00A94462" w:rsidRPr="008C6756" w:rsidRDefault="006F76BC" w:rsidP="008B682A">
            <w:pPr>
              <w:tabs>
                <w:tab w:val="left" w:pos="425"/>
                <w:tab w:val="left" w:pos="851"/>
                <w:tab w:val="left" w:pos="1276"/>
              </w:tabs>
              <w:jc w:val="both"/>
              <w:rPr>
                <w:color w:val="000000"/>
              </w:rPr>
            </w:pPr>
            <w:r w:rsidRPr="008C6756">
              <w:rPr>
                <w:color w:val="000000"/>
                <w:lang w:val="sr-Cyrl-CS"/>
              </w:rPr>
              <w:t>Детектори</w:t>
            </w:r>
            <w:r w:rsidRPr="008C6756">
              <w:rPr>
                <w:color w:val="000000"/>
              </w:rPr>
              <w:t xml:space="preserve"> </w:t>
            </w:r>
            <w:r w:rsidR="00A94462" w:rsidRPr="008C6756">
              <w:rPr>
                <w:color w:val="000000"/>
              </w:rPr>
              <w:t>точка</w:t>
            </w:r>
          </w:p>
        </w:tc>
        <w:tc>
          <w:tcPr>
            <w:tcW w:w="4928" w:type="dxa"/>
            <w:shd w:val="clear" w:color="auto" w:fill="auto"/>
          </w:tcPr>
          <w:p w:rsidR="00A94462" w:rsidRPr="008C6756" w:rsidRDefault="00A94462" w:rsidP="008B682A">
            <w:pPr>
              <w:tabs>
                <w:tab w:val="left" w:pos="425"/>
                <w:tab w:val="left" w:pos="851"/>
                <w:tab w:val="left" w:pos="1276"/>
              </w:tabs>
              <w:jc w:val="both"/>
              <w:rPr>
                <w:color w:val="000000"/>
                <w:lang w:val="sr-Cyrl-CS"/>
              </w:rPr>
            </w:pPr>
            <w:r w:rsidRPr="008C6756">
              <w:rPr>
                <w:color w:val="000000"/>
              </w:rPr>
              <w:t>CA</w:t>
            </w:r>
            <w:r w:rsidRPr="008C6756">
              <w:rPr>
                <w:color w:val="000000"/>
                <w:lang w:val="sr-Cyrl-CS"/>
              </w:rPr>
              <w:t xml:space="preserve">* или </w:t>
            </w:r>
            <w:r w:rsidRPr="008C6756">
              <w:rPr>
                <w:color w:val="000000"/>
              </w:rPr>
              <w:t>CB+CC</w:t>
            </w:r>
          </w:p>
          <w:p w:rsidR="00A94462" w:rsidRPr="008C6756" w:rsidRDefault="00A94462" w:rsidP="008B682A">
            <w:pPr>
              <w:tabs>
                <w:tab w:val="left" w:pos="425"/>
                <w:tab w:val="left" w:pos="851"/>
                <w:tab w:val="left" w:pos="1276"/>
              </w:tabs>
              <w:jc w:val="both"/>
              <w:rPr>
                <w:color w:val="000000"/>
                <w:lang w:val="sr-Cyrl-CS"/>
              </w:rPr>
            </w:pPr>
            <w:r w:rsidRPr="008C6756">
              <w:rPr>
                <w:color w:val="000000"/>
                <w:lang w:val="sr-Cyrl-CS"/>
              </w:rPr>
              <w:t xml:space="preserve">и </w:t>
            </w:r>
            <w:r w:rsidRPr="008C6756">
              <w:rPr>
                <w:color w:val="000000"/>
                <w:lang w:val="sr-Latn-CS"/>
              </w:rPr>
              <w:t>CV**</w:t>
            </w:r>
          </w:p>
        </w:tc>
      </w:tr>
      <w:tr w:rsidR="00A94462" w:rsidRPr="008C6756" w:rsidTr="008B682A">
        <w:trPr>
          <w:trHeight w:val="477"/>
        </w:trPr>
        <w:tc>
          <w:tcPr>
            <w:tcW w:w="4927" w:type="dxa"/>
            <w:shd w:val="clear" w:color="auto" w:fill="auto"/>
            <w:vAlign w:val="center"/>
          </w:tcPr>
          <w:p w:rsidR="00A94462" w:rsidRPr="008C6756" w:rsidRDefault="00A94462" w:rsidP="008B682A">
            <w:pPr>
              <w:tabs>
                <w:tab w:val="left" w:pos="425"/>
                <w:tab w:val="left" w:pos="851"/>
                <w:tab w:val="left" w:pos="1276"/>
              </w:tabs>
              <w:jc w:val="both"/>
              <w:rPr>
                <w:color w:val="000000"/>
              </w:rPr>
            </w:pPr>
            <w:r w:rsidRPr="008C6756">
              <w:rPr>
                <w:color w:val="000000"/>
              </w:rPr>
              <w:t xml:space="preserve">Уређаји </w:t>
            </w:r>
            <w:r w:rsidR="003D2D6C" w:rsidRPr="008C6756">
              <w:rPr>
                <w:color w:val="000000"/>
                <w:lang w:val="sr-Cyrl-CS"/>
              </w:rPr>
              <w:t xml:space="preserve">аутоматског пружног </w:t>
            </w:r>
            <w:r w:rsidRPr="008C6756">
              <w:rPr>
                <w:color w:val="000000"/>
              </w:rPr>
              <w:t>блока</w:t>
            </w:r>
          </w:p>
        </w:tc>
        <w:tc>
          <w:tcPr>
            <w:tcW w:w="4928" w:type="dxa"/>
            <w:shd w:val="clear" w:color="auto" w:fill="auto"/>
            <w:vAlign w:val="center"/>
          </w:tcPr>
          <w:p w:rsidR="00A94462" w:rsidRPr="008C6756" w:rsidRDefault="00A94462" w:rsidP="008B682A">
            <w:pPr>
              <w:tabs>
                <w:tab w:val="left" w:pos="425"/>
                <w:tab w:val="left" w:pos="851"/>
                <w:tab w:val="left" w:pos="1276"/>
              </w:tabs>
              <w:jc w:val="both"/>
              <w:rPr>
                <w:color w:val="000000"/>
                <w:lang w:val="sr-Cyrl-CS"/>
              </w:rPr>
            </w:pPr>
            <w:r w:rsidRPr="008C6756">
              <w:rPr>
                <w:color w:val="000000"/>
              </w:rPr>
              <w:t>CA</w:t>
            </w:r>
            <w:r w:rsidRPr="008C6756">
              <w:rPr>
                <w:color w:val="000000"/>
                <w:lang w:val="sr-Cyrl-CS"/>
              </w:rPr>
              <w:t xml:space="preserve">* или </w:t>
            </w:r>
            <w:r w:rsidRPr="008C6756">
              <w:rPr>
                <w:color w:val="000000"/>
              </w:rPr>
              <w:t xml:space="preserve">CB+CC </w:t>
            </w:r>
          </w:p>
          <w:p w:rsidR="006F76BC" w:rsidRPr="008C6756" w:rsidRDefault="006F76BC" w:rsidP="008B682A">
            <w:pPr>
              <w:tabs>
                <w:tab w:val="left" w:pos="425"/>
                <w:tab w:val="left" w:pos="851"/>
                <w:tab w:val="left" w:pos="1276"/>
              </w:tabs>
              <w:jc w:val="both"/>
              <w:rPr>
                <w:color w:val="000000"/>
                <w:lang w:val="sr-Cyrl-CS"/>
              </w:rPr>
            </w:pPr>
            <w:r w:rsidRPr="008C6756">
              <w:rPr>
                <w:color w:val="000000"/>
                <w:lang w:val="sr-Cyrl-CS"/>
              </w:rPr>
              <w:t xml:space="preserve">и </w:t>
            </w:r>
            <w:r w:rsidRPr="008C6756">
              <w:rPr>
                <w:color w:val="000000"/>
              </w:rPr>
              <w:t>CV**</w:t>
            </w:r>
          </w:p>
        </w:tc>
      </w:tr>
      <w:tr w:rsidR="003D2D6C" w:rsidRPr="008C6756" w:rsidTr="008B682A">
        <w:trPr>
          <w:trHeight w:val="477"/>
        </w:trPr>
        <w:tc>
          <w:tcPr>
            <w:tcW w:w="4927" w:type="dxa"/>
            <w:shd w:val="clear" w:color="auto" w:fill="auto"/>
            <w:vAlign w:val="center"/>
          </w:tcPr>
          <w:p w:rsidR="003D2D6C" w:rsidRPr="008C6756" w:rsidRDefault="003D2D6C" w:rsidP="008B682A">
            <w:pPr>
              <w:tabs>
                <w:tab w:val="left" w:pos="425"/>
                <w:tab w:val="left" w:pos="851"/>
                <w:tab w:val="left" w:pos="1276"/>
              </w:tabs>
              <w:jc w:val="both"/>
              <w:rPr>
                <w:color w:val="000000"/>
                <w:lang w:val="sr-Cyrl-CS"/>
              </w:rPr>
            </w:pPr>
            <w:r w:rsidRPr="008C6756">
              <w:rPr>
                <w:color w:val="000000"/>
                <w:lang w:val="sr-Cyrl-CS"/>
              </w:rPr>
              <w:t>Уређаји међустаничне зависности</w:t>
            </w:r>
          </w:p>
        </w:tc>
        <w:tc>
          <w:tcPr>
            <w:tcW w:w="4928" w:type="dxa"/>
            <w:shd w:val="clear" w:color="auto" w:fill="auto"/>
            <w:vAlign w:val="center"/>
          </w:tcPr>
          <w:p w:rsidR="003D2D6C" w:rsidRPr="008C6756" w:rsidRDefault="003D2D6C" w:rsidP="003D2D6C">
            <w:pPr>
              <w:tabs>
                <w:tab w:val="left" w:pos="425"/>
                <w:tab w:val="left" w:pos="851"/>
                <w:tab w:val="left" w:pos="1276"/>
              </w:tabs>
              <w:jc w:val="both"/>
              <w:rPr>
                <w:color w:val="000000"/>
                <w:lang w:val="sr-Cyrl-CS"/>
              </w:rPr>
            </w:pPr>
            <w:r w:rsidRPr="008C6756">
              <w:rPr>
                <w:color w:val="000000"/>
              </w:rPr>
              <w:t>CA</w:t>
            </w:r>
            <w:r w:rsidRPr="008C6756">
              <w:rPr>
                <w:color w:val="000000"/>
                <w:lang w:val="sr-Cyrl-CS"/>
              </w:rPr>
              <w:t xml:space="preserve">* или </w:t>
            </w:r>
            <w:r w:rsidRPr="008C6756">
              <w:rPr>
                <w:color w:val="000000"/>
              </w:rPr>
              <w:t xml:space="preserve">CB+CC </w:t>
            </w:r>
          </w:p>
          <w:p w:rsidR="003D2D6C" w:rsidRPr="008C6756" w:rsidRDefault="003D2D6C" w:rsidP="003D2D6C">
            <w:pPr>
              <w:tabs>
                <w:tab w:val="left" w:pos="425"/>
                <w:tab w:val="left" w:pos="851"/>
                <w:tab w:val="left" w:pos="1276"/>
              </w:tabs>
              <w:jc w:val="both"/>
              <w:rPr>
                <w:color w:val="000000"/>
              </w:rPr>
            </w:pPr>
            <w:r w:rsidRPr="008C6756">
              <w:rPr>
                <w:color w:val="000000"/>
                <w:lang w:val="sr-Cyrl-CS"/>
              </w:rPr>
              <w:t xml:space="preserve">и </w:t>
            </w:r>
            <w:r w:rsidRPr="008C6756">
              <w:rPr>
                <w:color w:val="000000"/>
              </w:rPr>
              <w:t>CV**</w:t>
            </w:r>
          </w:p>
        </w:tc>
      </w:tr>
      <w:tr w:rsidR="00A94462" w:rsidRPr="008C6756" w:rsidTr="008B682A">
        <w:trPr>
          <w:trHeight w:val="435"/>
        </w:trPr>
        <w:tc>
          <w:tcPr>
            <w:tcW w:w="4927" w:type="dxa"/>
            <w:shd w:val="clear" w:color="auto" w:fill="auto"/>
            <w:vAlign w:val="center"/>
          </w:tcPr>
          <w:p w:rsidR="00A94462" w:rsidRPr="008C6756" w:rsidRDefault="00A94462" w:rsidP="008B682A">
            <w:pPr>
              <w:tabs>
                <w:tab w:val="left" w:pos="425"/>
                <w:tab w:val="left" w:pos="851"/>
                <w:tab w:val="left" w:pos="1276"/>
              </w:tabs>
              <w:jc w:val="both"/>
              <w:rPr>
                <w:color w:val="000000"/>
              </w:rPr>
            </w:pPr>
            <w:r w:rsidRPr="008C6756">
              <w:rPr>
                <w:color w:val="000000"/>
              </w:rPr>
              <w:t>Уређаји телекоманде саобраћаја</w:t>
            </w:r>
          </w:p>
        </w:tc>
        <w:tc>
          <w:tcPr>
            <w:tcW w:w="4928" w:type="dxa"/>
            <w:shd w:val="clear" w:color="auto" w:fill="auto"/>
            <w:vAlign w:val="center"/>
          </w:tcPr>
          <w:p w:rsidR="00A94462" w:rsidRPr="008C6756" w:rsidRDefault="00A94462" w:rsidP="008B682A">
            <w:pPr>
              <w:tabs>
                <w:tab w:val="left" w:pos="425"/>
                <w:tab w:val="left" w:pos="851"/>
                <w:tab w:val="left" w:pos="1276"/>
              </w:tabs>
              <w:jc w:val="both"/>
              <w:rPr>
                <w:color w:val="000000"/>
                <w:lang w:val="sr-Cyrl-CS"/>
              </w:rPr>
            </w:pPr>
            <w:r w:rsidRPr="008C6756">
              <w:rPr>
                <w:color w:val="000000"/>
              </w:rPr>
              <w:t>CA</w:t>
            </w:r>
            <w:r w:rsidRPr="008C6756">
              <w:rPr>
                <w:color w:val="000000"/>
                <w:lang w:val="sr-Cyrl-CS"/>
              </w:rPr>
              <w:t xml:space="preserve">* или </w:t>
            </w:r>
            <w:r w:rsidRPr="008C6756">
              <w:rPr>
                <w:color w:val="000000"/>
              </w:rPr>
              <w:t>CB+CC</w:t>
            </w:r>
          </w:p>
          <w:p w:rsidR="00566C9A" w:rsidRPr="008C6756" w:rsidRDefault="00566C9A" w:rsidP="008B682A">
            <w:pPr>
              <w:tabs>
                <w:tab w:val="left" w:pos="425"/>
                <w:tab w:val="left" w:pos="851"/>
                <w:tab w:val="left" w:pos="1276"/>
              </w:tabs>
              <w:jc w:val="both"/>
              <w:rPr>
                <w:color w:val="000000"/>
                <w:lang w:val="sr-Cyrl-CS"/>
              </w:rPr>
            </w:pPr>
            <w:r w:rsidRPr="008C6756">
              <w:rPr>
                <w:color w:val="000000"/>
                <w:lang w:val="sr-Cyrl-CS"/>
              </w:rPr>
              <w:t>и CV**</w:t>
            </w:r>
          </w:p>
        </w:tc>
      </w:tr>
      <w:tr w:rsidR="00A94462" w:rsidRPr="008C6756" w:rsidTr="008B682A">
        <w:trPr>
          <w:trHeight w:val="420"/>
        </w:trPr>
        <w:tc>
          <w:tcPr>
            <w:tcW w:w="4927" w:type="dxa"/>
            <w:shd w:val="clear" w:color="auto" w:fill="auto"/>
            <w:vAlign w:val="center"/>
          </w:tcPr>
          <w:p w:rsidR="00A94462" w:rsidRPr="008C6756" w:rsidRDefault="00A94462" w:rsidP="008B682A">
            <w:pPr>
              <w:tabs>
                <w:tab w:val="left" w:pos="425"/>
                <w:tab w:val="left" w:pos="851"/>
                <w:tab w:val="left" w:pos="1276"/>
              </w:tabs>
              <w:jc w:val="both"/>
              <w:rPr>
                <w:color w:val="000000"/>
                <w:lang w:val="sr-Cyrl-CS"/>
              </w:rPr>
            </w:pPr>
            <w:r w:rsidRPr="008C6756">
              <w:rPr>
                <w:color w:val="000000"/>
                <w:lang w:val="sr-Cyrl-CS"/>
              </w:rPr>
              <w:t>Уређаји за мерење прегрејаности осовина</w:t>
            </w:r>
          </w:p>
        </w:tc>
        <w:tc>
          <w:tcPr>
            <w:tcW w:w="4928" w:type="dxa"/>
            <w:shd w:val="clear" w:color="auto" w:fill="auto"/>
            <w:vAlign w:val="center"/>
          </w:tcPr>
          <w:p w:rsidR="00A94462" w:rsidRPr="008C6756" w:rsidRDefault="00A94462" w:rsidP="008B682A">
            <w:pPr>
              <w:tabs>
                <w:tab w:val="left" w:pos="425"/>
                <w:tab w:val="left" w:pos="851"/>
                <w:tab w:val="left" w:pos="1276"/>
              </w:tabs>
              <w:jc w:val="both"/>
              <w:rPr>
                <w:color w:val="000000"/>
              </w:rPr>
            </w:pPr>
            <w:r w:rsidRPr="008C6756">
              <w:rPr>
                <w:color w:val="000000"/>
              </w:rPr>
              <w:t>CA</w:t>
            </w:r>
            <w:r w:rsidRPr="008C6756">
              <w:rPr>
                <w:color w:val="000000"/>
                <w:lang w:val="sr-Cyrl-CS"/>
              </w:rPr>
              <w:t xml:space="preserve">* или </w:t>
            </w:r>
            <w:r w:rsidRPr="008C6756">
              <w:rPr>
                <w:color w:val="000000"/>
              </w:rPr>
              <w:t xml:space="preserve">CB+CC </w:t>
            </w:r>
          </w:p>
        </w:tc>
      </w:tr>
      <w:tr w:rsidR="00A94462" w:rsidRPr="008C6756" w:rsidTr="008B682A">
        <w:tc>
          <w:tcPr>
            <w:tcW w:w="4927" w:type="dxa"/>
            <w:shd w:val="clear" w:color="auto" w:fill="auto"/>
            <w:vAlign w:val="center"/>
          </w:tcPr>
          <w:p w:rsidR="00A94462" w:rsidRPr="008C6756" w:rsidRDefault="00A94462" w:rsidP="003D2D6C">
            <w:pPr>
              <w:tabs>
                <w:tab w:val="left" w:pos="425"/>
                <w:tab w:val="left" w:pos="851"/>
                <w:tab w:val="left" w:pos="1276"/>
              </w:tabs>
              <w:jc w:val="both"/>
              <w:rPr>
                <w:color w:val="000000"/>
                <w:lang w:val="sr-Cyrl-CS"/>
              </w:rPr>
            </w:pPr>
            <w:r w:rsidRPr="008C6756">
              <w:rPr>
                <w:color w:val="000000"/>
                <w:lang w:val="sr-Cyrl-CS"/>
              </w:rPr>
              <w:t xml:space="preserve">Пружни </w:t>
            </w:r>
            <w:r w:rsidR="003D2D6C" w:rsidRPr="008C6756">
              <w:rPr>
                <w:color w:val="000000"/>
                <w:lang w:val="sr-Cyrl-CS"/>
              </w:rPr>
              <w:t>део аутостоп уређаја</w:t>
            </w:r>
          </w:p>
        </w:tc>
        <w:tc>
          <w:tcPr>
            <w:tcW w:w="4928" w:type="dxa"/>
            <w:shd w:val="clear" w:color="auto" w:fill="auto"/>
            <w:vAlign w:val="center"/>
          </w:tcPr>
          <w:p w:rsidR="00A94462" w:rsidRPr="008C6756" w:rsidRDefault="00A94462" w:rsidP="008B682A">
            <w:pPr>
              <w:tabs>
                <w:tab w:val="left" w:pos="425"/>
                <w:tab w:val="left" w:pos="851"/>
                <w:tab w:val="left" w:pos="1276"/>
              </w:tabs>
              <w:jc w:val="both"/>
              <w:rPr>
                <w:color w:val="000000"/>
                <w:lang w:val="sr-Cyrl-CS"/>
              </w:rPr>
            </w:pPr>
            <w:r w:rsidRPr="008C6756">
              <w:rPr>
                <w:color w:val="000000"/>
              </w:rPr>
              <w:t>CA</w:t>
            </w:r>
            <w:r w:rsidRPr="008C6756">
              <w:rPr>
                <w:color w:val="000000"/>
                <w:lang w:val="sr-Cyrl-CS"/>
              </w:rPr>
              <w:t xml:space="preserve">* или </w:t>
            </w:r>
            <w:r w:rsidRPr="008C6756">
              <w:rPr>
                <w:color w:val="000000"/>
              </w:rPr>
              <w:t>CB</w:t>
            </w:r>
            <w:r w:rsidRPr="008C6756">
              <w:rPr>
                <w:color w:val="000000"/>
                <w:lang w:val="sr-Cyrl-CS"/>
              </w:rPr>
              <w:t>+</w:t>
            </w:r>
            <w:r w:rsidRPr="008C6756">
              <w:rPr>
                <w:color w:val="000000"/>
              </w:rPr>
              <w:t>CC</w:t>
            </w:r>
          </w:p>
          <w:p w:rsidR="00A94462" w:rsidRPr="008C6756" w:rsidRDefault="00A94462" w:rsidP="008B682A">
            <w:pPr>
              <w:tabs>
                <w:tab w:val="left" w:pos="425"/>
                <w:tab w:val="left" w:pos="851"/>
                <w:tab w:val="left" w:pos="1276"/>
              </w:tabs>
              <w:jc w:val="both"/>
              <w:rPr>
                <w:color w:val="000000"/>
                <w:lang w:val="sr-Latn-CS"/>
              </w:rPr>
            </w:pPr>
            <w:r w:rsidRPr="008C6756">
              <w:rPr>
                <w:color w:val="000000"/>
                <w:lang w:val="sr-Cyrl-CS"/>
              </w:rPr>
              <w:t xml:space="preserve">и </w:t>
            </w:r>
            <w:r w:rsidRPr="008C6756">
              <w:rPr>
                <w:color w:val="000000"/>
                <w:lang w:val="sr-Latn-CS"/>
              </w:rPr>
              <w:t>CV**</w:t>
            </w:r>
            <w:r w:rsidRPr="008C6756">
              <w:rPr>
                <w:color w:val="000000"/>
                <w:lang w:val="sr-Cyrl-CS"/>
              </w:rPr>
              <w:t xml:space="preserve">  </w:t>
            </w:r>
          </w:p>
        </w:tc>
      </w:tr>
      <w:tr w:rsidR="00EB4961" w:rsidRPr="008C6756" w:rsidTr="008B682A">
        <w:tc>
          <w:tcPr>
            <w:tcW w:w="4927" w:type="dxa"/>
            <w:shd w:val="clear" w:color="auto" w:fill="auto"/>
            <w:vAlign w:val="center"/>
          </w:tcPr>
          <w:p w:rsidR="00EB4961" w:rsidRPr="008C6756" w:rsidRDefault="00EB4961" w:rsidP="003D2D6C">
            <w:pPr>
              <w:tabs>
                <w:tab w:val="left" w:pos="425"/>
                <w:tab w:val="left" w:pos="851"/>
                <w:tab w:val="left" w:pos="1276"/>
              </w:tabs>
              <w:jc w:val="both"/>
              <w:rPr>
                <w:color w:val="000000"/>
                <w:lang w:val="sr-Cyrl-CS"/>
              </w:rPr>
            </w:pPr>
            <w:r w:rsidRPr="008C6756">
              <w:rPr>
                <w:color w:val="000000"/>
                <w:lang w:val="sr-Cyrl-CS"/>
              </w:rPr>
              <w:t>Локомотивски део аутостоп уређаја</w:t>
            </w:r>
          </w:p>
        </w:tc>
        <w:tc>
          <w:tcPr>
            <w:tcW w:w="4928" w:type="dxa"/>
            <w:shd w:val="clear" w:color="auto" w:fill="auto"/>
            <w:vAlign w:val="center"/>
          </w:tcPr>
          <w:p w:rsidR="00EB4961" w:rsidRPr="008C6756" w:rsidRDefault="00EB4961" w:rsidP="00EB4961">
            <w:pPr>
              <w:tabs>
                <w:tab w:val="left" w:pos="425"/>
                <w:tab w:val="left" w:pos="851"/>
                <w:tab w:val="left" w:pos="1276"/>
              </w:tabs>
              <w:jc w:val="both"/>
              <w:rPr>
                <w:color w:val="000000"/>
              </w:rPr>
            </w:pPr>
            <w:r w:rsidRPr="008C6756">
              <w:rPr>
                <w:color w:val="000000"/>
              </w:rPr>
              <w:t>CA* или CB+CC</w:t>
            </w:r>
          </w:p>
          <w:p w:rsidR="00EB4961" w:rsidRPr="008C6756" w:rsidRDefault="00EB4961" w:rsidP="00EB4961">
            <w:pPr>
              <w:tabs>
                <w:tab w:val="left" w:pos="425"/>
                <w:tab w:val="left" w:pos="851"/>
                <w:tab w:val="left" w:pos="1276"/>
              </w:tabs>
              <w:jc w:val="both"/>
              <w:rPr>
                <w:color w:val="000000"/>
              </w:rPr>
            </w:pPr>
            <w:r w:rsidRPr="008C6756">
              <w:rPr>
                <w:color w:val="000000"/>
              </w:rPr>
              <w:t xml:space="preserve">и CV**  </w:t>
            </w:r>
          </w:p>
        </w:tc>
      </w:tr>
      <w:tr w:rsidR="00A94462" w:rsidRPr="008C6756" w:rsidTr="008B682A">
        <w:trPr>
          <w:trHeight w:val="574"/>
        </w:trPr>
        <w:tc>
          <w:tcPr>
            <w:tcW w:w="4927" w:type="dxa"/>
            <w:shd w:val="clear" w:color="auto" w:fill="auto"/>
            <w:vAlign w:val="center"/>
          </w:tcPr>
          <w:p w:rsidR="00A94462" w:rsidRPr="008C6756" w:rsidRDefault="00566C9A" w:rsidP="00566C9A">
            <w:pPr>
              <w:tabs>
                <w:tab w:val="left" w:pos="425"/>
                <w:tab w:val="left" w:pos="851"/>
                <w:tab w:val="left" w:pos="1276"/>
              </w:tabs>
              <w:jc w:val="both"/>
              <w:rPr>
                <w:color w:val="000000"/>
                <w:lang w:val="sr-Cyrl-CS"/>
              </w:rPr>
            </w:pPr>
            <w:r w:rsidRPr="008C6756">
              <w:rPr>
                <w:color w:val="000000"/>
                <w:lang w:val="sr-Cyrl-CS"/>
              </w:rPr>
              <w:t>Командно-контролни део уређаја путног прелаза</w:t>
            </w:r>
          </w:p>
        </w:tc>
        <w:tc>
          <w:tcPr>
            <w:tcW w:w="4928" w:type="dxa"/>
            <w:shd w:val="clear" w:color="auto" w:fill="auto"/>
            <w:vAlign w:val="center"/>
          </w:tcPr>
          <w:p w:rsidR="00A94462" w:rsidRPr="008C6756" w:rsidRDefault="00A94462" w:rsidP="008B682A">
            <w:pPr>
              <w:tabs>
                <w:tab w:val="left" w:pos="425"/>
                <w:tab w:val="left" w:pos="851"/>
                <w:tab w:val="left" w:pos="1276"/>
              </w:tabs>
              <w:jc w:val="both"/>
              <w:rPr>
                <w:color w:val="000000"/>
                <w:lang w:val="sr-Cyrl-CS"/>
              </w:rPr>
            </w:pPr>
            <w:r w:rsidRPr="008C6756">
              <w:rPr>
                <w:color w:val="000000"/>
              </w:rPr>
              <w:t>CA</w:t>
            </w:r>
            <w:r w:rsidRPr="008C6756">
              <w:rPr>
                <w:color w:val="000000"/>
                <w:lang w:val="sr-Cyrl-CS"/>
              </w:rPr>
              <w:t xml:space="preserve">* или </w:t>
            </w:r>
            <w:r w:rsidRPr="008C6756">
              <w:rPr>
                <w:color w:val="000000"/>
              </w:rPr>
              <w:t>CB</w:t>
            </w:r>
            <w:r w:rsidRPr="008C6756">
              <w:rPr>
                <w:color w:val="000000"/>
                <w:lang w:val="sr-Cyrl-CS"/>
              </w:rPr>
              <w:t>+</w:t>
            </w:r>
            <w:r w:rsidRPr="008C6756">
              <w:rPr>
                <w:color w:val="000000"/>
              </w:rPr>
              <w:t>CC</w:t>
            </w:r>
          </w:p>
          <w:p w:rsidR="00A94462" w:rsidRPr="008C6756" w:rsidRDefault="00A94462" w:rsidP="008B682A">
            <w:pPr>
              <w:tabs>
                <w:tab w:val="left" w:pos="425"/>
                <w:tab w:val="left" w:pos="851"/>
                <w:tab w:val="left" w:pos="1276"/>
              </w:tabs>
              <w:jc w:val="both"/>
              <w:rPr>
                <w:color w:val="000000"/>
                <w:lang w:val="sr-Latn-CS"/>
              </w:rPr>
            </w:pPr>
            <w:r w:rsidRPr="008C6756">
              <w:rPr>
                <w:color w:val="000000"/>
                <w:lang w:val="sr-Cyrl-CS"/>
              </w:rPr>
              <w:t xml:space="preserve">и </w:t>
            </w:r>
            <w:r w:rsidRPr="008C6756">
              <w:rPr>
                <w:color w:val="000000"/>
                <w:lang w:val="sr-Latn-CS"/>
              </w:rPr>
              <w:t>CV**</w:t>
            </w:r>
            <w:r w:rsidRPr="008C6756">
              <w:rPr>
                <w:color w:val="000000"/>
                <w:lang w:val="sr-Cyrl-CS"/>
              </w:rPr>
              <w:t xml:space="preserve"> </w:t>
            </w:r>
          </w:p>
        </w:tc>
      </w:tr>
      <w:tr w:rsidR="00A94462" w:rsidRPr="008C6756" w:rsidTr="008B682A">
        <w:trPr>
          <w:trHeight w:val="386"/>
        </w:trPr>
        <w:tc>
          <w:tcPr>
            <w:tcW w:w="4927" w:type="dxa"/>
            <w:shd w:val="clear" w:color="auto" w:fill="auto"/>
            <w:vAlign w:val="center"/>
          </w:tcPr>
          <w:p w:rsidR="00A94462" w:rsidRPr="008C6756" w:rsidRDefault="00A94462" w:rsidP="00566C9A">
            <w:pPr>
              <w:tabs>
                <w:tab w:val="left" w:pos="425"/>
                <w:tab w:val="left" w:pos="851"/>
                <w:tab w:val="left" w:pos="1276"/>
              </w:tabs>
              <w:rPr>
                <w:color w:val="000000"/>
                <w:lang w:val="sr-Cyrl-CS"/>
              </w:rPr>
            </w:pPr>
            <w:r w:rsidRPr="008C6756">
              <w:rPr>
                <w:color w:val="000000"/>
                <w:lang w:val="sr-Cyrl-CS"/>
              </w:rPr>
              <w:t xml:space="preserve">Поставна справа </w:t>
            </w:r>
            <w:r w:rsidR="00566C9A" w:rsidRPr="008C6756">
              <w:rPr>
                <w:color w:val="000000"/>
                <w:lang w:val="sr-Cyrl-CS"/>
              </w:rPr>
              <w:t>полубраника/</w:t>
            </w:r>
            <w:r w:rsidRPr="008C6756">
              <w:rPr>
                <w:color w:val="000000"/>
                <w:lang w:val="sr-Cyrl-CS"/>
              </w:rPr>
              <w:t>браника путног прелаза</w:t>
            </w:r>
          </w:p>
        </w:tc>
        <w:tc>
          <w:tcPr>
            <w:tcW w:w="4928" w:type="dxa"/>
            <w:shd w:val="clear" w:color="auto" w:fill="auto"/>
            <w:vAlign w:val="center"/>
          </w:tcPr>
          <w:p w:rsidR="00A94462" w:rsidRPr="008C6756" w:rsidRDefault="00A94462" w:rsidP="008B682A">
            <w:pPr>
              <w:tabs>
                <w:tab w:val="left" w:pos="425"/>
                <w:tab w:val="left" w:pos="851"/>
                <w:tab w:val="left" w:pos="1276"/>
              </w:tabs>
              <w:jc w:val="both"/>
              <w:rPr>
                <w:color w:val="000000"/>
                <w:lang w:val="sr-Cyrl-CS"/>
              </w:rPr>
            </w:pPr>
            <w:r w:rsidRPr="008C6756">
              <w:rPr>
                <w:color w:val="000000"/>
              </w:rPr>
              <w:t>CA</w:t>
            </w:r>
            <w:r w:rsidRPr="008C6756">
              <w:rPr>
                <w:color w:val="000000"/>
                <w:lang w:val="sr-Cyrl-CS"/>
              </w:rPr>
              <w:t xml:space="preserve">* или </w:t>
            </w:r>
            <w:r w:rsidRPr="008C6756">
              <w:rPr>
                <w:color w:val="000000"/>
              </w:rPr>
              <w:t>CB+CC</w:t>
            </w:r>
          </w:p>
          <w:p w:rsidR="00566C9A" w:rsidRPr="008C6756" w:rsidRDefault="00566C9A" w:rsidP="008B682A">
            <w:pPr>
              <w:tabs>
                <w:tab w:val="left" w:pos="425"/>
                <w:tab w:val="left" w:pos="851"/>
                <w:tab w:val="left" w:pos="1276"/>
              </w:tabs>
              <w:jc w:val="both"/>
              <w:rPr>
                <w:color w:val="000000"/>
                <w:lang w:val="sr-Cyrl-CS"/>
              </w:rPr>
            </w:pPr>
            <w:r w:rsidRPr="008C6756">
              <w:rPr>
                <w:color w:val="000000"/>
                <w:lang w:val="sr-Cyrl-CS"/>
              </w:rPr>
              <w:t>и CV**</w:t>
            </w:r>
          </w:p>
        </w:tc>
      </w:tr>
    </w:tbl>
    <w:p w:rsidR="00863820" w:rsidRPr="008C6756" w:rsidRDefault="00863820" w:rsidP="00DA0DBE">
      <w:pPr>
        <w:jc w:val="both"/>
        <w:rPr>
          <w:color w:val="000000"/>
          <w:sz w:val="16"/>
          <w:szCs w:val="16"/>
          <w:lang w:val="sr-Cyrl-CS"/>
        </w:rPr>
      </w:pPr>
    </w:p>
    <w:p w:rsidR="00182F28" w:rsidRPr="008C6756" w:rsidRDefault="00182F28" w:rsidP="00EE6300">
      <w:pPr>
        <w:tabs>
          <w:tab w:val="left" w:pos="9432"/>
        </w:tabs>
        <w:ind w:left="490" w:hanging="490"/>
        <w:jc w:val="both"/>
        <w:rPr>
          <w:color w:val="000000"/>
          <w:sz w:val="22"/>
          <w:szCs w:val="22"/>
          <w:lang w:val="sr-Latn-CS"/>
        </w:rPr>
      </w:pPr>
      <w:r w:rsidRPr="008C6756">
        <w:rPr>
          <w:color w:val="000000"/>
          <w:sz w:val="22"/>
          <w:szCs w:val="22"/>
          <w:lang w:val="sr-Cyrl-CS"/>
        </w:rPr>
        <w:t xml:space="preserve">*)  </w:t>
      </w:r>
      <w:r w:rsidR="00EE6300" w:rsidRPr="008C6756">
        <w:rPr>
          <w:color w:val="000000"/>
          <w:sz w:val="22"/>
          <w:szCs w:val="22"/>
          <w:lang w:val="sr-Cyrl-CS"/>
        </w:rPr>
        <w:t xml:space="preserve"> </w:t>
      </w:r>
      <w:r w:rsidR="00275E18" w:rsidRPr="008C6756">
        <w:rPr>
          <w:color w:val="000000"/>
          <w:sz w:val="22"/>
          <w:szCs w:val="22"/>
          <w:lang w:val="sr-Cyrl-CS"/>
        </w:rPr>
        <w:t xml:space="preserve">Модули СА и СН могу се користити само у случају </w:t>
      </w:r>
      <w:r w:rsidR="00D314BA" w:rsidRPr="008C6756">
        <w:rPr>
          <w:color w:val="000000"/>
          <w:sz w:val="22"/>
          <w:szCs w:val="22"/>
          <w:lang w:val="sr-Cyrl-CS"/>
        </w:rPr>
        <w:t xml:space="preserve">производа стављених на тржиште пре ступања на снагу </w:t>
      </w:r>
      <w:r w:rsidR="00403ECD" w:rsidRPr="008C6756">
        <w:rPr>
          <w:color w:val="000000"/>
          <w:sz w:val="22"/>
          <w:szCs w:val="22"/>
          <w:lang w:val="sr-Cyrl-CS"/>
        </w:rPr>
        <w:t>овог правилника</w:t>
      </w:r>
      <w:r w:rsidR="00D314BA" w:rsidRPr="008C6756">
        <w:rPr>
          <w:color w:val="000000"/>
          <w:sz w:val="22"/>
          <w:szCs w:val="22"/>
          <w:lang w:val="sr-Cyrl-CS"/>
        </w:rPr>
        <w:t>, под условом да произвођач докаже да су ранија испитивања и верификација производа спроведени успешно под сличним условима и да је производ усаглашен са захтевима националних железничких техничких прописа који су на снази. У супротном, примењује се поступак оцене усаглашености прописан овим правилником.</w:t>
      </w:r>
      <w:r w:rsidRPr="008C6756">
        <w:rPr>
          <w:color w:val="000000"/>
          <w:sz w:val="22"/>
          <w:szCs w:val="22"/>
          <w:lang w:val="sr-Cyrl-CS"/>
        </w:rPr>
        <w:t xml:space="preserve">       </w:t>
      </w:r>
    </w:p>
    <w:p w:rsidR="00863820" w:rsidRPr="008C6756" w:rsidRDefault="00863820" w:rsidP="00DA0DBE">
      <w:pPr>
        <w:jc w:val="both"/>
        <w:rPr>
          <w:color w:val="000000"/>
          <w:sz w:val="16"/>
          <w:szCs w:val="16"/>
          <w:lang w:val="sr-Cyrl-CS"/>
        </w:rPr>
      </w:pPr>
    </w:p>
    <w:p w:rsidR="00903A22" w:rsidRPr="008C6756" w:rsidRDefault="00903A22" w:rsidP="00EE6300">
      <w:pPr>
        <w:tabs>
          <w:tab w:val="left" w:pos="9432"/>
        </w:tabs>
        <w:ind w:left="490" w:hanging="490"/>
        <w:jc w:val="both"/>
        <w:rPr>
          <w:color w:val="000000"/>
          <w:sz w:val="22"/>
          <w:szCs w:val="22"/>
          <w:lang w:val="sr-Cyrl-CS"/>
        </w:rPr>
      </w:pPr>
      <w:r w:rsidRPr="008C6756">
        <w:rPr>
          <w:color w:val="000000"/>
          <w:sz w:val="22"/>
          <w:szCs w:val="22"/>
          <w:lang w:val="sr-Latn-CS"/>
        </w:rPr>
        <w:t xml:space="preserve">**)   </w:t>
      </w:r>
      <w:r w:rsidRPr="008C6756">
        <w:rPr>
          <w:color w:val="000000"/>
          <w:sz w:val="22"/>
          <w:szCs w:val="22"/>
          <w:lang w:val="sr-Cyrl-CS"/>
        </w:rPr>
        <w:t xml:space="preserve">Оцена погодности за употребу применом модула </w:t>
      </w:r>
      <w:r w:rsidRPr="008C6756">
        <w:rPr>
          <w:color w:val="000000"/>
          <w:sz w:val="22"/>
          <w:szCs w:val="22"/>
          <w:lang w:val="sr-Latn-CS"/>
        </w:rPr>
        <w:t>CV</w:t>
      </w:r>
      <w:r w:rsidRPr="008C6756">
        <w:rPr>
          <w:color w:val="000000"/>
          <w:sz w:val="22"/>
          <w:szCs w:val="22"/>
          <w:lang w:val="sr-Cyrl-CS"/>
        </w:rPr>
        <w:t xml:space="preserve"> није обавезна, већ се спроводи на захтев произвођача</w:t>
      </w:r>
      <w:r w:rsidR="0038741F" w:rsidRPr="008C6756">
        <w:rPr>
          <w:color w:val="000000"/>
          <w:sz w:val="22"/>
          <w:szCs w:val="22"/>
          <w:lang w:val="sr-Cyrl-CS"/>
        </w:rPr>
        <w:t>.</w:t>
      </w:r>
      <w:r w:rsidRPr="008C6756">
        <w:rPr>
          <w:color w:val="000000"/>
          <w:sz w:val="22"/>
          <w:szCs w:val="22"/>
          <w:lang w:val="sr-Cyrl-CS"/>
        </w:rPr>
        <w:t xml:space="preserve">                                                                                                                             </w:t>
      </w:r>
    </w:p>
    <w:p w:rsidR="009C4E59" w:rsidRPr="008C6756" w:rsidRDefault="009C4E59" w:rsidP="00DA0DBE">
      <w:pPr>
        <w:jc w:val="both"/>
        <w:rPr>
          <w:b/>
          <w:color w:val="000000"/>
          <w:lang w:val="sr-Cyrl-CS"/>
        </w:rPr>
      </w:pPr>
    </w:p>
    <w:p w:rsidR="00D314BA" w:rsidRPr="008C6756" w:rsidRDefault="00D314BA" w:rsidP="00DA0DBE">
      <w:pPr>
        <w:jc w:val="both"/>
        <w:rPr>
          <w:b/>
          <w:color w:val="000000"/>
          <w:lang w:val="sr-Cyrl-CS"/>
        </w:rPr>
      </w:pPr>
    </w:p>
    <w:p w:rsidR="00D314BA" w:rsidRPr="008C6756" w:rsidRDefault="00D314BA" w:rsidP="00DA0DBE">
      <w:pPr>
        <w:jc w:val="both"/>
        <w:rPr>
          <w:b/>
          <w:color w:val="000000"/>
          <w:lang w:val="sr-Cyrl-CS"/>
        </w:rPr>
      </w:pPr>
    </w:p>
    <w:p w:rsidR="00403ECD" w:rsidRPr="008C6756" w:rsidRDefault="00403ECD" w:rsidP="00DA0DBE">
      <w:pPr>
        <w:jc w:val="both"/>
        <w:rPr>
          <w:b/>
          <w:color w:val="000000"/>
          <w:lang w:val="sr-Cyrl-CS"/>
        </w:rPr>
      </w:pPr>
    </w:p>
    <w:p w:rsidR="00D314BA" w:rsidRPr="008C6756" w:rsidRDefault="00D314BA" w:rsidP="00DA0DBE">
      <w:pPr>
        <w:jc w:val="both"/>
        <w:rPr>
          <w:b/>
          <w:color w:val="000000"/>
          <w:lang w:val="sr-Cyrl-CS"/>
        </w:rPr>
      </w:pPr>
    </w:p>
    <w:p w:rsidR="00EE6300" w:rsidRPr="008C6756" w:rsidRDefault="00EE6300" w:rsidP="00DA0DBE">
      <w:pPr>
        <w:jc w:val="both"/>
        <w:rPr>
          <w:b/>
          <w:color w:val="000000"/>
          <w:lang w:val="sr-Cyrl-CS"/>
        </w:rPr>
      </w:pPr>
    </w:p>
    <w:p w:rsidR="00903A22" w:rsidRPr="008C6756" w:rsidRDefault="000662C2" w:rsidP="00DA0DBE">
      <w:pPr>
        <w:jc w:val="both"/>
        <w:rPr>
          <w:color w:val="000000"/>
          <w:lang w:val="sr-Cyrl-CS"/>
        </w:rPr>
      </w:pPr>
      <w:r w:rsidRPr="008C6756">
        <w:rPr>
          <w:b/>
          <w:color w:val="000000"/>
          <w:lang w:val="sr-Cyrl-CS"/>
        </w:rPr>
        <w:lastRenderedPageBreak/>
        <w:t>2</w:t>
      </w:r>
      <w:r w:rsidR="00903A22" w:rsidRPr="008C6756">
        <w:rPr>
          <w:b/>
          <w:color w:val="000000"/>
          <w:lang w:val="sr-Cyrl-CS"/>
        </w:rPr>
        <w:t>) Телекомуникациони уређаји</w:t>
      </w:r>
    </w:p>
    <w:p w:rsidR="00903A22" w:rsidRPr="008C6756" w:rsidRDefault="00903A22" w:rsidP="00DA0DBE">
      <w:pPr>
        <w:jc w:val="both"/>
        <w:rPr>
          <w:color w:val="00000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7"/>
        <w:gridCol w:w="3265"/>
      </w:tblGrid>
      <w:tr w:rsidR="00903A22" w:rsidRPr="008C6756" w:rsidTr="00765002">
        <w:trPr>
          <w:trHeight w:val="419"/>
        </w:trPr>
        <w:tc>
          <w:tcPr>
            <w:tcW w:w="5807" w:type="dxa"/>
            <w:vAlign w:val="center"/>
          </w:tcPr>
          <w:p w:rsidR="00903A22" w:rsidRPr="008C6756" w:rsidRDefault="00CD3109" w:rsidP="00765002">
            <w:pPr>
              <w:jc w:val="center"/>
              <w:rPr>
                <w:b/>
                <w:color w:val="000000"/>
              </w:rPr>
            </w:pPr>
            <w:r w:rsidRPr="008C6756">
              <w:rPr>
                <w:b/>
                <w:color w:val="000000"/>
                <w:lang w:val="sr-Cyrl-CS"/>
              </w:rPr>
              <w:t>Подлежу оцењивању</w:t>
            </w:r>
          </w:p>
        </w:tc>
        <w:tc>
          <w:tcPr>
            <w:tcW w:w="3265" w:type="dxa"/>
          </w:tcPr>
          <w:p w:rsidR="00903A22" w:rsidRPr="008C6756" w:rsidRDefault="00903A22" w:rsidP="00765002">
            <w:pPr>
              <w:jc w:val="center"/>
              <w:rPr>
                <w:b/>
                <w:color w:val="000000"/>
              </w:rPr>
            </w:pPr>
            <w:r w:rsidRPr="008C6756">
              <w:rPr>
                <w:b/>
                <w:color w:val="000000"/>
              </w:rPr>
              <w:t>М о д у л и</w:t>
            </w:r>
          </w:p>
        </w:tc>
      </w:tr>
      <w:tr w:rsidR="00903A22" w:rsidRPr="008C6756" w:rsidTr="00CA57E1">
        <w:trPr>
          <w:trHeight w:val="340"/>
        </w:trPr>
        <w:tc>
          <w:tcPr>
            <w:tcW w:w="5807" w:type="dxa"/>
          </w:tcPr>
          <w:p w:rsidR="00903A22" w:rsidRPr="008C6756" w:rsidRDefault="00903A22" w:rsidP="00CA57E1">
            <w:pPr>
              <w:rPr>
                <w:color w:val="000000"/>
                <w:sz w:val="8"/>
                <w:szCs w:val="8"/>
              </w:rPr>
            </w:pPr>
          </w:p>
          <w:p w:rsidR="00903A22" w:rsidRPr="008C6756" w:rsidRDefault="00EB4961" w:rsidP="00CA57E1">
            <w:pPr>
              <w:rPr>
                <w:color w:val="000000"/>
              </w:rPr>
            </w:pPr>
            <w:r w:rsidRPr="008C6756">
              <w:rPr>
                <w:color w:val="000000"/>
                <w:lang w:val="sr-Cyrl-CS"/>
              </w:rPr>
              <w:t>Диспечерски телекомуникациони систем</w:t>
            </w:r>
            <w:r w:rsidR="00883C69" w:rsidRPr="008C6756">
              <w:rPr>
                <w:color w:val="000000"/>
                <w:lang w:val="sr-Cyrl-CS"/>
              </w:rPr>
              <w:t>и</w:t>
            </w:r>
          </w:p>
        </w:tc>
        <w:tc>
          <w:tcPr>
            <w:tcW w:w="3265" w:type="dxa"/>
          </w:tcPr>
          <w:p w:rsidR="00903A22" w:rsidRPr="008C6756" w:rsidRDefault="00903A22" w:rsidP="008D40D6">
            <w:pPr>
              <w:rPr>
                <w:color w:val="000000"/>
                <w:lang w:val="sr-Cyrl-CS"/>
              </w:rPr>
            </w:pPr>
            <w:r w:rsidRPr="008C6756">
              <w:rPr>
                <w:color w:val="000000"/>
              </w:rPr>
              <w:t>CA</w:t>
            </w:r>
            <w:r w:rsidRPr="008C6756">
              <w:rPr>
                <w:color w:val="000000"/>
                <w:lang w:val="sr-Cyrl-CS"/>
              </w:rPr>
              <w:t>* или</w:t>
            </w:r>
            <w:r w:rsidR="00765002" w:rsidRPr="008C6756">
              <w:rPr>
                <w:color w:val="000000"/>
              </w:rPr>
              <w:t xml:space="preserve"> </w:t>
            </w:r>
            <w:r w:rsidRPr="008C6756">
              <w:rPr>
                <w:color w:val="000000"/>
              </w:rPr>
              <w:t>CB+C</w:t>
            </w:r>
            <w:r w:rsidRPr="008C6756">
              <w:rPr>
                <w:color w:val="000000"/>
                <w:lang w:val="sr-Cyrl-CS"/>
              </w:rPr>
              <w:t>С</w:t>
            </w:r>
          </w:p>
          <w:p w:rsidR="00903A22" w:rsidRPr="008C6756" w:rsidRDefault="00903A22" w:rsidP="008D40D6">
            <w:pPr>
              <w:rPr>
                <w:color w:val="000000"/>
                <w:lang w:val="sr-Cyrl-CS"/>
              </w:rPr>
            </w:pPr>
            <w:r w:rsidRPr="008C6756">
              <w:rPr>
                <w:color w:val="000000"/>
                <w:lang w:val="sr-Cyrl-CS"/>
              </w:rPr>
              <w:t>и</w:t>
            </w:r>
            <w:r w:rsidRPr="008C6756">
              <w:rPr>
                <w:color w:val="000000"/>
              </w:rPr>
              <w:t xml:space="preserve"> CV</w:t>
            </w:r>
            <w:r w:rsidRPr="008C6756">
              <w:rPr>
                <w:color w:val="000000"/>
                <w:lang w:val="sr-Cyrl-CS"/>
              </w:rPr>
              <w:t>**</w:t>
            </w:r>
          </w:p>
        </w:tc>
      </w:tr>
      <w:tr w:rsidR="00903A22" w:rsidRPr="008C6756" w:rsidTr="00CA57E1">
        <w:trPr>
          <w:trHeight w:val="340"/>
        </w:trPr>
        <w:tc>
          <w:tcPr>
            <w:tcW w:w="5807" w:type="dxa"/>
          </w:tcPr>
          <w:p w:rsidR="00903A22" w:rsidRPr="008C6756" w:rsidRDefault="00903A22" w:rsidP="00CA57E1">
            <w:pPr>
              <w:rPr>
                <w:color w:val="000000"/>
                <w:sz w:val="8"/>
                <w:szCs w:val="8"/>
              </w:rPr>
            </w:pPr>
          </w:p>
          <w:p w:rsidR="00903A22" w:rsidRPr="008C6756" w:rsidRDefault="005E2F70" w:rsidP="00CA57E1">
            <w:pPr>
              <w:rPr>
                <w:color w:val="000000"/>
                <w:lang w:val="sr-Cyrl-CS"/>
              </w:rPr>
            </w:pPr>
            <w:r w:rsidRPr="008C6756">
              <w:rPr>
                <w:color w:val="000000"/>
                <w:lang w:val="sr-Cyrl-CS"/>
              </w:rPr>
              <w:t>Радио-комуникациони системи:</w:t>
            </w:r>
          </w:p>
          <w:p w:rsidR="005E2F70" w:rsidRPr="008C6756" w:rsidRDefault="005E2F70" w:rsidP="00CA57E1">
            <w:pPr>
              <w:rPr>
                <w:color w:val="000000"/>
                <w:lang w:val="sr-Cyrl-CS"/>
              </w:rPr>
            </w:pPr>
            <w:r w:rsidRPr="008C6756">
              <w:rPr>
                <w:color w:val="000000"/>
                <w:lang w:val="sr-Cyrl-CS"/>
              </w:rPr>
              <w:t>- системи УКТ веза,</w:t>
            </w:r>
          </w:p>
          <w:p w:rsidR="005E2F70" w:rsidRPr="008C6756" w:rsidRDefault="005E2F70" w:rsidP="00CA57E1">
            <w:pPr>
              <w:rPr>
                <w:color w:val="000000"/>
              </w:rPr>
            </w:pPr>
            <w:r w:rsidRPr="008C6756">
              <w:rPr>
                <w:color w:val="000000"/>
                <w:lang w:val="sr-Cyrl-CS"/>
              </w:rPr>
              <w:t>- системи радио диспечерских веза</w:t>
            </w:r>
          </w:p>
        </w:tc>
        <w:tc>
          <w:tcPr>
            <w:tcW w:w="3265" w:type="dxa"/>
          </w:tcPr>
          <w:p w:rsidR="00903A22" w:rsidRPr="008C6756" w:rsidRDefault="00903A22" w:rsidP="008D40D6">
            <w:pPr>
              <w:rPr>
                <w:color w:val="000000"/>
              </w:rPr>
            </w:pPr>
            <w:r w:rsidRPr="008C6756">
              <w:rPr>
                <w:color w:val="000000"/>
              </w:rPr>
              <w:t>CA</w:t>
            </w:r>
            <w:r w:rsidRPr="008C6756">
              <w:rPr>
                <w:color w:val="000000"/>
                <w:lang w:val="sr-Cyrl-CS"/>
              </w:rPr>
              <w:t>*</w:t>
            </w:r>
            <w:r w:rsidRPr="008C6756">
              <w:rPr>
                <w:color w:val="000000"/>
              </w:rPr>
              <w:t xml:space="preserve"> и</w:t>
            </w:r>
            <w:r w:rsidRPr="008C6756">
              <w:rPr>
                <w:color w:val="000000"/>
                <w:lang w:val="sr-Cyrl-CS"/>
              </w:rPr>
              <w:t>ли</w:t>
            </w:r>
            <w:r w:rsidR="00765002" w:rsidRPr="008C6756">
              <w:rPr>
                <w:color w:val="000000"/>
              </w:rPr>
              <w:t xml:space="preserve"> </w:t>
            </w:r>
            <w:r w:rsidRPr="008C6756">
              <w:rPr>
                <w:color w:val="000000"/>
              </w:rPr>
              <w:t>CB+C</w:t>
            </w:r>
            <w:r w:rsidRPr="008C6756">
              <w:rPr>
                <w:color w:val="000000"/>
                <w:lang w:val="sr-Cyrl-CS"/>
              </w:rPr>
              <w:t>С</w:t>
            </w:r>
          </w:p>
          <w:p w:rsidR="00903A22" w:rsidRPr="008C6756" w:rsidRDefault="00903A22" w:rsidP="008D40D6">
            <w:pPr>
              <w:rPr>
                <w:color w:val="000000"/>
                <w:lang w:val="sr-Cyrl-CS"/>
              </w:rPr>
            </w:pPr>
            <w:r w:rsidRPr="008C6756">
              <w:rPr>
                <w:color w:val="000000"/>
                <w:lang w:val="sr-Cyrl-CS"/>
              </w:rPr>
              <w:t xml:space="preserve">и </w:t>
            </w:r>
            <w:r w:rsidRPr="008C6756">
              <w:rPr>
                <w:color w:val="000000"/>
              </w:rPr>
              <w:t>CV</w:t>
            </w:r>
            <w:r w:rsidRPr="008C6756">
              <w:rPr>
                <w:color w:val="000000"/>
                <w:lang w:val="sr-Cyrl-CS"/>
              </w:rPr>
              <w:t>**</w:t>
            </w:r>
          </w:p>
        </w:tc>
      </w:tr>
    </w:tbl>
    <w:p w:rsidR="00903A22" w:rsidRPr="008C6756" w:rsidRDefault="00903A22" w:rsidP="00903A22">
      <w:pPr>
        <w:rPr>
          <w:color w:val="000000"/>
          <w:sz w:val="10"/>
          <w:szCs w:val="10"/>
          <w:lang w:val="sr-Cyrl-CS"/>
        </w:rPr>
      </w:pPr>
    </w:p>
    <w:p w:rsidR="00903A22" w:rsidRPr="008C6756" w:rsidRDefault="00903A22" w:rsidP="00EE6300">
      <w:pPr>
        <w:tabs>
          <w:tab w:val="left" w:pos="9432"/>
        </w:tabs>
        <w:ind w:left="448" w:hanging="448"/>
        <w:jc w:val="both"/>
        <w:rPr>
          <w:color w:val="000000"/>
          <w:sz w:val="22"/>
          <w:szCs w:val="22"/>
          <w:lang w:val="sr-Latn-CS"/>
        </w:rPr>
      </w:pPr>
      <w:r w:rsidRPr="008C6756">
        <w:rPr>
          <w:color w:val="000000"/>
          <w:sz w:val="22"/>
          <w:szCs w:val="22"/>
          <w:lang w:val="sr-Cyrl-CS"/>
        </w:rPr>
        <w:t xml:space="preserve">*) </w:t>
      </w:r>
      <w:r w:rsidR="00EE6300" w:rsidRPr="008C6756">
        <w:rPr>
          <w:color w:val="000000"/>
          <w:sz w:val="22"/>
          <w:szCs w:val="22"/>
          <w:lang w:val="sr-Cyrl-CS"/>
        </w:rPr>
        <w:t xml:space="preserve">  Модули СА и СН могу се користити само у случају </w:t>
      </w:r>
      <w:r w:rsidR="00D314BA" w:rsidRPr="008C6756">
        <w:rPr>
          <w:color w:val="000000"/>
          <w:sz w:val="22"/>
          <w:szCs w:val="22"/>
          <w:lang w:val="sr-Cyrl-CS"/>
        </w:rPr>
        <w:t xml:space="preserve">производа стављених на тржиште пре ступања на снагу </w:t>
      </w:r>
      <w:r w:rsidR="00403ECD" w:rsidRPr="008C6756">
        <w:rPr>
          <w:color w:val="000000"/>
          <w:sz w:val="22"/>
          <w:szCs w:val="22"/>
          <w:lang w:val="sr-Cyrl-CS"/>
        </w:rPr>
        <w:t>овог правилника</w:t>
      </w:r>
      <w:r w:rsidR="00D314BA" w:rsidRPr="008C6756">
        <w:rPr>
          <w:color w:val="000000"/>
          <w:sz w:val="22"/>
          <w:szCs w:val="22"/>
          <w:lang w:val="sr-Cyrl-CS"/>
        </w:rPr>
        <w:t xml:space="preserve">, под условом да произвођач докаже да су ранија испитивања и верификација производа спроведени успешно под сличним условима и да је производ усаглашен са захтевима националних железничких техничких прописа који су на снази. У супротном, примењује се поступак оцене усаглашености прописан овим правилником.       </w:t>
      </w:r>
    </w:p>
    <w:p w:rsidR="00903A22" w:rsidRPr="008C6756" w:rsidRDefault="00903A22" w:rsidP="00EE6300">
      <w:pPr>
        <w:ind w:left="448" w:hanging="448"/>
        <w:jc w:val="both"/>
        <w:rPr>
          <w:color w:val="000000"/>
          <w:sz w:val="22"/>
          <w:szCs w:val="22"/>
          <w:lang w:val="sr-Cyrl-CS"/>
        </w:rPr>
      </w:pPr>
      <w:r w:rsidRPr="008C6756">
        <w:rPr>
          <w:color w:val="000000"/>
          <w:sz w:val="22"/>
          <w:szCs w:val="22"/>
          <w:lang w:val="sr-Cyrl-CS"/>
        </w:rPr>
        <w:t xml:space="preserve">**)  Оцена погодности за употребу применом модула </w:t>
      </w:r>
      <w:r w:rsidRPr="008C6756">
        <w:rPr>
          <w:color w:val="000000"/>
          <w:sz w:val="22"/>
          <w:szCs w:val="22"/>
          <w:lang w:val="sr-Latn-CS"/>
        </w:rPr>
        <w:t>CV</w:t>
      </w:r>
      <w:r w:rsidRPr="008C6756">
        <w:rPr>
          <w:color w:val="000000"/>
          <w:sz w:val="22"/>
          <w:szCs w:val="22"/>
          <w:lang w:val="sr-Cyrl-CS"/>
        </w:rPr>
        <w:t xml:space="preserve"> није обавезна, већ се спроводи на захтев произвођача</w:t>
      </w:r>
      <w:r w:rsidR="0038741F" w:rsidRPr="008C6756">
        <w:rPr>
          <w:color w:val="000000"/>
          <w:sz w:val="22"/>
          <w:szCs w:val="22"/>
          <w:lang w:val="sr-Cyrl-CS"/>
        </w:rPr>
        <w:t>.</w:t>
      </w:r>
      <w:r w:rsidRPr="008C6756">
        <w:rPr>
          <w:color w:val="000000"/>
          <w:sz w:val="22"/>
          <w:szCs w:val="22"/>
          <w:lang w:val="sr-Cyrl-CS"/>
        </w:rPr>
        <w:t xml:space="preserve">    </w:t>
      </w:r>
    </w:p>
    <w:p w:rsidR="002E3B46" w:rsidRPr="008C6756" w:rsidRDefault="002E3B46" w:rsidP="00DA0DBE">
      <w:pPr>
        <w:jc w:val="both"/>
        <w:rPr>
          <w:color w:val="000000"/>
          <w:lang w:val="sr-Cyrl-CS"/>
        </w:rPr>
      </w:pPr>
    </w:p>
    <w:p w:rsidR="005E2F70" w:rsidRPr="008C6756" w:rsidRDefault="005E2F70" w:rsidP="00DA0DBE">
      <w:pPr>
        <w:jc w:val="both"/>
        <w:rPr>
          <w:color w:val="000000"/>
          <w:lang w:val="sr-Cyrl-CS"/>
        </w:rPr>
      </w:pPr>
    </w:p>
    <w:p w:rsidR="005E2F70" w:rsidRPr="008C6756" w:rsidRDefault="005E2F70" w:rsidP="00DA0DBE">
      <w:pPr>
        <w:jc w:val="both"/>
        <w:rPr>
          <w:color w:val="000000"/>
          <w:lang w:val="sr-Cyrl-CS"/>
        </w:rPr>
      </w:pPr>
    </w:p>
    <w:p w:rsidR="009C4E59" w:rsidRPr="008C6756" w:rsidRDefault="009C4E59" w:rsidP="00DA0DBE">
      <w:pPr>
        <w:jc w:val="both"/>
        <w:rPr>
          <w:color w:val="000000"/>
        </w:rPr>
      </w:pPr>
    </w:p>
    <w:p w:rsidR="00897ED1" w:rsidRPr="008C6756" w:rsidRDefault="00897ED1" w:rsidP="00897ED1">
      <w:pPr>
        <w:jc w:val="center"/>
        <w:rPr>
          <w:b/>
          <w:color w:val="000000"/>
          <w:lang w:val="sr-Cyrl-CS"/>
        </w:rPr>
      </w:pPr>
      <w:r w:rsidRPr="008C6756">
        <w:rPr>
          <w:b/>
          <w:color w:val="000000"/>
          <w:lang w:val="sr-Cyrl-CS"/>
        </w:rPr>
        <w:t>ПОДСИСТЕМ ЖЕЛЕЗНИЧКА ВОЗИЛА</w:t>
      </w:r>
    </w:p>
    <w:p w:rsidR="00774602" w:rsidRPr="008C6756" w:rsidRDefault="00774602" w:rsidP="00897ED1">
      <w:pPr>
        <w:jc w:val="center"/>
        <w:rPr>
          <w:b/>
          <w:color w:val="000000"/>
          <w:lang w:val="sr-Cyrl-CS"/>
        </w:rPr>
      </w:pPr>
    </w:p>
    <w:p w:rsidR="00863820" w:rsidRPr="008C6756" w:rsidRDefault="00863820" w:rsidP="00DA0DBE">
      <w:pPr>
        <w:jc w:val="both"/>
        <w:rPr>
          <w:color w:val="000000"/>
          <w:sz w:val="10"/>
          <w:szCs w:val="10"/>
          <w:lang w:val="sr-Cyrl-CS"/>
        </w:rPr>
      </w:pPr>
    </w:p>
    <w:p w:rsidR="00D36C35" w:rsidRPr="008C6756" w:rsidRDefault="00D70B5B" w:rsidP="00D70B5B">
      <w:pPr>
        <w:ind w:firstLine="748"/>
        <w:rPr>
          <w:b/>
          <w:color w:val="000000"/>
          <w:lang w:val="sr-Cyrl-RS"/>
        </w:rPr>
      </w:pPr>
      <w:r w:rsidRPr="008C6756">
        <w:rPr>
          <w:b/>
          <w:color w:val="000000"/>
          <w:lang w:val="sr-Cyrl-RS"/>
        </w:rPr>
        <w:t xml:space="preserve">1) </w:t>
      </w:r>
      <w:r w:rsidR="00D36C35" w:rsidRPr="008C6756">
        <w:rPr>
          <w:b/>
          <w:color w:val="000000"/>
          <w:lang w:val="sr-Cyrl-RS"/>
        </w:rPr>
        <w:t>Путничка кола</w:t>
      </w:r>
    </w:p>
    <w:p w:rsidR="00D36C35" w:rsidRPr="008C6756" w:rsidRDefault="00D36C35" w:rsidP="00D36C35">
      <w:pPr>
        <w:jc w:val="center"/>
        <w:rPr>
          <w:color w:val="000000"/>
          <w:sz w:val="10"/>
          <w:szCs w:val="10"/>
          <w:lang w:val="sr-Cyrl-R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147"/>
      </w:tblGrid>
      <w:tr w:rsidR="00D36C35" w:rsidRPr="008C6756" w:rsidTr="00765002">
        <w:tc>
          <w:tcPr>
            <w:tcW w:w="4678" w:type="dxa"/>
            <w:shd w:val="clear" w:color="auto" w:fill="auto"/>
          </w:tcPr>
          <w:p w:rsidR="00D36C35" w:rsidRPr="008C6756" w:rsidRDefault="005D6439" w:rsidP="00736535">
            <w:pPr>
              <w:jc w:val="center"/>
              <w:rPr>
                <w:b/>
                <w:color w:val="000000"/>
                <w:lang w:val="sr-Cyrl-RS"/>
              </w:rPr>
            </w:pPr>
            <w:r w:rsidRPr="008C6756">
              <w:rPr>
                <w:b/>
                <w:color w:val="000000"/>
                <w:lang w:val="sr-Cyrl-RS"/>
              </w:rPr>
              <w:t>Подлежу оцењивању</w:t>
            </w:r>
          </w:p>
        </w:tc>
        <w:tc>
          <w:tcPr>
            <w:tcW w:w="4147" w:type="dxa"/>
            <w:shd w:val="clear" w:color="auto" w:fill="auto"/>
          </w:tcPr>
          <w:p w:rsidR="00D36C35" w:rsidRPr="008C6756" w:rsidRDefault="00D36C35" w:rsidP="00736535">
            <w:pPr>
              <w:jc w:val="center"/>
              <w:rPr>
                <w:b/>
                <w:color w:val="000000"/>
                <w:lang w:val="sr-Cyrl-RS"/>
              </w:rPr>
            </w:pPr>
            <w:r w:rsidRPr="008C6756">
              <w:rPr>
                <w:b/>
                <w:color w:val="000000"/>
                <w:lang w:val="sr-Cyrl-RS"/>
              </w:rPr>
              <w:t xml:space="preserve">Модули </w:t>
            </w:r>
          </w:p>
        </w:tc>
      </w:tr>
      <w:tr w:rsidR="00D36C35" w:rsidRPr="008C6756" w:rsidTr="00765002">
        <w:tc>
          <w:tcPr>
            <w:tcW w:w="4678" w:type="dxa"/>
            <w:shd w:val="clear" w:color="auto" w:fill="auto"/>
          </w:tcPr>
          <w:p w:rsidR="00D36C35" w:rsidRPr="008C6756" w:rsidRDefault="00D36C35" w:rsidP="00736535">
            <w:pPr>
              <w:rPr>
                <w:color w:val="000000"/>
                <w:lang w:val="sr-Cyrl-RS"/>
              </w:rPr>
            </w:pPr>
            <w:r w:rsidRPr="008C6756">
              <w:rPr>
                <w:color w:val="000000"/>
                <w:lang w:val="sr-Cyrl-RS"/>
              </w:rPr>
              <w:t>Аутоматско централно квачило</w:t>
            </w:r>
          </w:p>
        </w:tc>
        <w:tc>
          <w:tcPr>
            <w:tcW w:w="4147" w:type="dxa"/>
            <w:shd w:val="clear" w:color="auto" w:fill="auto"/>
          </w:tcPr>
          <w:p w:rsidR="00D36C35" w:rsidRPr="008C6756" w:rsidRDefault="00D36C35" w:rsidP="000B3313">
            <w:pPr>
              <w:jc w:val="center"/>
              <w:rPr>
                <w:color w:val="000000"/>
                <w:lang w:val="sr-Latn-RS"/>
              </w:rPr>
            </w:pPr>
            <w:r w:rsidRPr="008C6756">
              <w:rPr>
                <w:color w:val="000000"/>
                <w:lang w:val="sr-Latn-RS"/>
              </w:rPr>
              <w:t>CA</w:t>
            </w:r>
            <w:r w:rsidRPr="008C6756">
              <w:rPr>
                <w:color w:val="000000"/>
                <w:lang w:val="sr-Cyrl-RS"/>
              </w:rPr>
              <w:t>1</w:t>
            </w:r>
            <w:r w:rsidRPr="008C6756">
              <w:rPr>
                <w:color w:val="000000"/>
                <w:lang w:val="sr-Latn-RS"/>
              </w:rPr>
              <w:t>*</w:t>
            </w:r>
            <w:r w:rsidRPr="008C6756">
              <w:rPr>
                <w:color w:val="000000"/>
                <w:lang w:val="sr-Cyrl-RS"/>
              </w:rPr>
              <w:t xml:space="preserve"> или </w:t>
            </w:r>
            <w:r w:rsidRPr="008C6756">
              <w:rPr>
                <w:color w:val="000000"/>
                <w:lang w:val="sr-Latn-RS"/>
              </w:rPr>
              <w:t>CA</w:t>
            </w:r>
            <w:r w:rsidRPr="008C6756">
              <w:rPr>
                <w:color w:val="000000"/>
                <w:lang w:val="sr-Cyrl-RS"/>
              </w:rPr>
              <w:t>2</w:t>
            </w:r>
            <w:r w:rsidRPr="008C6756">
              <w:rPr>
                <w:color w:val="000000"/>
                <w:lang w:val="sr-Latn-RS"/>
              </w:rPr>
              <w:t>*</w:t>
            </w:r>
            <w:r w:rsidRPr="008C6756">
              <w:rPr>
                <w:color w:val="000000"/>
                <w:lang w:val="sr-Cyrl-RS"/>
              </w:rPr>
              <w:t xml:space="preserve"> или </w:t>
            </w:r>
            <w:r w:rsidRPr="008C6756">
              <w:rPr>
                <w:color w:val="000000"/>
                <w:lang w:val="sr-Latn-RS"/>
              </w:rPr>
              <w:t>CH</w:t>
            </w:r>
            <w:r w:rsidRPr="008C6756">
              <w:rPr>
                <w:color w:val="000000"/>
                <w:lang w:val="sr-Cyrl-RS"/>
              </w:rPr>
              <w:t xml:space="preserve">* или </w:t>
            </w:r>
            <w:r w:rsidRPr="008C6756">
              <w:rPr>
                <w:color w:val="000000"/>
                <w:lang w:val="sr-Latn-RS"/>
              </w:rPr>
              <w:t xml:space="preserve">CB+CD </w:t>
            </w:r>
            <w:r w:rsidRPr="008C6756">
              <w:rPr>
                <w:color w:val="000000"/>
                <w:lang w:val="sr-Cyrl-RS"/>
              </w:rPr>
              <w:t xml:space="preserve">или </w:t>
            </w:r>
            <w:r w:rsidRPr="008C6756">
              <w:rPr>
                <w:color w:val="000000"/>
                <w:lang w:val="sr-Latn-RS"/>
              </w:rPr>
              <w:t>CB+CF</w:t>
            </w:r>
            <w:r w:rsidRPr="008C6756">
              <w:rPr>
                <w:color w:val="000000"/>
                <w:lang w:val="sr-Cyrl-RS"/>
              </w:rPr>
              <w:t xml:space="preserve"> или </w:t>
            </w:r>
            <w:r w:rsidRPr="008C6756">
              <w:rPr>
                <w:color w:val="000000"/>
                <w:lang w:val="sr-Latn-RS"/>
              </w:rPr>
              <w:t>CH1</w:t>
            </w:r>
            <w:r w:rsidR="000662C2" w:rsidRPr="008C6756">
              <w:rPr>
                <w:color w:val="000000"/>
              </w:rPr>
              <w:t xml:space="preserve"> </w:t>
            </w:r>
          </w:p>
        </w:tc>
      </w:tr>
      <w:tr w:rsidR="00D36C35" w:rsidRPr="008C6756" w:rsidTr="00765002">
        <w:tc>
          <w:tcPr>
            <w:tcW w:w="4678" w:type="dxa"/>
            <w:shd w:val="clear" w:color="auto" w:fill="auto"/>
          </w:tcPr>
          <w:p w:rsidR="00D36C35" w:rsidRPr="008C6756" w:rsidRDefault="00D36C35" w:rsidP="00736535">
            <w:pPr>
              <w:rPr>
                <w:color w:val="000000"/>
                <w:lang w:val="sr-Cyrl-RS"/>
              </w:rPr>
            </w:pPr>
            <w:r w:rsidRPr="008C6756">
              <w:rPr>
                <w:color w:val="000000"/>
                <w:lang w:val="sr-Cyrl-RS"/>
              </w:rPr>
              <w:t>Кука, завојно квачило и вучни уређај</w:t>
            </w:r>
          </w:p>
        </w:tc>
        <w:tc>
          <w:tcPr>
            <w:tcW w:w="4147" w:type="dxa"/>
            <w:shd w:val="clear" w:color="auto" w:fill="auto"/>
          </w:tcPr>
          <w:p w:rsidR="00D36C35" w:rsidRPr="008C6756" w:rsidRDefault="00D36C35" w:rsidP="00736535">
            <w:pPr>
              <w:jc w:val="center"/>
              <w:rPr>
                <w:color w:val="000000"/>
                <w:lang w:val="sr-Cyrl-RS"/>
              </w:rPr>
            </w:pPr>
            <w:r w:rsidRPr="008C6756">
              <w:rPr>
                <w:color w:val="000000"/>
                <w:lang w:val="sr-Latn-RS"/>
              </w:rPr>
              <w:t>CA</w:t>
            </w:r>
            <w:r w:rsidRPr="008C6756">
              <w:rPr>
                <w:color w:val="000000"/>
                <w:lang w:val="sr-Cyrl-RS"/>
              </w:rPr>
              <w:t>1</w:t>
            </w:r>
            <w:r w:rsidRPr="008C6756">
              <w:rPr>
                <w:color w:val="000000"/>
                <w:lang w:val="sr-Latn-RS"/>
              </w:rPr>
              <w:t>*</w:t>
            </w:r>
            <w:r w:rsidRPr="008C6756">
              <w:rPr>
                <w:color w:val="000000"/>
                <w:lang w:val="sr-Cyrl-RS"/>
              </w:rPr>
              <w:t xml:space="preserve"> или </w:t>
            </w:r>
            <w:r w:rsidRPr="008C6756">
              <w:rPr>
                <w:color w:val="000000"/>
                <w:lang w:val="sr-Latn-RS"/>
              </w:rPr>
              <w:t>CA</w:t>
            </w:r>
            <w:r w:rsidRPr="008C6756">
              <w:rPr>
                <w:color w:val="000000"/>
                <w:lang w:val="sr-Cyrl-RS"/>
              </w:rPr>
              <w:t>2</w:t>
            </w:r>
            <w:r w:rsidRPr="008C6756">
              <w:rPr>
                <w:color w:val="000000"/>
                <w:lang w:val="sr-Latn-RS"/>
              </w:rPr>
              <w:t>*</w:t>
            </w:r>
            <w:r w:rsidRPr="008C6756">
              <w:rPr>
                <w:color w:val="000000"/>
                <w:lang w:val="sr-Cyrl-RS"/>
              </w:rPr>
              <w:t xml:space="preserve"> или </w:t>
            </w:r>
            <w:r w:rsidRPr="008C6756">
              <w:rPr>
                <w:color w:val="000000"/>
                <w:lang w:val="sr-Latn-RS"/>
              </w:rPr>
              <w:t>CH</w:t>
            </w:r>
            <w:r w:rsidRPr="008C6756">
              <w:rPr>
                <w:color w:val="000000"/>
                <w:lang w:val="sr-Cyrl-RS"/>
              </w:rPr>
              <w:t xml:space="preserve">* </w:t>
            </w:r>
          </w:p>
          <w:p w:rsidR="00D36C35" w:rsidRPr="008C6756" w:rsidRDefault="00D36C35" w:rsidP="00BE6E00">
            <w:pPr>
              <w:jc w:val="center"/>
              <w:rPr>
                <w:color w:val="000000"/>
                <w:lang w:val="sr-Latn-RS"/>
              </w:rPr>
            </w:pPr>
            <w:r w:rsidRPr="008C6756">
              <w:rPr>
                <w:color w:val="000000"/>
                <w:lang w:val="sr-Cyrl-RS"/>
              </w:rPr>
              <w:t xml:space="preserve">или </w:t>
            </w:r>
            <w:r w:rsidRPr="008C6756">
              <w:rPr>
                <w:color w:val="000000"/>
                <w:lang w:val="sr-Latn-RS"/>
              </w:rPr>
              <w:t xml:space="preserve">CB+CD </w:t>
            </w:r>
            <w:r w:rsidRPr="008C6756">
              <w:rPr>
                <w:color w:val="000000"/>
                <w:lang w:val="sr-Cyrl-RS"/>
              </w:rPr>
              <w:t xml:space="preserve">или </w:t>
            </w:r>
            <w:r w:rsidRPr="008C6756">
              <w:rPr>
                <w:color w:val="000000"/>
                <w:lang w:val="sr-Latn-RS"/>
              </w:rPr>
              <w:t>CB+CF</w:t>
            </w:r>
            <w:r w:rsidRPr="008C6756">
              <w:rPr>
                <w:color w:val="000000"/>
                <w:lang w:val="sr-Cyrl-RS"/>
              </w:rPr>
              <w:t xml:space="preserve"> или </w:t>
            </w:r>
            <w:r w:rsidRPr="008C6756">
              <w:rPr>
                <w:color w:val="000000"/>
                <w:lang w:val="sr-Latn-RS"/>
              </w:rPr>
              <w:t>CH1</w:t>
            </w:r>
            <w:r w:rsidR="000662C2" w:rsidRPr="008C6756">
              <w:rPr>
                <w:color w:val="000000"/>
              </w:rPr>
              <w:t xml:space="preserve"> </w:t>
            </w:r>
          </w:p>
        </w:tc>
      </w:tr>
      <w:tr w:rsidR="00D36C35" w:rsidRPr="008C6756" w:rsidTr="00765002">
        <w:tc>
          <w:tcPr>
            <w:tcW w:w="4678" w:type="dxa"/>
            <w:shd w:val="clear" w:color="auto" w:fill="auto"/>
          </w:tcPr>
          <w:p w:rsidR="00D36C35" w:rsidRPr="008C6756" w:rsidRDefault="00D36C35" w:rsidP="00736535">
            <w:pPr>
              <w:rPr>
                <w:color w:val="000000"/>
                <w:lang w:val="sr-Cyrl-RS"/>
              </w:rPr>
            </w:pPr>
            <w:r w:rsidRPr="008C6756">
              <w:rPr>
                <w:color w:val="000000"/>
                <w:lang w:val="sr-Cyrl-RS"/>
              </w:rPr>
              <w:t>Вучни уређај за спашавање</w:t>
            </w:r>
          </w:p>
        </w:tc>
        <w:tc>
          <w:tcPr>
            <w:tcW w:w="4147" w:type="dxa"/>
            <w:shd w:val="clear" w:color="auto" w:fill="auto"/>
          </w:tcPr>
          <w:p w:rsidR="00D36C35" w:rsidRPr="008C6756" w:rsidRDefault="00D36C35" w:rsidP="00736535">
            <w:pPr>
              <w:jc w:val="center"/>
              <w:rPr>
                <w:color w:val="000000"/>
                <w:lang w:val="sr-Cyrl-RS"/>
              </w:rPr>
            </w:pPr>
            <w:r w:rsidRPr="008C6756">
              <w:rPr>
                <w:color w:val="000000"/>
                <w:lang w:val="sr-Latn-RS"/>
              </w:rPr>
              <w:t>CA</w:t>
            </w:r>
            <w:r w:rsidRPr="008C6756">
              <w:rPr>
                <w:color w:val="000000"/>
                <w:lang w:val="sr-Cyrl-RS"/>
              </w:rPr>
              <w:t>1</w:t>
            </w:r>
            <w:r w:rsidRPr="008C6756">
              <w:rPr>
                <w:color w:val="000000"/>
                <w:lang w:val="sr-Latn-RS"/>
              </w:rPr>
              <w:t>*</w:t>
            </w:r>
            <w:r w:rsidRPr="008C6756">
              <w:rPr>
                <w:color w:val="000000"/>
                <w:lang w:val="sr-Cyrl-RS"/>
              </w:rPr>
              <w:t xml:space="preserve"> или </w:t>
            </w:r>
            <w:r w:rsidRPr="008C6756">
              <w:rPr>
                <w:color w:val="000000"/>
                <w:lang w:val="sr-Latn-RS"/>
              </w:rPr>
              <w:t>CA</w:t>
            </w:r>
            <w:r w:rsidRPr="008C6756">
              <w:rPr>
                <w:color w:val="000000"/>
                <w:lang w:val="sr-Cyrl-RS"/>
              </w:rPr>
              <w:t>2</w:t>
            </w:r>
            <w:r w:rsidRPr="008C6756">
              <w:rPr>
                <w:color w:val="000000"/>
                <w:lang w:val="sr-Latn-RS"/>
              </w:rPr>
              <w:t>*</w:t>
            </w:r>
            <w:r w:rsidRPr="008C6756">
              <w:rPr>
                <w:color w:val="000000"/>
                <w:lang w:val="sr-Cyrl-RS"/>
              </w:rPr>
              <w:t xml:space="preserve"> или </w:t>
            </w:r>
            <w:r w:rsidRPr="008C6756">
              <w:rPr>
                <w:color w:val="000000"/>
                <w:lang w:val="sr-Latn-RS"/>
              </w:rPr>
              <w:t>CH</w:t>
            </w:r>
            <w:r w:rsidRPr="008C6756">
              <w:rPr>
                <w:color w:val="000000"/>
                <w:lang w:val="sr-Cyrl-RS"/>
              </w:rPr>
              <w:t xml:space="preserve">* </w:t>
            </w:r>
          </w:p>
          <w:p w:rsidR="00D36C35" w:rsidRPr="008C6756" w:rsidRDefault="00D36C35" w:rsidP="00BE6E00">
            <w:pPr>
              <w:jc w:val="center"/>
              <w:rPr>
                <w:color w:val="000000"/>
                <w:lang w:val="sr-Latn-RS"/>
              </w:rPr>
            </w:pPr>
            <w:r w:rsidRPr="008C6756">
              <w:rPr>
                <w:color w:val="000000"/>
                <w:lang w:val="sr-Cyrl-RS"/>
              </w:rPr>
              <w:t xml:space="preserve">или </w:t>
            </w:r>
            <w:r w:rsidRPr="008C6756">
              <w:rPr>
                <w:color w:val="000000"/>
                <w:lang w:val="sr-Latn-RS"/>
              </w:rPr>
              <w:t xml:space="preserve">CB+CD </w:t>
            </w:r>
            <w:r w:rsidRPr="008C6756">
              <w:rPr>
                <w:color w:val="000000"/>
                <w:lang w:val="sr-Cyrl-RS"/>
              </w:rPr>
              <w:t xml:space="preserve">или </w:t>
            </w:r>
            <w:r w:rsidRPr="008C6756">
              <w:rPr>
                <w:color w:val="000000"/>
                <w:lang w:val="sr-Latn-RS"/>
              </w:rPr>
              <w:t>CB+CF</w:t>
            </w:r>
            <w:r w:rsidRPr="008C6756">
              <w:rPr>
                <w:color w:val="000000"/>
                <w:lang w:val="sr-Cyrl-RS"/>
              </w:rPr>
              <w:t xml:space="preserve"> или </w:t>
            </w:r>
            <w:r w:rsidRPr="008C6756">
              <w:rPr>
                <w:color w:val="000000"/>
                <w:lang w:val="sr-Latn-RS"/>
              </w:rPr>
              <w:t>CH1</w:t>
            </w:r>
            <w:r w:rsidR="000662C2" w:rsidRPr="008C6756">
              <w:rPr>
                <w:color w:val="000000"/>
              </w:rPr>
              <w:t xml:space="preserve"> </w:t>
            </w:r>
          </w:p>
        </w:tc>
      </w:tr>
      <w:tr w:rsidR="00D36C35" w:rsidRPr="008C6756" w:rsidTr="00765002">
        <w:tc>
          <w:tcPr>
            <w:tcW w:w="4678" w:type="dxa"/>
            <w:shd w:val="clear" w:color="auto" w:fill="auto"/>
          </w:tcPr>
          <w:p w:rsidR="00D36C35" w:rsidRPr="008C6756" w:rsidRDefault="00D36C35" w:rsidP="00736535">
            <w:pPr>
              <w:rPr>
                <w:color w:val="000000"/>
                <w:lang w:val="sr-Cyrl-RS"/>
              </w:rPr>
            </w:pPr>
            <w:r w:rsidRPr="008C6756">
              <w:rPr>
                <w:color w:val="000000"/>
                <w:lang w:val="sr-Cyrl-RS"/>
              </w:rPr>
              <w:t>Точкови</w:t>
            </w:r>
          </w:p>
        </w:tc>
        <w:tc>
          <w:tcPr>
            <w:tcW w:w="4147" w:type="dxa"/>
            <w:shd w:val="clear" w:color="auto" w:fill="auto"/>
          </w:tcPr>
          <w:p w:rsidR="00D36C35" w:rsidRPr="008C6756" w:rsidRDefault="00D36C35" w:rsidP="00765002">
            <w:pPr>
              <w:jc w:val="center"/>
              <w:rPr>
                <w:color w:val="000000"/>
                <w:lang w:val="sr-Latn-RS"/>
              </w:rPr>
            </w:pPr>
            <w:r w:rsidRPr="008C6756">
              <w:rPr>
                <w:color w:val="000000"/>
                <w:lang w:val="sr-Latn-RS"/>
              </w:rPr>
              <w:t>CA</w:t>
            </w:r>
            <w:r w:rsidRPr="008C6756">
              <w:rPr>
                <w:color w:val="000000"/>
                <w:lang w:val="sr-Cyrl-RS"/>
              </w:rPr>
              <w:t>1</w:t>
            </w:r>
            <w:r w:rsidRPr="008C6756">
              <w:rPr>
                <w:color w:val="000000"/>
                <w:lang w:val="sr-Latn-RS"/>
              </w:rPr>
              <w:t>*</w:t>
            </w:r>
            <w:r w:rsidRPr="008C6756">
              <w:rPr>
                <w:color w:val="000000"/>
                <w:lang w:val="sr-Cyrl-RS"/>
              </w:rPr>
              <w:t xml:space="preserve"> или </w:t>
            </w:r>
            <w:r w:rsidRPr="008C6756">
              <w:rPr>
                <w:color w:val="000000"/>
                <w:lang w:val="sr-Latn-RS"/>
              </w:rPr>
              <w:t>CA</w:t>
            </w:r>
            <w:r w:rsidRPr="008C6756">
              <w:rPr>
                <w:color w:val="000000"/>
                <w:lang w:val="sr-Cyrl-RS"/>
              </w:rPr>
              <w:t>2</w:t>
            </w:r>
            <w:r w:rsidRPr="008C6756">
              <w:rPr>
                <w:color w:val="000000"/>
                <w:lang w:val="sr-Latn-RS"/>
              </w:rPr>
              <w:t>*</w:t>
            </w:r>
            <w:r w:rsidRPr="008C6756">
              <w:rPr>
                <w:color w:val="000000"/>
                <w:lang w:val="sr-Cyrl-RS"/>
              </w:rPr>
              <w:t xml:space="preserve"> или </w:t>
            </w:r>
            <w:r w:rsidRPr="008C6756">
              <w:rPr>
                <w:color w:val="000000"/>
                <w:lang w:val="sr-Latn-RS"/>
              </w:rPr>
              <w:t>CH</w:t>
            </w:r>
            <w:r w:rsidRPr="008C6756">
              <w:rPr>
                <w:color w:val="000000"/>
                <w:lang w:val="sr-Cyrl-RS"/>
              </w:rPr>
              <w:t>*</w:t>
            </w:r>
            <w:r w:rsidR="00765002" w:rsidRPr="008C6756">
              <w:rPr>
                <w:color w:val="000000"/>
              </w:rPr>
              <w:t xml:space="preserve"> </w:t>
            </w:r>
            <w:r w:rsidRPr="008C6756">
              <w:rPr>
                <w:color w:val="000000"/>
                <w:lang w:val="sr-Cyrl-RS"/>
              </w:rPr>
              <w:t xml:space="preserve">или </w:t>
            </w:r>
            <w:r w:rsidRPr="008C6756">
              <w:rPr>
                <w:color w:val="000000"/>
                <w:lang w:val="sr-Latn-RS"/>
              </w:rPr>
              <w:t xml:space="preserve">CB+CD </w:t>
            </w:r>
            <w:r w:rsidRPr="008C6756">
              <w:rPr>
                <w:color w:val="000000"/>
                <w:lang w:val="sr-Cyrl-RS"/>
              </w:rPr>
              <w:t xml:space="preserve">или </w:t>
            </w:r>
            <w:r w:rsidRPr="008C6756">
              <w:rPr>
                <w:color w:val="000000"/>
                <w:lang w:val="sr-Latn-RS"/>
              </w:rPr>
              <w:t>CB+CF</w:t>
            </w:r>
            <w:r w:rsidRPr="008C6756">
              <w:rPr>
                <w:color w:val="000000"/>
                <w:lang w:val="sr-Cyrl-RS"/>
              </w:rPr>
              <w:t xml:space="preserve"> или </w:t>
            </w:r>
            <w:r w:rsidRPr="008C6756">
              <w:rPr>
                <w:color w:val="000000"/>
                <w:lang w:val="sr-Latn-RS"/>
              </w:rPr>
              <w:t>CH1</w:t>
            </w:r>
            <w:r w:rsidR="000662C2" w:rsidRPr="008C6756">
              <w:rPr>
                <w:color w:val="000000"/>
              </w:rPr>
              <w:t xml:space="preserve"> </w:t>
            </w:r>
            <w:r w:rsidR="000662C2" w:rsidRPr="008C6756">
              <w:rPr>
                <w:color w:val="000000"/>
                <w:lang w:val="sr-Latn-RS"/>
              </w:rPr>
              <w:t>и</w:t>
            </w:r>
            <w:r w:rsidR="00765002" w:rsidRPr="008C6756">
              <w:rPr>
                <w:color w:val="000000"/>
                <w:lang w:val="sr-Latn-RS"/>
              </w:rPr>
              <w:t xml:space="preserve"> </w:t>
            </w:r>
            <w:r w:rsidR="000662C2" w:rsidRPr="008C6756">
              <w:rPr>
                <w:color w:val="000000"/>
                <w:lang w:val="sr-Latn-RS"/>
              </w:rPr>
              <w:t>CV**</w:t>
            </w:r>
          </w:p>
        </w:tc>
      </w:tr>
      <w:tr w:rsidR="00D36C35" w:rsidRPr="008C6756" w:rsidTr="00765002">
        <w:tc>
          <w:tcPr>
            <w:tcW w:w="4678" w:type="dxa"/>
            <w:shd w:val="clear" w:color="auto" w:fill="auto"/>
          </w:tcPr>
          <w:p w:rsidR="00D36C35" w:rsidRPr="008C6756" w:rsidRDefault="00D36C35" w:rsidP="00736535">
            <w:pPr>
              <w:rPr>
                <w:color w:val="000000"/>
                <w:lang w:val="sr-Cyrl-RS"/>
              </w:rPr>
            </w:pPr>
            <w:r w:rsidRPr="008C6756">
              <w:rPr>
                <w:color w:val="000000"/>
                <w:lang w:val="sr-Cyrl-RS"/>
              </w:rPr>
              <w:t>Противклизна заштита</w:t>
            </w:r>
          </w:p>
        </w:tc>
        <w:tc>
          <w:tcPr>
            <w:tcW w:w="4147" w:type="dxa"/>
            <w:shd w:val="clear" w:color="auto" w:fill="auto"/>
          </w:tcPr>
          <w:p w:rsidR="00D36C35" w:rsidRPr="008C6756" w:rsidRDefault="00D36C35" w:rsidP="00765002">
            <w:pPr>
              <w:jc w:val="center"/>
              <w:rPr>
                <w:color w:val="000000"/>
                <w:lang w:val="sr-Latn-RS"/>
              </w:rPr>
            </w:pPr>
            <w:r w:rsidRPr="008C6756">
              <w:rPr>
                <w:color w:val="000000"/>
                <w:lang w:val="sr-Latn-RS"/>
              </w:rPr>
              <w:t>CA</w:t>
            </w:r>
            <w:r w:rsidRPr="008C6756">
              <w:rPr>
                <w:color w:val="000000"/>
                <w:lang w:val="sr-Cyrl-RS"/>
              </w:rPr>
              <w:t>1</w:t>
            </w:r>
            <w:r w:rsidRPr="008C6756">
              <w:rPr>
                <w:color w:val="000000"/>
                <w:lang w:val="sr-Latn-RS"/>
              </w:rPr>
              <w:t>*</w:t>
            </w:r>
            <w:r w:rsidRPr="008C6756">
              <w:rPr>
                <w:color w:val="000000"/>
                <w:lang w:val="sr-Cyrl-RS"/>
              </w:rPr>
              <w:t xml:space="preserve"> или </w:t>
            </w:r>
            <w:r w:rsidRPr="008C6756">
              <w:rPr>
                <w:color w:val="000000"/>
                <w:lang w:val="sr-Latn-RS"/>
              </w:rPr>
              <w:t>CA</w:t>
            </w:r>
            <w:r w:rsidRPr="008C6756">
              <w:rPr>
                <w:color w:val="000000"/>
                <w:lang w:val="sr-Cyrl-RS"/>
              </w:rPr>
              <w:t>2</w:t>
            </w:r>
            <w:r w:rsidRPr="008C6756">
              <w:rPr>
                <w:color w:val="000000"/>
                <w:lang w:val="sr-Latn-RS"/>
              </w:rPr>
              <w:t>*</w:t>
            </w:r>
            <w:r w:rsidRPr="008C6756">
              <w:rPr>
                <w:color w:val="000000"/>
                <w:lang w:val="sr-Cyrl-RS"/>
              </w:rPr>
              <w:t xml:space="preserve"> или </w:t>
            </w:r>
            <w:r w:rsidRPr="008C6756">
              <w:rPr>
                <w:color w:val="000000"/>
                <w:lang w:val="sr-Latn-RS"/>
              </w:rPr>
              <w:t>CH</w:t>
            </w:r>
            <w:r w:rsidRPr="008C6756">
              <w:rPr>
                <w:color w:val="000000"/>
                <w:lang w:val="sr-Cyrl-RS"/>
              </w:rPr>
              <w:t xml:space="preserve">* или </w:t>
            </w:r>
            <w:r w:rsidRPr="008C6756">
              <w:rPr>
                <w:color w:val="000000"/>
                <w:lang w:val="sr-Latn-RS"/>
              </w:rPr>
              <w:t xml:space="preserve">CB+CD </w:t>
            </w:r>
            <w:r w:rsidRPr="008C6756">
              <w:rPr>
                <w:color w:val="000000"/>
                <w:lang w:val="sr-Cyrl-RS"/>
              </w:rPr>
              <w:t xml:space="preserve">или </w:t>
            </w:r>
            <w:r w:rsidRPr="008C6756">
              <w:rPr>
                <w:color w:val="000000"/>
                <w:lang w:val="sr-Latn-RS"/>
              </w:rPr>
              <w:t>CB+CF</w:t>
            </w:r>
            <w:r w:rsidRPr="008C6756">
              <w:rPr>
                <w:color w:val="000000"/>
                <w:lang w:val="sr-Cyrl-RS"/>
              </w:rPr>
              <w:t xml:space="preserve"> или </w:t>
            </w:r>
            <w:r w:rsidRPr="008C6756">
              <w:rPr>
                <w:color w:val="000000"/>
                <w:lang w:val="sr-Latn-RS"/>
              </w:rPr>
              <w:t>CH1</w:t>
            </w:r>
            <w:r w:rsidR="000662C2" w:rsidRPr="008C6756">
              <w:rPr>
                <w:color w:val="000000"/>
              </w:rPr>
              <w:t xml:space="preserve"> </w:t>
            </w:r>
            <w:r w:rsidR="000662C2" w:rsidRPr="008C6756">
              <w:rPr>
                <w:color w:val="000000"/>
                <w:lang w:val="sr-Latn-RS"/>
              </w:rPr>
              <w:t>и CV**</w:t>
            </w:r>
          </w:p>
        </w:tc>
      </w:tr>
      <w:tr w:rsidR="00D36C35" w:rsidRPr="008C6756" w:rsidTr="00765002">
        <w:tc>
          <w:tcPr>
            <w:tcW w:w="4678" w:type="dxa"/>
            <w:shd w:val="clear" w:color="auto" w:fill="auto"/>
          </w:tcPr>
          <w:p w:rsidR="00D36C35" w:rsidRPr="008C6756" w:rsidRDefault="007C0BBA" w:rsidP="00736535">
            <w:pPr>
              <w:rPr>
                <w:color w:val="000000"/>
                <w:lang w:val="sr-Cyrl-RS"/>
              </w:rPr>
            </w:pPr>
            <w:r w:rsidRPr="008C6756">
              <w:rPr>
                <w:color w:val="000000"/>
                <w:lang w:val="sr-Cyrl-RS"/>
              </w:rPr>
              <w:t>Сигнали на задњој страни кола</w:t>
            </w:r>
          </w:p>
        </w:tc>
        <w:tc>
          <w:tcPr>
            <w:tcW w:w="4147" w:type="dxa"/>
            <w:shd w:val="clear" w:color="auto" w:fill="auto"/>
          </w:tcPr>
          <w:p w:rsidR="00D36C35" w:rsidRPr="008C6756" w:rsidRDefault="00D36C35" w:rsidP="00736535">
            <w:pPr>
              <w:jc w:val="center"/>
              <w:rPr>
                <w:color w:val="000000"/>
                <w:lang w:val="sr-Cyrl-RS"/>
              </w:rPr>
            </w:pPr>
            <w:r w:rsidRPr="008C6756">
              <w:rPr>
                <w:color w:val="000000"/>
                <w:lang w:val="sr-Latn-RS"/>
              </w:rPr>
              <w:t>CA</w:t>
            </w:r>
            <w:r w:rsidRPr="008C6756">
              <w:rPr>
                <w:color w:val="000000"/>
                <w:lang w:val="sr-Cyrl-RS"/>
              </w:rPr>
              <w:t>1</w:t>
            </w:r>
            <w:r w:rsidRPr="008C6756">
              <w:rPr>
                <w:color w:val="000000"/>
                <w:lang w:val="sr-Latn-RS"/>
              </w:rPr>
              <w:t>*</w:t>
            </w:r>
            <w:r w:rsidRPr="008C6756">
              <w:rPr>
                <w:color w:val="000000"/>
                <w:lang w:val="sr-Cyrl-RS"/>
              </w:rPr>
              <w:t xml:space="preserve"> или </w:t>
            </w:r>
            <w:r w:rsidRPr="008C6756">
              <w:rPr>
                <w:color w:val="000000"/>
                <w:lang w:val="sr-Latn-RS"/>
              </w:rPr>
              <w:t>CA</w:t>
            </w:r>
            <w:r w:rsidRPr="008C6756">
              <w:rPr>
                <w:color w:val="000000"/>
                <w:lang w:val="sr-Cyrl-RS"/>
              </w:rPr>
              <w:t>2</w:t>
            </w:r>
            <w:r w:rsidRPr="008C6756">
              <w:rPr>
                <w:color w:val="000000"/>
                <w:lang w:val="sr-Latn-RS"/>
              </w:rPr>
              <w:t>*</w:t>
            </w:r>
            <w:r w:rsidRPr="008C6756">
              <w:rPr>
                <w:color w:val="000000"/>
                <w:lang w:val="sr-Cyrl-RS"/>
              </w:rPr>
              <w:t xml:space="preserve"> или </w:t>
            </w:r>
            <w:r w:rsidRPr="008C6756">
              <w:rPr>
                <w:color w:val="000000"/>
                <w:lang w:val="sr-Latn-RS"/>
              </w:rPr>
              <w:t>CH</w:t>
            </w:r>
            <w:r w:rsidRPr="008C6756">
              <w:rPr>
                <w:color w:val="000000"/>
                <w:lang w:val="sr-Cyrl-RS"/>
              </w:rPr>
              <w:t xml:space="preserve">* </w:t>
            </w:r>
          </w:p>
          <w:p w:rsidR="00D36C35" w:rsidRPr="008C6756" w:rsidRDefault="00D36C35" w:rsidP="00BE6E00">
            <w:pPr>
              <w:jc w:val="center"/>
              <w:rPr>
                <w:b/>
                <w:color w:val="000000"/>
                <w:lang w:val="sr-Latn-RS"/>
              </w:rPr>
            </w:pPr>
            <w:r w:rsidRPr="008C6756">
              <w:rPr>
                <w:color w:val="000000"/>
                <w:lang w:val="sr-Cyrl-RS"/>
              </w:rPr>
              <w:t xml:space="preserve">или </w:t>
            </w:r>
            <w:r w:rsidRPr="008C6756">
              <w:rPr>
                <w:color w:val="000000"/>
                <w:lang w:val="sr-Latn-RS"/>
              </w:rPr>
              <w:t>CB+CC</w:t>
            </w:r>
            <w:r w:rsidRPr="008C6756">
              <w:rPr>
                <w:color w:val="000000"/>
                <w:lang w:val="sr-Cyrl-RS"/>
              </w:rPr>
              <w:t xml:space="preserve"> или </w:t>
            </w:r>
            <w:r w:rsidRPr="008C6756">
              <w:rPr>
                <w:color w:val="000000"/>
                <w:lang w:val="sr-Latn-RS"/>
              </w:rPr>
              <w:t xml:space="preserve">CB+CD </w:t>
            </w:r>
            <w:r w:rsidRPr="008C6756">
              <w:rPr>
                <w:color w:val="000000"/>
                <w:lang w:val="sr-Cyrl-RS"/>
              </w:rPr>
              <w:t xml:space="preserve">или </w:t>
            </w:r>
            <w:r w:rsidRPr="008C6756">
              <w:rPr>
                <w:color w:val="000000"/>
                <w:lang w:val="sr-Latn-RS"/>
              </w:rPr>
              <w:t>CH1</w:t>
            </w:r>
            <w:r w:rsidR="000662C2" w:rsidRPr="008C6756">
              <w:rPr>
                <w:color w:val="000000"/>
              </w:rPr>
              <w:t xml:space="preserve"> </w:t>
            </w:r>
          </w:p>
        </w:tc>
      </w:tr>
      <w:tr w:rsidR="00D36C35" w:rsidRPr="008C6756" w:rsidTr="00765002">
        <w:tc>
          <w:tcPr>
            <w:tcW w:w="4678" w:type="dxa"/>
            <w:shd w:val="clear" w:color="auto" w:fill="auto"/>
          </w:tcPr>
          <w:p w:rsidR="00D36C35" w:rsidRPr="008C6756" w:rsidRDefault="00D36C35" w:rsidP="00736535">
            <w:pPr>
              <w:rPr>
                <w:color w:val="000000"/>
                <w:lang w:val="sr-Cyrl-RS"/>
              </w:rPr>
            </w:pPr>
            <w:r w:rsidRPr="008C6756">
              <w:rPr>
                <w:color w:val="000000"/>
                <w:lang w:val="sr-Cyrl-RS"/>
              </w:rPr>
              <w:t>Прикључак за пражњење резервоара тоалета (фекалног резервоара)</w:t>
            </w:r>
          </w:p>
        </w:tc>
        <w:tc>
          <w:tcPr>
            <w:tcW w:w="4147" w:type="dxa"/>
            <w:shd w:val="clear" w:color="auto" w:fill="auto"/>
            <w:vAlign w:val="center"/>
          </w:tcPr>
          <w:p w:rsidR="00D36C35" w:rsidRPr="008C6756" w:rsidRDefault="00D36C35" w:rsidP="00BE6E00">
            <w:pPr>
              <w:jc w:val="center"/>
              <w:rPr>
                <w:color w:val="000000"/>
                <w:lang w:val="sr-Latn-RS"/>
              </w:rPr>
            </w:pPr>
            <w:r w:rsidRPr="008C6756">
              <w:rPr>
                <w:color w:val="000000"/>
                <w:lang w:val="sr-Latn-RS"/>
              </w:rPr>
              <w:t>CA</w:t>
            </w:r>
            <w:r w:rsidRPr="008C6756">
              <w:rPr>
                <w:color w:val="000000"/>
                <w:lang w:val="sr-Cyrl-RS"/>
              </w:rPr>
              <w:t xml:space="preserve"> или </w:t>
            </w:r>
            <w:r w:rsidRPr="008C6756">
              <w:rPr>
                <w:color w:val="000000"/>
                <w:lang w:val="sr-Latn-RS"/>
              </w:rPr>
              <w:t>CB+CC</w:t>
            </w:r>
            <w:r w:rsidRPr="008C6756">
              <w:rPr>
                <w:color w:val="000000"/>
                <w:lang w:val="sr-Cyrl-RS"/>
              </w:rPr>
              <w:t xml:space="preserve">  или </w:t>
            </w:r>
            <w:r w:rsidRPr="008C6756">
              <w:rPr>
                <w:color w:val="000000"/>
                <w:lang w:val="sr-Latn-RS"/>
              </w:rPr>
              <w:t>CH</w:t>
            </w:r>
            <w:r w:rsidRPr="008C6756">
              <w:rPr>
                <w:color w:val="000000"/>
                <w:lang w:val="sr-Cyrl-RS"/>
              </w:rPr>
              <w:t xml:space="preserve"> </w:t>
            </w:r>
          </w:p>
        </w:tc>
      </w:tr>
      <w:tr w:rsidR="00D36C35" w:rsidRPr="008C6756" w:rsidTr="00765002">
        <w:trPr>
          <w:trHeight w:val="352"/>
        </w:trPr>
        <w:tc>
          <w:tcPr>
            <w:tcW w:w="4678" w:type="dxa"/>
            <w:shd w:val="clear" w:color="auto" w:fill="auto"/>
          </w:tcPr>
          <w:p w:rsidR="00D36C35" w:rsidRPr="008C6756" w:rsidRDefault="00D36C35" w:rsidP="00736535">
            <w:pPr>
              <w:rPr>
                <w:color w:val="000000"/>
                <w:lang w:val="sr-Cyrl-RS"/>
              </w:rPr>
            </w:pPr>
            <w:r w:rsidRPr="008C6756">
              <w:rPr>
                <w:color w:val="000000"/>
                <w:lang w:val="sr-Cyrl-RS"/>
              </w:rPr>
              <w:t>Прикључак за допуну резервоара за воду</w:t>
            </w:r>
          </w:p>
        </w:tc>
        <w:tc>
          <w:tcPr>
            <w:tcW w:w="4147" w:type="dxa"/>
            <w:shd w:val="clear" w:color="auto" w:fill="auto"/>
          </w:tcPr>
          <w:p w:rsidR="00D36C35" w:rsidRPr="008C6756" w:rsidRDefault="00D36C35" w:rsidP="00BE6E00">
            <w:pPr>
              <w:jc w:val="center"/>
              <w:rPr>
                <w:b/>
                <w:color w:val="000000"/>
                <w:lang w:val="sr-Latn-RS"/>
              </w:rPr>
            </w:pPr>
            <w:r w:rsidRPr="008C6756">
              <w:rPr>
                <w:color w:val="000000"/>
                <w:lang w:val="sr-Latn-RS"/>
              </w:rPr>
              <w:t>CA</w:t>
            </w:r>
            <w:r w:rsidRPr="008C6756">
              <w:rPr>
                <w:color w:val="000000"/>
                <w:lang w:val="sr-Cyrl-RS"/>
              </w:rPr>
              <w:t xml:space="preserve"> или </w:t>
            </w:r>
            <w:r w:rsidRPr="008C6756">
              <w:rPr>
                <w:color w:val="000000"/>
                <w:lang w:val="sr-Latn-RS"/>
              </w:rPr>
              <w:t>CB+CC</w:t>
            </w:r>
            <w:r w:rsidRPr="008C6756">
              <w:rPr>
                <w:color w:val="000000"/>
                <w:lang w:val="sr-Cyrl-RS"/>
              </w:rPr>
              <w:t xml:space="preserve">  или </w:t>
            </w:r>
            <w:r w:rsidRPr="008C6756">
              <w:rPr>
                <w:color w:val="000000"/>
                <w:lang w:val="sr-Latn-RS"/>
              </w:rPr>
              <w:t>CH</w:t>
            </w:r>
            <w:r w:rsidR="000662C2" w:rsidRPr="008C6756">
              <w:rPr>
                <w:color w:val="000000"/>
              </w:rPr>
              <w:t xml:space="preserve"> </w:t>
            </w:r>
          </w:p>
        </w:tc>
      </w:tr>
    </w:tbl>
    <w:p w:rsidR="00D36C35" w:rsidRPr="008C6756" w:rsidRDefault="00D36C35" w:rsidP="00D36C35">
      <w:pPr>
        <w:jc w:val="center"/>
        <w:rPr>
          <w:color w:val="000000"/>
          <w:lang w:val="sr-Latn-RS"/>
        </w:rPr>
      </w:pPr>
    </w:p>
    <w:p w:rsidR="00863820" w:rsidRPr="008C6756" w:rsidRDefault="00D36C35" w:rsidP="00403ECD">
      <w:pPr>
        <w:ind w:left="426" w:hanging="426"/>
        <w:jc w:val="both"/>
        <w:rPr>
          <w:color w:val="000000"/>
          <w:sz w:val="22"/>
          <w:szCs w:val="22"/>
          <w:lang w:val="sr-Latn-RS"/>
        </w:rPr>
      </w:pPr>
      <w:r w:rsidRPr="008C6756">
        <w:rPr>
          <w:color w:val="000000"/>
          <w:sz w:val="22"/>
          <w:szCs w:val="22"/>
          <w:lang w:val="sr-Cyrl-CS"/>
        </w:rPr>
        <w:t>*)</w:t>
      </w:r>
      <w:r w:rsidRPr="008C6756">
        <w:rPr>
          <w:color w:val="000000"/>
          <w:sz w:val="22"/>
          <w:szCs w:val="22"/>
          <w:lang w:val="sr-Cyrl-RS"/>
        </w:rPr>
        <w:t xml:space="preserve">    </w:t>
      </w:r>
      <w:r w:rsidR="007C0BBA" w:rsidRPr="008C6756">
        <w:rPr>
          <w:color w:val="000000"/>
          <w:sz w:val="22"/>
          <w:szCs w:val="22"/>
          <w:lang w:val="sr-Cyrl-CS"/>
        </w:rPr>
        <w:t xml:space="preserve">Модули CA1, CA2 или CH могу се користити само у случају производа који су били развијени и стављени на тржиште пре ступања на снагу </w:t>
      </w:r>
      <w:r w:rsidR="00403ECD" w:rsidRPr="008C6756">
        <w:rPr>
          <w:color w:val="000000"/>
          <w:sz w:val="22"/>
          <w:szCs w:val="22"/>
          <w:lang w:val="sr-Cyrl-CS"/>
        </w:rPr>
        <w:t>овог правилника</w:t>
      </w:r>
      <w:r w:rsidR="007C0BBA" w:rsidRPr="008C6756">
        <w:rPr>
          <w:color w:val="000000"/>
          <w:sz w:val="22"/>
          <w:szCs w:val="22"/>
          <w:lang w:val="sr-Cyrl-CS"/>
        </w:rPr>
        <w:t xml:space="preserve">, под условом да произвођач докаже телу за оцену усаглашености да су испитивање пројекта и испитивање типа били </w:t>
      </w:r>
      <w:r w:rsidR="00CF14D6" w:rsidRPr="008C6756">
        <w:rPr>
          <w:color w:val="000000"/>
          <w:sz w:val="22"/>
          <w:szCs w:val="22"/>
          <w:lang w:val="sr-Cyrl-CS"/>
        </w:rPr>
        <w:t xml:space="preserve">спроведени </w:t>
      </w:r>
      <w:r w:rsidR="007C0BBA" w:rsidRPr="008C6756">
        <w:rPr>
          <w:color w:val="000000"/>
          <w:sz w:val="22"/>
          <w:szCs w:val="22"/>
          <w:lang w:val="sr-Cyrl-CS"/>
        </w:rPr>
        <w:t xml:space="preserve"> у сличним условима, </w:t>
      </w:r>
      <w:r w:rsidR="00774602" w:rsidRPr="008C6756">
        <w:rPr>
          <w:color w:val="000000"/>
          <w:sz w:val="22"/>
          <w:szCs w:val="22"/>
          <w:lang w:val="sr-Cyrl-CS"/>
        </w:rPr>
        <w:t>и</w:t>
      </w:r>
      <w:r w:rsidR="007C0BBA" w:rsidRPr="008C6756">
        <w:rPr>
          <w:color w:val="000000"/>
          <w:sz w:val="22"/>
          <w:szCs w:val="22"/>
          <w:lang w:val="sr-Cyrl-CS"/>
        </w:rPr>
        <w:t xml:space="preserve"> да </w:t>
      </w:r>
      <w:r w:rsidR="00CF14D6" w:rsidRPr="008C6756">
        <w:rPr>
          <w:color w:val="000000"/>
          <w:sz w:val="22"/>
          <w:szCs w:val="22"/>
          <w:lang w:val="sr-Cyrl-CS"/>
        </w:rPr>
        <w:t xml:space="preserve">је тип усаглашен </w:t>
      </w:r>
      <w:r w:rsidR="007C0BBA" w:rsidRPr="008C6756">
        <w:rPr>
          <w:color w:val="000000"/>
          <w:sz w:val="22"/>
          <w:szCs w:val="22"/>
          <w:lang w:val="sr-Cyrl-CS"/>
        </w:rPr>
        <w:t xml:space="preserve"> са </w:t>
      </w:r>
      <w:r w:rsidR="00774602" w:rsidRPr="008C6756">
        <w:rPr>
          <w:color w:val="000000"/>
          <w:sz w:val="22"/>
          <w:szCs w:val="22"/>
          <w:lang w:val="sr-Cyrl-CS"/>
        </w:rPr>
        <w:t>ТСИ</w:t>
      </w:r>
      <w:r w:rsidR="00C26BB9" w:rsidRPr="008C6756">
        <w:rPr>
          <w:color w:val="000000"/>
          <w:sz w:val="22"/>
          <w:szCs w:val="22"/>
          <w:lang w:val="sr-Cyrl-CS"/>
        </w:rPr>
        <w:t>,</w:t>
      </w:r>
      <w:r w:rsidR="00774602" w:rsidRPr="008C6756">
        <w:rPr>
          <w:color w:val="000000"/>
          <w:sz w:val="22"/>
          <w:szCs w:val="22"/>
          <w:lang w:val="sr-Cyrl-CS"/>
        </w:rPr>
        <w:t xml:space="preserve"> односно националним железничким техничким прописима који су на снази</w:t>
      </w:r>
      <w:r w:rsidR="007C0BBA" w:rsidRPr="008C6756">
        <w:rPr>
          <w:color w:val="000000"/>
          <w:sz w:val="22"/>
          <w:szCs w:val="22"/>
          <w:lang w:val="sr-Cyrl-CS"/>
        </w:rPr>
        <w:t xml:space="preserve">. Ово доказивање мора бити документовано </w:t>
      </w:r>
      <w:r w:rsidR="00774602" w:rsidRPr="008C6756">
        <w:rPr>
          <w:color w:val="000000"/>
          <w:sz w:val="22"/>
          <w:szCs w:val="22"/>
          <w:lang w:val="sr-Cyrl-CS"/>
        </w:rPr>
        <w:t>и</w:t>
      </w:r>
      <w:r w:rsidR="007C0BBA" w:rsidRPr="008C6756">
        <w:rPr>
          <w:color w:val="000000"/>
          <w:sz w:val="22"/>
          <w:szCs w:val="22"/>
          <w:lang w:val="sr-Cyrl-CS"/>
        </w:rPr>
        <w:t xml:space="preserve"> сматра</w:t>
      </w:r>
      <w:r w:rsidR="00774602" w:rsidRPr="008C6756">
        <w:rPr>
          <w:color w:val="000000"/>
          <w:sz w:val="22"/>
          <w:szCs w:val="22"/>
          <w:lang w:val="sr-Cyrl-CS"/>
        </w:rPr>
        <w:t xml:space="preserve"> се</w:t>
      </w:r>
      <w:r w:rsidR="007C0BBA" w:rsidRPr="008C6756">
        <w:rPr>
          <w:color w:val="000000"/>
          <w:sz w:val="22"/>
          <w:szCs w:val="22"/>
          <w:lang w:val="sr-Cyrl-CS"/>
        </w:rPr>
        <w:t xml:space="preserve"> да пружа једнаке доказе као </w:t>
      </w:r>
      <w:r w:rsidR="00774602" w:rsidRPr="008C6756">
        <w:rPr>
          <w:color w:val="000000"/>
          <w:sz w:val="22"/>
          <w:szCs w:val="22"/>
          <w:lang w:val="sr-Cyrl-CS"/>
        </w:rPr>
        <w:t xml:space="preserve">испитивање типа по </w:t>
      </w:r>
      <w:r w:rsidR="007C0BBA" w:rsidRPr="008C6756">
        <w:rPr>
          <w:color w:val="000000"/>
          <w:sz w:val="22"/>
          <w:szCs w:val="22"/>
          <w:lang w:val="sr-Cyrl-CS"/>
        </w:rPr>
        <w:t>модул</w:t>
      </w:r>
      <w:r w:rsidR="00774602" w:rsidRPr="008C6756">
        <w:rPr>
          <w:color w:val="000000"/>
          <w:sz w:val="22"/>
          <w:szCs w:val="22"/>
          <w:lang w:val="sr-Cyrl-CS"/>
        </w:rPr>
        <w:t>у</w:t>
      </w:r>
      <w:r w:rsidR="007C0BBA" w:rsidRPr="008C6756">
        <w:rPr>
          <w:color w:val="000000"/>
          <w:sz w:val="22"/>
          <w:szCs w:val="22"/>
          <w:lang w:val="sr-Cyrl-CS"/>
        </w:rPr>
        <w:t xml:space="preserve"> CB или испитивање пројекта </w:t>
      </w:r>
      <w:r w:rsidR="00774602" w:rsidRPr="008C6756">
        <w:rPr>
          <w:color w:val="000000"/>
          <w:sz w:val="22"/>
          <w:szCs w:val="22"/>
          <w:lang w:val="sr-Cyrl-CS"/>
        </w:rPr>
        <w:t>по</w:t>
      </w:r>
      <w:r w:rsidR="007C0BBA" w:rsidRPr="008C6756">
        <w:rPr>
          <w:color w:val="000000"/>
          <w:sz w:val="22"/>
          <w:szCs w:val="22"/>
          <w:lang w:val="sr-Cyrl-CS"/>
        </w:rPr>
        <w:t xml:space="preserve"> модул</w:t>
      </w:r>
      <w:r w:rsidR="00774602" w:rsidRPr="008C6756">
        <w:rPr>
          <w:color w:val="000000"/>
          <w:sz w:val="22"/>
          <w:szCs w:val="22"/>
          <w:lang w:val="sr-Cyrl-CS"/>
        </w:rPr>
        <w:t>у</w:t>
      </w:r>
      <w:r w:rsidR="007C0BBA" w:rsidRPr="008C6756">
        <w:rPr>
          <w:color w:val="000000"/>
          <w:sz w:val="22"/>
          <w:szCs w:val="22"/>
          <w:lang w:val="sr-Cyrl-CS"/>
        </w:rPr>
        <w:t xml:space="preserve"> CH1. </w:t>
      </w:r>
    </w:p>
    <w:p w:rsidR="00670F04" w:rsidRPr="008C6756" w:rsidRDefault="00670F04" w:rsidP="00403ECD">
      <w:pPr>
        <w:ind w:left="426" w:hanging="426"/>
        <w:jc w:val="both"/>
        <w:rPr>
          <w:color w:val="000000"/>
          <w:sz w:val="22"/>
          <w:szCs w:val="22"/>
          <w:lang w:val="sr-Cyrl-CS"/>
        </w:rPr>
      </w:pPr>
      <w:r w:rsidRPr="008C6756">
        <w:rPr>
          <w:color w:val="000000"/>
          <w:sz w:val="22"/>
          <w:szCs w:val="22"/>
          <w:lang w:val="sr-Cyrl-CS"/>
        </w:rPr>
        <w:t xml:space="preserve">**) Оцена погодности за употребу применом модула </w:t>
      </w:r>
      <w:r w:rsidRPr="008C6756">
        <w:rPr>
          <w:color w:val="000000"/>
          <w:sz w:val="22"/>
          <w:szCs w:val="22"/>
          <w:lang w:val="sr-Latn-CS"/>
        </w:rPr>
        <w:t>CV</w:t>
      </w:r>
      <w:r w:rsidR="00BC1A68" w:rsidRPr="008C6756">
        <w:rPr>
          <w:color w:val="000000"/>
          <w:sz w:val="22"/>
          <w:szCs w:val="22"/>
          <w:lang w:val="sr-Latn-CS"/>
        </w:rPr>
        <w:t>, уколико није прописана ТСИ</w:t>
      </w:r>
      <w:r w:rsidR="00CA57E1" w:rsidRPr="008C6756">
        <w:rPr>
          <w:color w:val="000000"/>
        </w:rPr>
        <w:t xml:space="preserve"> </w:t>
      </w:r>
      <w:r w:rsidR="00CA57E1" w:rsidRPr="008C6756">
        <w:rPr>
          <w:color w:val="000000"/>
          <w:sz w:val="22"/>
          <w:szCs w:val="22"/>
          <w:lang w:val="sr-Latn-CS"/>
        </w:rPr>
        <w:t>или нaциoнaлним жeлeзничким тeхничким прoписимa</w:t>
      </w:r>
      <w:r w:rsidR="00BC1A68" w:rsidRPr="008C6756">
        <w:rPr>
          <w:color w:val="000000"/>
          <w:sz w:val="22"/>
          <w:szCs w:val="22"/>
          <w:lang w:val="sr-Latn-CS"/>
        </w:rPr>
        <w:t xml:space="preserve">, </w:t>
      </w:r>
      <w:r w:rsidRPr="008C6756">
        <w:rPr>
          <w:color w:val="000000"/>
          <w:sz w:val="22"/>
          <w:szCs w:val="22"/>
          <w:lang w:val="sr-Cyrl-CS"/>
        </w:rPr>
        <w:t xml:space="preserve"> није обавезна, већ се спроводи на захтев произвођача</w:t>
      </w:r>
      <w:r w:rsidR="0038741F" w:rsidRPr="008C6756">
        <w:rPr>
          <w:color w:val="000000"/>
          <w:sz w:val="22"/>
          <w:szCs w:val="22"/>
          <w:lang w:val="sr-Cyrl-CS"/>
        </w:rPr>
        <w:t>.</w:t>
      </w:r>
      <w:r w:rsidRPr="008C6756">
        <w:rPr>
          <w:color w:val="000000"/>
          <w:sz w:val="22"/>
          <w:szCs w:val="22"/>
          <w:lang w:val="sr-Cyrl-CS"/>
        </w:rPr>
        <w:t xml:space="preserve">    </w:t>
      </w:r>
    </w:p>
    <w:p w:rsidR="002E3B46" w:rsidRPr="008C6756" w:rsidRDefault="002E3B46" w:rsidP="00D70B5B">
      <w:pPr>
        <w:ind w:firstLine="748"/>
        <w:rPr>
          <w:b/>
          <w:color w:val="000000"/>
          <w:lang w:val="sr-Cyrl-RS"/>
        </w:rPr>
      </w:pPr>
    </w:p>
    <w:p w:rsidR="00774602" w:rsidRPr="008C6756" w:rsidRDefault="00774602" w:rsidP="00D70B5B">
      <w:pPr>
        <w:ind w:firstLine="748"/>
        <w:rPr>
          <w:b/>
          <w:color w:val="000000"/>
          <w:lang w:val="sr-Cyrl-RS"/>
        </w:rPr>
      </w:pPr>
    </w:p>
    <w:p w:rsidR="005E2F70" w:rsidRPr="008C6756" w:rsidRDefault="005E2F70" w:rsidP="00D70B5B">
      <w:pPr>
        <w:ind w:firstLine="748"/>
        <w:rPr>
          <w:b/>
          <w:color w:val="000000"/>
          <w:lang w:val="sr-Cyrl-RS"/>
        </w:rPr>
      </w:pPr>
    </w:p>
    <w:p w:rsidR="00D70B5B" w:rsidRPr="008C6756" w:rsidRDefault="00D70B5B" w:rsidP="00D70B5B">
      <w:pPr>
        <w:ind w:firstLine="748"/>
        <w:rPr>
          <w:b/>
          <w:color w:val="000000"/>
          <w:lang w:val="sr-Cyrl-RS"/>
        </w:rPr>
      </w:pPr>
      <w:r w:rsidRPr="008C6756">
        <w:rPr>
          <w:b/>
          <w:color w:val="000000"/>
          <w:lang w:val="sr-Cyrl-CS"/>
        </w:rPr>
        <w:t xml:space="preserve">2) </w:t>
      </w:r>
      <w:r w:rsidRPr="008C6756">
        <w:rPr>
          <w:b/>
          <w:color w:val="000000"/>
          <w:lang w:val="sr-Cyrl-RS"/>
        </w:rPr>
        <w:t>Теретна кола</w:t>
      </w:r>
    </w:p>
    <w:p w:rsidR="00D70B5B" w:rsidRPr="008C6756" w:rsidRDefault="00D70B5B" w:rsidP="00D70B5B">
      <w:pPr>
        <w:jc w:val="center"/>
        <w:rPr>
          <w:color w:val="000000"/>
          <w:sz w:val="12"/>
          <w:szCs w:val="12"/>
          <w:lang w:val="sr-Cyrl-RS"/>
        </w:rPr>
      </w:pPr>
    </w:p>
    <w:tbl>
      <w:tblPr>
        <w:tblW w:w="0" w:type="auto"/>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4"/>
        <w:gridCol w:w="4187"/>
      </w:tblGrid>
      <w:tr w:rsidR="00D70B5B" w:rsidRPr="008C6756" w:rsidTr="00765002">
        <w:tc>
          <w:tcPr>
            <w:tcW w:w="3924" w:type="dxa"/>
            <w:shd w:val="clear" w:color="auto" w:fill="auto"/>
          </w:tcPr>
          <w:p w:rsidR="00D70B5B" w:rsidRPr="008C6756" w:rsidRDefault="005D6439" w:rsidP="005D6439">
            <w:pPr>
              <w:jc w:val="center"/>
              <w:rPr>
                <w:b/>
                <w:color w:val="000000"/>
                <w:lang w:val="sr-Cyrl-RS"/>
              </w:rPr>
            </w:pPr>
            <w:r w:rsidRPr="008C6756">
              <w:rPr>
                <w:b/>
                <w:color w:val="000000"/>
                <w:lang w:val="sr-Cyrl-RS"/>
              </w:rPr>
              <w:t>Подлежу оцењивању</w:t>
            </w:r>
          </w:p>
        </w:tc>
        <w:tc>
          <w:tcPr>
            <w:tcW w:w="4187" w:type="dxa"/>
            <w:shd w:val="clear" w:color="auto" w:fill="auto"/>
            <w:vAlign w:val="center"/>
          </w:tcPr>
          <w:p w:rsidR="00D70B5B" w:rsidRPr="008C6756" w:rsidRDefault="00D70B5B" w:rsidP="00E03F3E">
            <w:pPr>
              <w:jc w:val="center"/>
              <w:rPr>
                <w:b/>
                <w:color w:val="000000"/>
                <w:lang w:val="sr-Cyrl-RS"/>
              </w:rPr>
            </w:pPr>
            <w:r w:rsidRPr="008C6756">
              <w:rPr>
                <w:b/>
                <w:color w:val="000000"/>
                <w:lang w:val="sr-Cyrl-RS"/>
              </w:rPr>
              <w:t xml:space="preserve">Модули </w:t>
            </w:r>
          </w:p>
        </w:tc>
      </w:tr>
      <w:tr w:rsidR="00D70B5B" w:rsidRPr="008C6756" w:rsidTr="00765002">
        <w:tc>
          <w:tcPr>
            <w:tcW w:w="3924" w:type="dxa"/>
            <w:shd w:val="clear" w:color="auto" w:fill="auto"/>
            <w:vAlign w:val="center"/>
          </w:tcPr>
          <w:p w:rsidR="00D70B5B" w:rsidRPr="008C6756" w:rsidRDefault="000662C2" w:rsidP="00E03F3E">
            <w:pPr>
              <w:rPr>
                <w:color w:val="000000"/>
                <w:lang w:val="sr-Cyrl-RS"/>
              </w:rPr>
            </w:pPr>
            <w:r w:rsidRPr="008C6756">
              <w:rPr>
                <w:color w:val="000000"/>
                <w:lang w:val="sr-Cyrl-RS"/>
              </w:rPr>
              <w:t>Трчећи строј</w:t>
            </w:r>
          </w:p>
        </w:tc>
        <w:tc>
          <w:tcPr>
            <w:tcW w:w="4187" w:type="dxa"/>
            <w:shd w:val="clear" w:color="auto" w:fill="auto"/>
          </w:tcPr>
          <w:p w:rsidR="00D70B5B" w:rsidRPr="008C6756" w:rsidRDefault="00D70B5B" w:rsidP="00E03F3E">
            <w:pPr>
              <w:jc w:val="center"/>
              <w:rPr>
                <w:color w:val="000000"/>
                <w:lang w:val="sr-Cyrl-CS"/>
              </w:rPr>
            </w:pPr>
            <w:r w:rsidRPr="008C6756">
              <w:rPr>
                <w:color w:val="000000"/>
                <w:lang w:val="sr-Latn-RS"/>
              </w:rPr>
              <w:t>CA1*</w:t>
            </w:r>
            <w:r w:rsidRPr="008C6756">
              <w:rPr>
                <w:color w:val="000000"/>
                <w:lang w:val="sr-Cyrl-CS"/>
              </w:rPr>
              <w:t>или СА2* или СН*</w:t>
            </w:r>
            <w:r w:rsidRPr="008C6756">
              <w:rPr>
                <w:color w:val="000000"/>
                <w:lang w:val="sr-Cyrl-RS"/>
              </w:rPr>
              <w:t xml:space="preserve"> </w:t>
            </w:r>
          </w:p>
          <w:p w:rsidR="00D70B5B" w:rsidRPr="008C6756" w:rsidRDefault="00D70B5B" w:rsidP="00E03F3E">
            <w:pPr>
              <w:jc w:val="center"/>
              <w:rPr>
                <w:color w:val="000000"/>
                <w:lang w:val="sr-Latn-RS"/>
              </w:rPr>
            </w:pPr>
            <w:r w:rsidRPr="008C6756">
              <w:rPr>
                <w:color w:val="000000"/>
                <w:lang w:val="sr-Cyrl-RS"/>
              </w:rPr>
              <w:t xml:space="preserve">или </w:t>
            </w:r>
            <w:r w:rsidRPr="008C6756">
              <w:rPr>
                <w:color w:val="000000"/>
                <w:lang w:val="sr-Latn-RS"/>
              </w:rPr>
              <w:t>CB+CD</w:t>
            </w:r>
            <w:r w:rsidRPr="008C6756">
              <w:rPr>
                <w:color w:val="000000"/>
                <w:lang w:val="sr-Cyrl-RS"/>
              </w:rPr>
              <w:t xml:space="preserve"> или </w:t>
            </w:r>
            <w:r w:rsidRPr="008C6756">
              <w:rPr>
                <w:color w:val="000000"/>
                <w:lang w:val="sr-Latn-RS"/>
              </w:rPr>
              <w:t>CB+CF</w:t>
            </w:r>
            <w:r w:rsidRPr="008C6756">
              <w:rPr>
                <w:color w:val="000000"/>
                <w:lang w:val="sr-Cyrl-RS"/>
              </w:rPr>
              <w:t xml:space="preserve"> или </w:t>
            </w:r>
            <w:r w:rsidRPr="008C6756">
              <w:rPr>
                <w:color w:val="000000"/>
                <w:lang w:val="sr-Latn-RS"/>
              </w:rPr>
              <w:t>CH1</w:t>
            </w:r>
            <w:r w:rsidRPr="008C6756">
              <w:rPr>
                <w:color w:val="000000"/>
                <w:lang w:val="sr-Cyrl-RS"/>
              </w:rPr>
              <w:t xml:space="preserve"> </w:t>
            </w:r>
          </w:p>
        </w:tc>
      </w:tr>
      <w:tr w:rsidR="00D70B5B" w:rsidRPr="008C6756" w:rsidTr="00765002">
        <w:trPr>
          <w:trHeight w:val="251"/>
        </w:trPr>
        <w:tc>
          <w:tcPr>
            <w:tcW w:w="3924" w:type="dxa"/>
            <w:shd w:val="clear" w:color="auto" w:fill="auto"/>
            <w:vAlign w:val="center"/>
          </w:tcPr>
          <w:p w:rsidR="00D70B5B" w:rsidRPr="008C6756" w:rsidRDefault="00D70B5B" w:rsidP="00E03F3E">
            <w:pPr>
              <w:rPr>
                <w:color w:val="000000"/>
                <w:lang w:val="sr-Cyrl-RS"/>
              </w:rPr>
            </w:pPr>
            <w:r w:rsidRPr="008C6756">
              <w:rPr>
                <w:color w:val="000000"/>
                <w:lang w:val="sr-Cyrl-RS"/>
              </w:rPr>
              <w:t>Осовински склоп</w:t>
            </w:r>
          </w:p>
        </w:tc>
        <w:tc>
          <w:tcPr>
            <w:tcW w:w="4187" w:type="dxa"/>
            <w:shd w:val="clear" w:color="auto" w:fill="auto"/>
          </w:tcPr>
          <w:p w:rsidR="00D70B5B" w:rsidRPr="008C6756" w:rsidRDefault="00D70B5B" w:rsidP="00E03F3E">
            <w:pPr>
              <w:jc w:val="center"/>
              <w:rPr>
                <w:color w:val="000000"/>
                <w:lang w:val="sr-Cyrl-CS"/>
              </w:rPr>
            </w:pPr>
            <w:r w:rsidRPr="008C6756">
              <w:rPr>
                <w:color w:val="000000"/>
                <w:lang w:val="sr-Latn-RS"/>
              </w:rPr>
              <w:t>CA1*</w:t>
            </w:r>
            <w:r w:rsidRPr="008C6756">
              <w:rPr>
                <w:color w:val="000000"/>
                <w:lang w:val="sr-Cyrl-CS"/>
              </w:rPr>
              <w:t>или СА2* или СН*</w:t>
            </w:r>
            <w:r w:rsidRPr="008C6756">
              <w:rPr>
                <w:color w:val="000000"/>
                <w:lang w:val="sr-Cyrl-RS"/>
              </w:rPr>
              <w:t xml:space="preserve"> </w:t>
            </w:r>
          </w:p>
          <w:p w:rsidR="00D70B5B" w:rsidRPr="008C6756" w:rsidRDefault="00D70B5B" w:rsidP="00E03F3E">
            <w:pPr>
              <w:jc w:val="center"/>
              <w:rPr>
                <w:color w:val="000000"/>
                <w:lang w:val="sr-Cyrl-RS"/>
              </w:rPr>
            </w:pPr>
            <w:r w:rsidRPr="008C6756">
              <w:rPr>
                <w:color w:val="000000"/>
                <w:lang w:val="sr-Cyrl-RS"/>
              </w:rPr>
              <w:t xml:space="preserve">или </w:t>
            </w:r>
            <w:r w:rsidRPr="008C6756">
              <w:rPr>
                <w:color w:val="000000"/>
                <w:lang w:val="sr-Latn-RS"/>
              </w:rPr>
              <w:t>CB+CD</w:t>
            </w:r>
            <w:r w:rsidRPr="008C6756">
              <w:rPr>
                <w:color w:val="000000"/>
                <w:lang w:val="sr-Cyrl-RS"/>
              </w:rPr>
              <w:t xml:space="preserve"> или </w:t>
            </w:r>
            <w:r w:rsidRPr="008C6756">
              <w:rPr>
                <w:color w:val="000000"/>
                <w:lang w:val="sr-Latn-RS"/>
              </w:rPr>
              <w:t>CB+CF</w:t>
            </w:r>
            <w:r w:rsidRPr="008C6756">
              <w:rPr>
                <w:color w:val="000000"/>
                <w:lang w:val="sr-Cyrl-RS"/>
              </w:rPr>
              <w:t xml:space="preserve"> или </w:t>
            </w:r>
            <w:r w:rsidRPr="008C6756">
              <w:rPr>
                <w:color w:val="000000"/>
                <w:lang w:val="sr-Latn-RS"/>
              </w:rPr>
              <w:t>CH1</w:t>
            </w:r>
            <w:r w:rsidRPr="008C6756">
              <w:rPr>
                <w:color w:val="000000"/>
                <w:lang w:val="sr-Cyrl-RS"/>
              </w:rPr>
              <w:t xml:space="preserve"> </w:t>
            </w:r>
          </w:p>
        </w:tc>
      </w:tr>
      <w:tr w:rsidR="00D70B5B" w:rsidRPr="008C6756" w:rsidTr="00765002">
        <w:tc>
          <w:tcPr>
            <w:tcW w:w="3924" w:type="dxa"/>
            <w:shd w:val="clear" w:color="auto" w:fill="auto"/>
            <w:vAlign w:val="center"/>
          </w:tcPr>
          <w:p w:rsidR="00D70B5B" w:rsidRPr="008C6756" w:rsidRDefault="00D70B5B" w:rsidP="00E03F3E">
            <w:pPr>
              <w:rPr>
                <w:color w:val="000000"/>
                <w:lang w:val="sr-Cyrl-RS"/>
              </w:rPr>
            </w:pPr>
            <w:r w:rsidRPr="008C6756">
              <w:rPr>
                <w:color w:val="000000"/>
                <w:lang w:val="sr-Cyrl-RS"/>
              </w:rPr>
              <w:t>Точкови</w:t>
            </w:r>
          </w:p>
        </w:tc>
        <w:tc>
          <w:tcPr>
            <w:tcW w:w="4187" w:type="dxa"/>
            <w:shd w:val="clear" w:color="auto" w:fill="auto"/>
          </w:tcPr>
          <w:p w:rsidR="00D70B5B" w:rsidRPr="008C6756" w:rsidRDefault="00CC5510" w:rsidP="00CC5510">
            <w:pPr>
              <w:rPr>
                <w:color w:val="000000"/>
                <w:lang w:val="sr-Cyrl-CS"/>
              </w:rPr>
            </w:pPr>
            <w:r w:rsidRPr="008C6756">
              <w:rPr>
                <w:color w:val="000000"/>
                <w:lang w:val="sr-Cyrl-RS"/>
              </w:rPr>
              <w:t xml:space="preserve">     </w:t>
            </w:r>
            <w:r w:rsidR="00D70B5B" w:rsidRPr="008C6756">
              <w:rPr>
                <w:color w:val="000000"/>
                <w:lang w:val="sr-Latn-RS"/>
              </w:rPr>
              <w:t>CA1*</w:t>
            </w:r>
            <w:r w:rsidR="00D70B5B" w:rsidRPr="008C6756">
              <w:rPr>
                <w:color w:val="000000"/>
                <w:lang w:val="sr-Cyrl-CS"/>
              </w:rPr>
              <w:t>или СА2* или СН*</w:t>
            </w:r>
            <w:r w:rsidR="00D70B5B" w:rsidRPr="008C6756">
              <w:rPr>
                <w:color w:val="000000"/>
                <w:lang w:val="sr-Cyrl-RS"/>
              </w:rPr>
              <w:t xml:space="preserve"> </w:t>
            </w:r>
          </w:p>
          <w:p w:rsidR="00D70B5B" w:rsidRPr="008C6756" w:rsidRDefault="00D70B5B" w:rsidP="00E03F3E">
            <w:pPr>
              <w:jc w:val="center"/>
              <w:rPr>
                <w:color w:val="000000"/>
                <w:lang w:val="sr-Cyrl-CS"/>
              </w:rPr>
            </w:pPr>
            <w:r w:rsidRPr="008C6756">
              <w:rPr>
                <w:color w:val="000000"/>
                <w:lang w:val="sr-Cyrl-RS"/>
              </w:rPr>
              <w:t xml:space="preserve"> или </w:t>
            </w:r>
            <w:r w:rsidRPr="008C6756">
              <w:rPr>
                <w:color w:val="000000"/>
                <w:lang w:val="sr-Latn-RS"/>
              </w:rPr>
              <w:t>CB+CD</w:t>
            </w:r>
            <w:r w:rsidRPr="008C6756">
              <w:rPr>
                <w:color w:val="000000"/>
                <w:lang w:val="sr-Cyrl-RS"/>
              </w:rPr>
              <w:t xml:space="preserve"> или </w:t>
            </w:r>
            <w:r w:rsidRPr="008C6756">
              <w:rPr>
                <w:color w:val="000000"/>
                <w:lang w:val="sr-Latn-RS"/>
              </w:rPr>
              <w:t>CB+CF</w:t>
            </w:r>
            <w:r w:rsidRPr="008C6756">
              <w:rPr>
                <w:color w:val="000000"/>
                <w:lang w:val="sr-Cyrl-RS"/>
              </w:rPr>
              <w:t xml:space="preserve"> или </w:t>
            </w:r>
            <w:r w:rsidRPr="008C6756">
              <w:rPr>
                <w:color w:val="000000"/>
                <w:lang w:val="sr-Latn-RS"/>
              </w:rPr>
              <w:t>CH1</w:t>
            </w:r>
          </w:p>
          <w:p w:rsidR="00CC53E3" w:rsidRPr="008C6756" w:rsidRDefault="00CC53E3" w:rsidP="00CC53E3">
            <w:pPr>
              <w:rPr>
                <w:color w:val="000000"/>
                <w:lang w:val="sr-Cyrl-CS"/>
              </w:rPr>
            </w:pPr>
            <w:r w:rsidRPr="008C6756">
              <w:rPr>
                <w:color w:val="000000"/>
                <w:lang w:val="sr-Cyrl-CS"/>
              </w:rPr>
              <w:t xml:space="preserve">     и </w:t>
            </w:r>
            <w:r w:rsidRPr="008C6756">
              <w:rPr>
                <w:color w:val="000000"/>
              </w:rPr>
              <w:t>CV</w:t>
            </w:r>
            <w:r w:rsidRPr="008C6756">
              <w:rPr>
                <w:color w:val="000000"/>
                <w:lang w:val="sr-Cyrl-CS"/>
              </w:rPr>
              <w:t>**</w:t>
            </w:r>
          </w:p>
        </w:tc>
      </w:tr>
      <w:tr w:rsidR="00D70B5B" w:rsidRPr="008C6756" w:rsidTr="00765002">
        <w:tc>
          <w:tcPr>
            <w:tcW w:w="3924" w:type="dxa"/>
            <w:shd w:val="clear" w:color="auto" w:fill="auto"/>
            <w:vAlign w:val="center"/>
          </w:tcPr>
          <w:p w:rsidR="00D70B5B" w:rsidRPr="008C6756" w:rsidRDefault="00D70B5B" w:rsidP="00E03F3E">
            <w:pPr>
              <w:rPr>
                <w:color w:val="000000"/>
                <w:lang w:val="sr-Cyrl-RS"/>
              </w:rPr>
            </w:pPr>
            <w:r w:rsidRPr="008C6756">
              <w:rPr>
                <w:color w:val="000000"/>
                <w:lang w:val="sr-Cyrl-RS"/>
              </w:rPr>
              <w:t>Осовине</w:t>
            </w:r>
          </w:p>
        </w:tc>
        <w:tc>
          <w:tcPr>
            <w:tcW w:w="4187" w:type="dxa"/>
            <w:shd w:val="clear" w:color="auto" w:fill="auto"/>
          </w:tcPr>
          <w:p w:rsidR="00D70B5B" w:rsidRPr="008C6756" w:rsidRDefault="00D70B5B" w:rsidP="00E03F3E">
            <w:pPr>
              <w:jc w:val="center"/>
              <w:rPr>
                <w:color w:val="000000"/>
                <w:lang w:val="sr-Cyrl-CS"/>
              </w:rPr>
            </w:pPr>
            <w:r w:rsidRPr="008C6756">
              <w:rPr>
                <w:color w:val="000000"/>
                <w:lang w:val="sr-Latn-RS"/>
              </w:rPr>
              <w:t>CA1*</w:t>
            </w:r>
            <w:r w:rsidRPr="008C6756">
              <w:rPr>
                <w:color w:val="000000"/>
                <w:lang w:val="sr-Cyrl-CS"/>
              </w:rPr>
              <w:t>или СА2* или СН*</w:t>
            </w:r>
            <w:r w:rsidRPr="008C6756">
              <w:rPr>
                <w:color w:val="000000"/>
                <w:lang w:val="sr-Cyrl-RS"/>
              </w:rPr>
              <w:t xml:space="preserve"> </w:t>
            </w:r>
          </w:p>
          <w:p w:rsidR="00D70B5B" w:rsidRPr="008C6756" w:rsidRDefault="00D70B5B" w:rsidP="00E03F3E">
            <w:pPr>
              <w:jc w:val="center"/>
              <w:rPr>
                <w:color w:val="000000"/>
                <w:lang w:val="sr-Cyrl-RS"/>
              </w:rPr>
            </w:pPr>
            <w:r w:rsidRPr="008C6756">
              <w:rPr>
                <w:color w:val="000000"/>
                <w:lang w:val="sr-Cyrl-RS"/>
              </w:rPr>
              <w:t xml:space="preserve"> или </w:t>
            </w:r>
            <w:r w:rsidRPr="008C6756">
              <w:rPr>
                <w:color w:val="000000"/>
                <w:lang w:val="sr-Latn-RS"/>
              </w:rPr>
              <w:t>CB+CD</w:t>
            </w:r>
            <w:r w:rsidRPr="008C6756">
              <w:rPr>
                <w:color w:val="000000"/>
                <w:lang w:val="sr-Cyrl-RS"/>
              </w:rPr>
              <w:t xml:space="preserve"> или </w:t>
            </w:r>
            <w:r w:rsidRPr="008C6756">
              <w:rPr>
                <w:color w:val="000000"/>
                <w:lang w:val="sr-Latn-RS"/>
              </w:rPr>
              <w:t>CB+CF</w:t>
            </w:r>
            <w:r w:rsidRPr="008C6756">
              <w:rPr>
                <w:color w:val="000000"/>
                <w:lang w:val="sr-Cyrl-RS"/>
              </w:rPr>
              <w:t xml:space="preserve"> или </w:t>
            </w:r>
            <w:r w:rsidRPr="008C6756">
              <w:rPr>
                <w:color w:val="000000"/>
                <w:lang w:val="sr-Latn-RS"/>
              </w:rPr>
              <w:t>CH1</w:t>
            </w:r>
            <w:r w:rsidRPr="008C6756">
              <w:rPr>
                <w:color w:val="000000"/>
                <w:lang w:val="sr-Cyrl-RS"/>
              </w:rPr>
              <w:t xml:space="preserve"> </w:t>
            </w:r>
          </w:p>
        </w:tc>
      </w:tr>
      <w:tr w:rsidR="003B232D" w:rsidRPr="008C6756" w:rsidTr="00765002">
        <w:tc>
          <w:tcPr>
            <w:tcW w:w="3924" w:type="dxa"/>
            <w:shd w:val="clear" w:color="auto" w:fill="auto"/>
            <w:vAlign w:val="center"/>
          </w:tcPr>
          <w:p w:rsidR="003B232D" w:rsidRPr="008C6756" w:rsidRDefault="003B232D" w:rsidP="00E03F3E">
            <w:pPr>
              <w:rPr>
                <w:color w:val="000000"/>
                <w:lang w:val="sr-Cyrl-RS"/>
              </w:rPr>
            </w:pPr>
            <w:r w:rsidRPr="008C6756">
              <w:rPr>
                <w:color w:val="000000"/>
                <w:lang w:val="sr-Cyrl-CS"/>
              </w:rPr>
              <w:t>Тарни елемент кочне папуче</w:t>
            </w:r>
          </w:p>
        </w:tc>
        <w:tc>
          <w:tcPr>
            <w:tcW w:w="4187" w:type="dxa"/>
            <w:shd w:val="clear" w:color="auto" w:fill="auto"/>
          </w:tcPr>
          <w:p w:rsidR="003B232D" w:rsidRPr="008C6756" w:rsidRDefault="003B232D" w:rsidP="003B232D">
            <w:pPr>
              <w:jc w:val="center"/>
              <w:rPr>
                <w:color w:val="000000"/>
                <w:lang w:val="sr-Cyrl-CS"/>
              </w:rPr>
            </w:pPr>
            <w:r w:rsidRPr="008C6756">
              <w:rPr>
                <w:color w:val="000000"/>
                <w:lang w:val="sr-Latn-RS"/>
              </w:rPr>
              <w:t>CA1*</w:t>
            </w:r>
            <w:r w:rsidRPr="008C6756">
              <w:rPr>
                <w:color w:val="000000"/>
                <w:lang w:val="sr-Cyrl-CS"/>
              </w:rPr>
              <w:t>или СА2* или СН*</w:t>
            </w:r>
            <w:r w:rsidRPr="008C6756">
              <w:rPr>
                <w:color w:val="000000"/>
                <w:lang w:val="sr-Cyrl-RS"/>
              </w:rPr>
              <w:t xml:space="preserve"> </w:t>
            </w:r>
          </w:p>
          <w:p w:rsidR="003B232D" w:rsidRPr="008C6756" w:rsidRDefault="003B232D" w:rsidP="003B232D">
            <w:pPr>
              <w:jc w:val="center"/>
              <w:rPr>
                <w:color w:val="000000"/>
                <w:lang w:val="sr-Cyrl-CS"/>
              </w:rPr>
            </w:pPr>
            <w:r w:rsidRPr="008C6756">
              <w:rPr>
                <w:color w:val="000000"/>
                <w:lang w:val="sr-Cyrl-RS"/>
              </w:rPr>
              <w:t xml:space="preserve"> или </w:t>
            </w:r>
            <w:r w:rsidRPr="008C6756">
              <w:rPr>
                <w:color w:val="000000"/>
                <w:lang w:val="sr-Latn-RS"/>
              </w:rPr>
              <w:t>CB+CD</w:t>
            </w:r>
            <w:r w:rsidRPr="008C6756">
              <w:rPr>
                <w:color w:val="000000"/>
                <w:lang w:val="sr-Cyrl-RS"/>
              </w:rPr>
              <w:t xml:space="preserve"> или </w:t>
            </w:r>
            <w:r w:rsidRPr="008C6756">
              <w:rPr>
                <w:color w:val="000000"/>
                <w:lang w:val="sr-Latn-RS"/>
              </w:rPr>
              <w:t>CB+CF</w:t>
            </w:r>
            <w:r w:rsidRPr="008C6756">
              <w:rPr>
                <w:color w:val="000000"/>
                <w:lang w:val="sr-Cyrl-RS"/>
              </w:rPr>
              <w:t xml:space="preserve"> или </w:t>
            </w:r>
            <w:r w:rsidRPr="008C6756">
              <w:rPr>
                <w:color w:val="000000"/>
                <w:lang w:val="sr-Latn-RS"/>
              </w:rPr>
              <w:t>CH1</w:t>
            </w:r>
          </w:p>
          <w:p w:rsidR="003B232D" w:rsidRPr="008C6756" w:rsidRDefault="003B232D" w:rsidP="003B232D">
            <w:pPr>
              <w:jc w:val="center"/>
              <w:rPr>
                <w:color w:val="000000"/>
                <w:lang w:val="sr-Latn-RS"/>
              </w:rPr>
            </w:pPr>
            <w:r w:rsidRPr="008C6756">
              <w:rPr>
                <w:color w:val="000000"/>
                <w:lang w:val="sr-Cyrl-CS"/>
              </w:rPr>
              <w:t xml:space="preserve">и </w:t>
            </w:r>
            <w:r w:rsidRPr="008C6756">
              <w:rPr>
                <w:color w:val="000000"/>
              </w:rPr>
              <w:t>CV***</w:t>
            </w:r>
          </w:p>
        </w:tc>
      </w:tr>
      <w:tr w:rsidR="00D70B5B" w:rsidRPr="008C6756" w:rsidTr="00765002">
        <w:trPr>
          <w:trHeight w:val="446"/>
        </w:trPr>
        <w:tc>
          <w:tcPr>
            <w:tcW w:w="3924" w:type="dxa"/>
            <w:shd w:val="clear" w:color="auto" w:fill="auto"/>
            <w:vAlign w:val="center"/>
          </w:tcPr>
          <w:p w:rsidR="00D70B5B" w:rsidRPr="008C6756" w:rsidRDefault="007C0BBA" w:rsidP="00E03F3E">
            <w:pPr>
              <w:rPr>
                <w:color w:val="000000"/>
                <w:lang w:val="sr-Cyrl-RS"/>
              </w:rPr>
            </w:pPr>
            <w:r w:rsidRPr="008C6756">
              <w:rPr>
                <w:color w:val="000000"/>
                <w:lang w:val="sr-Cyrl-RS"/>
              </w:rPr>
              <w:t>Завршни сигнал</w:t>
            </w:r>
          </w:p>
        </w:tc>
        <w:tc>
          <w:tcPr>
            <w:tcW w:w="4187" w:type="dxa"/>
            <w:shd w:val="clear" w:color="auto" w:fill="auto"/>
            <w:vAlign w:val="center"/>
          </w:tcPr>
          <w:p w:rsidR="00D70B5B" w:rsidRPr="008C6756" w:rsidRDefault="00D70B5B" w:rsidP="00E03F3E">
            <w:pPr>
              <w:jc w:val="center"/>
              <w:rPr>
                <w:color w:val="000000"/>
                <w:lang w:val="sr-Latn-RS"/>
              </w:rPr>
            </w:pPr>
            <w:r w:rsidRPr="008C6756">
              <w:rPr>
                <w:color w:val="000000"/>
                <w:lang w:val="sr-Latn-RS"/>
              </w:rPr>
              <w:t>CA</w:t>
            </w:r>
            <w:r w:rsidRPr="008C6756">
              <w:rPr>
                <w:color w:val="000000"/>
                <w:lang w:val="sr-Cyrl-CS"/>
              </w:rPr>
              <w:t>1</w:t>
            </w:r>
            <w:r w:rsidRPr="008C6756">
              <w:rPr>
                <w:color w:val="000000"/>
                <w:lang w:val="sr-Latn-RS"/>
              </w:rPr>
              <w:t xml:space="preserve"> </w:t>
            </w:r>
            <w:r w:rsidRPr="008C6756">
              <w:rPr>
                <w:color w:val="000000"/>
                <w:lang w:val="sr-Cyrl-RS"/>
              </w:rPr>
              <w:t>или</w:t>
            </w:r>
            <w:r w:rsidRPr="008C6756">
              <w:rPr>
                <w:color w:val="000000"/>
                <w:lang w:val="sr-Latn-RS"/>
              </w:rPr>
              <w:t xml:space="preserve"> CA</w:t>
            </w:r>
            <w:r w:rsidRPr="008C6756">
              <w:rPr>
                <w:color w:val="000000"/>
                <w:lang w:val="sr-Cyrl-CS"/>
              </w:rPr>
              <w:t>2</w:t>
            </w:r>
            <w:r w:rsidRPr="008C6756">
              <w:rPr>
                <w:color w:val="000000"/>
                <w:lang w:val="sr-Cyrl-RS"/>
              </w:rPr>
              <w:t xml:space="preserve"> или </w:t>
            </w:r>
            <w:r w:rsidRPr="008C6756">
              <w:rPr>
                <w:color w:val="000000"/>
                <w:lang w:val="sr-Latn-RS"/>
              </w:rPr>
              <w:t>CH</w:t>
            </w:r>
          </w:p>
        </w:tc>
      </w:tr>
    </w:tbl>
    <w:p w:rsidR="00D70B5B" w:rsidRPr="008C6756" w:rsidRDefault="00D70B5B" w:rsidP="00D70B5B">
      <w:pPr>
        <w:jc w:val="center"/>
        <w:rPr>
          <w:color w:val="000000"/>
          <w:sz w:val="10"/>
          <w:szCs w:val="10"/>
          <w:lang w:val="sr-Cyrl-RS"/>
        </w:rPr>
      </w:pPr>
    </w:p>
    <w:p w:rsidR="007231CE" w:rsidRPr="008C6756" w:rsidRDefault="00D70B5B" w:rsidP="00403ECD">
      <w:pPr>
        <w:ind w:left="426" w:hanging="426"/>
        <w:jc w:val="both"/>
        <w:rPr>
          <w:color w:val="000000"/>
          <w:sz w:val="22"/>
          <w:szCs w:val="22"/>
          <w:lang w:val="sr-Latn-RS"/>
        </w:rPr>
      </w:pPr>
      <w:r w:rsidRPr="008C6756">
        <w:rPr>
          <w:color w:val="000000"/>
          <w:sz w:val="22"/>
          <w:szCs w:val="22"/>
          <w:lang w:val="sr-Cyrl-CS"/>
        </w:rPr>
        <w:t>*)</w:t>
      </w:r>
      <w:r w:rsidRPr="008C6756">
        <w:rPr>
          <w:color w:val="000000"/>
          <w:sz w:val="22"/>
          <w:szCs w:val="22"/>
          <w:lang w:val="sr-Cyrl-RS"/>
        </w:rPr>
        <w:t xml:space="preserve">    </w:t>
      </w:r>
      <w:r w:rsidR="007231CE" w:rsidRPr="008C6756">
        <w:rPr>
          <w:color w:val="000000"/>
          <w:sz w:val="22"/>
          <w:szCs w:val="22"/>
          <w:lang w:val="sr-Cyrl-CS"/>
        </w:rPr>
        <w:t xml:space="preserve">Модули CA1, CA2 или CH могу се користити само у случају производа који су били развијени и стављени на тржиште пре ступања на </w:t>
      </w:r>
      <w:r w:rsidR="00403ECD" w:rsidRPr="008C6756">
        <w:rPr>
          <w:color w:val="000000"/>
          <w:sz w:val="22"/>
          <w:szCs w:val="22"/>
          <w:lang w:val="sr-Cyrl-CS"/>
        </w:rPr>
        <w:t>овог правилника</w:t>
      </w:r>
      <w:r w:rsidR="007231CE" w:rsidRPr="008C6756">
        <w:rPr>
          <w:color w:val="000000"/>
          <w:sz w:val="22"/>
          <w:szCs w:val="22"/>
          <w:lang w:val="sr-Cyrl-CS"/>
        </w:rPr>
        <w:t>, под условом да произвођач докаже телу за оцену усаглашености да су испитивање пројекта и испитивање типа били спроведени  у сличним условима, и да је тип усаглашен  са ТСИ</w:t>
      </w:r>
      <w:r w:rsidR="00C26BB9" w:rsidRPr="008C6756">
        <w:rPr>
          <w:color w:val="000000"/>
          <w:sz w:val="22"/>
          <w:szCs w:val="22"/>
          <w:lang w:val="sr-Cyrl-CS"/>
        </w:rPr>
        <w:t>,</w:t>
      </w:r>
      <w:r w:rsidR="007231CE" w:rsidRPr="008C6756">
        <w:rPr>
          <w:color w:val="000000"/>
          <w:sz w:val="22"/>
          <w:szCs w:val="22"/>
          <w:lang w:val="sr-Cyrl-CS"/>
        </w:rPr>
        <w:t xml:space="preserve"> односно националним железничким техничким прописима који су на снази. Ово доказивање мора бити документовано и сматра се да пружа једнаке доказе као испитивање типа по модулу CB или испитивање пројекта по модулу CH1. </w:t>
      </w:r>
    </w:p>
    <w:p w:rsidR="00D70B5B" w:rsidRPr="008C6756" w:rsidRDefault="00D70B5B" w:rsidP="00D70B5B">
      <w:pPr>
        <w:rPr>
          <w:color w:val="000000"/>
          <w:sz w:val="16"/>
          <w:szCs w:val="16"/>
          <w:lang w:val="sr-Latn-RS"/>
        </w:rPr>
      </w:pPr>
    </w:p>
    <w:p w:rsidR="003B232D" w:rsidRPr="008C6756" w:rsidRDefault="00CC53E3" w:rsidP="00403ECD">
      <w:pPr>
        <w:ind w:left="426" w:hanging="426"/>
        <w:jc w:val="both"/>
        <w:rPr>
          <w:color w:val="000000"/>
          <w:sz w:val="22"/>
          <w:szCs w:val="22"/>
          <w:lang w:val="sr-Latn-CS"/>
        </w:rPr>
      </w:pPr>
      <w:r w:rsidRPr="008C6756">
        <w:rPr>
          <w:color w:val="000000"/>
          <w:sz w:val="22"/>
          <w:szCs w:val="22"/>
          <w:lang w:val="sr-Cyrl-CS"/>
        </w:rPr>
        <w:t>**) Оцена погодности за употребу применом модула CV, уколико није прописана ТСИ</w:t>
      </w:r>
      <w:r w:rsidR="00CA57E1" w:rsidRPr="008C6756">
        <w:rPr>
          <w:color w:val="000000"/>
        </w:rPr>
        <w:t xml:space="preserve"> </w:t>
      </w:r>
      <w:r w:rsidR="00CA57E1" w:rsidRPr="008C6756">
        <w:rPr>
          <w:color w:val="000000"/>
          <w:sz w:val="22"/>
          <w:szCs w:val="22"/>
          <w:lang w:val="sr-Cyrl-CS"/>
        </w:rPr>
        <w:t>или нaциoнaлним жeлeзничким тeхничким прoписимa</w:t>
      </w:r>
      <w:r w:rsidRPr="008C6756">
        <w:rPr>
          <w:color w:val="000000"/>
          <w:sz w:val="22"/>
          <w:szCs w:val="22"/>
          <w:lang w:val="sr-Cyrl-CS"/>
        </w:rPr>
        <w:t>,  није обавезна, већ се</w:t>
      </w:r>
      <w:r w:rsidR="003B232D" w:rsidRPr="008C6756">
        <w:rPr>
          <w:color w:val="000000"/>
          <w:sz w:val="22"/>
          <w:szCs w:val="22"/>
          <w:lang w:val="sr-Cyrl-CS"/>
        </w:rPr>
        <w:t xml:space="preserve"> спроводи на захтев произвођача</w:t>
      </w:r>
      <w:r w:rsidR="003B232D" w:rsidRPr="008C6756">
        <w:rPr>
          <w:color w:val="000000"/>
          <w:sz w:val="22"/>
          <w:szCs w:val="22"/>
          <w:lang w:val="sr-Latn-CS"/>
        </w:rPr>
        <w:t>.</w:t>
      </w:r>
    </w:p>
    <w:p w:rsidR="003B232D" w:rsidRPr="008C6756" w:rsidRDefault="003B232D" w:rsidP="00DA0DBE">
      <w:pPr>
        <w:jc w:val="both"/>
        <w:rPr>
          <w:color w:val="000000"/>
          <w:sz w:val="22"/>
          <w:szCs w:val="22"/>
          <w:lang w:val="sr-Latn-CS"/>
        </w:rPr>
      </w:pPr>
    </w:p>
    <w:p w:rsidR="003B232D" w:rsidRPr="008C6756" w:rsidRDefault="00CC53E3" w:rsidP="00403ECD">
      <w:pPr>
        <w:ind w:left="567" w:hanging="567"/>
        <w:jc w:val="both"/>
        <w:rPr>
          <w:color w:val="000000"/>
          <w:sz w:val="22"/>
          <w:szCs w:val="22"/>
          <w:lang w:val="sr-Cyrl-CS"/>
        </w:rPr>
      </w:pPr>
      <w:r w:rsidRPr="008C6756">
        <w:rPr>
          <w:color w:val="000000"/>
          <w:sz w:val="22"/>
          <w:szCs w:val="22"/>
          <w:lang w:val="sr-Cyrl-CS"/>
        </w:rPr>
        <w:t xml:space="preserve"> </w:t>
      </w:r>
      <w:r w:rsidR="003B232D" w:rsidRPr="008C6756">
        <w:rPr>
          <w:color w:val="000000"/>
          <w:sz w:val="22"/>
          <w:szCs w:val="22"/>
        </w:rPr>
        <w:t>***</w:t>
      </w:r>
      <w:r w:rsidR="003B232D" w:rsidRPr="008C6756">
        <w:rPr>
          <w:color w:val="000000"/>
          <w:sz w:val="22"/>
          <w:szCs w:val="22"/>
          <w:lang w:val="sr-Cyrl-CS"/>
        </w:rPr>
        <w:t xml:space="preserve">)  Moдул </w:t>
      </w:r>
      <w:r w:rsidR="003B232D" w:rsidRPr="008C6756">
        <w:rPr>
          <w:color w:val="000000"/>
          <w:sz w:val="22"/>
          <w:szCs w:val="22"/>
          <w:lang w:val="sr-Latn-CS"/>
        </w:rPr>
        <w:t>CV</w:t>
      </w:r>
      <w:r w:rsidR="003B232D" w:rsidRPr="008C6756">
        <w:rPr>
          <w:color w:val="000000"/>
          <w:sz w:val="22"/>
          <w:szCs w:val="22"/>
          <w:lang w:val="sr-Cyrl-CS"/>
        </w:rPr>
        <w:t xml:space="preserve"> кoристи сe у случajу кaдa прoизвoђaч тaрнoг eлeмeнтa кочне папуче нeмa дoвoљнo повратног искуствa (прeмa влaститoj оцени) зa прeдлoжeни прojeкт.</w:t>
      </w:r>
    </w:p>
    <w:p w:rsidR="00863820" w:rsidRPr="008C6756" w:rsidRDefault="00CC53E3" w:rsidP="00DA0DBE">
      <w:pPr>
        <w:jc w:val="both"/>
        <w:rPr>
          <w:color w:val="000000"/>
          <w:sz w:val="22"/>
          <w:szCs w:val="22"/>
          <w:lang w:val="sr-Cyrl-CS"/>
        </w:rPr>
      </w:pPr>
      <w:r w:rsidRPr="008C6756">
        <w:rPr>
          <w:color w:val="000000"/>
          <w:sz w:val="22"/>
          <w:szCs w:val="22"/>
          <w:lang w:val="sr-Cyrl-CS"/>
        </w:rPr>
        <w:t xml:space="preserve">  </w:t>
      </w:r>
    </w:p>
    <w:p w:rsidR="002E3B46" w:rsidRPr="008C6756" w:rsidRDefault="00CC5510" w:rsidP="005E2F70">
      <w:pPr>
        <w:jc w:val="both"/>
        <w:rPr>
          <w:color w:val="000000"/>
          <w:lang w:val="sr-Cyrl-RS"/>
        </w:rPr>
      </w:pPr>
      <w:r w:rsidRPr="008C6756">
        <w:rPr>
          <w:color w:val="000000"/>
          <w:lang w:val="sr-Cyrl-RS"/>
        </w:rPr>
        <w:t xml:space="preserve"> </w:t>
      </w:r>
    </w:p>
    <w:p w:rsidR="00CE09EB" w:rsidRPr="008C6756" w:rsidRDefault="00CE09EB" w:rsidP="003A238D">
      <w:pPr>
        <w:ind w:firstLine="748"/>
        <w:jc w:val="both"/>
        <w:rPr>
          <w:b/>
          <w:color w:val="000000"/>
          <w:sz w:val="10"/>
          <w:szCs w:val="10"/>
          <w:lang w:val="sr-Cyrl-RS"/>
        </w:rPr>
      </w:pPr>
    </w:p>
    <w:p w:rsidR="003A238D" w:rsidRPr="008C6756" w:rsidRDefault="003A238D" w:rsidP="003A238D">
      <w:pPr>
        <w:ind w:firstLine="748"/>
        <w:jc w:val="both"/>
        <w:rPr>
          <w:b/>
          <w:color w:val="000000"/>
          <w:lang w:val="sr-Cyrl-RS"/>
        </w:rPr>
      </w:pPr>
      <w:r w:rsidRPr="008C6756">
        <w:rPr>
          <w:b/>
          <w:color w:val="000000"/>
        </w:rPr>
        <w:t xml:space="preserve">3) </w:t>
      </w:r>
      <w:r w:rsidRPr="008C6756">
        <w:rPr>
          <w:b/>
          <w:color w:val="000000"/>
          <w:lang w:val="sr-Cyrl-RS"/>
        </w:rPr>
        <w:t>Електро локомотиве и електромоторни возови</w:t>
      </w:r>
    </w:p>
    <w:p w:rsidR="003A238D" w:rsidRPr="008C6756" w:rsidRDefault="003A238D" w:rsidP="003A238D">
      <w:pPr>
        <w:jc w:val="both"/>
        <w:rPr>
          <w:color w:val="000000"/>
          <w:lang w:val="sr-Cyrl-RS"/>
        </w:rPr>
      </w:pPr>
    </w:p>
    <w:tbl>
      <w:tblPr>
        <w:tblW w:w="0" w:type="auto"/>
        <w:tblInd w:w="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0"/>
        <w:gridCol w:w="4351"/>
      </w:tblGrid>
      <w:tr w:rsidR="003D47E6" w:rsidRPr="008C6756" w:rsidTr="00765002">
        <w:tc>
          <w:tcPr>
            <w:tcW w:w="3740" w:type="dxa"/>
            <w:shd w:val="clear" w:color="auto" w:fill="auto"/>
            <w:vAlign w:val="center"/>
          </w:tcPr>
          <w:p w:rsidR="003D47E6" w:rsidRPr="008C6756" w:rsidRDefault="005D6439" w:rsidP="005D6439">
            <w:pPr>
              <w:jc w:val="center"/>
              <w:rPr>
                <w:b/>
                <w:color w:val="000000"/>
                <w:lang w:val="sr-Cyrl-RS"/>
              </w:rPr>
            </w:pPr>
            <w:r w:rsidRPr="008C6756">
              <w:rPr>
                <w:b/>
                <w:color w:val="000000"/>
                <w:lang w:val="sr-Cyrl-RS"/>
              </w:rPr>
              <w:t xml:space="preserve"> Подлежу оцењивању</w:t>
            </w:r>
          </w:p>
        </w:tc>
        <w:tc>
          <w:tcPr>
            <w:tcW w:w="4351" w:type="dxa"/>
            <w:shd w:val="clear" w:color="auto" w:fill="auto"/>
            <w:vAlign w:val="center"/>
          </w:tcPr>
          <w:p w:rsidR="003D47E6" w:rsidRPr="008C6756" w:rsidRDefault="003D47E6" w:rsidP="005D6439">
            <w:pPr>
              <w:jc w:val="center"/>
              <w:rPr>
                <w:b/>
                <w:color w:val="000000"/>
                <w:lang w:val="sr-Cyrl-RS"/>
              </w:rPr>
            </w:pPr>
            <w:r w:rsidRPr="008C6756">
              <w:rPr>
                <w:b/>
                <w:color w:val="000000"/>
                <w:lang w:val="sr-Cyrl-RS"/>
              </w:rPr>
              <w:t>Модули за оцену усаглашености</w:t>
            </w:r>
          </w:p>
        </w:tc>
      </w:tr>
      <w:tr w:rsidR="003D47E6" w:rsidRPr="008C6756" w:rsidTr="00765002">
        <w:tc>
          <w:tcPr>
            <w:tcW w:w="3740" w:type="dxa"/>
            <w:shd w:val="clear" w:color="auto" w:fill="auto"/>
          </w:tcPr>
          <w:p w:rsidR="003D47E6" w:rsidRPr="008C6756" w:rsidRDefault="003D47E6" w:rsidP="003A238D">
            <w:pPr>
              <w:jc w:val="both"/>
              <w:rPr>
                <w:color w:val="000000"/>
                <w:lang w:val="sr-Cyrl-RS"/>
              </w:rPr>
            </w:pPr>
            <w:r w:rsidRPr="008C6756">
              <w:rPr>
                <w:color w:val="000000"/>
                <w:lang w:val="sr-Cyrl-RS"/>
              </w:rPr>
              <w:t>Аутоматско централно квачило</w:t>
            </w:r>
          </w:p>
        </w:tc>
        <w:tc>
          <w:tcPr>
            <w:tcW w:w="4351" w:type="dxa"/>
            <w:shd w:val="clear" w:color="auto" w:fill="auto"/>
          </w:tcPr>
          <w:p w:rsidR="003D47E6" w:rsidRPr="008C6756" w:rsidRDefault="003D47E6" w:rsidP="003A238D">
            <w:pPr>
              <w:jc w:val="both"/>
              <w:rPr>
                <w:color w:val="000000"/>
                <w:lang w:val="sr-Cyrl-RS"/>
              </w:rPr>
            </w:pPr>
            <w:r w:rsidRPr="008C6756">
              <w:rPr>
                <w:color w:val="000000"/>
                <w:lang w:val="sr-Latn-RS"/>
              </w:rPr>
              <w:t>CA</w:t>
            </w:r>
            <w:r w:rsidRPr="008C6756">
              <w:rPr>
                <w:color w:val="000000"/>
                <w:lang w:val="sr-Cyrl-RS"/>
              </w:rPr>
              <w:t>1</w:t>
            </w:r>
            <w:r w:rsidRPr="008C6756">
              <w:rPr>
                <w:color w:val="000000"/>
                <w:lang w:val="sr-Latn-RS"/>
              </w:rPr>
              <w:t>*</w:t>
            </w:r>
            <w:r w:rsidRPr="008C6756">
              <w:rPr>
                <w:color w:val="000000"/>
                <w:lang w:val="sr-Cyrl-RS"/>
              </w:rPr>
              <w:t xml:space="preserve"> или </w:t>
            </w:r>
            <w:r w:rsidRPr="008C6756">
              <w:rPr>
                <w:color w:val="000000"/>
                <w:lang w:val="sr-Latn-RS"/>
              </w:rPr>
              <w:t>CA</w:t>
            </w:r>
            <w:r w:rsidRPr="008C6756">
              <w:rPr>
                <w:color w:val="000000"/>
                <w:lang w:val="sr-Cyrl-RS"/>
              </w:rPr>
              <w:t>2</w:t>
            </w:r>
            <w:r w:rsidRPr="008C6756">
              <w:rPr>
                <w:color w:val="000000"/>
                <w:lang w:val="sr-Latn-RS"/>
              </w:rPr>
              <w:t>*</w:t>
            </w:r>
            <w:r w:rsidRPr="008C6756">
              <w:rPr>
                <w:color w:val="000000"/>
                <w:lang w:val="sr-Cyrl-RS"/>
              </w:rPr>
              <w:t xml:space="preserve"> или </w:t>
            </w:r>
            <w:r w:rsidRPr="008C6756">
              <w:rPr>
                <w:color w:val="000000"/>
                <w:lang w:val="sr-Latn-RS"/>
              </w:rPr>
              <w:t>CH</w:t>
            </w:r>
            <w:r w:rsidRPr="008C6756">
              <w:rPr>
                <w:color w:val="000000"/>
                <w:lang w:val="sr-Cyrl-RS"/>
              </w:rPr>
              <w:t xml:space="preserve">* </w:t>
            </w:r>
          </w:p>
          <w:p w:rsidR="003D47E6" w:rsidRPr="008C6756" w:rsidRDefault="003D47E6" w:rsidP="003A238D">
            <w:pPr>
              <w:jc w:val="both"/>
              <w:rPr>
                <w:color w:val="000000"/>
                <w:lang w:val="sr-Latn-RS"/>
              </w:rPr>
            </w:pPr>
            <w:r w:rsidRPr="008C6756">
              <w:rPr>
                <w:color w:val="000000"/>
                <w:lang w:val="sr-Cyrl-RS"/>
              </w:rPr>
              <w:t xml:space="preserve">или </w:t>
            </w:r>
            <w:r w:rsidRPr="008C6756">
              <w:rPr>
                <w:color w:val="000000"/>
                <w:lang w:val="sr-Latn-RS"/>
              </w:rPr>
              <w:t xml:space="preserve">CB+CD </w:t>
            </w:r>
            <w:r w:rsidRPr="008C6756">
              <w:rPr>
                <w:color w:val="000000"/>
                <w:lang w:val="sr-Cyrl-RS"/>
              </w:rPr>
              <w:t xml:space="preserve">или </w:t>
            </w:r>
            <w:r w:rsidRPr="008C6756">
              <w:rPr>
                <w:color w:val="000000"/>
                <w:lang w:val="sr-Latn-RS"/>
              </w:rPr>
              <w:t>CB+CF</w:t>
            </w:r>
            <w:r w:rsidRPr="008C6756">
              <w:rPr>
                <w:color w:val="000000"/>
                <w:lang w:val="sr-Cyrl-RS"/>
              </w:rPr>
              <w:t xml:space="preserve"> или </w:t>
            </w:r>
            <w:r w:rsidRPr="008C6756">
              <w:rPr>
                <w:color w:val="000000"/>
                <w:lang w:val="sr-Latn-RS"/>
              </w:rPr>
              <w:t>CH1</w:t>
            </w:r>
          </w:p>
        </w:tc>
      </w:tr>
      <w:tr w:rsidR="003D47E6" w:rsidRPr="008C6756" w:rsidTr="00765002">
        <w:tc>
          <w:tcPr>
            <w:tcW w:w="3740" w:type="dxa"/>
            <w:shd w:val="clear" w:color="auto" w:fill="auto"/>
          </w:tcPr>
          <w:p w:rsidR="003D47E6" w:rsidRPr="008C6756" w:rsidRDefault="003D47E6" w:rsidP="003A238D">
            <w:pPr>
              <w:jc w:val="both"/>
              <w:rPr>
                <w:color w:val="000000"/>
                <w:lang w:val="sr-Cyrl-RS"/>
              </w:rPr>
            </w:pPr>
            <w:r w:rsidRPr="008C6756">
              <w:rPr>
                <w:color w:val="000000"/>
                <w:lang w:val="sr-Cyrl-RS"/>
              </w:rPr>
              <w:t>Кука, завојно квачило и вучни уређај</w:t>
            </w:r>
          </w:p>
        </w:tc>
        <w:tc>
          <w:tcPr>
            <w:tcW w:w="4351" w:type="dxa"/>
            <w:shd w:val="clear" w:color="auto" w:fill="auto"/>
          </w:tcPr>
          <w:p w:rsidR="003D47E6" w:rsidRPr="008C6756" w:rsidRDefault="003D47E6" w:rsidP="003A238D">
            <w:pPr>
              <w:jc w:val="both"/>
              <w:rPr>
                <w:color w:val="000000"/>
                <w:lang w:val="sr-Cyrl-RS"/>
              </w:rPr>
            </w:pPr>
            <w:r w:rsidRPr="008C6756">
              <w:rPr>
                <w:color w:val="000000"/>
                <w:lang w:val="sr-Latn-RS"/>
              </w:rPr>
              <w:t>CA</w:t>
            </w:r>
            <w:r w:rsidRPr="008C6756">
              <w:rPr>
                <w:color w:val="000000"/>
                <w:lang w:val="sr-Cyrl-RS"/>
              </w:rPr>
              <w:t>1</w:t>
            </w:r>
            <w:r w:rsidRPr="008C6756">
              <w:rPr>
                <w:color w:val="000000"/>
                <w:lang w:val="sr-Latn-RS"/>
              </w:rPr>
              <w:t>*</w:t>
            </w:r>
            <w:r w:rsidRPr="008C6756">
              <w:rPr>
                <w:color w:val="000000"/>
                <w:lang w:val="sr-Cyrl-RS"/>
              </w:rPr>
              <w:t xml:space="preserve"> или </w:t>
            </w:r>
            <w:r w:rsidRPr="008C6756">
              <w:rPr>
                <w:color w:val="000000"/>
                <w:lang w:val="sr-Latn-RS"/>
              </w:rPr>
              <w:t>CA</w:t>
            </w:r>
            <w:r w:rsidRPr="008C6756">
              <w:rPr>
                <w:color w:val="000000"/>
                <w:lang w:val="sr-Cyrl-RS"/>
              </w:rPr>
              <w:t>2</w:t>
            </w:r>
            <w:r w:rsidRPr="008C6756">
              <w:rPr>
                <w:color w:val="000000"/>
                <w:lang w:val="sr-Latn-RS"/>
              </w:rPr>
              <w:t>*</w:t>
            </w:r>
            <w:r w:rsidRPr="008C6756">
              <w:rPr>
                <w:color w:val="000000"/>
                <w:lang w:val="sr-Cyrl-RS"/>
              </w:rPr>
              <w:t xml:space="preserve"> или </w:t>
            </w:r>
            <w:r w:rsidRPr="008C6756">
              <w:rPr>
                <w:color w:val="000000"/>
                <w:lang w:val="sr-Latn-RS"/>
              </w:rPr>
              <w:t>CH</w:t>
            </w:r>
            <w:r w:rsidRPr="008C6756">
              <w:rPr>
                <w:color w:val="000000"/>
                <w:lang w:val="sr-Cyrl-RS"/>
              </w:rPr>
              <w:t xml:space="preserve">* </w:t>
            </w:r>
          </w:p>
          <w:p w:rsidR="003D47E6" w:rsidRPr="008C6756" w:rsidRDefault="003D47E6" w:rsidP="003A238D">
            <w:pPr>
              <w:jc w:val="both"/>
              <w:rPr>
                <w:color w:val="000000"/>
                <w:lang w:val="sr-Latn-RS"/>
              </w:rPr>
            </w:pPr>
            <w:r w:rsidRPr="008C6756">
              <w:rPr>
                <w:color w:val="000000"/>
                <w:lang w:val="sr-Cyrl-RS"/>
              </w:rPr>
              <w:t xml:space="preserve">или </w:t>
            </w:r>
            <w:r w:rsidRPr="008C6756">
              <w:rPr>
                <w:color w:val="000000"/>
                <w:lang w:val="sr-Latn-RS"/>
              </w:rPr>
              <w:t xml:space="preserve">CB+CD </w:t>
            </w:r>
            <w:r w:rsidRPr="008C6756">
              <w:rPr>
                <w:color w:val="000000"/>
                <w:lang w:val="sr-Cyrl-RS"/>
              </w:rPr>
              <w:t xml:space="preserve">или </w:t>
            </w:r>
            <w:r w:rsidRPr="008C6756">
              <w:rPr>
                <w:color w:val="000000"/>
                <w:lang w:val="sr-Latn-RS"/>
              </w:rPr>
              <w:t>CB+CF</w:t>
            </w:r>
            <w:r w:rsidRPr="008C6756">
              <w:rPr>
                <w:color w:val="000000"/>
                <w:lang w:val="sr-Cyrl-RS"/>
              </w:rPr>
              <w:t xml:space="preserve"> или </w:t>
            </w:r>
            <w:r w:rsidRPr="008C6756">
              <w:rPr>
                <w:color w:val="000000"/>
                <w:lang w:val="sr-Latn-RS"/>
              </w:rPr>
              <w:t>CH1</w:t>
            </w:r>
          </w:p>
        </w:tc>
      </w:tr>
      <w:tr w:rsidR="003D47E6" w:rsidRPr="008C6756" w:rsidTr="00765002">
        <w:tc>
          <w:tcPr>
            <w:tcW w:w="3740" w:type="dxa"/>
            <w:shd w:val="clear" w:color="auto" w:fill="auto"/>
          </w:tcPr>
          <w:p w:rsidR="003D47E6" w:rsidRPr="008C6756" w:rsidRDefault="003D47E6" w:rsidP="003A238D">
            <w:pPr>
              <w:jc w:val="both"/>
              <w:rPr>
                <w:color w:val="000000"/>
                <w:lang w:val="sr-Cyrl-RS"/>
              </w:rPr>
            </w:pPr>
            <w:r w:rsidRPr="008C6756">
              <w:rPr>
                <w:color w:val="000000"/>
                <w:lang w:val="sr-Cyrl-RS"/>
              </w:rPr>
              <w:t>Вучни уређај за спашавање</w:t>
            </w:r>
          </w:p>
        </w:tc>
        <w:tc>
          <w:tcPr>
            <w:tcW w:w="4351" w:type="dxa"/>
            <w:shd w:val="clear" w:color="auto" w:fill="auto"/>
          </w:tcPr>
          <w:p w:rsidR="003D47E6" w:rsidRPr="008C6756" w:rsidRDefault="003D47E6" w:rsidP="003A238D">
            <w:pPr>
              <w:jc w:val="both"/>
              <w:rPr>
                <w:color w:val="000000"/>
                <w:lang w:val="sr-Cyrl-RS"/>
              </w:rPr>
            </w:pPr>
            <w:r w:rsidRPr="008C6756">
              <w:rPr>
                <w:color w:val="000000"/>
                <w:lang w:val="sr-Latn-RS"/>
              </w:rPr>
              <w:t>CA</w:t>
            </w:r>
            <w:r w:rsidRPr="008C6756">
              <w:rPr>
                <w:color w:val="000000"/>
                <w:lang w:val="sr-Cyrl-RS"/>
              </w:rPr>
              <w:t>1</w:t>
            </w:r>
            <w:r w:rsidRPr="008C6756">
              <w:rPr>
                <w:color w:val="000000"/>
                <w:lang w:val="sr-Latn-RS"/>
              </w:rPr>
              <w:t>*</w:t>
            </w:r>
            <w:r w:rsidRPr="008C6756">
              <w:rPr>
                <w:color w:val="000000"/>
                <w:lang w:val="sr-Cyrl-RS"/>
              </w:rPr>
              <w:t xml:space="preserve"> или </w:t>
            </w:r>
            <w:r w:rsidRPr="008C6756">
              <w:rPr>
                <w:color w:val="000000"/>
                <w:lang w:val="sr-Latn-RS"/>
              </w:rPr>
              <w:t>CA</w:t>
            </w:r>
            <w:r w:rsidRPr="008C6756">
              <w:rPr>
                <w:color w:val="000000"/>
                <w:lang w:val="sr-Cyrl-RS"/>
              </w:rPr>
              <w:t>2</w:t>
            </w:r>
            <w:r w:rsidRPr="008C6756">
              <w:rPr>
                <w:color w:val="000000"/>
                <w:lang w:val="sr-Latn-RS"/>
              </w:rPr>
              <w:t>*</w:t>
            </w:r>
            <w:r w:rsidRPr="008C6756">
              <w:rPr>
                <w:color w:val="000000"/>
                <w:lang w:val="sr-Cyrl-RS"/>
              </w:rPr>
              <w:t xml:space="preserve"> или </w:t>
            </w:r>
            <w:r w:rsidRPr="008C6756">
              <w:rPr>
                <w:color w:val="000000"/>
                <w:lang w:val="sr-Latn-RS"/>
              </w:rPr>
              <w:t>CH</w:t>
            </w:r>
            <w:r w:rsidRPr="008C6756">
              <w:rPr>
                <w:color w:val="000000"/>
                <w:lang w:val="sr-Cyrl-RS"/>
              </w:rPr>
              <w:t xml:space="preserve">* </w:t>
            </w:r>
          </w:p>
          <w:p w:rsidR="003D47E6" w:rsidRPr="008C6756" w:rsidRDefault="003D47E6" w:rsidP="003A238D">
            <w:pPr>
              <w:jc w:val="both"/>
              <w:rPr>
                <w:color w:val="000000"/>
                <w:lang w:val="sr-Latn-RS"/>
              </w:rPr>
            </w:pPr>
            <w:r w:rsidRPr="008C6756">
              <w:rPr>
                <w:color w:val="000000"/>
                <w:lang w:val="sr-Cyrl-RS"/>
              </w:rPr>
              <w:t xml:space="preserve">или </w:t>
            </w:r>
            <w:r w:rsidRPr="008C6756">
              <w:rPr>
                <w:color w:val="000000"/>
                <w:lang w:val="sr-Latn-RS"/>
              </w:rPr>
              <w:t xml:space="preserve">CB+CD </w:t>
            </w:r>
            <w:r w:rsidRPr="008C6756">
              <w:rPr>
                <w:color w:val="000000"/>
                <w:lang w:val="sr-Cyrl-RS"/>
              </w:rPr>
              <w:t xml:space="preserve">или </w:t>
            </w:r>
            <w:r w:rsidRPr="008C6756">
              <w:rPr>
                <w:color w:val="000000"/>
                <w:lang w:val="sr-Latn-RS"/>
              </w:rPr>
              <w:t>CB+CF</w:t>
            </w:r>
            <w:r w:rsidRPr="008C6756">
              <w:rPr>
                <w:color w:val="000000"/>
                <w:lang w:val="sr-Cyrl-RS"/>
              </w:rPr>
              <w:t xml:space="preserve"> или </w:t>
            </w:r>
            <w:r w:rsidRPr="008C6756">
              <w:rPr>
                <w:color w:val="000000"/>
                <w:lang w:val="sr-Latn-RS"/>
              </w:rPr>
              <w:t>CH1</w:t>
            </w:r>
          </w:p>
        </w:tc>
      </w:tr>
      <w:tr w:rsidR="003D47E6" w:rsidRPr="008C6756" w:rsidTr="00765002">
        <w:tc>
          <w:tcPr>
            <w:tcW w:w="3740" w:type="dxa"/>
            <w:shd w:val="clear" w:color="auto" w:fill="auto"/>
          </w:tcPr>
          <w:p w:rsidR="003D47E6" w:rsidRPr="008C6756" w:rsidRDefault="003D47E6" w:rsidP="003A238D">
            <w:pPr>
              <w:jc w:val="both"/>
              <w:rPr>
                <w:color w:val="000000"/>
                <w:lang w:val="sr-Cyrl-RS"/>
              </w:rPr>
            </w:pPr>
            <w:r w:rsidRPr="008C6756">
              <w:rPr>
                <w:color w:val="000000"/>
                <w:lang w:val="sr-Cyrl-RS"/>
              </w:rPr>
              <w:t>Точкови</w:t>
            </w:r>
          </w:p>
        </w:tc>
        <w:tc>
          <w:tcPr>
            <w:tcW w:w="4351" w:type="dxa"/>
            <w:shd w:val="clear" w:color="auto" w:fill="auto"/>
          </w:tcPr>
          <w:p w:rsidR="003D47E6" w:rsidRPr="008C6756" w:rsidRDefault="003D47E6" w:rsidP="003A238D">
            <w:pPr>
              <w:jc w:val="both"/>
              <w:rPr>
                <w:color w:val="000000"/>
                <w:lang w:val="sr-Cyrl-RS"/>
              </w:rPr>
            </w:pPr>
            <w:r w:rsidRPr="008C6756">
              <w:rPr>
                <w:color w:val="000000"/>
                <w:lang w:val="sr-Latn-RS"/>
              </w:rPr>
              <w:t>CA</w:t>
            </w:r>
            <w:r w:rsidRPr="008C6756">
              <w:rPr>
                <w:color w:val="000000"/>
                <w:lang w:val="sr-Cyrl-RS"/>
              </w:rPr>
              <w:t>1</w:t>
            </w:r>
            <w:r w:rsidRPr="008C6756">
              <w:rPr>
                <w:color w:val="000000"/>
                <w:lang w:val="sr-Latn-RS"/>
              </w:rPr>
              <w:t>*</w:t>
            </w:r>
            <w:r w:rsidRPr="008C6756">
              <w:rPr>
                <w:color w:val="000000"/>
                <w:lang w:val="sr-Cyrl-RS"/>
              </w:rPr>
              <w:t xml:space="preserve"> или </w:t>
            </w:r>
            <w:r w:rsidRPr="008C6756">
              <w:rPr>
                <w:color w:val="000000"/>
                <w:lang w:val="sr-Latn-RS"/>
              </w:rPr>
              <w:t>CA</w:t>
            </w:r>
            <w:r w:rsidRPr="008C6756">
              <w:rPr>
                <w:color w:val="000000"/>
                <w:lang w:val="sr-Cyrl-RS"/>
              </w:rPr>
              <w:t>2</w:t>
            </w:r>
            <w:r w:rsidRPr="008C6756">
              <w:rPr>
                <w:color w:val="000000"/>
                <w:lang w:val="sr-Latn-RS"/>
              </w:rPr>
              <w:t>*</w:t>
            </w:r>
            <w:r w:rsidRPr="008C6756">
              <w:rPr>
                <w:color w:val="000000"/>
                <w:lang w:val="sr-Cyrl-RS"/>
              </w:rPr>
              <w:t xml:space="preserve"> или </w:t>
            </w:r>
            <w:r w:rsidRPr="008C6756">
              <w:rPr>
                <w:color w:val="000000"/>
                <w:lang w:val="sr-Latn-RS"/>
              </w:rPr>
              <w:t>CH</w:t>
            </w:r>
            <w:r w:rsidRPr="008C6756">
              <w:rPr>
                <w:color w:val="000000"/>
                <w:lang w:val="sr-Cyrl-RS"/>
              </w:rPr>
              <w:t xml:space="preserve">* </w:t>
            </w:r>
          </w:p>
          <w:p w:rsidR="00670F04" w:rsidRPr="008C6756" w:rsidRDefault="003D47E6" w:rsidP="003A238D">
            <w:pPr>
              <w:jc w:val="both"/>
              <w:rPr>
                <w:color w:val="000000"/>
                <w:lang w:val="sr-Cyrl-CS"/>
              </w:rPr>
            </w:pPr>
            <w:r w:rsidRPr="008C6756">
              <w:rPr>
                <w:color w:val="000000"/>
                <w:lang w:val="sr-Cyrl-RS"/>
              </w:rPr>
              <w:t xml:space="preserve">или </w:t>
            </w:r>
            <w:r w:rsidRPr="008C6756">
              <w:rPr>
                <w:color w:val="000000"/>
                <w:lang w:val="sr-Latn-RS"/>
              </w:rPr>
              <w:t xml:space="preserve">CB+CD </w:t>
            </w:r>
            <w:r w:rsidRPr="008C6756">
              <w:rPr>
                <w:color w:val="000000"/>
                <w:lang w:val="sr-Cyrl-RS"/>
              </w:rPr>
              <w:t xml:space="preserve">или </w:t>
            </w:r>
            <w:r w:rsidRPr="008C6756">
              <w:rPr>
                <w:color w:val="000000"/>
                <w:lang w:val="sr-Latn-RS"/>
              </w:rPr>
              <w:t>CB+CF</w:t>
            </w:r>
            <w:r w:rsidRPr="008C6756">
              <w:rPr>
                <w:color w:val="000000"/>
                <w:lang w:val="sr-Cyrl-RS"/>
              </w:rPr>
              <w:t xml:space="preserve"> или </w:t>
            </w:r>
            <w:r w:rsidRPr="008C6756">
              <w:rPr>
                <w:color w:val="000000"/>
                <w:lang w:val="sr-Latn-RS"/>
              </w:rPr>
              <w:t>CH1</w:t>
            </w:r>
          </w:p>
          <w:p w:rsidR="003D47E6" w:rsidRPr="008C6756" w:rsidRDefault="00670F04" w:rsidP="003A238D">
            <w:pPr>
              <w:jc w:val="both"/>
              <w:rPr>
                <w:color w:val="000000"/>
                <w:lang w:val="sr-Cyrl-RS"/>
              </w:rPr>
            </w:pPr>
            <w:r w:rsidRPr="008C6756">
              <w:rPr>
                <w:color w:val="000000"/>
                <w:lang w:val="sr-Latn-RS"/>
              </w:rPr>
              <w:t xml:space="preserve"> и CV**</w:t>
            </w:r>
          </w:p>
        </w:tc>
      </w:tr>
      <w:tr w:rsidR="003D47E6" w:rsidRPr="008C6756" w:rsidTr="00765002">
        <w:tc>
          <w:tcPr>
            <w:tcW w:w="3740" w:type="dxa"/>
            <w:shd w:val="clear" w:color="auto" w:fill="auto"/>
          </w:tcPr>
          <w:p w:rsidR="003D47E6" w:rsidRPr="008C6756" w:rsidRDefault="003D47E6" w:rsidP="003A238D">
            <w:pPr>
              <w:jc w:val="both"/>
              <w:rPr>
                <w:color w:val="000000"/>
                <w:lang w:val="sr-Cyrl-RS"/>
              </w:rPr>
            </w:pPr>
            <w:r w:rsidRPr="008C6756">
              <w:rPr>
                <w:color w:val="000000"/>
                <w:lang w:val="sr-Cyrl-RS"/>
              </w:rPr>
              <w:t>Противклизна заштита</w:t>
            </w:r>
            <w:r w:rsidRPr="008C6756">
              <w:rPr>
                <w:color w:val="000000"/>
                <w:lang w:val="sr-Latn-RS"/>
              </w:rPr>
              <w:t xml:space="preserve"> </w:t>
            </w:r>
            <w:r w:rsidRPr="008C6756">
              <w:rPr>
                <w:color w:val="000000"/>
                <w:lang w:val="sr-Cyrl-RS"/>
              </w:rPr>
              <w:t>точкова</w:t>
            </w:r>
          </w:p>
        </w:tc>
        <w:tc>
          <w:tcPr>
            <w:tcW w:w="4351" w:type="dxa"/>
            <w:shd w:val="clear" w:color="auto" w:fill="auto"/>
          </w:tcPr>
          <w:p w:rsidR="003D47E6" w:rsidRPr="008C6756" w:rsidRDefault="003D47E6" w:rsidP="003A238D">
            <w:pPr>
              <w:jc w:val="both"/>
              <w:rPr>
                <w:color w:val="000000"/>
                <w:lang w:val="sr-Cyrl-RS"/>
              </w:rPr>
            </w:pPr>
            <w:r w:rsidRPr="008C6756">
              <w:rPr>
                <w:color w:val="000000"/>
                <w:lang w:val="sr-Latn-RS"/>
              </w:rPr>
              <w:t>CA</w:t>
            </w:r>
            <w:r w:rsidRPr="008C6756">
              <w:rPr>
                <w:color w:val="000000"/>
                <w:lang w:val="sr-Cyrl-RS"/>
              </w:rPr>
              <w:t>1</w:t>
            </w:r>
            <w:r w:rsidRPr="008C6756">
              <w:rPr>
                <w:color w:val="000000"/>
                <w:lang w:val="sr-Latn-RS"/>
              </w:rPr>
              <w:t>*</w:t>
            </w:r>
            <w:r w:rsidRPr="008C6756">
              <w:rPr>
                <w:color w:val="000000"/>
                <w:lang w:val="sr-Cyrl-RS"/>
              </w:rPr>
              <w:t xml:space="preserve"> или </w:t>
            </w:r>
            <w:r w:rsidRPr="008C6756">
              <w:rPr>
                <w:color w:val="000000"/>
                <w:lang w:val="sr-Latn-RS"/>
              </w:rPr>
              <w:t>CA</w:t>
            </w:r>
            <w:r w:rsidRPr="008C6756">
              <w:rPr>
                <w:color w:val="000000"/>
                <w:lang w:val="sr-Cyrl-RS"/>
              </w:rPr>
              <w:t>2</w:t>
            </w:r>
            <w:r w:rsidRPr="008C6756">
              <w:rPr>
                <w:color w:val="000000"/>
                <w:lang w:val="sr-Latn-RS"/>
              </w:rPr>
              <w:t>*</w:t>
            </w:r>
            <w:r w:rsidRPr="008C6756">
              <w:rPr>
                <w:color w:val="000000"/>
                <w:lang w:val="sr-Cyrl-RS"/>
              </w:rPr>
              <w:t xml:space="preserve"> или </w:t>
            </w:r>
            <w:r w:rsidRPr="008C6756">
              <w:rPr>
                <w:color w:val="000000"/>
                <w:lang w:val="sr-Latn-RS"/>
              </w:rPr>
              <w:t>CH</w:t>
            </w:r>
            <w:r w:rsidRPr="008C6756">
              <w:rPr>
                <w:color w:val="000000"/>
                <w:lang w:val="sr-Cyrl-RS"/>
              </w:rPr>
              <w:t xml:space="preserve">* </w:t>
            </w:r>
          </w:p>
          <w:p w:rsidR="00670F04" w:rsidRPr="008C6756" w:rsidRDefault="003D47E6" w:rsidP="003A238D">
            <w:pPr>
              <w:jc w:val="both"/>
              <w:rPr>
                <w:color w:val="000000"/>
                <w:lang w:val="sr-Cyrl-CS"/>
              </w:rPr>
            </w:pPr>
            <w:r w:rsidRPr="008C6756">
              <w:rPr>
                <w:color w:val="000000"/>
                <w:lang w:val="sr-Cyrl-RS"/>
              </w:rPr>
              <w:t xml:space="preserve">или </w:t>
            </w:r>
            <w:r w:rsidRPr="008C6756">
              <w:rPr>
                <w:color w:val="000000"/>
                <w:lang w:val="sr-Latn-RS"/>
              </w:rPr>
              <w:t xml:space="preserve">CB+CD </w:t>
            </w:r>
            <w:r w:rsidRPr="008C6756">
              <w:rPr>
                <w:color w:val="000000"/>
                <w:lang w:val="sr-Cyrl-RS"/>
              </w:rPr>
              <w:t xml:space="preserve">или </w:t>
            </w:r>
            <w:r w:rsidRPr="008C6756">
              <w:rPr>
                <w:color w:val="000000"/>
                <w:lang w:val="sr-Latn-RS"/>
              </w:rPr>
              <w:t>CB+CF</w:t>
            </w:r>
            <w:r w:rsidRPr="008C6756">
              <w:rPr>
                <w:color w:val="000000"/>
                <w:lang w:val="sr-Cyrl-RS"/>
              </w:rPr>
              <w:t xml:space="preserve"> или </w:t>
            </w:r>
            <w:r w:rsidRPr="008C6756">
              <w:rPr>
                <w:color w:val="000000"/>
                <w:lang w:val="sr-Latn-RS"/>
              </w:rPr>
              <w:t>CH1</w:t>
            </w:r>
          </w:p>
          <w:p w:rsidR="003D47E6" w:rsidRPr="008C6756" w:rsidRDefault="00670F04" w:rsidP="003A238D">
            <w:pPr>
              <w:jc w:val="both"/>
              <w:rPr>
                <w:color w:val="000000"/>
                <w:lang w:val="sr-Cyrl-RS"/>
              </w:rPr>
            </w:pPr>
            <w:r w:rsidRPr="008C6756">
              <w:rPr>
                <w:color w:val="000000"/>
                <w:lang w:val="sr-Latn-RS"/>
              </w:rPr>
              <w:t xml:space="preserve"> и CV**</w:t>
            </w:r>
          </w:p>
        </w:tc>
      </w:tr>
      <w:tr w:rsidR="003D47E6" w:rsidRPr="008C6756" w:rsidTr="00765002">
        <w:tc>
          <w:tcPr>
            <w:tcW w:w="3740" w:type="dxa"/>
            <w:shd w:val="clear" w:color="auto" w:fill="auto"/>
          </w:tcPr>
          <w:p w:rsidR="003D47E6" w:rsidRPr="008C6756" w:rsidRDefault="003D47E6" w:rsidP="003A238D">
            <w:pPr>
              <w:jc w:val="both"/>
              <w:rPr>
                <w:color w:val="000000"/>
                <w:lang w:val="sr-Cyrl-RS"/>
              </w:rPr>
            </w:pPr>
            <w:r w:rsidRPr="008C6756">
              <w:rPr>
                <w:color w:val="000000"/>
                <w:lang w:val="sr-Cyrl-RS"/>
              </w:rPr>
              <w:t>Предња светла</w:t>
            </w:r>
          </w:p>
        </w:tc>
        <w:tc>
          <w:tcPr>
            <w:tcW w:w="4351" w:type="dxa"/>
            <w:shd w:val="clear" w:color="auto" w:fill="auto"/>
          </w:tcPr>
          <w:p w:rsidR="003D47E6" w:rsidRPr="008C6756" w:rsidRDefault="003D47E6" w:rsidP="003A238D">
            <w:pPr>
              <w:jc w:val="both"/>
              <w:rPr>
                <w:color w:val="000000"/>
                <w:lang w:val="sr-Cyrl-RS"/>
              </w:rPr>
            </w:pPr>
            <w:r w:rsidRPr="008C6756">
              <w:rPr>
                <w:color w:val="000000"/>
                <w:lang w:val="sr-Latn-RS"/>
              </w:rPr>
              <w:t>CA</w:t>
            </w:r>
            <w:r w:rsidRPr="008C6756">
              <w:rPr>
                <w:color w:val="000000"/>
                <w:lang w:val="sr-Cyrl-RS"/>
              </w:rPr>
              <w:t>1</w:t>
            </w:r>
            <w:r w:rsidRPr="008C6756">
              <w:rPr>
                <w:color w:val="000000"/>
                <w:lang w:val="sr-Latn-RS"/>
              </w:rPr>
              <w:t>*</w:t>
            </w:r>
            <w:r w:rsidRPr="008C6756">
              <w:rPr>
                <w:color w:val="000000"/>
                <w:lang w:val="sr-Cyrl-RS"/>
              </w:rPr>
              <w:t xml:space="preserve"> или </w:t>
            </w:r>
            <w:r w:rsidRPr="008C6756">
              <w:rPr>
                <w:color w:val="000000"/>
                <w:lang w:val="sr-Latn-RS"/>
              </w:rPr>
              <w:t>CA</w:t>
            </w:r>
            <w:r w:rsidRPr="008C6756">
              <w:rPr>
                <w:color w:val="000000"/>
                <w:lang w:val="sr-Cyrl-RS"/>
              </w:rPr>
              <w:t>2</w:t>
            </w:r>
            <w:r w:rsidRPr="008C6756">
              <w:rPr>
                <w:color w:val="000000"/>
                <w:lang w:val="sr-Latn-RS"/>
              </w:rPr>
              <w:t>*</w:t>
            </w:r>
            <w:r w:rsidRPr="008C6756">
              <w:rPr>
                <w:color w:val="000000"/>
                <w:lang w:val="sr-Cyrl-RS"/>
              </w:rPr>
              <w:t xml:space="preserve"> или </w:t>
            </w:r>
            <w:r w:rsidRPr="008C6756">
              <w:rPr>
                <w:color w:val="000000"/>
                <w:lang w:val="sr-Latn-RS"/>
              </w:rPr>
              <w:t>CH</w:t>
            </w:r>
            <w:r w:rsidRPr="008C6756">
              <w:rPr>
                <w:color w:val="000000"/>
                <w:lang w:val="sr-Cyrl-RS"/>
              </w:rPr>
              <w:t xml:space="preserve">* </w:t>
            </w:r>
          </w:p>
          <w:p w:rsidR="003D47E6" w:rsidRPr="008C6756" w:rsidRDefault="003D47E6" w:rsidP="003A238D">
            <w:pPr>
              <w:jc w:val="both"/>
              <w:rPr>
                <w:color w:val="000000"/>
                <w:lang w:val="sr-Latn-RS"/>
              </w:rPr>
            </w:pPr>
            <w:r w:rsidRPr="008C6756">
              <w:rPr>
                <w:color w:val="000000"/>
                <w:lang w:val="sr-Cyrl-RS"/>
              </w:rPr>
              <w:t xml:space="preserve">или </w:t>
            </w:r>
            <w:r w:rsidRPr="008C6756">
              <w:rPr>
                <w:color w:val="000000"/>
                <w:lang w:val="sr-Latn-RS"/>
              </w:rPr>
              <w:t>CB+CC</w:t>
            </w:r>
            <w:r w:rsidRPr="008C6756">
              <w:rPr>
                <w:color w:val="000000"/>
                <w:lang w:val="sr-Cyrl-RS"/>
              </w:rPr>
              <w:t xml:space="preserve"> или </w:t>
            </w:r>
            <w:r w:rsidRPr="008C6756">
              <w:rPr>
                <w:color w:val="000000"/>
                <w:lang w:val="sr-Latn-RS"/>
              </w:rPr>
              <w:t xml:space="preserve">CB+CD </w:t>
            </w:r>
            <w:r w:rsidRPr="008C6756">
              <w:rPr>
                <w:color w:val="000000"/>
                <w:lang w:val="sr-Cyrl-RS"/>
              </w:rPr>
              <w:t xml:space="preserve">или </w:t>
            </w:r>
            <w:r w:rsidRPr="008C6756">
              <w:rPr>
                <w:color w:val="000000"/>
                <w:lang w:val="sr-Latn-RS"/>
              </w:rPr>
              <w:t>CH1</w:t>
            </w:r>
          </w:p>
        </w:tc>
      </w:tr>
      <w:tr w:rsidR="003D47E6" w:rsidRPr="008C6756" w:rsidTr="00765002">
        <w:tc>
          <w:tcPr>
            <w:tcW w:w="3740" w:type="dxa"/>
            <w:shd w:val="clear" w:color="auto" w:fill="auto"/>
          </w:tcPr>
          <w:p w:rsidR="003D47E6" w:rsidRPr="008C6756" w:rsidRDefault="003D47E6" w:rsidP="003A238D">
            <w:pPr>
              <w:jc w:val="both"/>
              <w:rPr>
                <w:color w:val="000000"/>
                <w:lang w:val="sr-Cyrl-RS"/>
              </w:rPr>
            </w:pPr>
            <w:r w:rsidRPr="008C6756">
              <w:rPr>
                <w:color w:val="000000"/>
                <w:lang w:val="sr-Cyrl-RS"/>
              </w:rPr>
              <w:t>Позициона светла</w:t>
            </w:r>
          </w:p>
        </w:tc>
        <w:tc>
          <w:tcPr>
            <w:tcW w:w="4351" w:type="dxa"/>
            <w:shd w:val="clear" w:color="auto" w:fill="auto"/>
          </w:tcPr>
          <w:p w:rsidR="003D47E6" w:rsidRPr="008C6756" w:rsidRDefault="003D47E6" w:rsidP="003A238D">
            <w:pPr>
              <w:jc w:val="both"/>
              <w:rPr>
                <w:color w:val="000000"/>
                <w:lang w:val="sr-Cyrl-RS"/>
              </w:rPr>
            </w:pPr>
            <w:r w:rsidRPr="008C6756">
              <w:rPr>
                <w:color w:val="000000"/>
                <w:lang w:val="sr-Latn-RS"/>
              </w:rPr>
              <w:t>CA</w:t>
            </w:r>
            <w:r w:rsidRPr="008C6756">
              <w:rPr>
                <w:color w:val="000000"/>
                <w:lang w:val="sr-Cyrl-RS"/>
              </w:rPr>
              <w:t>1</w:t>
            </w:r>
            <w:r w:rsidRPr="008C6756">
              <w:rPr>
                <w:color w:val="000000"/>
                <w:lang w:val="sr-Latn-RS"/>
              </w:rPr>
              <w:t>*</w:t>
            </w:r>
            <w:r w:rsidRPr="008C6756">
              <w:rPr>
                <w:color w:val="000000"/>
                <w:lang w:val="sr-Cyrl-RS"/>
              </w:rPr>
              <w:t xml:space="preserve"> или </w:t>
            </w:r>
            <w:r w:rsidRPr="008C6756">
              <w:rPr>
                <w:color w:val="000000"/>
                <w:lang w:val="sr-Latn-RS"/>
              </w:rPr>
              <w:t>CA</w:t>
            </w:r>
            <w:r w:rsidRPr="008C6756">
              <w:rPr>
                <w:color w:val="000000"/>
                <w:lang w:val="sr-Cyrl-RS"/>
              </w:rPr>
              <w:t>2</w:t>
            </w:r>
            <w:r w:rsidRPr="008C6756">
              <w:rPr>
                <w:color w:val="000000"/>
                <w:lang w:val="sr-Latn-RS"/>
              </w:rPr>
              <w:t>*</w:t>
            </w:r>
            <w:r w:rsidRPr="008C6756">
              <w:rPr>
                <w:color w:val="000000"/>
                <w:lang w:val="sr-Cyrl-RS"/>
              </w:rPr>
              <w:t xml:space="preserve"> или </w:t>
            </w:r>
            <w:r w:rsidRPr="008C6756">
              <w:rPr>
                <w:color w:val="000000"/>
                <w:lang w:val="sr-Latn-RS"/>
              </w:rPr>
              <w:t>CH</w:t>
            </w:r>
            <w:r w:rsidRPr="008C6756">
              <w:rPr>
                <w:color w:val="000000"/>
                <w:lang w:val="sr-Cyrl-RS"/>
              </w:rPr>
              <w:t xml:space="preserve">* </w:t>
            </w:r>
          </w:p>
          <w:p w:rsidR="003D47E6" w:rsidRPr="008C6756" w:rsidRDefault="003D47E6" w:rsidP="003A238D">
            <w:pPr>
              <w:jc w:val="both"/>
              <w:rPr>
                <w:color w:val="000000"/>
                <w:lang w:val="sr-Cyrl-RS"/>
              </w:rPr>
            </w:pPr>
            <w:r w:rsidRPr="008C6756">
              <w:rPr>
                <w:color w:val="000000"/>
                <w:lang w:val="sr-Cyrl-RS"/>
              </w:rPr>
              <w:t xml:space="preserve">или </w:t>
            </w:r>
            <w:r w:rsidRPr="008C6756">
              <w:rPr>
                <w:color w:val="000000"/>
                <w:lang w:val="sr-Latn-RS"/>
              </w:rPr>
              <w:t>CB+CC</w:t>
            </w:r>
            <w:r w:rsidRPr="008C6756">
              <w:rPr>
                <w:color w:val="000000"/>
                <w:lang w:val="sr-Cyrl-RS"/>
              </w:rPr>
              <w:t xml:space="preserve"> или </w:t>
            </w:r>
            <w:r w:rsidRPr="008C6756">
              <w:rPr>
                <w:color w:val="000000"/>
                <w:lang w:val="sr-Latn-RS"/>
              </w:rPr>
              <w:t xml:space="preserve">CB+CD </w:t>
            </w:r>
            <w:r w:rsidRPr="008C6756">
              <w:rPr>
                <w:color w:val="000000"/>
                <w:lang w:val="sr-Cyrl-RS"/>
              </w:rPr>
              <w:t xml:space="preserve">или </w:t>
            </w:r>
            <w:r w:rsidRPr="008C6756">
              <w:rPr>
                <w:color w:val="000000"/>
                <w:lang w:val="sr-Latn-RS"/>
              </w:rPr>
              <w:t>CH1</w:t>
            </w:r>
          </w:p>
        </w:tc>
      </w:tr>
      <w:tr w:rsidR="003D47E6" w:rsidRPr="008C6756" w:rsidTr="00765002">
        <w:tc>
          <w:tcPr>
            <w:tcW w:w="3740" w:type="dxa"/>
            <w:shd w:val="clear" w:color="auto" w:fill="auto"/>
          </w:tcPr>
          <w:p w:rsidR="003D47E6" w:rsidRPr="008C6756" w:rsidRDefault="003D47E6" w:rsidP="003A238D">
            <w:pPr>
              <w:jc w:val="both"/>
              <w:rPr>
                <w:color w:val="000000"/>
                <w:lang w:val="sr-Cyrl-RS"/>
              </w:rPr>
            </w:pPr>
            <w:r w:rsidRPr="008C6756">
              <w:rPr>
                <w:color w:val="000000"/>
                <w:lang w:val="sr-Cyrl-RS"/>
              </w:rPr>
              <w:lastRenderedPageBreak/>
              <w:t>Задња светла</w:t>
            </w:r>
          </w:p>
        </w:tc>
        <w:tc>
          <w:tcPr>
            <w:tcW w:w="4351" w:type="dxa"/>
            <w:shd w:val="clear" w:color="auto" w:fill="auto"/>
          </w:tcPr>
          <w:p w:rsidR="003D47E6" w:rsidRPr="008C6756" w:rsidRDefault="003D47E6" w:rsidP="003A238D">
            <w:pPr>
              <w:jc w:val="both"/>
              <w:rPr>
                <w:color w:val="000000"/>
                <w:lang w:val="sr-Cyrl-RS"/>
              </w:rPr>
            </w:pPr>
            <w:r w:rsidRPr="008C6756">
              <w:rPr>
                <w:color w:val="000000"/>
                <w:lang w:val="sr-Latn-RS"/>
              </w:rPr>
              <w:t>CA</w:t>
            </w:r>
            <w:r w:rsidRPr="008C6756">
              <w:rPr>
                <w:color w:val="000000"/>
                <w:lang w:val="sr-Cyrl-RS"/>
              </w:rPr>
              <w:t>1</w:t>
            </w:r>
            <w:r w:rsidRPr="008C6756">
              <w:rPr>
                <w:color w:val="000000"/>
                <w:lang w:val="sr-Latn-RS"/>
              </w:rPr>
              <w:t>*</w:t>
            </w:r>
            <w:r w:rsidRPr="008C6756">
              <w:rPr>
                <w:color w:val="000000"/>
                <w:lang w:val="sr-Cyrl-RS"/>
              </w:rPr>
              <w:t xml:space="preserve"> или </w:t>
            </w:r>
            <w:r w:rsidRPr="008C6756">
              <w:rPr>
                <w:color w:val="000000"/>
                <w:lang w:val="sr-Latn-RS"/>
              </w:rPr>
              <w:t>CA</w:t>
            </w:r>
            <w:r w:rsidRPr="008C6756">
              <w:rPr>
                <w:color w:val="000000"/>
                <w:lang w:val="sr-Cyrl-RS"/>
              </w:rPr>
              <w:t>2</w:t>
            </w:r>
            <w:r w:rsidRPr="008C6756">
              <w:rPr>
                <w:color w:val="000000"/>
                <w:lang w:val="sr-Latn-RS"/>
              </w:rPr>
              <w:t>*</w:t>
            </w:r>
            <w:r w:rsidRPr="008C6756">
              <w:rPr>
                <w:color w:val="000000"/>
                <w:lang w:val="sr-Cyrl-RS"/>
              </w:rPr>
              <w:t xml:space="preserve"> или </w:t>
            </w:r>
            <w:r w:rsidRPr="008C6756">
              <w:rPr>
                <w:color w:val="000000"/>
                <w:lang w:val="sr-Latn-RS"/>
              </w:rPr>
              <w:t>CH</w:t>
            </w:r>
            <w:r w:rsidRPr="008C6756">
              <w:rPr>
                <w:color w:val="000000"/>
                <w:lang w:val="sr-Cyrl-RS"/>
              </w:rPr>
              <w:t xml:space="preserve">* </w:t>
            </w:r>
          </w:p>
          <w:p w:rsidR="003D47E6" w:rsidRPr="008C6756" w:rsidRDefault="003D47E6" w:rsidP="003A238D">
            <w:pPr>
              <w:jc w:val="both"/>
              <w:rPr>
                <w:color w:val="000000"/>
                <w:lang w:val="sr-Cyrl-RS"/>
              </w:rPr>
            </w:pPr>
            <w:r w:rsidRPr="008C6756">
              <w:rPr>
                <w:color w:val="000000"/>
                <w:lang w:val="sr-Cyrl-RS"/>
              </w:rPr>
              <w:t xml:space="preserve">или </w:t>
            </w:r>
            <w:r w:rsidRPr="008C6756">
              <w:rPr>
                <w:color w:val="000000"/>
                <w:lang w:val="sr-Latn-RS"/>
              </w:rPr>
              <w:t>CB+CC</w:t>
            </w:r>
            <w:r w:rsidRPr="008C6756">
              <w:rPr>
                <w:color w:val="000000"/>
                <w:lang w:val="sr-Cyrl-RS"/>
              </w:rPr>
              <w:t xml:space="preserve"> или </w:t>
            </w:r>
            <w:r w:rsidRPr="008C6756">
              <w:rPr>
                <w:color w:val="000000"/>
                <w:lang w:val="sr-Latn-RS"/>
              </w:rPr>
              <w:t xml:space="preserve">CB+CD </w:t>
            </w:r>
            <w:r w:rsidRPr="008C6756">
              <w:rPr>
                <w:color w:val="000000"/>
                <w:lang w:val="sr-Cyrl-RS"/>
              </w:rPr>
              <w:t xml:space="preserve">или </w:t>
            </w:r>
            <w:r w:rsidRPr="008C6756">
              <w:rPr>
                <w:color w:val="000000"/>
                <w:lang w:val="sr-Latn-RS"/>
              </w:rPr>
              <w:t>CH1</w:t>
            </w:r>
          </w:p>
        </w:tc>
      </w:tr>
      <w:tr w:rsidR="003D47E6" w:rsidRPr="008C6756" w:rsidTr="00765002">
        <w:tc>
          <w:tcPr>
            <w:tcW w:w="3740" w:type="dxa"/>
            <w:shd w:val="clear" w:color="auto" w:fill="auto"/>
          </w:tcPr>
          <w:p w:rsidR="003D47E6" w:rsidRPr="008C6756" w:rsidRDefault="003D47E6" w:rsidP="003A238D">
            <w:pPr>
              <w:jc w:val="both"/>
              <w:rPr>
                <w:color w:val="000000"/>
                <w:lang w:val="sr-Cyrl-RS"/>
              </w:rPr>
            </w:pPr>
            <w:r w:rsidRPr="008C6756">
              <w:rPr>
                <w:color w:val="000000"/>
                <w:lang w:val="sr-Cyrl-RS"/>
              </w:rPr>
              <w:t>Сирене</w:t>
            </w:r>
          </w:p>
        </w:tc>
        <w:tc>
          <w:tcPr>
            <w:tcW w:w="4351" w:type="dxa"/>
            <w:shd w:val="clear" w:color="auto" w:fill="auto"/>
          </w:tcPr>
          <w:p w:rsidR="003D47E6" w:rsidRPr="008C6756" w:rsidRDefault="003D47E6" w:rsidP="003A238D">
            <w:pPr>
              <w:jc w:val="both"/>
              <w:rPr>
                <w:color w:val="000000"/>
                <w:lang w:val="sr-Cyrl-RS"/>
              </w:rPr>
            </w:pPr>
            <w:r w:rsidRPr="008C6756">
              <w:rPr>
                <w:color w:val="000000"/>
                <w:lang w:val="sr-Latn-RS"/>
              </w:rPr>
              <w:t>CA</w:t>
            </w:r>
            <w:r w:rsidRPr="008C6756">
              <w:rPr>
                <w:color w:val="000000"/>
                <w:lang w:val="sr-Cyrl-RS"/>
              </w:rPr>
              <w:t>1</w:t>
            </w:r>
            <w:r w:rsidRPr="008C6756">
              <w:rPr>
                <w:color w:val="000000"/>
                <w:lang w:val="sr-Latn-RS"/>
              </w:rPr>
              <w:t>*</w:t>
            </w:r>
            <w:r w:rsidRPr="008C6756">
              <w:rPr>
                <w:color w:val="000000"/>
                <w:lang w:val="sr-Cyrl-RS"/>
              </w:rPr>
              <w:t xml:space="preserve"> или </w:t>
            </w:r>
            <w:r w:rsidRPr="008C6756">
              <w:rPr>
                <w:color w:val="000000"/>
                <w:lang w:val="sr-Latn-RS"/>
              </w:rPr>
              <w:t>CA</w:t>
            </w:r>
            <w:r w:rsidRPr="008C6756">
              <w:rPr>
                <w:color w:val="000000"/>
                <w:lang w:val="sr-Cyrl-RS"/>
              </w:rPr>
              <w:t>2</w:t>
            </w:r>
            <w:r w:rsidRPr="008C6756">
              <w:rPr>
                <w:color w:val="000000"/>
                <w:lang w:val="sr-Latn-RS"/>
              </w:rPr>
              <w:t>*</w:t>
            </w:r>
            <w:r w:rsidRPr="008C6756">
              <w:rPr>
                <w:color w:val="000000"/>
                <w:lang w:val="sr-Cyrl-RS"/>
              </w:rPr>
              <w:t xml:space="preserve"> или </w:t>
            </w:r>
            <w:r w:rsidRPr="008C6756">
              <w:rPr>
                <w:color w:val="000000"/>
                <w:lang w:val="sr-Latn-RS"/>
              </w:rPr>
              <w:t>CH</w:t>
            </w:r>
            <w:r w:rsidRPr="008C6756">
              <w:rPr>
                <w:color w:val="000000"/>
                <w:lang w:val="sr-Cyrl-RS"/>
              </w:rPr>
              <w:t xml:space="preserve">* </w:t>
            </w:r>
          </w:p>
          <w:p w:rsidR="003D47E6" w:rsidRPr="008C6756" w:rsidRDefault="003D47E6" w:rsidP="003A238D">
            <w:pPr>
              <w:jc w:val="both"/>
              <w:rPr>
                <w:color w:val="000000"/>
                <w:lang w:val="sr-Cyrl-RS"/>
              </w:rPr>
            </w:pPr>
            <w:r w:rsidRPr="008C6756">
              <w:rPr>
                <w:color w:val="000000"/>
                <w:lang w:val="sr-Cyrl-RS"/>
              </w:rPr>
              <w:t xml:space="preserve">или </w:t>
            </w:r>
            <w:r w:rsidRPr="008C6756">
              <w:rPr>
                <w:color w:val="000000"/>
                <w:lang w:val="sr-Latn-RS"/>
              </w:rPr>
              <w:t>CB+CC</w:t>
            </w:r>
            <w:r w:rsidRPr="008C6756">
              <w:rPr>
                <w:color w:val="000000"/>
                <w:lang w:val="sr-Cyrl-RS"/>
              </w:rPr>
              <w:t xml:space="preserve"> или </w:t>
            </w:r>
            <w:r w:rsidRPr="008C6756">
              <w:rPr>
                <w:color w:val="000000"/>
                <w:lang w:val="sr-Latn-RS"/>
              </w:rPr>
              <w:t xml:space="preserve">CB+CD </w:t>
            </w:r>
            <w:r w:rsidRPr="008C6756">
              <w:rPr>
                <w:color w:val="000000"/>
                <w:lang w:val="sr-Cyrl-RS"/>
              </w:rPr>
              <w:t xml:space="preserve">или </w:t>
            </w:r>
            <w:r w:rsidRPr="008C6756">
              <w:rPr>
                <w:color w:val="000000"/>
                <w:lang w:val="sr-Latn-RS"/>
              </w:rPr>
              <w:t>CH1</w:t>
            </w:r>
          </w:p>
        </w:tc>
      </w:tr>
      <w:tr w:rsidR="003D47E6" w:rsidRPr="008C6756" w:rsidTr="00765002">
        <w:tc>
          <w:tcPr>
            <w:tcW w:w="3740" w:type="dxa"/>
            <w:shd w:val="clear" w:color="auto" w:fill="auto"/>
          </w:tcPr>
          <w:p w:rsidR="003D47E6" w:rsidRPr="008C6756" w:rsidRDefault="003D47E6" w:rsidP="003A238D">
            <w:pPr>
              <w:jc w:val="both"/>
              <w:rPr>
                <w:color w:val="000000"/>
                <w:lang w:val="sr-Cyrl-RS"/>
              </w:rPr>
            </w:pPr>
            <w:r w:rsidRPr="008C6756">
              <w:rPr>
                <w:color w:val="000000"/>
                <w:lang w:val="sr-Cyrl-RS"/>
              </w:rPr>
              <w:t>Пантограф</w:t>
            </w:r>
          </w:p>
        </w:tc>
        <w:tc>
          <w:tcPr>
            <w:tcW w:w="4351" w:type="dxa"/>
            <w:shd w:val="clear" w:color="auto" w:fill="auto"/>
          </w:tcPr>
          <w:p w:rsidR="003D47E6" w:rsidRPr="008C6756" w:rsidRDefault="003D47E6" w:rsidP="003A238D">
            <w:pPr>
              <w:jc w:val="both"/>
              <w:rPr>
                <w:color w:val="000000"/>
                <w:lang w:val="sr-Cyrl-RS"/>
              </w:rPr>
            </w:pPr>
            <w:r w:rsidRPr="008C6756">
              <w:rPr>
                <w:color w:val="000000"/>
                <w:lang w:val="sr-Latn-RS"/>
              </w:rPr>
              <w:t>CA</w:t>
            </w:r>
            <w:r w:rsidRPr="008C6756">
              <w:rPr>
                <w:color w:val="000000"/>
                <w:lang w:val="sr-Cyrl-RS"/>
              </w:rPr>
              <w:t>1</w:t>
            </w:r>
            <w:r w:rsidRPr="008C6756">
              <w:rPr>
                <w:color w:val="000000"/>
                <w:lang w:val="sr-Latn-RS"/>
              </w:rPr>
              <w:t>*</w:t>
            </w:r>
            <w:r w:rsidRPr="008C6756">
              <w:rPr>
                <w:color w:val="000000"/>
                <w:lang w:val="sr-Cyrl-RS"/>
              </w:rPr>
              <w:t xml:space="preserve"> или </w:t>
            </w:r>
            <w:r w:rsidRPr="008C6756">
              <w:rPr>
                <w:color w:val="000000"/>
                <w:lang w:val="sr-Latn-RS"/>
              </w:rPr>
              <w:t>CA</w:t>
            </w:r>
            <w:r w:rsidRPr="008C6756">
              <w:rPr>
                <w:color w:val="000000"/>
                <w:lang w:val="sr-Cyrl-RS"/>
              </w:rPr>
              <w:t>2</w:t>
            </w:r>
            <w:r w:rsidRPr="008C6756">
              <w:rPr>
                <w:color w:val="000000"/>
                <w:lang w:val="sr-Latn-RS"/>
              </w:rPr>
              <w:t>*</w:t>
            </w:r>
            <w:r w:rsidRPr="008C6756">
              <w:rPr>
                <w:color w:val="000000"/>
                <w:lang w:val="sr-Cyrl-RS"/>
              </w:rPr>
              <w:t xml:space="preserve"> или </w:t>
            </w:r>
            <w:r w:rsidRPr="008C6756">
              <w:rPr>
                <w:color w:val="000000"/>
                <w:lang w:val="sr-Latn-RS"/>
              </w:rPr>
              <w:t>CH</w:t>
            </w:r>
            <w:r w:rsidRPr="008C6756">
              <w:rPr>
                <w:color w:val="000000"/>
                <w:lang w:val="sr-Cyrl-RS"/>
              </w:rPr>
              <w:t xml:space="preserve">* </w:t>
            </w:r>
          </w:p>
          <w:p w:rsidR="003D47E6" w:rsidRPr="008C6756" w:rsidRDefault="003D47E6" w:rsidP="003A238D">
            <w:pPr>
              <w:jc w:val="both"/>
              <w:rPr>
                <w:color w:val="000000"/>
                <w:lang w:val="sr-Cyrl-RS"/>
              </w:rPr>
            </w:pPr>
            <w:r w:rsidRPr="008C6756">
              <w:rPr>
                <w:color w:val="000000"/>
                <w:lang w:val="sr-Cyrl-RS"/>
              </w:rPr>
              <w:t xml:space="preserve">или </w:t>
            </w:r>
            <w:r w:rsidRPr="008C6756">
              <w:rPr>
                <w:color w:val="000000"/>
                <w:lang w:val="sr-Latn-RS"/>
              </w:rPr>
              <w:t xml:space="preserve">CB+CD </w:t>
            </w:r>
            <w:r w:rsidRPr="008C6756">
              <w:rPr>
                <w:color w:val="000000"/>
                <w:lang w:val="sr-Cyrl-RS"/>
              </w:rPr>
              <w:t xml:space="preserve">или </w:t>
            </w:r>
            <w:r w:rsidRPr="008C6756">
              <w:rPr>
                <w:color w:val="000000"/>
                <w:lang w:val="sr-Latn-RS"/>
              </w:rPr>
              <w:t>CB+CF</w:t>
            </w:r>
            <w:r w:rsidRPr="008C6756">
              <w:rPr>
                <w:color w:val="000000"/>
                <w:lang w:val="sr-Cyrl-RS"/>
              </w:rPr>
              <w:t xml:space="preserve"> или </w:t>
            </w:r>
            <w:r w:rsidRPr="008C6756">
              <w:rPr>
                <w:color w:val="000000"/>
                <w:lang w:val="sr-Latn-RS"/>
              </w:rPr>
              <w:t>CH1</w:t>
            </w:r>
          </w:p>
        </w:tc>
      </w:tr>
      <w:tr w:rsidR="003D47E6" w:rsidRPr="008C6756" w:rsidTr="00765002">
        <w:tc>
          <w:tcPr>
            <w:tcW w:w="3740" w:type="dxa"/>
            <w:shd w:val="clear" w:color="auto" w:fill="auto"/>
          </w:tcPr>
          <w:p w:rsidR="003D47E6" w:rsidRPr="008C6756" w:rsidRDefault="003D47E6" w:rsidP="003A238D">
            <w:pPr>
              <w:jc w:val="both"/>
              <w:rPr>
                <w:color w:val="000000"/>
                <w:lang w:val="sr-Cyrl-RS"/>
              </w:rPr>
            </w:pPr>
            <w:r w:rsidRPr="008C6756">
              <w:rPr>
                <w:color w:val="000000"/>
                <w:lang w:val="sr-Cyrl-RS"/>
              </w:rPr>
              <w:t>Клизачи пантографа</w:t>
            </w:r>
          </w:p>
        </w:tc>
        <w:tc>
          <w:tcPr>
            <w:tcW w:w="4351" w:type="dxa"/>
            <w:shd w:val="clear" w:color="auto" w:fill="auto"/>
          </w:tcPr>
          <w:p w:rsidR="003D47E6" w:rsidRPr="008C6756" w:rsidRDefault="003D47E6" w:rsidP="003A238D">
            <w:pPr>
              <w:jc w:val="both"/>
              <w:rPr>
                <w:color w:val="000000"/>
                <w:lang w:val="sr-Cyrl-RS"/>
              </w:rPr>
            </w:pPr>
            <w:r w:rsidRPr="008C6756">
              <w:rPr>
                <w:color w:val="000000"/>
                <w:lang w:val="sr-Latn-RS"/>
              </w:rPr>
              <w:t>CA</w:t>
            </w:r>
            <w:r w:rsidRPr="008C6756">
              <w:rPr>
                <w:color w:val="000000"/>
                <w:lang w:val="sr-Cyrl-RS"/>
              </w:rPr>
              <w:t>1</w:t>
            </w:r>
            <w:r w:rsidRPr="008C6756">
              <w:rPr>
                <w:color w:val="000000"/>
                <w:lang w:val="sr-Latn-RS"/>
              </w:rPr>
              <w:t>*</w:t>
            </w:r>
            <w:r w:rsidRPr="008C6756">
              <w:rPr>
                <w:color w:val="000000"/>
                <w:lang w:val="sr-Cyrl-RS"/>
              </w:rPr>
              <w:t xml:space="preserve"> или </w:t>
            </w:r>
            <w:r w:rsidRPr="008C6756">
              <w:rPr>
                <w:color w:val="000000"/>
                <w:lang w:val="sr-Latn-RS"/>
              </w:rPr>
              <w:t>CA</w:t>
            </w:r>
            <w:r w:rsidRPr="008C6756">
              <w:rPr>
                <w:color w:val="000000"/>
                <w:lang w:val="sr-Cyrl-RS"/>
              </w:rPr>
              <w:t>2</w:t>
            </w:r>
            <w:r w:rsidRPr="008C6756">
              <w:rPr>
                <w:color w:val="000000"/>
                <w:lang w:val="sr-Latn-RS"/>
              </w:rPr>
              <w:t>*</w:t>
            </w:r>
            <w:r w:rsidRPr="008C6756">
              <w:rPr>
                <w:color w:val="000000"/>
                <w:lang w:val="sr-Cyrl-RS"/>
              </w:rPr>
              <w:t xml:space="preserve"> или </w:t>
            </w:r>
            <w:r w:rsidRPr="008C6756">
              <w:rPr>
                <w:color w:val="000000"/>
                <w:lang w:val="sr-Latn-RS"/>
              </w:rPr>
              <w:t>CH</w:t>
            </w:r>
            <w:r w:rsidRPr="008C6756">
              <w:rPr>
                <w:color w:val="000000"/>
                <w:lang w:val="sr-Cyrl-RS"/>
              </w:rPr>
              <w:t xml:space="preserve">* </w:t>
            </w:r>
          </w:p>
          <w:p w:rsidR="00670F04" w:rsidRPr="008C6756" w:rsidRDefault="003D47E6" w:rsidP="003A238D">
            <w:pPr>
              <w:jc w:val="both"/>
              <w:rPr>
                <w:color w:val="000000"/>
                <w:lang w:val="sr-Cyrl-CS"/>
              </w:rPr>
            </w:pPr>
            <w:r w:rsidRPr="008C6756">
              <w:rPr>
                <w:color w:val="000000"/>
                <w:lang w:val="sr-Cyrl-RS"/>
              </w:rPr>
              <w:t xml:space="preserve">или </w:t>
            </w:r>
            <w:r w:rsidRPr="008C6756">
              <w:rPr>
                <w:color w:val="000000"/>
                <w:lang w:val="sr-Latn-RS"/>
              </w:rPr>
              <w:t xml:space="preserve">CB+CD </w:t>
            </w:r>
            <w:r w:rsidRPr="008C6756">
              <w:rPr>
                <w:color w:val="000000"/>
                <w:lang w:val="sr-Cyrl-RS"/>
              </w:rPr>
              <w:t xml:space="preserve">или </w:t>
            </w:r>
            <w:r w:rsidRPr="008C6756">
              <w:rPr>
                <w:color w:val="000000"/>
                <w:lang w:val="sr-Latn-RS"/>
              </w:rPr>
              <w:t>CB+CF</w:t>
            </w:r>
            <w:r w:rsidRPr="008C6756">
              <w:rPr>
                <w:color w:val="000000"/>
                <w:lang w:val="sr-Cyrl-RS"/>
              </w:rPr>
              <w:t xml:space="preserve"> или </w:t>
            </w:r>
            <w:r w:rsidRPr="008C6756">
              <w:rPr>
                <w:color w:val="000000"/>
                <w:lang w:val="sr-Latn-RS"/>
              </w:rPr>
              <w:t>CH1</w:t>
            </w:r>
          </w:p>
          <w:p w:rsidR="003D47E6" w:rsidRPr="008C6756" w:rsidRDefault="00670F04" w:rsidP="003A238D">
            <w:pPr>
              <w:jc w:val="both"/>
              <w:rPr>
                <w:color w:val="000000"/>
                <w:lang w:val="sr-Cyrl-RS"/>
              </w:rPr>
            </w:pPr>
            <w:r w:rsidRPr="008C6756">
              <w:rPr>
                <w:color w:val="000000"/>
              </w:rPr>
              <w:t xml:space="preserve"> </w:t>
            </w:r>
            <w:r w:rsidRPr="008C6756">
              <w:rPr>
                <w:color w:val="000000"/>
                <w:lang w:val="sr-Latn-RS"/>
              </w:rPr>
              <w:t>и CV**</w:t>
            </w:r>
          </w:p>
        </w:tc>
      </w:tr>
      <w:tr w:rsidR="003D47E6" w:rsidRPr="008C6756" w:rsidTr="00765002">
        <w:tc>
          <w:tcPr>
            <w:tcW w:w="3740" w:type="dxa"/>
            <w:shd w:val="clear" w:color="auto" w:fill="auto"/>
          </w:tcPr>
          <w:p w:rsidR="003D47E6" w:rsidRPr="008C6756" w:rsidRDefault="003D47E6" w:rsidP="003A238D">
            <w:pPr>
              <w:jc w:val="both"/>
              <w:rPr>
                <w:color w:val="000000"/>
                <w:lang w:val="sr-Cyrl-RS"/>
              </w:rPr>
            </w:pPr>
            <w:r w:rsidRPr="008C6756">
              <w:rPr>
                <w:color w:val="000000"/>
                <w:lang w:val="sr-Cyrl-RS"/>
              </w:rPr>
              <w:t>Главни прекидач струјног кола</w:t>
            </w:r>
          </w:p>
        </w:tc>
        <w:tc>
          <w:tcPr>
            <w:tcW w:w="4351" w:type="dxa"/>
            <w:shd w:val="clear" w:color="auto" w:fill="auto"/>
          </w:tcPr>
          <w:p w:rsidR="003D47E6" w:rsidRPr="008C6756" w:rsidRDefault="003D47E6" w:rsidP="003A238D">
            <w:pPr>
              <w:jc w:val="both"/>
              <w:rPr>
                <w:color w:val="000000"/>
                <w:lang w:val="sr-Cyrl-RS"/>
              </w:rPr>
            </w:pPr>
            <w:r w:rsidRPr="008C6756">
              <w:rPr>
                <w:color w:val="000000"/>
                <w:lang w:val="sr-Latn-RS"/>
              </w:rPr>
              <w:t>CA</w:t>
            </w:r>
            <w:r w:rsidRPr="008C6756">
              <w:rPr>
                <w:color w:val="000000"/>
                <w:lang w:val="sr-Cyrl-RS"/>
              </w:rPr>
              <w:t>1</w:t>
            </w:r>
            <w:r w:rsidRPr="008C6756">
              <w:rPr>
                <w:color w:val="000000"/>
                <w:lang w:val="sr-Latn-RS"/>
              </w:rPr>
              <w:t>*</w:t>
            </w:r>
            <w:r w:rsidRPr="008C6756">
              <w:rPr>
                <w:color w:val="000000"/>
                <w:lang w:val="sr-Cyrl-RS"/>
              </w:rPr>
              <w:t xml:space="preserve"> или </w:t>
            </w:r>
            <w:r w:rsidRPr="008C6756">
              <w:rPr>
                <w:color w:val="000000"/>
                <w:lang w:val="sr-Latn-RS"/>
              </w:rPr>
              <w:t>CA</w:t>
            </w:r>
            <w:r w:rsidRPr="008C6756">
              <w:rPr>
                <w:color w:val="000000"/>
                <w:lang w:val="sr-Cyrl-RS"/>
              </w:rPr>
              <w:t>2</w:t>
            </w:r>
            <w:r w:rsidRPr="008C6756">
              <w:rPr>
                <w:color w:val="000000"/>
                <w:lang w:val="sr-Latn-RS"/>
              </w:rPr>
              <w:t>*</w:t>
            </w:r>
            <w:r w:rsidRPr="008C6756">
              <w:rPr>
                <w:color w:val="000000"/>
                <w:lang w:val="sr-Cyrl-RS"/>
              </w:rPr>
              <w:t xml:space="preserve"> или </w:t>
            </w:r>
            <w:r w:rsidRPr="008C6756">
              <w:rPr>
                <w:color w:val="000000"/>
                <w:lang w:val="sr-Latn-RS"/>
              </w:rPr>
              <w:t>CH</w:t>
            </w:r>
            <w:r w:rsidRPr="008C6756">
              <w:rPr>
                <w:color w:val="000000"/>
                <w:lang w:val="sr-Cyrl-RS"/>
              </w:rPr>
              <w:t xml:space="preserve">* </w:t>
            </w:r>
          </w:p>
          <w:p w:rsidR="003D47E6" w:rsidRPr="008C6756" w:rsidRDefault="003D47E6" w:rsidP="003A238D">
            <w:pPr>
              <w:jc w:val="both"/>
              <w:rPr>
                <w:color w:val="000000"/>
                <w:lang w:val="sr-Cyrl-RS"/>
              </w:rPr>
            </w:pPr>
            <w:r w:rsidRPr="008C6756">
              <w:rPr>
                <w:color w:val="000000"/>
                <w:lang w:val="sr-Cyrl-RS"/>
              </w:rPr>
              <w:t xml:space="preserve">или </w:t>
            </w:r>
            <w:r w:rsidRPr="008C6756">
              <w:rPr>
                <w:color w:val="000000"/>
                <w:lang w:val="sr-Latn-RS"/>
              </w:rPr>
              <w:t xml:space="preserve">CB+CD </w:t>
            </w:r>
            <w:r w:rsidRPr="008C6756">
              <w:rPr>
                <w:color w:val="000000"/>
                <w:lang w:val="sr-Cyrl-RS"/>
              </w:rPr>
              <w:t xml:space="preserve">или </w:t>
            </w:r>
            <w:r w:rsidRPr="008C6756">
              <w:rPr>
                <w:color w:val="000000"/>
                <w:lang w:val="sr-Latn-RS"/>
              </w:rPr>
              <w:t>CB+CF</w:t>
            </w:r>
            <w:r w:rsidRPr="008C6756">
              <w:rPr>
                <w:color w:val="000000"/>
                <w:lang w:val="sr-Cyrl-RS"/>
              </w:rPr>
              <w:t xml:space="preserve"> или </w:t>
            </w:r>
            <w:r w:rsidRPr="008C6756">
              <w:rPr>
                <w:color w:val="000000"/>
                <w:lang w:val="sr-Latn-RS"/>
              </w:rPr>
              <w:t>CH1</w:t>
            </w:r>
          </w:p>
        </w:tc>
      </w:tr>
      <w:tr w:rsidR="003D47E6" w:rsidRPr="008C6756" w:rsidTr="00765002">
        <w:tc>
          <w:tcPr>
            <w:tcW w:w="3740" w:type="dxa"/>
            <w:shd w:val="clear" w:color="auto" w:fill="auto"/>
          </w:tcPr>
          <w:p w:rsidR="003D47E6" w:rsidRPr="008C6756" w:rsidRDefault="003D47E6" w:rsidP="003A238D">
            <w:pPr>
              <w:jc w:val="both"/>
              <w:rPr>
                <w:color w:val="000000"/>
                <w:lang w:val="sr-Cyrl-RS"/>
              </w:rPr>
            </w:pPr>
            <w:r w:rsidRPr="008C6756">
              <w:rPr>
                <w:color w:val="000000"/>
                <w:lang w:val="sr-Cyrl-RS"/>
              </w:rPr>
              <w:t>Седиште машиновође</w:t>
            </w:r>
          </w:p>
        </w:tc>
        <w:tc>
          <w:tcPr>
            <w:tcW w:w="4351" w:type="dxa"/>
            <w:shd w:val="clear" w:color="auto" w:fill="auto"/>
          </w:tcPr>
          <w:p w:rsidR="003D47E6" w:rsidRPr="008C6756" w:rsidRDefault="003D47E6" w:rsidP="003A238D">
            <w:pPr>
              <w:jc w:val="both"/>
              <w:rPr>
                <w:color w:val="000000"/>
                <w:lang w:val="sr-Cyrl-RS"/>
              </w:rPr>
            </w:pPr>
            <w:r w:rsidRPr="008C6756">
              <w:rPr>
                <w:color w:val="000000"/>
                <w:lang w:val="sr-Latn-RS"/>
              </w:rPr>
              <w:t>CA</w:t>
            </w:r>
            <w:r w:rsidRPr="008C6756">
              <w:rPr>
                <w:color w:val="000000"/>
                <w:lang w:val="sr-Cyrl-RS"/>
              </w:rPr>
              <w:t>1</w:t>
            </w:r>
            <w:r w:rsidRPr="008C6756">
              <w:rPr>
                <w:color w:val="000000"/>
                <w:lang w:val="sr-Latn-RS"/>
              </w:rPr>
              <w:t>*</w:t>
            </w:r>
            <w:r w:rsidRPr="008C6756">
              <w:rPr>
                <w:color w:val="000000"/>
                <w:lang w:val="sr-Cyrl-RS"/>
              </w:rPr>
              <w:t xml:space="preserve"> или </w:t>
            </w:r>
            <w:r w:rsidRPr="008C6756">
              <w:rPr>
                <w:color w:val="000000"/>
                <w:lang w:val="sr-Latn-RS"/>
              </w:rPr>
              <w:t>CA</w:t>
            </w:r>
            <w:r w:rsidRPr="008C6756">
              <w:rPr>
                <w:color w:val="000000"/>
                <w:lang w:val="sr-Cyrl-RS"/>
              </w:rPr>
              <w:t>2</w:t>
            </w:r>
            <w:r w:rsidRPr="008C6756">
              <w:rPr>
                <w:color w:val="000000"/>
                <w:lang w:val="sr-Latn-RS"/>
              </w:rPr>
              <w:t>*</w:t>
            </w:r>
            <w:r w:rsidRPr="008C6756">
              <w:rPr>
                <w:color w:val="000000"/>
                <w:lang w:val="sr-Cyrl-RS"/>
              </w:rPr>
              <w:t xml:space="preserve"> или </w:t>
            </w:r>
            <w:r w:rsidRPr="008C6756">
              <w:rPr>
                <w:color w:val="000000"/>
                <w:lang w:val="sr-Latn-RS"/>
              </w:rPr>
              <w:t>CH</w:t>
            </w:r>
            <w:r w:rsidRPr="008C6756">
              <w:rPr>
                <w:color w:val="000000"/>
                <w:lang w:val="sr-Cyrl-RS"/>
              </w:rPr>
              <w:t xml:space="preserve">* </w:t>
            </w:r>
          </w:p>
          <w:p w:rsidR="003D47E6" w:rsidRPr="008C6756" w:rsidRDefault="003D47E6" w:rsidP="003A238D">
            <w:pPr>
              <w:jc w:val="both"/>
              <w:rPr>
                <w:color w:val="000000"/>
                <w:lang w:val="sr-Latn-RS"/>
              </w:rPr>
            </w:pPr>
            <w:r w:rsidRPr="008C6756">
              <w:rPr>
                <w:color w:val="000000"/>
                <w:lang w:val="sr-Cyrl-RS"/>
              </w:rPr>
              <w:t xml:space="preserve">или </w:t>
            </w:r>
            <w:r w:rsidRPr="008C6756">
              <w:rPr>
                <w:color w:val="000000"/>
                <w:lang w:val="sr-Latn-RS"/>
              </w:rPr>
              <w:t xml:space="preserve">CB+CD </w:t>
            </w:r>
            <w:r w:rsidRPr="008C6756">
              <w:rPr>
                <w:color w:val="000000"/>
                <w:lang w:val="sr-Cyrl-RS"/>
              </w:rPr>
              <w:t xml:space="preserve">или </w:t>
            </w:r>
            <w:r w:rsidRPr="008C6756">
              <w:rPr>
                <w:color w:val="000000"/>
                <w:lang w:val="sr-Latn-RS"/>
              </w:rPr>
              <w:t>CB+CF</w:t>
            </w:r>
            <w:r w:rsidRPr="008C6756">
              <w:rPr>
                <w:color w:val="000000"/>
                <w:lang w:val="sr-Cyrl-RS"/>
              </w:rPr>
              <w:t xml:space="preserve"> или </w:t>
            </w:r>
            <w:r w:rsidRPr="008C6756">
              <w:rPr>
                <w:color w:val="000000"/>
                <w:lang w:val="sr-Latn-RS"/>
              </w:rPr>
              <w:t>CH1</w:t>
            </w:r>
          </w:p>
        </w:tc>
      </w:tr>
      <w:tr w:rsidR="003D47E6" w:rsidRPr="008C6756" w:rsidTr="00765002">
        <w:tc>
          <w:tcPr>
            <w:tcW w:w="3740" w:type="dxa"/>
            <w:shd w:val="clear" w:color="auto" w:fill="auto"/>
          </w:tcPr>
          <w:p w:rsidR="003D47E6" w:rsidRPr="008C6756" w:rsidRDefault="003D47E6" w:rsidP="00CC5510">
            <w:pPr>
              <w:jc w:val="both"/>
              <w:rPr>
                <w:color w:val="000000"/>
                <w:lang w:val="sr-Cyrl-RS"/>
              </w:rPr>
            </w:pPr>
            <w:r w:rsidRPr="008C6756">
              <w:rPr>
                <w:color w:val="000000"/>
                <w:lang w:val="sr-Cyrl-RS"/>
              </w:rPr>
              <w:t xml:space="preserve">Прикључак за пражњење резервоара тоалета </w:t>
            </w:r>
          </w:p>
        </w:tc>
        <w:tc>
          <w:tcPr>
            <w:tcW w:w="4351" w:type="dxa"/>
            <w:shd w:val="clear" w:color="auto" w:fill="auto"/>
          </w:tcPr>
          <w:p w:rsidR="003D47E6" w:rsidRPr="008C6756" w:rsidRDefault="003D47E6" w:rsidP="003A238D">
            <w:pPr>
              <w:jc w:val="both"/>
              <w:rPr>
                <w:color w:val="000000"/>
                <w:lang w:val="sr-Latn-RS"/>
              </w:rPr>
            </w:pPr>
            <w:r w:rsidRPr="008C6756">
              <w:rPr>
                <w:color w:val="000000"/>
                <w:lang w:val="sr-Latn-RS"/>
              </w:rPr>
              <w:t>CA</w:t>
            </w:r>
            <w:r w:rsidRPr="008C6756">
              <w:rPr>
                <w:color w:val="000000"/>
                <w:lang w:val="sr-Cyrl-RS"/>
              </w:rPr>
              <w:t xml:space="preserve"> или </w:t>
            </w:r>
            <w:r w:rsidRPr="008C6756">
              <w:rPr>
                <w:color w:val="000000"/>
                <w:lang w:val="sr-Latn-RS"/>
              </w:rPr>
              <w:t>CB+CC</w:t>
            </w:r>
            <w:r w:rsidRPr="008C6756">
              <w:rPr>
                <w:color w:val="000000"/>
                <w:lang w:val="sr-Cyrl-RS"/>
              </w:rPr>
              <w:t xml:space="preserve">  или </w:t>
            </w:r>
            <w:r w:rsidRPr="008C6756">
              <w:rPr>
                <w:color w:val="000000"/>
                <w:lang w:val="sr-Latn-RS"/>
              </w:rPr>
              <w:t>CH</w:t>
            </w:r>
            <w:r w:rsidRPr="008C6756">
              <w:rPr>
                <w:color w:val="000000"/>
                <w:lang w:val="sr-Cyrl-RS"/>
              </w:rPr>
              <w:t xml:space="preserve"> </w:t>
            </w:r>
          </w:p>
        </w:tc>
      </w:tr>
      <w:tr w:rsidR="003D47E6" w:rsidRPr="008C6756" w:rsidTr="00765002">
        <w:tc>
          <w:tcPr>
            <w:tcW w:w="3740" w:type="dxa"/>
            <w:shd w:val="clear" w:color="auto" w:fill="auto"/>
          </w:tcPr>
          <w:p w:rsidR="003D47E6" w:rsidRPr="008C6756" w:rsidRDefault="003D47E6" w:rsidP="003A238D">
            <w:pPr>
              <w:jc w:val="both"/>
              <w:rPr>
                <w:color w:val="000000"/>
                <w:lang w:val="sr-Cyrl-RS"/>
              </w:rPr>
            </w:pPr>
            <w:r w:rsidRPr="008C6756">
              <w:rPr>
                <w:color w:val="000000"/>
                <w:lang w:val="sr-Cyrl-RS"/>
              </w:rPr>
              <w:t>Прикључак за допуну резервоара за воду</w:t>
            </w:r>
          </w:p>
        </w:tc>
        <w:tc>
          <w:tcPr>
            <w:tcW w:w="4351" w:type="dxa"/>
            <w:shd w:val="clear" w:color="auto" w:fill="auto"/>
          </w:tcPr>
          <w:p w:rsidR="003D47E6" w:rsidRPr="008C6756" w:rsidRDefault="003D47E6" w:rsidP="003A238D">
            <w:pPr>
              <w:jc w:val="both"/>
              <w:rPr>
                <w:b/>
                <w:color w:val="000000"/>
                <w:lang w:val="sr-Latn-RS"/>
              </w:rPr>
            </w:pPr>
            <w:r w:rsidRPr="008C6756">
              <w:rPr>
                <w:color w:val="000000"/>
                <w:lang w:val="sr-Latn-RS"/>
              </w:rPr>
              <w:t>CA</w:t>
            </w:r>
            <w:r w:rsidRPr="008C6756">
              <w:rPr>
                <w:color w:val="000000"/>
                <w:lang w:val="sr-Cyrl-RS"/>
              </w:rPr>
              <w:t xml:space="preserve"> или </w:t>
            </w:r>
            <w:r w:rsidRPr="008C6756">
              <w:rPr>
                <w:color w:val="000000"/>
                <w:lang w:val="sr-Latn-RS"/>
              </w:rPr>
              <w:t>CB+CC</w:t>
            </w:r>
            <w:r w:rsidRPr="008C6756">
              <w:rPr>
                <w:color w:val="000000"/>
                <w:lang w:val="sr-Cyrl-RS"/>
              </w:rPr>
              <w:t xml:space="preserve">  или </w:t>
            </w:r>
            <w:r w:rsidRPr="008C6756">
              <w:rPr>
                <w:color w:val="000000"/>
                <w:lang w:val="sr-Latn-RS"/>
              </w:rPr>
              <w:t>CH</w:t>
            </w:r>
          </w:p>
        </w:tc>
      </w:tr>
    </w:tbl>
    <w:p w:rsidR="003A238D" w:rsidRPr="008C6756" w:rsidRDefault="003A238D" w:rsidP="003A238D">
      <w:pPr>
        <w:jc w:val="both"/>
        <w:rPr>
          <w:b/>
          <w:color w:val="000000"/>
          <w:lang w:val="sr-Latn-RS"/>
        </w:rPr>
      </w:pPr>
    </w:p>
    <w:p w:rsidR="007231CE" w:rsidRPr="008C6756" w:rsidRDefault="003A238D" w:rsidP="00403ECD">
      <w:pPr>
        <w:ind w:left="426" w:hanging="426"/>
        <w:jc w:val="both"/>
        <w:rPr>
          <w:color w:val="000000"/>
          <w:sz w:val="22"/>
          <w:szCs w:val="22"/>
          <w:lang w:val="sr-Latn-RS"/>
        </w:rPr>
      </w:pPr>
      <w:r w:rsidRPr="008C6756">
        <w:rPr>
          <w:b/>
          <w:color w:val="000000"/>
          <w:sz w:val="22"/>
          <w:szCs w:val="22"/>
          <w:lang w:val="sr-Cyrl-CS"/>
        </w:rPr>
        <w:t>*)</w:t>
      </w:r>
      <w:r w:rsidRPr="008C6756">
        <w:rPr>
          <w:color w:val="000000"/>
          <w:sz w:val="22"/>
          <w:szCs w:val="22"/>
          <w:lang w:val="sr-Cyrl-RS"/>
        </w:rPr>
        <w:t xml:space="preserve">    </w:t>
      </w:r>
      <w:r w:rsidR="007231CE" w:rsidRPr="008C6756">
        <w:rPr>
          <w:color w:val="000000"/>
          <w:sz w:val="22"/>
          <w:szCs w:val="22"/>
          <w:lang w:val="sr-Cyrl-CS"/>
        </w:rPr>
        <w:t xml:space="preserve">Модули CA1, CA2 или CH могу се користити само у случају производа који су били развијени и стављени на тржиште пре ступања на снагу </w:t>
      </w:r>
      <w:r w:rsidR="00403ECD" w:rsidRPr="008C6756">
        <w:rPr>
          <w:color w:val="000000"/>
          <w:sz w:val="22"/>
          <w:szCs w:val="22"/>
          <w:lang w:val="sr-Cyrl-CS"/>
        </w:rPr>
        <w:t>овог правилника</w:t>
      </w:r>
      <w:r w:rsidR="007231CE" w:rsidRPr="008C6756">
        <w:rPr>
          <w:color w:val="000000"/>
          <w:sz w:val="22"/>
          <w:szCs w:val="22"/>
          <w:lang w:val="sr-Cyrl-CS"/>
        </w:rPr>
        <w:t>, под условом да произвођач докаже телу за оцену усаглашености да су испитивање пројекта и испитивање типа били спроведени  у сличним условима, и да је тип усаглашен  са ТСИ</w:t>
      </w:r>
      <w:r w:rsidR="00C26BB9" w:rsidRPr="008C6756">
        <w:rPr>
          <w:color w:val="000000"/>
          <w:sz w:val="22"/>
          <w:szCs w:val="22"/>
          <w:lang w:val="sr-Cyrl-CS"/>
        </w:rPr>
        <w:t>,</w:t>
      </w:r>
      <w:r w:rsidR="007231CE" w:rsidRPr="008C6756">
        <w:rPr>
          <w:color w:val="000000"/>
          <w:sz w:val="22"/>
          <w:szCs w:val="22"/>
          <w:lang w:val="sr-Cyrl-CS"/>
        </w:rPr>
        <w:t xml:space="preserve"> односно националним железничким техничким прописима који су на снази. Ово доказивање мора бити документовано и сматра се да пружа једнаке доказе као испитивање типа по модулу CB или испитивање пројекта по модулу CH1. </w:t>
      </w:r>
    </w:p>
    <w:p w:rsidR="00670F04" w:rsidRPr="008C6756" w:rsidRDefault="00670F04" w:rsidP="00CA57E1">
      <w:pPr>
        <w:ind w:left="426" w:hanging="426"/>
        <w:jc w:val="both"/>
        <w:rPr>
          <w:color w:val="000000"/>
          <w:sz w:val="22"/>
          <w:szCs w:val="22"/>
          <w:lang w:val="sr-Cyrl-CS"/>
        </w:rPr>
      </w:pPr>
      <w:r w:rsidRPr="008C6756">
        <w:rPr>
          <w:color w:val="000000"/>
          <w:sz w:val="22"/>
          <w:szCs w:val="22"/>
          <w:lang w:val="sr-Cyrl-CS"/>
        </w:rPr>
        <w:t xml:space="preserve">**) Оцена погодности за употребу применом модула </w:t>
      </w:r>
      <w:r w:rsidRPr="008C6756">
        <w:rPr>
          <w:color w:val="000000"/>
          <w:sz w:val="22"/>
          <w:szCs w:val="22"/>
          <w:lang w:val="sr-Latn-CS"/>
        </w:rPr>
        <w:t>CV</w:t>
      </w:r>
      <w:r w:rsidR="00BC1A68" w:rsidRPr="008C6756">
        <w:rPr>
          <w:color w:val="000000"/>
          <w:sz w:val="22"/>
          <w:szCs w:val="22"/>
          <w:lang w:val="sr-Latn-CS"/>
        </w:rPr>
        <w:t>, уколико није прописана ТСИ</w:t>
      </w:r>
      <w:r w:rsidR="00CA57E1" w:rsidRPr="008C6756">
        <w:rPr>
          <w:color w:val="000000"/>
        </w:rPr>
        <w:t xml:space="preserve"> </w:t>
      </w:r>
      <w:r w:rsidR="00CA57E1" w:rsidRPr="008C6756">
        <w:rPr>
          <w:color w:val="000000"/>
          <w:sz w:val="22"/>
          <w:szCs w:val="22"/>
          <w:lang w:val="sr-Latn-CS"/>
        </w:rPr>
        <w:t>или нaциoнaлним жeлeзничким тeхничким прoписимa</w:t>
      </w:r>
      <w:r w:rsidR="00BC1A68" w:rsidRPr="008C6756">
        <w:rPr>
          <w:color w:val="000000"/>
          <w:sz w:val="22"/>
          <w:szCs w:val="22"/>
          <w:lang w:val="sr-Latn-CS"/>
        </w:rPr>
        <w:t xml:space="preserve">, </w:t>
      </w:r>
      <w:r w:rsidRPr="008C6756">
        <w:rPr>
          <w:color w:val="000000"/>
          <w:sz w:val="22"/>
          <w:szCs w:val="22"/>
          <w:lang w:val="sr-Cyrl-CS"/>
        </w:rPr>
        <w:t xml:space="preserve"> није обавезна, већ се спроводи на захтев произвођача</w:t>
      </w:r>
      <w:r w:rsidR="0038741F" w:rsidRPr="008C6756">
        <w:rPr>
          <w:color w:val="000000"/>
          <w:sz w:val="22"/>
          <w:szCs w:val="22"/>
          <w:lang w:val="sr-Cyrl-CS"/>
        </w:rPr>
        <w:t>.</w:t>
      </w:r>
      <w:r w:rsidRPr="008C6756">
        <w:rPr>
          <w:color w:val="000000"/>
          <w:sz w:val="22"/>
          <w:szCs w:val="22"/>
          <w:lang w:val="sr-Cyrl-CS"/>
        </w:rPr>
        <w:t xml:space="preserve">    </w:t>
      </w:r>
    </w:p>
    <w:p w:rsidR="003D47E6" w:rsidRPr="008C6756" w:rsidRDefault="003D47E6" w:rsidP="00DA0DBE">
      <w:pPr>
        <w:jc w:val="both"/>
        <w:rPr>
          <w:color w:val="000000"/>
          <w:lang w:val="sr-Cyrl-RS"/>
        </w:rPr>
      </w:pPr>
    </w:p>
    <w:p w:rsidR="00CA57E1" w:rsidRPr="008C6756" w:rsidRDefault="00CA57E1" w:rsidP="00DA0DBE">
      <w:pPr>
        <w:jc w:val="both"/>
        <w:rPr>
          <w:color w:val="000000"/>
          <w:lang w:val="sr-Cyrl-RS"/>
        </w:rPr>
      </w:pPr>
    </w:p>
    <w:p w:rsidR="00765002" w:rsidRPr="008C6756" w:rsidRDefault="00765002" w:rsidP="00DA0DBE">
      <w:pPr>
        <w:jc w:val="both"/>
        <w:rPr>
          <w:color w:val="000000"/>
          <w:sz w:val="12"/>
          <w:szCs w:val="12"/>
        </w:rPr>
      </w:pPr>
    </w:p>
    <w:p w:rsidR="003D47E6" w:rsidRPr="008C6756" w:rsidRDefault="003D47E6" w:rsidP="003D47E6">
      <w:pPr>
        <w:ind w:firstLine="748"/>
        <w:jc w:val="both"/>
        <w:rPr>
          <w:b/>
          <w:color w:val="000000"/>
          <w:lang w:val="sr-Cyrl-RS"/>
        </w:rPr>
      </w:pPr>
      <w:r w:rsidRPr="008C6756">
        <w:rPr>
          <w:b/>
          <w:color w:val="000000"/>
          <w:lang w:val="sr-Cyrl-RS"/>
        </w:rPr>
        <w:t>4) Дизел локомотиве</w:t>
      </w:r>
      <w:r w:rsidRPr="008C6756">
        <w:rPr>
          <w:b/>
          <w:color w:val="000000"/>
          <w:lang w:val="sr-Latn-RS"/>
        </w:rPr>
        <w:t xml:space="preserve">, </w:t>
      </w:r>
      <w:r w:rsidRPr="008C6756">
        <w:rPr>
          <w:b/>
          <w:color w:val="000000"/>
          <w:lang w:val="sr-Cyrl-RS"/>
        </w:rPr>
        <w:t>дизел-моторни возови и вучна возила за посебне намене</w:t>
      </w:r>
    </w:p>
    <w:p w:rsidR="003D47E6" w:rsidRPr="008C6756" w:rsidRDefault="003D47E6" w:rsidP="003D47E6">
      <w:pPr>
        <w:jc w:val="both"/>
        <w:rPr>
          <w:b/>
          <w:color w:val="000000"/>
          <w:lang w:val="sr-Cyrl-RS"/>
        </w:rPr>
      </w:pPr>
    </w:p>
    <w:tbl>
      <w:tblPr>
        <w:tblW w:w="0" w:type="auto"/>
        <w:tblInd w:w="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2"/>
        <w:gridCol w:w="4381"/>
      </w:tblGrid>
      <w:tr w:rsidR="003D47E6" w:rsidRPr="008C6756" w:rsidTr="00765002">
        <w:trPr>
          <w:trHeight w:val="586"/>
        </w:trPr>
        <w:tc>
          <w:tcPr>
            <w:tcW w:w="3712" w:type="dxa"/>
            <w:shd w:val="clear" w:color="auto" w:fill="auto"/>
            <w:vAlign w:val="center"/>
          </w:tcPr>
          <w:p w:rsidR="003D47E6" w:rsidRPr="008C6756" w:rsidRDefault="005D6439" w:rsidP="005D6439">
            <w:pPr>
              <w:jc w:val="center"/>
              <w:rPr>
                <w:b/>
                <w:color w:val="000000"/>
                <w:lang w:val="sr-Cyrl-RS"/>
              </w:rPr>
            </w:pPr>
            <w:r w:rsidRPr="008C6756">
              <w:rPr>
                <w:b/>
                <w:color w:val="000000"/>
                <w:lang w:val="sr-Cyrl-RS"/>
              </w:rPr>
              <w:t>Подлежу оцењивању</w:t>
            </w:r>
          </w:p>
        </w:tc>
        <w:tc>
          <w:tcPr>
            <w:tcW w:w="4381" w:type="dxa"/>
            <w:shd w:val="clear" w:color="auto" w:fill="auto"/>
            <w:vAlign w:val="center"/>
          </w:tcPr>
          <w:p w:rsidR="003D47E6" w:rsidRPr="008C6756" w:rsidRDefault="003D47E6" w:rsidP="005D6439">
            <w:pPr>
              <w:jc w:val="center"/>
              <w:rPr>
                <w:b/>
                <w:color w:val="000000"/>
                <w:lang w:val="sr-Cyrl-RS"/>
              </w:rPr>
            </w:pPr>
            <w:r w:rsidRPr="008C6756">
              <w:rPr>
                <w:b/>
                <w:color w:val="000000"/>
                <w:lang w:val="sr-Cyrl-RS"/>
              </w:rPr>
              <w:t>Модули за оцену усаглашености</w:t>
            </w:r>
          </w:p>
        </w:tc>
      </w:tr>
      <w:tr w:rsidR="003D47E6" w:rsidRPr="008C6756" w:rsidTr="00CA57E1">
        <w:tc>
          <w:tcPr>
            <w:tcW w:w="3712" w:type="dxa"/>
            <w:shd w:val="clear" w:color="auto" w:fill="auto"/>
            <w:vAlign w:val="center"/>
          </w:tcPr>
          <w:p w:rsidR="003D47E6" w:rsidRPr="008C6756" w:rsidRDefault="003D47E6" w:rsidP="00CA57E1">
            <w:pPr>
              <w:rPr>
                <w:color w:val="000000"/>
                <w:lang w:val="sr-Cyrl-RS"/>
              </w:rPr>
            </w:pPr>
            <w:r w:rsidRPr="008C6756">
              <w:rPr>
                <w:color w:val="000000"/>
                <w:lang w:val="sr-Cyrl-RS"/>
              </w:rPr>
              <w:t>Аутоматско централно квачило</w:t>
            </w:r>
          </w:p>
        </w:tc>
        <w:tc>
          <w:tcPr>
            <w:tcW w:w="4381" w:type="dxa"/>
            <w:shd w:val="clear" w:color="auto" w:fill="auto"/>
          </w:tcPr>
          <w:p w:rsidR="003D47E6" w:rsidRPr="008C6756" w:rsidRDefault="003D47E6" w:rsidP="003D47E6">
            <w:pPr>
              <w:jc w:val="both"/>
              <w:rPr>
                <w:color w:val="000000"/>
                <w:lang w:val="sr-Cyrl-RS"/>
              </w:rPr>
            </w:pPr>
            <w:r w:rsidRPr="008C6756">
              <w:rPr>
                <w:color w:val="000000"/>
                <w:lang w:val="sr-Latn-RS"/>
              </w:rPr>
              <w:t>CA</w:t>
            </w:r>
            <w:r w:rsidRPr="008C6756">
              <w:rPr>
                <w:color w:val="000000"/>
                <w:lang w:val="sr-Cyrl-RS"/>
              </w:rPr>
              <w:t>1</w:t>
            </w:r>
            <w:r w:rsidRPr="008C6756">
              <w:rPr>
                <w:color w:val="000000"/>
                <w:lang w:val="sr-Latn-RS"/>
              </w:rPr>
              <w:t>*</w:t>
            </w:r>
            <w:r w:rsidRPr="008C6756">
              <w:rPr>
                <w:color w:val="000000"/>
                <w:lang w:val="sr-Cyrl-RS"/>
              </w:rPr>
              <w:t xml:space="preserve"> или </w:t>
            </w:r>
            <w:r w:rsidRPr="008C6756">
              <w:rPr>
                <w:color w:val="000000"/>
                <w:lang w:val="sr-Latn-RS"/>
              </w:rPr>
              <w:t>CA</w:t>
            </w:r>
            <w:r w:rsidRPr="008C6756">
              <w:rPr>
                <w:color w:val="000000"/>
                <w:lang w:val="sr-Cyrl-RS"/>
              </w:rPr>
              <w:t>2</w:t>
            </w:r>
            <w:r w:rsidRPr="008C6756">
              <w:rPr>
                <w:color w:val="000000"/>
                <w:lang w:val="sr-Latn-RS"/>
              </w:rPr>
              <w:t>*</w:t>
            </w:r>
            <w:r w:rsidRPr="008C6756">
              <w:rPr>
                <w:color w:val="000000"/>
                <w:lang w:val="sr-Cyrl-RS"/>
              </w:rPr>
              <w:t xml:space="preserve"> или </w:t>
            </w:r>
            <w:r w:rsidRPr="008C6756">
              <w:rPr>
                <w:color w:val="000000"/>
                <w:lang w:val="sr-Latn-RS"/>
              </w:rPr>
              <w:t>CH</w:t>
            </w:r>
            <w:r w:rsidRPr="008C6756">
              <w:rPr>
                <w:color w:val="000000"/>
                <w:lang w:val="sr-Cyrl-RS"/>
              </w:rPr>
              <w:t xml:space="preserve">* </w:t>
            </w:r>
          </w:p>
          <w:p w:rsidR="003D47E6" w:rsidRPr="008C6756" w:rsidRDefault="003D47E6" w:rsidP="003D47E6">
            <w:pPr>
              <w:jc w:val="both"/>
              <w:rPr>
                <w:color w:val="000000"/>
                <w:lang w:val="sr-Latn-RS"/>
              </w:rPr>
            </w:pPr>
            <w:r w:rsidRPr="008C6756">
              <w:rPr>
                <w:color w:val="000000"/>
                <w:lang w:val="sr-Cyrl-RS"/>
              </w:rPr>
              <w:t xml:space="preserve">или </w:t>
            </w:r>
            <w:r w:rsidRPr="008C6756">
              <w:rPr>
                <w:color w:val="000000"/>
                <w:lang w:val="sr-Latn-RS"/>
              </w:rPr>
              <w:t xml:space="preserve">CB+CD </w:t>
            </w:r>
            <w:r w:rsidRPr="008C6756">
              <w:rPr>
                <w:color w:val="000000"/>
                <w:lang w:val="sr-Cyrl-RS"/>
              </w:rPr>
              <w:t xml:space="preserve">или </w:t>
            </w:r>
            <w:r w:rsidRPr="008C6756">
              <w:rPr>
                <w:color w:val="000000"/>
                <w:lang w:val="sr-Latn-RS"/>
              </w:rPr>
              <w:t>CB+CF</w:t>
            </w:r>
            <w:r w:rsidRPr="008C6756">
              <w:rPr>
                <w:color w:val="000000"/>
                <w:lang w:val="sr-Cyrl-RS"/>
              </w:rPr>
              <w:t xml:space="preserve"> или </w:t>
            </w:r>
            <w:r w:rsidRPr="008C6756">
              <w:rPr>
                <w:color w:val="000000"/>
                <w:lang w:val="sr-Latn-RS"/>
              </w:rPr>
              <w:t>CH1</w:t>
            </w:r>
          </w:p>
        </w:tc>
      </w:tr>
      <w:tr w:rsidR="003D47E6" w:rsidRPr="008C6756" w:rsidTr="00CA57E1">
        <w:tc>
          <w:tcPr>
            <w:tcW w:w="3712" w:type="dxa"/>
            <w:shd w:val="clear" w:color="auto" w:fill="auto"/>
            <w:vAlign w:val="center"/>
          </w:tcPr>
          <w:p w:rsidR="003D47E6" w:rsidRPr="008C6756" w:rsidRDefault="003D47E6" w:rsidP="00CA57E1">
            <w:pPr>
              <w:rPr>
                <w:color w:val="000000"/>
                <w:lang w:val="sr-Cyrl-RS"/>
              </w:rPr>
            </w:pPr>
            <w:r w:rsidRPr="008C6756">
              <w:rPr>
                <w:color w:val="000000"/>
                <w:lang w:val="sr-Cyrl-RS"/>
              </w:rPr>
              <w:t>Кука, завојно квачило и вучни уређај</w:t>
            </w:r>
          </w:p>
        </w:tc>
        <w:tc>
          <w:tcPr>
            <w:tcW w:w="4381" w:type="dxa"/>
            <w:shd w:val="clear" w:color="auto" w:fill="auto"/>
          </w:tcPr>
          <w:p w:rsidR="003D47E6" w:rsidRPr="008C6756" w:rsidRDefault="003D47E6" w:rsidP="003D47E6">
            <w:pPr>
              <w:jc w:val="both"/>
              <w:rPr>
                <w:color w:val="000000"/>
                <w:lang w:val="sr-Cyrl-RS"/>
              </w:rPr>
            </w:pPr>
            <w:r w:rsidRPr="008C6756">
              <w:rPr>
                <w:color w:val="000000"/>
                <w:lang w:val="sr-Latn-RS"/>
              </w:rPr>
              <w:t>CA</w:t>
            </w:r>
            <w:r w:rsidRPr="008C6756">
              <w:rPr>
                <w:color w:val="000000"/>
                <w:lang w:val="sr-Cyrl-RS"/>
              </w:rPr>
              <w:t>1</w:t>
            </w:r>
            <w:r w:rsidRPr="008C6756">
              <w:rPr>
                <w:color w:val="000000"/>
                <w:lang w:val="sr-Latn-RS"/>
              </w:rPr>
              <w:t>*</w:t>
            </w:r>
            <w:r w:rsidRPr="008C6756">
              <w:rPr>
                <w:color w:val="000000"/>
                <w:lang w:val="sr-Cyrl-RS"/>
              </w:rPr>
              <w:t xml:space="preserve"> или </w:t>
            </w:r>
            <w:r w:rsidRPr="008C6756">
              <w:rPr>
                <w:color w:val="000000"/>
                <w:lang w:val="sr-Latn-RS"/>
              </w:rPr>
              <w:t>CA</w:t>
            </w:r>
            <w:r w:rsidRPr="008C6756">
              <w:rPr>
                <w:color w:val="000000"/>
                <w:lang w:val="sr-Cyrl-RS"/>
              </w:rPr>
              <w:t>2</w:t>
            </w:r>
            <w:r w:rsidRPr="008C6756">
              <w:rPr>
                <w:color w:val="000000"/>
                <w:lang w:val="sr-Latn-RS"/>
              </w:rPr>
              <w:t>*</w:t>
            </w:r>
            <w:r w:rsidRPr="008C6756">
              <w:rPr>
                <w:color w:val="000000"/>
                <w:lang w:val="sr-Cyrl-RS"/>
              </w:rPr>
              <w:t xml:space="preserve"> или </w:t>
            </w:r>
            <w:r w:rsidRPr="008C6756">
              <w:rPr>
                <w:color w:val="000000"/>
                <w:lang w:val="sr-Latn-RS"/>
              </w:rPr>
              <w:t>CH</w:t>
            </w:r>
            <w:r w:rsidRPr="008C6756">
              <w:rPr>
                <w:color w:val="000000"/>
                <w:lang w:val="sr-Cyrl-RS"/>
              </w:rPr>
              <w:t xml:space="preserve">* </w:t>
            </w:r>
          </w:p>
          <w:p w:rsidR="003D47E6" w:rsidRPr="008C6756" w:rsidRDefault="003D47E6" w:rsidP="003D47E6">
            <w:pPr>
              <w:jc w:val="both"/>
              <w:rPr>
                <w:color w:val="000000"/>
                <w:lang w:val="sr-Latn-RS"/>
              </w:rPr>
            </w:pPr>
            <w:r w:rsidRPr="008C6756">
              <w:rPr>
                <w:color w:val="000000"/>
                <w:lang w:val="sr-Cyrl-RS"/>
              </w:rPr>
              <w:t xml:space="preserve">или </w:t>
            </w:r>
            <w:r w:rsidRPr="008C6756">
              <w:rPr>
                <w:color w:val="000000"/>
                <w:lang w:val="sr-Latn-RS"/>
              </w:rPr>
              <w:t xml:space="preserve">CB+CD </w:t>
            </w:r>
            <w:r w:rsidRPr="008C6756">
              <w:rPr>
                <w:color w:val="000000"/>
                <w:lang w:val="sr-Cyrl-RS"/>
              </w:rPr>
              <w:t xml:space="preserve">или </w:t>
            </w:r>
            <w:r w:rsidRPr="008C6756">
              <w:rPr>
                <w:color w:val="000000"/>
                <w:lang w:val="sr-Latn-RS"/>
              </w:rPr>
              <w:t>CB+CF</w:t>
            </w:r>
            <w:r w:rsidRPr="008C6756">
              <w:rPr>
                <w:color w:val="000000"/>
                <w:lang w:val="sr-Cyrl-RS"/>
              </w:rPr>
              <w:t xml:space="preserve"> или </w:t>
            </w:r>
            <w:r w:rsidRPr="008C6756">
              <w:rPr>
                <w:color w:val="000000"/>
                <w:lang w:val="sr-Latn-RS"/>
              </w:rPr>
              <w:t>CH1</w:t>
            </w:r>
          </w:p>
        </w:tc>
      </w:tr>
      <w:tr w:rsidR="003D47E6" w:rsidRPr="008C6756" w:rsidTr="00CA57E1">
        <w:tc>
          <w:tcPr>
            <w:tcW w:w="3712" w:type="dxa"/>
            <w:shd w:val="clear" w:color="auto" w:fill="auto"/>
            <w:vAlign w:val="center"/>
          </w:tcPr>
          <w:p w:rsidR="003D47E6" w:rsidRPr="008C6756" w:rsidRDefault="003D47E6" w:rsidP="00CA57E1">
            <w:pPr>
              <w:rPr>
                <w:color w:val="000000"/>
                <w:lang w:val="sr-Cyrl-RS"/>
              </w:rPr>
            </w:pPr>
            <w:r w:rsidRPr="008C6756">
              <w:rPr>
                <w:color w:val="000000"/>
                <w:lang w:val="sr-Cyrl-RS"/>
              </w:rPr>
              <w:t>Вучни уређај за спашавање</w:t>
            </w:r>
          </w:p>
        </w:tc>
        <w:tc>
          <w:tcPr>
            <w:tcW w:w="4381" w:type="dxa"/>
            <w:shd w:val="clear" w:color="auto" w:fill="auto"/>
          </w:tcPr>
          <w:p w:rsidR="003D47E6" w:rsidRPr="008C6756" w:rsidRDefault="003D47E6" w:rsidP="003D47E6">
            <w:pPr>
              <w:jc w:val="both"/>
              <w:rPr>
                <w:color w:val="000000"/>
                <w:lang w:val="sr-Cyrl-RS"/>
              </w:rPr>
            </w:pPr>
            <w:r w:rsidRPr="008C6756">
              <w:rPr>
                <w:color w:val="000000"/>
                <w:lang w:val="sr-Latn-RS"/>
              </w:rPr>
              <w:t>CA</w:t>
            </w:r>
            <w:r w:rsidRPr="008C6756">
              <w:rPr>
                <w:color w:val="000000"/>
                <w:lang w:val="sr-Cyrl-RS"/>
              </w:rPr>
              <w:t>1</w:t>
            </w:r>
            <w:r w:rsidRPr="008C6756">
              <w:rPr>
                <w:color w:val="000000"/>
                <w:lang w:val="sr-Latn-RS"/>
              </w:rPr>
              <w:t>*</w:t>
            </w:r>
            <w:r w:rsidRPr="008C6756">
              <w:rPr>
                <w:color w:val="000000"/>
                <w:lang w:val="sr-Cyrl-RS"/>
              </w:rPr>
              <w:t xml:space="preserve"> или </w:t>
            </w:r>
            <w:r w:rsidRPr="008C6756">
              <w:rPr>
                <w:color w:val="000000"/>
                <w:lang w:val="sr-Latn-RS"/>
              </w:rPr>
              <w:t>CA</w:t>
            </w:r>
            <w:r w:rsidRPr="008C6756">
              <w:rPr>
                <w:color w:val="000000"/>
                <w:lang w:val="sr-Cyrl-RS"/>
              </w:rPr>
              <w:t>2</w:t>
            </w:r>
            <w:r w:rsidRPr="008C6756">
              <w:rPr>
                <w:color w:val="000000"/>
                <w:lang w:val="sr-Latn-RS"/>
              </w:rPr>
              <w:t>*</w:t>
            </w:r>
            <w:r w:rsidRPr="008C6756">
              <w:rPr>
                <w:color w:val="000000"/>
                <w:lang w:val="sr-Cyrl-RS"/>
              </w:rPr>
              <w:t xml:space="preserve"> или </w:t>
            </w:r>
            <w:r w:rsidRPr="008C6756">
              <w:rPr>
                <w:color w:val="000000"/>
                <w:lang w:val="sr-Latn-RS"/>
              </w:rPr>
              <w:t>CH</w:t>
            </w:r>
            <w:r w:rsidRPr="008C6756">
              <w:rPr>
                <w:color w:val="000000"/>
                <w:lang w:val="sr-Cyrl-RS"/>
              </w:rPr>
              <w:t xml:space="preserve">* </w:t>
            </w:r>
          </w:p>
          <w:p w:rsidR="003D47E6" w:rsidRPr="008C6756" w:rsidRDefault="003D47E6" w:rsidP="003D47E6">
            <w:pPr>
              <w:jc w:val="both"/>
              <w:rPr>
                <w:color w:val="000000"/>
                <w:lang w:val="sr-Latn-RS"/>
              </w:rPr>
            </w:pPr>
            <w:r w:rsidRPr="008C6756">
              <w:rPr>
                <w:color w:val="000000"/>
                <w:lang w:val="sr-Cyrl-RS"/>
              </w:rPr>
              <w:t xml:space="preserve">или </w:t>
            </w:r>
            <w:r w:rsidRPr="008C6756">
              <w:rPr>
                <w:color w:val="000000"/>
                <w:lang w:val="sr-Latn-RS"/>
              </w:rPr>
              <w:t xml:space="preserve">CB+CD </w:t>
            </w:r>
            <w:r w:rsidRPr="008C6756">
              <w:rPr>
                <w:color w:val="000000"/>
                <w:lang w:val="sr-Cyrl-RS"/>
              </w:rPr>
              <w:t xml:space="preserve">или </w:t>
            </w:r>
            <w:r w:rsidRPr="008C6756">
              <w:rPr>
                <w:color w:val="000000"/>
                <w:lang w:val="sr-Latn-RS"/>
              </w:rPr>
              <w:t>CB+CF</w:t>
            </w:r>
            <w:r w:rsidRPr="008C6756">
              <w:rPr>
                <w:color w:val="000000"/>
                <w:lang w:val="sr-Cyrl-RS"/>
              </w:rPr>
              <w:t xml:space="preserve"> или </w:t>
            </w:r>
            <w:r w:rsidRPr="008C6756">
              <w:rPr>
                <w:color w:val="000000"/>
                <w:lang w:val="sr-Latn-RS"/>
              </w:rPr>
              <w:t>CH1</w:t>
            </w:r>
          </w:p>
        </w:tc>
      </w:tr>
      <w:tr w:rsidR="003D47E6" w:rsidRPr="008C6756" w:rsidTr="00CA57E1">
        <w:tc>
          <w:tcPr>
            <w:tcW w:w="3712" w:type="dxa"/>
            <w:shd w:val="clear" w:color="auto" w:fill="auto"/>
            <w:vAlign w:val="center"/>
          </w:tcPr>
          <w:p w:rsidR="003D47E6" w:rsidRPr="008C6756" w:rsidRDefault="003D47E6" w:rsidP="00CA57E1">
            <w:pPr>
              <w:rPr>
                <w:color w:val="000000"/>
                <w:lang w:val="sr-Cyrl-RS"/>
              </w:rPr>
            </w:pPr>
            <w:r w:rsidRPr="008C6756">
              <w:rPr>
                <w:color w:val="000000"/>
                <w:lang w:val="sr-Cyrl-RS"/>
              </w:rPr>
              <w:t>Точкови</w:t>
            </w:r>
          </w:p>
        </w:tc>
        <w:tc>
          <w:tcPr>
            <w:tcW w:w="4381" w:type="dxa"/>
            <w:shd w:val="clear" w:color="auto" w:fill="auto"/>
          </w:tcPr>
          <w:p w:rsidR="003D47E6" w:rsidRPr="008C6756" w:rsidRDefault="003D47E6" w:rsidP="003D47E6">
            <w:pPr>
              <w:jc w:val="both"/>
              <w:rPr>
                <w:color w:val="000000"/>
                <w:lang w:val="sr-Cyrl-RS"/>
              </w:rPr>
            </w:pPr>
            <w:r w:rsidRPr="008C6756">
              <w:rPr>
                <w:color w:val="000000"/>
                <w:lang w:val="sr-Latn-RS"/>
              </w:rPr>
              <w:t>CA</w:t>
            </w:r>
            <w:r w:rsidRPr="008C6756">
              <w:rPr>
                <w:color w:val="000000"/>
                <w:lang w:val="sr-Cyrl-RS"/>
              </w:rPr>
              <w:t>1</w:t>
            </w:r>
            <w:r w:rsidRPr="008C6756">
              <w:rPr>
                <w:color w:val="000000"/>
                <w:lang w:val="sr-Latn-RS"/>
              </w:rPr>
              <w:t>*</w:t>
            </w:r>
            <w:r w:rsidRPr="008C6756">
              <w:rPr>
                <w:color w:val="000000"/>
                <w:lang w:val="sr-Cyrl-RS"/>
              </w:rPr>
              <w:t xml:space="preserve"> или </w:t>
            </w:r>
            <w:r w:rsidRPr="008C6756">
              <w:rPr>
                <w:color w:val="000000"/>
                <w:lang w:val="sr-Latn-RS"/>
              </w:rPr>
              <w:t>CA</w:t>
            </w:r>
            <w:r w:rsidRPr="008C6756">
              <w:rPr>
                <w:color w:val="000000"/>
                <w:lang w:val="sr-Cyrl-RS"/>
              </w:rPr>
              <w:t>2</w:t>
            </w:r>
            <w:r w:rsidRPr="008C6756">
              <w:rPr>
                <w:color w:val="000000"/>
                <w:lang w:val="sr-Latn-RS"/>
              </w:rPr>
              <w:t>*</w:t>
            </w:r>
            <w:r w:rsidRPr="008C6756">
              <w:rPr>
                <w:color w:val="000000"/>
                <w:lang w:val="sr-Cyrl-RS"/>
              </w:rPr>
              <w:t xml:space="preserve"> или </w:t>
            </w:r>
            <w:r w:rsidRPr="008C6756">
              <w:rPr>
                <w:color w:val="000000"/>
                <w:lang w:val="sr-Latn-RS"/>
              </w:rPr>
              <w:t>CH</w:t>
            </w:r>
            <w:r w:rsidRPr="008C6756">
              <w:rPr>
                <w:color w:val="000000"/>
                <w:lang w:val="sr-Cyrl-RS"/>
              </w:rPr>
              <w:t xml:space="preserve">* </w:t>
            </w:r>
          </w:p>
          <w:p w:rsidR="00AB03CB" w:rsidRPr="008C6756" w:rsidRDefault="003D47E6" w:rsidP="003D47E6">
            <w:pPr>
              <w:jc w:val="both"/>
              <w:rPr>
                <w:color w:val="000000"/>
                <w:lang w:val="sr-Cyrl-CS"/>
              </w:rPr>
            </w:pPr>
            <w:r w:rsidRPr="008C6756">
              <w:rPr>
                <w:color w:val="000000"/>
                <w:lang w:val="sr-Cyrl-RS"/>
              </w:rPr>
              <w:t xml:space="preserve">или </w:t>
            </w:r>
            <w:r w:rsidRPr="008C6756">
              <w:rPr>
                <w:color w:val="000000"/>
                <w:lang w:val="sr-Latn-RS"/>
              </w:rPr>
              <w:t xml:space="preserve">CB+CD </w:t>
            </w:r>
            <w:r w:rsidRPr="008C6756">
              <w:rPr>
                <w:color w:val="000000"/>
                <w:lang w:val="sr-Cyrl-RS"/>
              </w:rPr>
              <w:t xml:space="preserve">или </w:t>
            </w:r>
            <w:r w:rsidRPr="008C6756">
              <w:rPr>
                <w:color w:val="000000"/>
                <w:lang w:val="sr-Latn-RS"/>
              </w:rPr>
              <w:t>CB+CF</w:t>
            </w:r>
            <w:r w:rsidRPr="008C6756">
              <w:rPr>
                <w:color w:val="000000"/>
                <w:lang w:val="sr-Cyrl-RS"/>
              </w:rPr>
              <w:t xml:space="preserve"> или </w:t>
            </w:r>
            <w:r w:rsidRPr="008C6756">
              <w:rPr>
                <w:color w:val="000000"/>
                <w:lang w:val="sr-Latn-RS"/>
              </w:rPr>
              <w:t>CH1</w:t>
            </w:r>
            <w:r w:rsidR="00AB03CB" w:rsidRPr="008C6756">
              <w:rPr>
                <w:color w:val="000000"/>
              </w:rPr>
              <w:t xml:space="preserve"> </w:t>
            </w:r>
          </w:p>
          <w:p w:rsidR="003D47E6" w:rsidRPr="008C6756" w:rsidRDefault="00AB03CB" w:rsidP="003D47E6">
            <w:pPr>
              <w:jc w:val="both"/>
              <w:rPr>
                <w:color w:val="000000"/>
                <w:lang w:val="sr-Cyrl-RS"/>
              </w:rPr>
            </w:pPr>
            <w:r w:rsidRPr="008C6756">
              <w:rPr>
                <w:color w:val="000000"/>
                <w:lang w:val="sr-Latn-RS"/>
              </w:rPr>
              <w:t>и CV**</w:t>
            </w:r>
          </w:p>
        </w:tc>
      </w:tr>
      <w:tr w:rsidR="003D47E6" w:rsidRPr="008C6756" w:rsidTr="00CA57E1">
        <w:tc>
          <w:tcPr>
            <w:tcW w:w="3712" w:type="dxa"/>
            <w:shd w:val="clear" w:color="auto" w:fill="auto"/>
            <w:vAlign w:val="center"/>
          </w:tcPr>
          <w:p w:rsidR="003D47E6" w:rsidRPr="008C6756" w:rsidRDefault="003D47E6" w:rsidP="00CA57E1">
            <w:pPr>
              <w:rPr>
                <w:color w:val="000000"/>
                <w:lang w:val="sr-Cyrl-RS"/>
              </w:rPr>
            </w:pPr>
            <w:r w:rsidRPr="008C6756">
              <w:rPr>
                <w:color w:val="000000"/>
                <w:lang w:val="sr-Cyrl-RS"/>
              </w:rPr>
              <w:t>Противклизна заштита</w:t>
            </w:r>
            <w:r w:rsidRPr="008C6756">
              <w:rPr>
                <w:color w:val="000000"/>
                <w:lang w:val="sr-Latn-RS"/>
              </w:rPr>
              <w:t xml:space="preserve"> </w:t>
            </w:r>
            <w:r w:rsidRPr="008C6756">
              <w:rPr>
                <w:color w:val="000000"/>
                <w:lang w:val="sr-Cyrl-RS"/>
              </w:rPr>
              <w:t>точкова</w:t>
            </w:r>
          </w:p>
        </w:tc>
        <w:tc>
          <w:tcPr>
            <w:tcW w:w="4381" w:type="dxa"/>
            <w:shd w:val="clear" w:color="auto" w:fill="auto"/>
          </w:tcPr>
          <w:p w:rsidR="003D47E6" w:rsidRPr="008C6756" w:rsidRDefault="003D47E6" w:rsidP="003D47E6">
            <w:pPr>
              <w:jc w:val="both"/>
              <w:rPr>
                <w:color w:val="000000"/>
                <w:lang w:val="sr-Cyrl-RS"/>
              </w:rPr>
            </w:pPr>
            <w:r w:rsidRPr="008C6756">
              <w:rPr>
                <w:color w:val="000000"/>
                <w:lang w:val="sr-Latn-RS"/>
              </w:rPr>
              <w:t>CA</w:t>
            </w:r>
            <w:r w:rsidRPr="008C6756">
              <w:rPr>
                <w:color w:val="000000"/>
                <w:lang w:val="sr-Cyrl-RS"/>
              </w:rPr>
              <w:t>1</w:t>
            </w:r>
            <w:r w:rsidRPr="008C6756">
              <w:rPr>
                <w:color w:val="000000"/>
                <w:lang w:val="sr-Latn-RS"/>
              </w:rPr>
              <w:t>*</w:t>
            </w:r>
            <w:r w:rsidRPr="008C6756">
              <w:rPr>
                <w:color w:val="000000"/>
                <w:lang w:val="sr-Cyrl-RS"/>
              </w:rPr>
              <w:t xml:space="preserve"> или </w:t>
            </w:r>
            <w:r w:rsidRPr="008C6756">
              <w:rPr>
                <w:color w:val="000000"/>
                <w:lang w:val="sr-Latn-RS"/>
              </w:rPr>
              <w:t>CA</w:t>
            </w:r>
            <w:r w:rsidRPr="008C6756">
              <w:rPr>
                <w:color w:val="000000"/>
                <w:lang w:val="sr-Cyrl-RS"/>
              </w:rPr>
              <w:t>2</w:t>
            </w:r>
            <w:r w:rsidRPr="008C6756">
              <w:rPr>
                <w:color w:val="000000"/>
                <w:lang w:val="sr-Latn-RS"/>
              </w:rPr>
              <w:t>*</w:t>
            </w:r>
            <w:r w:rsidRPr="008C6756">
              <w:rPr>
                <w:color w:val="000000"/>
                <w:lang w:val="sr-Cyrl-RS"/>
              </w:rPr>
              <w:t xml:space="preserve"> или </w:t>
            </w:r>
            <w:r w:rsidRPr="008C6756">
              <w:rPr>
                <w:color w:val="000000"/>
                <w:lang w:val="sr-Latn-RS"/>
              </w:rPr>
              <w:t>CH</w:t>
            </w:r>
            <w:r w:rsidRPr="008C6756">
              <w:rPr>
                <w:color w:val="000000"/>
                <w:lang w:val="sr-Cyrl-RS"/>
              </w:rPr>
              <w:t xml:space="preserve">* </w:t>
            </w:r>
          </w:p>
          <w:p w:rsidR="00AB03CB" w:rsidRPr="008C6756" w:rsidRDefault="003D47E6" w:rsidP="003D47E6">
            <w:pPr>
              <w:jc w:val="both"/>
              <w:rPr>
                <w:color w:val="000000"/>
                <w:lang w:val="sr-Cyrl-CS"/>
              </w:rPr>
            </w:pPr>
            <w:r w:rsidRPr="008C6756">
              <w:rPr>
                <w:color w:val="000000"/>
                <w:lang w:val="sr-Cyrl-RS"/>
              </w:rPr>
              <w:t xml:space="preserve">или </w:t>
            </w:r>
            <w:r w:rsidRPr="008C6756">
              <w:rPr>
                <w:color w:val="000000"/>
                <w:lang w:val="sr-Latn-RS"/>
              </w:rPr>
              <w:t xml:space="preserve">CB+CD </w:t>
            </w:r>
            <w:r w:rsidRPr="008C6756">
              <w:rPr>
                <w:color w:val="000000"/>
                <w:lang w:val="sr-Cyrl-RS"/>
              </w:rPr>
              <w:t xml:space="preserve">или </w:t>
            </w:r>
            <w:r w:rsidRPr="008C6756">
              <w:rPr>
                <w:color w:val="000000"/>
                <w:lang w:val="sr-Latn-RS"/>
              </w:rPr>
              <w:t>CB+CF</w:t>
            </w:r>
            <w:r w:rsidRPr="008C6756">
              <w:rPr>
                <w:color w:val="000000"/>
                <w:lang w:val="sr-Cyrl-RS"/>
              </w:rPr>
              <w:t xml:space="preserve"> или </w:t>
            </w:r>
            <w:r w:rsidRPr="008C6756">
              <w:rPr>
                <w:color w:val="000000"/>
                <w:lang w:val="sr-Latn-RS"/>
              </w:rPr>
              <w:t>CH1</w:t>
            </w:r>
          </w:p>
          <w:p w:rsidR="003D47E6" w:rsidRPr="008C6756" w:rsidRDefault="00AB03CB" w:rsidP="003D47E6">
            <w:pPr>
              <w:jc w:val="both"/>
              <w:rPr>
                <w:color w:val="000000"/>
                <w:lang w:val="sr-Cyrl-RS"/>
              </w:rPr>
            </w:pPr>
            <w:r w:rsidRPr="008C6756">
              <w:rPr>
                <w:color w:val="000000"/>
              </w:rPr>
              <w:t xml:space="preserve"> </w:t>
            </w:r>
            <w:r w:rsidRPr="008C6756">
              <w:rPr>
                <w:color w:val="000000"/>
                <w:lang w:val="sr-Latn-RS"/>
              </w:rPr>
              <w:t>и CV**</w:t>
            </w:r>
          </w:p>
        </w:tc>
      </w:tr>
      <w:tr w:rsidR="003D47E6" w:rsidRPr="008C6756" w:rsidTr="00CA57E1">
        <w:tc>
          <w:tcPr>
            <w:tcW w:w="3712" w:type="dxa"/>
            <w:shd w:val="clear" w:color="auto" w:fill="auto"/>
            <w:vAlign w:val="center"/>
          </w:tcPr>
          <w:p w:rsidR="003D47E6" w:rsidRPr="008C6756" w:rsidRDefault="003D47E6" w:rsidP="00CA57E1">
            <w:pPr>
              <w:rPr>
                <w:color w:val="000000"/>
                <w:lang w:val="sr-Cyrl-RS"/>
              </w:rPr>
            </w:pPr>
            <w:r w:rsidRPr="008C6756">
              <w:rPr>
                <w:color w:val="000000"/>
                <w:lang w:val="sr-Cyrl-RS"/>
              </w:rPr>
              <w:t>Предња светла</w:t>
            </w:r>
          </w:p>
        </w:tc>
        <w:tc>
          <w:tcPr>
            <w:tcW w:w="4381" w:type="dxa"/>
            <w:shd w:val="clear" w:color="auto" w:fill="auto"/>
          </w:tcPr>
          <w:p w:rsidR="003D47E6" w:rsidRPr="008C6756" w:rsidRDefault="003D47E6" w:rsidP="003D47E6">
            <w:pPr>
              <w:jc w:val="both"/>
              <w:rPr>
                <w:color w:val="000000"/>
                <w:lang w:val="sr-Cyrl-RS"/>
              </w:rPr>
            </w:pPr>
            <w:r w:rsidRPr="008C6756">
              <w:rPr>
                <w:color w:val="000000"/>
                <w:lang w:val="sr-Latn-RS"/>
              </w:rPr>
              <w:t>CA</w:t>
            </w:r>
            <w:r w:rsidRPr="008C6756">
              <w:rPr>
                <w:color w:val="000000"/>
                <w:lang w:val="sr-Cyrl-RS"/>
              </w:rPr>
              <w:t>1</w:t>
            </w:r>
            <w:r w:rsidRPr="008C6756">
              <w:rPr>
                <w:color w:val="000000"/>
                <w:lang w:val="sr-Latn-RS"/>
              </w:rPr>
              <w:t>*</w:t>
            </w:r>
            <w:r w:rsidRPr="008C6756">
              <w:rPr>
                <w:color w:val="000000"/>
                <w:lang w:val="sr-Cyrl-RS"/>
              </w:rPr>
              <w:t xml:space="preserve"> или </w:t>
            </w:r>
            <w:r w:rsidRPr="008C6756">
              <w:rPr>
                <w:color w:val="000000"/>
                <w:lang w:val="sr-Latn-RS"/>
              </w:rPr>
              <w:t>CA</w:t>
            </w:r>
            <w:r w:rsidRPr="008C6756">
              <w:rPr>
                <w:color w:val="000000"/>
                <w:lang w:val="sr-Cyrl-RS"/>
              </w:rPr>
              <w:t>2</w:t>
            </w:r>
            <w:r w:rsidRPr="008C6756">
              <w:rPr>
                <w:color w:val="000000"/>
                <w:lang w:val="sr-Latn-RS"/>
              </w:rPr>
              <w:t>*</w:t>
            </w:r>
            <w:r w:rsidRPr="008C6756">
              <w:rPr>
                <w:color w:val="000000"/>
                <w:lang w:val="sr-Cyrl-RS"/>
              </w:rPr>
              <w:t xml:space="preserve"> или </w:t>
            </w:r>
            <w:r w:rsidRPr="008C6756">
              <w:rPr>
                <w:color w:val="000000"/>
                <w:lang w:val="sr-Latn-RS"/>
              </w:rPr>
              <w:t>CH</w:t>
            </w:r>
            <w:r w:rsidRPr="008C6756">
              <w:rPr>
                <w:color w:val="000000"/>
                <w:lang w:val="sr-Cyrl-RS"/>
              </w:rPr>
              <w:t xml:space="preserve">* </w:t>
            </w:r>
          </w:p>
          <w:p w:rsidR="003D47E6" w:rsidRPr="008C6756" w:rsidRDefault="003D47E6" w:rsidP="003D47E6">
            <w:pPr>
              <w:jc w:val="both"/>
              <w:rPr>
                <w:color w:val="000000"/>
                <w:lang w:val="sr-Latn-RS"/>
              </w:rPr>
            </w:pPr>
            <w:r w:rsidRPr="008C6756">
              <w:rPr>
                <w:color w:val="000000"/>
                <w:lang w:val="sr-Cyrl-RS"/>
              </w:rPr>
              <w:t xml:space="preserve">или </w:t>
            </w:r>
            <w:r w:rsidRPr="008C6756">
              <w:rPr>
                <w:color w:val="000000"/>
                <w:lang w:val="sr-Latn-RS"/>
              </w:rPr>
              <w:t>CB+CC</w:t>
            </w:r>
            <w:r w:rsidRPr="008C6756">
              <w:rPr>
                <w:color w:val="000000"/>
                <w:lang w:val="sr-Cyrl-RS"/>
              </w:rPr>
              <w:t xml:space="preserve"> или </w:t>
            </w:r>
            <w:r w:rsidRPr="008C6756">
              <w:rPr>
                <w:color w:val="000000"/>
                <w:lang w:val="sr-Latn-RS"/>
              </w:rPr>
              <w:t xml:space="preserve">CB+CD </w:t>
            </w:r>
            <w:r w:rsidRPr="008C6756">
              <w:rPr>
                <w:color w:val="000000"/>
                <w:lang w:val="sr-Cyrl-RS"/>
              </w:rPr>
              <w:t xml:space="preserve">или </w:t>
            </w:r>
            <w:r w:rsidRPr="008C6756">
              <w:rPr>
                <w:color w:val="000000"/>
                <w:lang w:val="sr-Latn-RS"/>
              </w:rPr>
              <w:t>CH1</w:t>
            </w:r>
          </w:p>
        </w:tc>
      </w:tr>
      <w:tr w:rsidR="003D47E6" w:rsidRPr="008C6756" w:rsidTr="00CA57E1">
        <w:tc>
          <w:tcPr>
            <w:tcW w:w="3712" w:type="dxa"/>
            <w:shd w:val="clear" w:color="auto" w:fill="auto"/>
            <w:vAlign w:val="center"/>
          </w:tcPr>
          <w:p w:rsidR="003D47E6" w:rsidRPr="008C6756" w:rsidRDefault="003D47E6" w:rsidP="00CA57E1">
            <w:pPr>
              <w:rPr>
                <w:color w:val="000000"/>
                <w:lang w:val="sr-Cyrl-RS"/>
              </w:rPr>
            </w:pPr>
            <w:r w:rsidRPr="008C6756">
              <w:rPr>
                <w:color w:val="000000"/>
                <w:lang w:val="sr-Cyrl-RS"/>
              </w:rPr>
              <w:t>Позициона светла</w:t>
            </w:r>
          </w:p>
        </w:tc>
        <w:tc>
          <w:tcPr>
            <w:tcW w:w="4381" w:type="dxa"/>
            <w:shd w:val="clear" w:color="auto" w:fill="auto"/>
          </w:tcPr>
          <w:p w:rsidR="003D47E6" w:rsidRPr="008C6756" w:rsidRDefault="003D47E6" w:rsidP="003D47E6">
            <w:pPr>
              <w:jc w:val="both"/>
              <w:rPr>
                <w:color w:val="000000"/>
                <w:lang w:val="sr-Cyrl-RS"/>
              </w:rPr>
            </w:pPr>
            <w:r w:rsidRPr="008C6756">
              <w:rPr>
                <w:color w:val="000000"/>
                <w:lang w:val="sr-Latn-RS"/>
              </w:rPr>
              <w:t>CA</w:t>
            </w:r>
            <w:r w:rsidRPr="008C6756">
              <w:rPr>
                <w:color w:val="000000"/>
                <w:lang w:val="sr-Cyrl-RS"/>
              </w:rPr>
              <w:t>1</w:t>
            </w:r>
            <w:r w:rsidRPr="008C6756">
              <w:rPr>
                <w:color w:val="000000"/>
                <w:lang w:val="sr-Latn-RS"/>
              </w:rPr>
              <w:t>*</w:t>
            </w:r>
            <w:r w:rsidRPr="008C6756">
              <w:rPr>
                <w:color w:val="000000"/>
                <w:lang w:val="sr-Cyrl-RS"/>
              </w:rPr>
              <w:t xml:space="preserve"> или </w:t>
            </w:r>
            <w:r w:rsidRPr="008C6756">
              <w:rPr>
                <w:color w:val="000000"/>
                <w:lang w:val="sr-Latn-RS"/>
              </w:rPr>
              <w:t>CA</w:t>
            </w:r>
            <w:r w:rsidRPr="008C6756">
              <w:rPr>
                <w:color w:val="000000"/>
                <w:lang w:val="sr-Cyrl-RS"/>
              </w:rPr>
              <w:t>2</w:t>
            </w:r>
            <w:r w:rsidRPr="008C6756">
              <w:rPr>
                <w:color w:val="000000"/>
                <w:lang w:val="sr-Latn-RS"/>
              </w:rPr>
              <w:t>*</w:t>
            </w:r>
            <w:r w:rsidRPr="008C6756">
              <w:rPr>
                <w:color w:val="000000"/>
                <w:lang w:val="sr-Cyrl-RS"/>
              </w:rPr>
              <w:t xml:space="preserve"> или </w:t>
            </w:r>
            <w:r w:rsidRPr="008C6756">
              <w:rPr>
                <w:color w:val="000000"/>
                <w:lang w:val="sr-Latn-RS"/>
              </w:rPr>
              <w:t>CH</w:t>
            </w:r>
            <w:r w:rsidRPr="008C6756">
              <w:rPr>
                <w:color w:val="000000"/>
                <w:lang w:val="sr-Cyrl-RS"/>
              </w:rPr>
              <w:t xml:space="preserve">* </w:t>
            </w:r>
          </w:p>
          <w:p w:rsidR="003D47E6" w:rsidRPr="008C6756" w:rsidRDefault="003D47E6" w:rsidP="003D47E6">
            <w:pPr>
              <w:jc w:val="both"/>
              <w:rPr>
                <w:color w:val="000000"/>
                <w:lang w:val="sr-Cyrl-RS"/>
              </w:rPr>
            </w:pPr>
            <w:r w:rsidRPr="008C6756">
              <w:rPr>
                <w:color w:val="000000"/>
                <w:lang w:val="sr-Cyrl-RS"/>
              </w:rPr>
              <w:t xml:space="preserve">или </w:t>
            </w:r>
            <w:r w:rsidRPr="008C6756">
              <w:rPr>
                <w:color w:val="000000"/>
                <w:lang w:val="sr-Latn-RS"/>
              </w:rPr>
              <w:t>CB+CC</w:t>
            </w:r>
            <w:r w:rsidRPr="008C6756">
              <w:rPr>
                <w:color w:val="000000"/>
                <w:lang w:val="sr-Cyrl-RS"/>
              </w:rPr>
              <w:t xml:space="preserve"> или </w:t>
            </w:r>
            <w:r w:rsidRPr="008C6756">
              <w:rPr>
                <w:color w:val="000000"/>
                <w:lang w:val="sr-Latn-RS"/>
              </w:rPr>
              <w:t xml:space="preserve">CB+CD </w:t>
            </w:r>
            <w:r w:rsidRPr="008C6756">
              <w:rPr>
                <w:color w:val="000000"/>
                <w:lang w:val="sr-Cyrl-RS"/>
              </w:rPr>
              <w:t xml:space="preserve">или </w:t>
            </w:r>
            <w:r w:rsidRPr="008C6756">
              <w:rPr>
                <w:color w:val="000000"/>
                <w:lang w:val="sr-Latn-RS"/>
              </w:rPr>
              <w:t>CH1</w:t>
            </w:r>
          </w:p>
        </w:tc>
      </w:tr>
      <w:tr w:rsidR="003D47E6" w:rsidRPr="008C6756" w:rsidTr="00CA57E1">
        <w:tc>
          <w:tcPr>
            <w:tcW w:w="3712" w:type="dxa"/>
            <w:shd w:val="clear" w:color="auto" w:fill="auto"/>
            <w:vAlign w:val="center"/>
          </w:tcPr>
          <w:p w:rsidR="003D47E6" w:rsidRPr="008C6756" w:rsidRDefault="003D47E6" w:rsidP="00CA57E1">
            <w:pPr>
              <w:rPr>
                <w:color w:val="000000"/>
                <w:lang w:val="sr-Cyrl-RS"/>
              </w:rPr>
            </w:pPr>
            <w:r w:rsidRPr="008C6756">
              <w:rPr>
                <w:color w:val="000000"/>
                <w:lang w:val="sr-Cyrl-RS"/>
              </w:rPr>
              <w:t>Задња светла</w:t>
            </w:r>
          </w:p>
        </w:tc>
        <w:tc>
          <w:tcPr>
            <w:tcW w:w="4381" w:type="dxa"/>
            <w:shd w:val="clear" w:color="auto" w:fill="auto"/>
          </w:tcPr>
          <w:p w:rsidR="003D47E6" w:rsidRPr="008C6756" w:rsidRDefault="003D47E6" w:rsidP="003D47E6">
            <w:pPr>
              <w:jc w:val="both"/>
              <w:rPr>
                <w:color w:val="000000"/>
                <w:lang w:val="sr-Cyrl-RS"/>
              </w:rPr>
            </w:pPr>
            <w:r w:rsidRPr="008C6756">
              <w:rPr>
                <w:color w:val="000000"/>
                <w:lang w:val="sr-Latn-RS"/>
              </w:rPr>
              <w:t>CA</w:t>
            </w:r>
            <w:r w:rsidRPr="008C6756">
              <w:rPr>
                <w:color w:val="000000"/>
                <w:lang w:val="sr-Cyrl-RS"/>
              </w:rPr>
              <w:t>1</w:t>
            </w:r>
            <w:r w:rsidRPr="008C6756">
              <w:rPr>
                <w:color w:val="000000"/>
                <w:lang w:val="sr-Latn-RS"/>
              </w:rPr>
              <w:t>*</w:t>
            </w:r>
            <w:r w:rsidRPr="008C6756">
              <w:rPr>
                <w:color w:val="000000"/>
                <w:lang w:val="sr-Cyrl-RS"/>
              </w:rPr>
              <w:t xml:space="preserve"> или </w:t>
            </w:r>
            <w:r w:rsidRPr="008C6756">
              <w:rPr>
                <w:color w:val="000000"/>
                <w:lang w:val="sr-Latn-RS"/>
              </w:rPr>
              <w:t>CA</w:t>
            </w:r>
            <w:r w:rsidRPr="008C6756">
              <w:rPr>
                <w:color w:val="000000"/>
                <w:lang w:val="sr-Cyrl-RS"/>
              </w:rPr>
              <w:t>2</w:t>
            </w:r>
            <w:r w:rsidRPr="008C6756">
              <w:rPr>
                <w:color w:val="000000"/>
                <w:lang w:val="sr-Latn-RS"/>
              </w:rPr>
              <w:t>*</w:t>
            </w:r>
            <w:r w:rsidRPr="008C6756">
              <w:rPr>
                <w:color w:val="000000"/>
                <w:lang w:val="sr-Cyrl-RS"/>
              </w:rPr>
              <w:t xml:space="preserve"> или </w:t>
            </w:r>
            <w:r w:rsidRPr="008C6756">
              <w:rPr>
                <w:color w:val="000000"/>
                <w:lang w:val="sr-Latn-RS"/>
              </w:rPr>
              <w:t>CH</w:t>
            </w:r>
            <w:r w:rsidRPr="008C6756">
              <w:rPr>
                <w:color w:val="000000"/>
                <w:lang w:val="sr-Cyrl-RS"/>
              </w:rPr>
              <w:t xml:space="preserve">* </w:t>
            </w:r>
          </w:p>
          <w:p w:rsidR="003D47E6" w:rsidRPr="008C6756" w:rsidRDefault="003D47E6" w:rsidP="003D47E6">
            <w:pPr>
              <w:jc w:val="both"/>
              <w:rPr>
                <w:color w:val="000000"/>
                <w:lang w:val="sr-Cyrl-RS"/>
              </w:rPr>
            </w:pPr>
            <w:r w:rsidRPr="008C6756">
              <w:rPr>
                <w:color w:val="000000"/>
                <w:lang w:val="sr-Cyrl-RS"/>
              </w:rPr>
              <w:t xml:space="preserve">или </w:t>
            </w:r>
            <w:r w:rsidRPr="008C6756">
              <w:rPr>
                <w:color w:val="000000"/>
                <w:lang w:val="sr-Latn-RS"/>
              </w:rPr>
              <w:t>CB+CC</w:t>
            </w:r>
            <w:r w:rsidRPr="008C6756">
              <w:rPr>
                <w:color w:val="000000"/>
                <w:lang w:val="sr-Cyrl-RS"/>
              </w:rPr>
              <w:t xml:space="preserve"> или </w:t>
            </w:r>
            <w:r w:rsidRPr="008C6756">
              <w:rPr>
                <w:color w:val="000000"/>
                <w:lang w:val="sr-Latn-RS"/>
              </w:rPr>
              <w:t xml:space="preserve">CB+CD </w:t>
            </w:r>
            <w:r w:rsidRPr="008C6756">
              <w:rPr>
                <w:color w:val="000000"/>
                <w:lang w:val="sr-Cyrl-RS"/>
              </w:rPr>
              <w:t xml:space="preserve">или </w:t>
            </w:r>
            <w:r w:rsidRPr="008C6756">
              <w:rPr>
                <w:color w:val="000000"/>
                <w:lang w:val="sr-Latn-RS"/>
              </w:rPr>
              <w:t>CH1</w:t>
            </w:r>
          </w:p>
        </w:tc>
      </w:tr>
      <w:tr w:rsidR="003D47E6" w:rsidRPr="008C6756" w:rsidTr="00CA57E1">
        <w:tc>
          <w:tcPr>
            <w:tcW w:w="3712" w:type="dxa"/>
            <w:shd w:val="clear" w:color="auto" w:fill="auto"/>
            <w:vAlign w:val="center"/>
          </w:tcPr>
          <w:p w:rsidR="003D47E6" w:rsidRPr="008C6756" w:rsidRDefault="003D47E6" w:rsidP="00CA57E1">
            <w:pPr>
              <w:rPr>
                <w:color w:val="000000"/>
                <w:lang w:val="sr-Cyrl-RS"/>
              </w:rPr>
            </w:pPr>
            <w:r w:rsidRPr="008C6756">
              <w:rPr>
                <w:color w:val="000000"/>
                <w:lang w:val="sr-Cyrl-RS"/>
              </w:rPr>
              <w:lastRenderedPageBreak/>
              <w:t>Сирене</w:t>
            </w:r>
          </w:p>
        </w:tc>
        <w:tc>
          <w:tcPr>
            <w:tcW w:w="4381" w:type="dxa"/>
            <w:shd w:val="clear" w:color="auto" w:fill="auto"/>
          </w:tcPr>
          <w:p w:rsidR="003D47E6" w:rsidRPr="008C6756" w:rsidRDefault="003D47E6" w:rsidP="003D47E6">
            <w:pPr>
              <w:jc w:val="both"/>
              <w:rPr>
                <w:color w:val="000000"/>
                <w:lang w:val="sr-Cyrl-RS"/>
              </w:rPr>
            </w:pPr>
            <w:r w:rsidRPr="008C6756">
              <w:rPr>
                <w:color w:val="000000"/>
                <w:lang w:val="sr-Latn-RS"/>
              </w:rPr>
              <w:t>CA</w:t>
            </w:r>
            <w:r w:rsidRPr="008C6756">
              <w:rPr>
                <w:color w:val="000000"/>
                <w:lang w:val="sr-Cyrl-RS"/>
              </w:rPr>
              <w:t>1</w:t>
            </w:r>
            <w:r w:rsidRPr="008C6756">
              <w:rPr>
                <w:color w:val="000000"/>
                <w:lang w:val="sr-Latn-RS"/>
              </w:rPr>
              <w:t>*</w:t>
            </w:r>
            <w:r w:rsidRPr="008C6756">
              <w:rPr>
                <w:color w:val="000000"/>
                <w:lang w:val="sr-Cyrl-RS"/>
              </w:rPr>
              <w:t xml:space="preserve"> или </w:t>
            </w:r>
            <w:r w:rsidRPr="008C6756">
              <w:rPr>
                <w:color w:val="000000"/>
                <w:lang w:val="sr-Latn-RS"/>
              </w:rPr>
              <w:t>CA</w:t>
            </w:r>
            <w:r w:rsidRPr="008C6756">
              <w:rPr>
                <w:color w:val="000000"/>
                <w:lang w:val="sr-Cyrl-RS"/>
              </w:rPr>
              <w:t>2</w:t>
            </w:r>
            <w:r w:rsidRPr="008C6756">
              <w:rPr>
                <w:color w:val="000000"/>
                <w:lang w:val="sr-Latn-RS"/>
              </w:rPr>
              <w:t>*</w:t>
            </w:r>
            <w:r w:rsidRPr="008C6756">
              <w:rPr>
                <w:color w:val="000000"/>
                <w:lang w:val="sr-Cyrl-RS"/>
              </w:rPr>
              <w:t xml:space="preserve"> или </w:t>
            </w:r>
            <w:r w:rsidRPr="008C6756">
              <w:rPr>
                <w:color w:val="000000"/>
                <w:lang w:val="sr-Latn-RS"/>
              </w:rPr>
              <w:t>CH</w:t>
            </w:r>
            <w:r w:rsidRPr="008C6756">
              <w:rPr>
                <w:color w:val="000000"/>
                <w:lang w:val="sr-Cyrl-RS"/>
              </w:rPr>
              <w:t xml:space="preserve">* </w:t>
            </w:r>
          </w:p>
          <w:p w:rsidR="003D47E6" w:rsidRPr="008C6756" w:rsidRDefault="003D47E6" w:rsidP="003D47E6">
            <w:pPr>
              <w:jc w:val="both"/>
              <w:rPr>
                <w:color w:val="000000"/>
                <w:lang w:val="sr-Cyrl-RS"/>
              </w:rPr>
            </w:pPr>
            <w:r w:rsidRPr="008C6756">
              <w:rPr>
                <w:color w:val="000000"/>
                <w:lang w:val="sr-Cyrl-RS"/>
              </w:rPr>
              <w:t xml:space="preserve">или </w:t>
            </w:r>
            <w:r w:rsidRPr="008C6756">
              <w:rPr>
                <w:color w:val="000000"/>
                <w:lang w:val="sr-Latn-RS"/>
              </w:rPr>
              <w:t>CB+CC</w:t>
            </w:r>
            <w:r w:rsidRPr="008C6756">
              <w:rPr>
                <w:color w:val="000000"/>
                <w:lang w:val="sr-Cyrl-RS"/>
              </w:rPr>
              <w:t xml:space="preserve"> или </w:t>
            </w:r>
            <w:r w:rsidRPr="008C6756">
              <w:rPr>
                <w:color w:val="000000"/>
                <w:lang w:val="sr-Latn-RS"/>
              </w:rPr>
              <w:t xml:space="preserve">CB+CD </w:t>
            </w:r>
            <w:r w:rsidRPr="008C6756">
              <w:rPr>
                <w:color w:val="000000"/>
                <w:lang w:val="sr-Cyrl-RS"/>
              </w:rPr>
              <w:t xml:space="preserve">или </w:t>
            </w:r>
            <w:r w:rsidRPr="008C6756">
              <w:rPr>
                <w:color w:val="000000"/>
                <w:lang w:val="sr-Latn-RS"/>
              </w:rPr>
              <w:t>CH1</w:t>
            </w:r>
          </w:p>
        </w:tc>
      </w:tr>
      <w:tr w:rsidR="003D47E6" w:rsidRPr="008C6756" w:rsidTr="00CA57E1">
        <w:tc>
          <w:tcPr>
            <w:tcW w:w="3712" w:type="dxa"/>
            <w:shd w:val="clear" w:color="auto" w:fill="auto"/>
            <w:vAlign w:val="center"/>
          </w:tcPr>
          <w:p w:rsidR="003D47E6" w:rsidRPr="008C6756" w:rsidRDefault="003D47E6" w:rsidP="00CA57E1">
            <w:pPr>
              <w:rPr>
                <w:color w:val="000000"/>
                <w:lang w:val="sr-Cyrl-RS"/>
              </w:rPr>
            </w:pPr>
            <w:r w:rsidRPr="008C6756">
              <w:rPr>
                <w:color w:val="000000"/>
                <w:lang w:val="sr-Cyrl-RS"/>
              </w:rPr>
              <w:t>Седиште машиновође</w:t>
            </w:r>
          </w:p>
        </w:tc>
        <w:tc>
          <w:tcPr>
            <w:tcW w:w="4381" w:type="dxa"/>
            <w:shd w:val="clear" w:color="auto" w:fill="auto"/>
          </w:tcPr>
          <w:p w:rsidR="003D47E6" w:rsidRPr="008C6756" w:rsidRDefault="003D47E6" w:rsidP="003D47E6">
            <w:pPr>
              <w:jc w:val="both"/>
              <w:rPr>
                <w:color w:val="000000"/>
                <w:lang w:val="sr-Cyrl-RS"/>
              </w:rPr>
            </w:pPr>
            <w:r w:rsidRPr="008C6756">
              <w:rPr>
                <w:color w:val="000000"/>
                <w:lang w:val="sr-Latn-RS"/>
              </w:rPr>
              <w:t>CA</w:t>
            </w:r>
            <w:r w:rsidRPr="008C6756">
              <w:rPr>
                <w:color w:val="000000"/>
                <w:lang w:val="sr-Cyrl-RS"/>
              </w:rPr>
              <w:t>1</w:t>
            </w:r>
            <w:r w:rsidRPr="008C6756">
              <w:rPr>
                <w:color w:val="000000"/>
                <w:lang w:val="sr-Latn-RS"/>
              </w:rPr>
              <w:t>*</w:t>
            </w:r>
            <w:r w:rsidRPr="008C6756">
              <w:rPr>
                <w:color w:val="000000"/>
                <w:lang w:val="sr-Cyrl-RS"/>
              </w:rPr>
              <w:t xml:space="preserve"> или </w:t>
            </w:r>
            <w:r w:rsidRPr="008C6756">
              <w:rPr>
                <w:color w:val="000000"/>
                <w:lang w:val="sr-Latn-RS"/>
              </w:rPr>
              <w:t>CA</w:t>
            </w:r>
            <w:r w:rsidRPr="008C6756">
              <w:rPr>
                <w:color w:val="000000"/>
                <w:lang w:val="sr-Cyrl-RS"/>
              </w:rPr>
              <w:t>2</w:t>
            </w:r>
            <w:r w:rsidRPr="008C6756">
              <w:rPr>
                <w:color w:val="000000"/>
                <w:lang w:val="sr-Latn-RS"/>
              </w:rPr>
              <w:t>*</w:t>
            </w:r>
            <w:r w:rsidRPr="008C6756">
              <w:rPr>
                <w:color w:val="000000"/>
                <w:lang w:val="sr-Cyrl-RS"/>
              </w:rPr>
              <w:t xml:space="preserve"> или </w:t>
            </w:r>
            <w:r w:rsidRPr="008C6756">
              <w:rPr>
                <w:color w:val="000000"/>
                <w:lang w:val="sr-Latn-RS"/>
              </w:rPr>
              <w:t>CH</w:t>
            </w:r>
            <w:r w:rsidRPr="008C6756">
              <w:rPr>
                <w:color w:val="000000"/>
                <w:lang w:val="sr-Cyrl-RS"/>
              </w:rPr>
              <w:t xml:space="preserve">* </w:t>
            </w:r>
          </w:p>
          <w:p w:rsidR="003D47E6" w:rsidRPr="008C6756" w:rsidRDefault="003D47E6" w:rsidP="003D47E6">
            <w:pPr>
              <w:jc w:val="both"/>
              <w:rPr>
                <w:color w:val="000000"/>
                <w:lang w:val="sr-Latn-RS"/>
              </w:rPr>
            </w:pPr>
            <w:r w:rsidRPr="008C6756">
              <w:rPr>
                <w:color w:val="000000"/>
                <w:lang w:val="sr-Cyrl-RS"/>
              </w:rPr>
              <w:t xml:space="preserve">или </w:t>
            </w:r>
            <w:r w:rsidRPr="008C6756">
              <w:rPr>
                <w:color w:val="000000"/>
                <w:lang w:val="sr-Latn-RS"/>
              </w:rPr>
              <w:t xml:space="preserve">CB+CD </w:t>
            </w:r>
            <w:r w:rsidRPr="008C6756">
              <w:rPr>
                <w:color w:val="000000"/>
                <w:lang w:val="sr-Cyrl-RS"/>
              </w:rPr>
              <w:t xml:space="preserve">или </w:t>
            </w:r>
            <w:r w:rsidRPr="008C6756">
              <w:rPr>
                <w:color w:val="000000"/>
                <w:lang w:val="sr-Latn-RS"/>
              </w:rPr>
              <w:t>CB+CF</w:t>
            </w:r>
            <w:r w:rsidRPr="008C6756">
              <w:rPr>
                <w:color w:val="000000"/>
                <w:lang w:val="sr-Cyrl-RS"/>
              </w:rPr>
              <w:t xml:space="preserve"> или </w:t>
            </w:r>
            <w:r w:rsidRPr="008C6756">
              <w:rPr>
                <w:color w:val="000000"/>
                <w:lang w:val="sr-Latn-RS"/>
              </w:rPr>
              <w:t>CH1</w:t>
            </w:r>
          </w:p>
        </w:tc>
      </w:tr>
      <w:tr w:rsidR="003D47E6" w:rsidRPr="008C6756" w:rsidTr="00765002">
        <w:tc>
          <w:tcPr>
            <w:tcW w:w="3712" w:type="dxa"/>
            <w:shd w:val="clear" w:color="auto" w:fill="auto"/>
          </w:tcPr>
          <w:p w:rsidR="003D47E6" w:rsidRPr="008C6756" w:rsidRDefault="003D47E6" w:rsidP="003D47E6">
            <w:pPr>
              <w:jc w:val="both"/>
              <w:rPr>
                <w:color w:val="000000"/>
                <w:lang w:val="sr-Cyrl-RS"/>
              </w:rPr>
            </w:pPr>
            <w:r w:rsidRPr="008C6756">
              <w:rPr>
                <w:color w:val="000000"/>
                <w:lang w:val="sr-Cyrl-RS"/>
              </w:rPr>
              <w:t>Прикључак за пражњење резервоара тоалета (фекалног резервоара)</w:t>
            </w:r>
          </w:p>
        </w:tc>
        <w:tc>
          <w:tcPr>
            <w:tcW w:w="4381" w:type="dxa"/>
            <w:shd w:val="clear" w:color="auto" w:fill="auto"/>
          </w:tcPr>
          <w:p w:rsidR="003D47E6" w:rsidRPr="008C6756" w:rsidRDefault="003D47E6" w:rsidP="003D47E6">
            <w:pPr>
              <w:jc w:val="both"/>
              <w:rPr>
                <w:color w:val="000000"/>
                <w:lang w:val="sr-Latn-RS"/>
              </w:rPr>
            </w:pPr>
            <w:r w:rsidRPr="008C6756">
              <w:rPr>
                <w:color w:val="000000"/>
                <w:lang w:val="sr-Latn-RS"/>
              </w:rPr>
              <w:t>CA</w:t>
            </w:r>
            <w:r w:rsidRPr="008C6756">
              <w:rPr>
                <w:color w:val="000000"/>
                <w:lang w:val="sr-Cyrl-RS"/>
              </w:rPr>
              <w:t xml:space="preserve"> или </w:t>
            </w:r>
            <w:r w:rsidRPr="008C6756">
              <w:rPr>
                <w:color w:val="000000"/>
                <w:lang w:val="sr-Latn-RS"/>
              </w:rPr>
              <w:t>CB+CC</w:t>
            </w:r>
            <w:r w:rsidRPr="008C6756">
              <w:rPr>
                <w:color w:val="000000"/>
                <w:lang w:val="sr-Cyrl-RS"/>
              </w:rPr>
              <w:t xml:space="preserve">  или </w:t>
            </w:r>
            <w:r w:rsidRPr="008C6756">
              <w:rPr>
                <w:color w:val="000000"/>
                <w:lang w:val="sr-Latn-RS"/>
              </w:rPr>
              <w:t>CH</w:t>
            </w:r>
            <w:r w:rsidRPr="008C6756">
              <w:rPr>
                <w:color w:val="000000"/>
                <w:lang w:val="sr-Cyrl-RS"/>
              </w:rPr>
              <w:t xml:space="preserve"> </w:t>
            </w:r>
          </w:p>
        </w:tc>
      </w:tr>
      <w:tr w:rsidR="003D47E6" w:rsidRPr="008C6756" w:rsidTr="00765002">
        <w:tc>
          <w:tcPr>
            <w:tcW w:w="3712" w:type="dxa"/>
            <w:shd w:val="clear" w:color="auto" w:fill="auto"/>
          </w:tcPr>
          <w:p w:rsidR="003D47E6" w:rsidRPr="008C6756" w:rsidRDefault="003D47E6" w:rsidP="003D47E6">
            <w:pPr>
              <w:jc w:val="both"/>
              <w:rPr>
                <w:color w:val="000000"/>
                <w:lang w:val="sr-Cyrl-RS"/>
              </w:rPr>
            </w:pPr>
            <w:r w:rsidRPr="008C6756">
              <w:rPr>
                <w:color w:val="000000"/>
                <w:lang w:val="sr-Cyrl-RS"/>
              </w:rPr>
              <w:t>Прикључак за допуну резервоара за воду</w:t>
            </w:r>
          </w:p>
        </w:tc>
        <w:tc>
          <w:tcPr>
            <w:tcW w:w="4381" w:type="dxa"/>
            <w:shd w:val="clear" w:color="auto" w:fill="auto"/>
          </w:tcPr>
          <w:p w:rsidR="003D47E6" w:rsidRPr="008C6756" w:rsidRDefault="003D47E6" w:rsidP="003D47E6">
            <w:pPr>
              <w:jc w:val="both"/>
              <w:rPr>
                <w:color w:val="000000"/>
                <w:lang w:val="sr-Latn-RS"/>
              </w:rPr>
            </w:pPr>
            <w:r w:rsidRPr="008C6756">
              <w:rPr>
                <w:color w:val="000000"/>
                <w:lang w:val="sr-Latn-RS"/>
              </w:rPr>
              <w:t>CA</w:t>
            </w:r>
            <w:r w:rsidRPr="008C6756">
              <w:rPr>
                <w:color w:val="000000"/>
                <w:lang w:val="sr-Cyrl-RS"/>
              </w:rPr>
              <w:t xml:space="preserve"> или </w:t>
            </w:r>
            <w:r w:rsidRPr="008C6756">
              <w:rPr>
                <w:color w:val="000000"/>
                <w:lang w:val="sr-Latn-RS"/>
              </w:rPr>
              <w:t>CB+CC</w:t>
            </w:r>
            <w:r w:rsidRPr="008C6756">
              <w:rPr>
                <w:color w:val="000000"/>
                <w:lang w:val="sr-Cyrl-RS"/>
              </w:rPr>
              <w:t xml:space="preserve">  или </w:t>
            </w:r>
            <w:r w:rsidRPr="008C6756">
              <w:rPr>
                <w:color w:val="000000"/>
                <w:lang w:val="sr-Latn-RS"/>
              </w:rPr>
              <w:t>CH</w:t>
            </w:r>
          </w:p>
        </w:tc>
      </w:tr>
    </w:tbl>
    <w:p w:rsidR="003D47E6" w:rsidRPr="008C6756" w:rsidRDefault="003D47E6" w:rsidP="003D47E6">
      <w:pPr>
        <w:jc w:val="both"/>
        <w:rPr>
          <w:color w:val="000000"/>
          <w:sz w:val="10"/>
          <w:szCs w:val="10"/>
          <w:lang w:val="sr-Cyrl-RS"/>
        </w:rPr>
      </w:pPr>
    </w:p>
    <w:p w:rsidR="00CF01B8" w:rsidRPr="008C6756" w:rsidRDefault="003D47E6" w:rsidP="00403ECD">
      <w:pPr>
        <w:ind w:left="426" w:hanging="426"/>
        <w:jc w:val="both"/>
        <w:rPr>
          <w:color w:val="000000"/>
          <w:sz w:val="22"/>
          <w:szCs w:val="22"/>
          <w:lang w:val="sr-Latn-RS"/>
        </w:rPr>
      </w:pPr>
      <w:r w:rsidRPr="008C6756">
        <w:rPr>
          <w:color w:val="000000"/>
          <w:sz w:val="22"/>
          <w:szCs w:val="22"/>
          <w:lang w:val="sr-Cyrl-CS"/>
        </w:rPr>
        <w:t>*)</w:t>
      </w:r>
      <w:r w:rsidRPr="008C6756">
        <w:rPr>
          <w:color w:val="000000"/>
          <w:sz w:val="22"/>
          <w:szCs w:val="22"/>
          <w:lang w:val="sr-Cyrl-RS"/>
        </w:rPr>
        <w:t xml:space="preserve">    </w:t>
      </w:r>
      <w:r w:rsidR="00CF01B8" w:rsidRPr="008C6756">
        <w:rPr>
          <w:color w:val="000000"/>
          <w:sz w:val="22"/>
          <w:szCs w:val="22"/>
          <w:lang w:val="sr-Cyrl-CS"/>
        </w:rPr>
        <w:t xml:space="preserve">Модули CA1, CA2 или CH могу се користити само у случају производа који су били развијени и стављени на тржиште пре ступања на снагу </w:t>
      </w:r>
      <w:r w:rsidR="00403ECD" w:rsidRPr="008C6756">
        <w:rPr>
          <w:color w:val="000000"/>
          <w:sz w:val="22"/>
          <w:szCs w:val="22"/>
          <w:lang w:val="sr-Cyrl-CS"/>
        </w:rPr>
        <w:t>овог правилника</w:t>
      </w:r>
      <w:r w:rsidR="00CF01B8" w:rsidRPr="008C6756">
        <w:rPr>
          <w:color w:val="000000"/>
          <w:sz w:val="22"/>
          <w:szCs w:val="22"/>
          <w:lang w:val="sr-Cyrl-CS"/>
        </w:rPr>
        <w:t>, под условом да произвођач докаже телу за оцену усаглашености да су испитивање пројекта и испитивање типа били спроведени  у сличним условима, и да је тип усаглашен  са ТСИ</w:t>
      </w:r>
      <w:r w:rsidR="00C26BB9" w:rsidRPr="008C6756">
        <w:rPr>
          <w:color w:val="000000"/>
          <w:sz w:val="22"/>
          <w:szCs w:val="22"/>
          <w:lang w:val="sr-Cyrl-CS"/>
        </w:rPr>
        <w:t>,</w:t>
      </w:r>
      <w:r w:rsidR="00CF01B8" w:rsidRPr="008C6756">
        <w:rPr>
          <w:color w:val="000000"/>
          <w:sz w:val="22"/>
          <w:szCs w:val="22"/>
          <w:lang w:val="sr-Cyrl-CS"/>
        </w:rPr>
        <w:t xml:space="preserve"> односно националним железничким техничким прописима који су на снази. Ово доказивање мора бити документовано и сматра се да пружа једнаке доказе као испитивање типа по модулу CB или испитивање пројекта по модулу CH1. </w:t>
      </w:r>
    </w:p>
    <w:p w:rsidR="003D47E6" w:rsidRPr="008C6756" w:rsidRDefault="003D47E6" w:rsidP="003D47E6">
      <w:pPr>
        <w:jc w:val="both"/>
        <w:rPr>
          <w:b/>
          <w:color w:val="000000"/>
          <w:sz w:val="10"/>
          <w:szCs w:val="10"/>
          <w:lang w:val="sr-Cyrl-RS"/>
        </w:rPr>
      </w:pPr>
    </w:p>
    <w:p w:rsidR="00AB03CB" w:rsidRPr="008C6756" w:rsidRDefault="00AB03CB" w:rsidP="00403ECD">
      <w:pPr>
        <w:ind w:left="426" w:hanging="426"/>
        <w:jc w:val="both"/>
        <w:rPr>
          <w:b/>
          <w:color w:val="000000"/>
          <w:sz w:val="22"/>
          <w:szCs w:val="22"/>
          <w:lang w:val="sr-Cyrl-RS"/>
        </w:rPr>
      </w:pPr>
      <w:r w:rsidRPr="008C6756">
        <w:rPr>
          <w:color w:val="000000"/>
          <w:sz w:val="22"/>
          <w:szCs w:val="22"/>
          <w:lang w:val="sr-Cyrl-CS"/>
        </w:rPr>
        <w:t xml:space="preserve">**) Оцена погодности за употребу применом модула </w:t>
      </w:r>
      <w:r w:rsidRPr="008C6756">
        <w:rPr>
          <w:color w:val="000000"/>
          <w:sz w:val="22"/>
          <w:szCs w:val="22"/>
          <w:lang w:val="sr-Latn-CS"/>
        </w:rPr>
        <w:t>CV</w:t>
      </w:r>
      <w:r w:rsidR="00BC1A68" w:rsidRPr="008C6756">
        <w:rPr>
          <w:color w:val="000000"/>
          <w:sz w:val="22"/>
          <w:szCs w:val="22"/>
          <w:lang w:val="sr-Latn-CS"/>
        </w:rPr>
        <w:t>, уколико није прописана ТСИ</w:t>
      </w:r>
      <w:r w:rsidR="00CA57E1" w:rsidRPr="008C6756">
        <w:rPr>
          <w:color w:val="000000"/>
        </w:rPr>
        <w:t xml:space="preserve"> </w:t>
      </w:r>
      <w:r w:rsidR="00CA57E1" w:rsidRPr="008C6756">
        <w:rPr>
          <w:color w:val="000000"/>
          <w:sz w:val="22"/>
          <w:szCs w:val="22"/>
          <w:lang w:val="sr-Latn-CS"/>
        </w:rPr>
        <w:t>или нaциoнaлним жeлeзничким тeхничким прoписимa</w:t>
      </w:r>
      <w:r w:rsidR="00BC1A68" w:rsidRPr="008C6756">
        <w:rPr>
          <w:color w:val="000000"/>
          <w:sz w:val="22"/>
          <w:szCs w:val="22"/>
          <w:lang w:val="sr-Latn-CS"/>
        </w:rPr>
        <w:t xml:space="preserve">, </w:t>
      </w:r>
      <w:r w:rsidRPr="008C6756">
        <w:rPr>
          <w:color w:val="000000"/>
          <w:sz w:val="22"/>
          <w:szCs w:val="22"/>
          <w:lang w:val="sr-Cyrl-CS"/>
        </w:rPr>
        <w:t xml:space="preserve"> није обавезна, већ се спроводи на захтев произвођача</w:t>
      </w:r>
      <w:r w:rsidR="0038741F" w:rsidRPr="008C6756">
        <w:rPr>
          <w:color w:val="000000"/>
          <w:sz w:val="22"/>
          <w:szCs w:val="22"/>
          <w:lang w:val="sr-Cyrl-CS"/>
        </w:rPr>
        <w:t>.</w:t>
      </w:r>
      <w:r w:rsidRPr="008C6756">
        <w:rPr>
          <w:color w:val="000000"/>
          <w:sz w:val="22"/>
          <w:szCs w:val="22"/>
          <w:lang w:val="sr-Cyrl-CS"/>
        </w:rPr>
        <w:t xml:space="preserve">  </w:t>
      </w:r>
    </w:p>
    <w:p w:rsidR="003D47E6" w:rsidRPr="008C6756" w:rsidRDefault="003D47E6" w:rsidP="00DA0DBE">
      <w:pPr>
        <w:jc w:val="both"/>
        <w:rPr>
          <w:b/>
          <w:color w:val="000000"/>
          <w:sz w:val="22"/>
          <w:szCs w:val="22"/>
          <w:lang w:val="sr-Cyrl-CS"/>
        </w:rPr>
      </w:pPr>
    </w:p>
    <w:p w:rsidR="002A103A" w:rsidRPr="008C6756" w:rsidRDefault="002A103A" w:rsidP="00DA0DBE">
      <w:pPr>
        <w:jc w:val="both"/>
        <w:rPr>
          <w:b/>
          <w:color w:val="000000"/>
          <w:sz w:val="22"/>
          <w:szCs w:val="22"/>
          <w:lang w:val="sr-Cyrl-CS"/>
        </w:rPr>
      </w:pPr>
    </w:p>
    <w:p w:rsidR="002A103A" w:rsidRPr="008C6756" w:rsidRDefault="002A103A" w:rsidP="00DA0DBE">
      <w:pPr>
        <w:jc w:val="both"/>
        <w:rPr>
          <w:b/>
          <w:color w:val="000000"/>
          <w:sz w:val="22"/>
          <w:szCs w:val="22"/>
          <w:lang w:val="sr-Cyrl-CS"/>
        </w:rPr>
      </w:pPr>
    </w:p>
    <w:p w:rsidR="002A103A" w:rsidRPr="008C6756" w:rsidRDefault="002A103A" w:rsidP="00DA0DBE">
      <w:pPr>
        <w:jc w:val="both"/>
        <w:rPr>
          <w:b/>
          <w:color w:val="000000"/>
          <w:sz w:val="22"/>
          <w:szCs w:val="22"/>
          <w:lang w:val="sr-Cyrl-CS"/>
        </w:rPr>
      </w:pPr>
    </w:p>
    <w:p w:rsidR="002A103A" w:rsidRPr="008C6756" w:rsidRDefault="002A103A" w:rsidP="00DA0DBE">
      <w:pPr>
        <w:jc w:val="both"/>
        <w:rPr>
          <w:b/>
          <w:color w:val="000000"/>
          <w:sz w:val="22"/>
          <w:szCs w:val="22"/>
          <w:lang w:val="sr-Cyrl-CS"/>
        </w:rPr>
      </w:pPr>
    </w:p>
    <w:p w:rsidR="002A103A" w:rsidRPr="008C6756" w:rsidRDefault="002A103A" w:rsidP="00DA0DBE">
      <w:pPr>
        <w:jc w:val="both"/>
        <w:rPr>
          <w:b/>
          <w:color w:val="000000"/>
          <w:sz w:val="22"/>
          <w:szCs w:val="22"/>
          <w:lang w:val="sr-Cyrl-CS"/>
        </w:rPr>
      </w:pPr>
    </w:p>
    <w:p w:rsidR="002A103A" w:rsidRPr="008C6756" w:rsidRDefault="002A103A" w:rsidP="00DA0DBE">
      <w:pPr>
        <w:jc w:val="both"/>
        <w:rPr>
          <w:b/>
          <w:color w:val="000000"/>
          <w:sz w:val="22"/>
          <w:szCs w:val="22"/>
          <w:lang w:val="sr-Cyrl-CS"/>
        </w:rPr>
      </w:pPr>
    </w:p>
    <w:p w:rsidR="002A103A" w:rsidRPr="008C6756" w:rsidRDefault="002A103A" w:rsidP="00DA0DBE">
      <w:pPr>
        <w:jc w:val="both"/>
        <w:rPr>
          <w:b/>
          <w:color w:val="000000"/>
          <w:sz w:val="22"/>
          <w:szCs w:val="22"/>
          <w:lang w:val="sr-Cyrl-CS"/>
        </w:rPr>
      </w:pPr>
    </w:p>
    <w:p w:rsidR="002A103A" w:rsidRPr="008C6756" w:rsidRDefault="002A103A" w:rsidP="00DA0DBE">
      <w:pPr>
        <w:jc w:val="both"/>
        <w:rPr>
          <w:b/>
          <w:color w:val="000000"/>
          <w:sz w:val="22"/>
          <w:szCs w:val="22"/>
          <w:lang w:val="sr-Cyrl-CS"/>
        </w:rPr>
      </w:pPr>
    </w:p>
    <w:p w:rsidR="002A103A" w:rsidRPr="008C6756" w:rsidRDefault="002A103A" w:rsidP="00DA0DBE">
      <w:pPr>
        <w:jc w:val="both"/>
        <w:rPr>
          <w:b/>
          <w:color w:val="000000"/>
          <w:sz w:val="22"/>
          <w:szCs w:val="22"/>
          <w:lang w:val="sr-Cyrl-CS"/>
        </w:rPr>
      </w:pPr>
    </w:p>
    <w:p w:rsidR="002A103A" w:rsidRPr="008C6756" w:rsidRDefault="002A103A" w:rsidP="00DA0DBE">
      <w:pPr>
        <w:jc w:val="both"/>
        <w:rPr>
          <w:b/>
          <w:color w:val="000000"/>
          <w:sz w:val="22"/>
          <w:szCs w:val="22"/>
          <w:lang w:val="sr-Cyrl-CS"/>
        </w:rPr>
      </w:pPr>
    </w:p>
    <w:p w:rsidR="002A103A" w:rsidRPr="008C6756" w:rsidRDefault="002A103A" w:rsidP="00DA0DBE">
      <w:pPr>
        <w:jc w:val="both"/>
        <w:rPr>
          <w:b/>
          <w:color w:val="000000"/>
          <w:sz w:val="22"/>
          <w:szCs w:val="22"/>
          <w:lang w:val="sr-Cyrl-CS"/>
        </w:rPr>
      </w:pPr>
    </w:p>
    <w:p w:rsidR="002A103A" w:rsidRPr="008C6756" w:rsidRDefault="002A103A" w:rsidP="00DA0DBE">
      <w:pPr>
        <w:jc w:val="both"/>
        <w:rPr>
          <w:b/>
          <w:color w:val="000000"/>
          <w:sz w:val="22"/>
          <w:szCs w:val="22"/>
          <w:lang w:val="sr-Cyrl-CS"/>
        </w:rPr>
      </w:pPr>
    </w:p>
    <w:p w:rsidR="002A103A" w:rsidRPr="008C6756" w:rsidRDefault="002A103A" w:rsidP="00DA0DBE">
      <w:pPr>
        <w:jc w:val="both"/>
        <w:rPr>
          <w:b/>
          <w:color w:val="000000"/>
          <w:sz w:val="22"/>
          <w:szCs w:val="22"/>
          <w:lang w:val="sr-Cyrl-CS"/>
        </w:rPr>
      </w:pPr>
    </w:p>
    <w:p w:rsidR="002A103A" w:rsidRPr="008C6756" w:rsidRDefault="002A103A" w:rsidP="00DA0DBE">
      <w:pPr>
        <w:jc w:val="both"/>
        <w:rPr>
          <w:b/>
          <w:color w:val="000000"/>
          <w:sz w:val="22"/>
          <w:szCs w:val="22"/>
          <w:lang w:val="sr-Cyrl-CS"/>
        </w:rPr>
      </w:pPr>
    </w:p>
    <w:p w:rsidR="002A103A" w:rsidRPr="008C6756" w:rsidRDefault="002A103A" w:rsidP="00DA0DBE">
      <w:pPr>
        <w:jc w:val="both"/>
        <w:rPr>
          <w:b/>
          <w:color w:val="000000"/>
          <w:sz w:val="22"/>
          <w:szCs w:val="22"/>
          <w:lang w:val="sr-Cyrl-CS"/>
        </w:rPr>
      </w:pPr>
    </w:p>
    <w:p w:rsidR="002A103A" w:rsidRPr="008C6756" w:rsidRDefault="002A103A" w:rsidP="00DA0DBE">
      <w:pPr>
        <w:jc w:val="both"/>
        <w:rPr>
          <w:b/>
          <w:color w:val="000000"/>
          <w:sz w:val="22"/>
          <w:szCs w:val="22"/>
          <w:lang w:val="sr-Cyrl-CS"/>
        </w:rPr>
      </w:pPr>
    </w:p>
    <w:p w:rsidR="002A103A" w:rsidRPr="008C6756" w:rsidRDefault="002A103A" w:rsidP="00DA0DBE">
      <w:pPr>
        <w:jc w:val="both"/>
        <w:rPr>
          <w:b/>
          <w:color w:val="000000"/>
          <w:sz w:val="22"/>
          <w:szCs w:val="22"/>
          <w:lang w:val="sr-Cyrl-CS"/>
        </w:rPr>
      </w:pPr>
    </w:p>
    <w:p w:rsidR="002A103A" w:rsidRPr="008C6756" w:rsidRDefault="002A103A" w:rsidP="00DA0DBE">
      <w:pPr>
        <w:jc w:val="both"/>
        <w:rPr>
          <w:b/>
          <w:color w:val="000000"/>
          <w:sz w:val="22"/>
          <w:szCs w:val="22"/>
          <w:lang w:val="sr-Cyrl-CS"/>
        </w:rPr>
      </w:pPr>
    </w:p>
    <w:p w:rsidR="00887B8D" w:rsidRPr="008C6756" w:rsidRDefault="00887B8D" w:rsidP="00DA0DBE">
      <w:pPr>
        <w:jc w:val="both"/>
        <w:rPr>
          <w:b/>
          <w:color w:val="000000"/>
          <w:sz w:val="22"/>
          <w:szCs w:val="22"/>
          <w:lang w:val="sr-Cyrl-CS"/>
        </w:rPr>
        <w:sectPr w:rsidR="00887B8D" w:rsidRPr="008C6756" w:rsidSect="00887B8D">
          <w:footerReference w:type="default" r:id="rId10"/>
          <w:footerReference w:type="first" r:id="rId11"/>
          <w:pgSz w:w="11907" w:h="16840" w:code="9"/>
          <w:pgMar w:top="1021" w:right="1134" w:bottom="923" w:left="1134" w:header="720" w:footer="720" w:gutter="0"/>
          <w:pgNumType w:start="1"/>
          <w:cols w:space="720"/>
          <w:titlePg/>
          <w:docGrid w:linePitch="360"/>
        </w:sectPr>
      </w:pPr>
    </w:p>
    <w:p w:rsidR="006B30FD" w:rsidRPr="008C6756" w:rsidRDefault="006B30FD" w:rsidP="006B30FD">
      <w:pPr>
        <w:jc w:val="right"/>
        <w:rPr>
          <w:b/>
          <w:color w:val="000000"/>
          <w:lang w:val="sr-Cyrl-CS"/>
        </w:rPr>
      </w:pPr>
      <w:r w:rsidRPr="008C6756">
        <w:rPr>
          <w:b/>
          <w:color w:val="000000"/>
          <w:lang w:val="sr-Cyrl-CS"/>
        </w:rPr>
        <w:lastRenderedPageBreak/>
        <w:t>Прилог 2</w:t>
      </w:r>
    </w:p>
    <w:p w:rsidR="00C8125F" w:rsidRPr="008C6756" w:rsidRDefault="00C8125F" w:rsidP="005E266D">
      <w:pPr>
        <w:jc w:val="both"/>
        <w:rPr>
          <w:color w:val="000000"/>
          <w:lang w:val="sr-Cyrl-CS"/>
        </w:rPr>
      </w:pPr>
    </w:p>
    <w:p w:rsidR="00E662A5" w:rsidRPr="008C6756" w:rsidRDefault="00E662A5" w:rsidP="00E662A5">
      <w:pPr>
        <w:jc w:val="center"/>
        <w:rPr>
          <w:b/>
          <w:color w:val="000000"/>
          <w:lang w:val="sr-Cyrl-CS"/>
        </w:rPr>
      </w:pPr>
      <w:r w:rsidRPr="008C6756">
        <w:rPr>
          <w:rStyle w:val="tw4winMark"/>
          <w:color w:val="000000"/>
          <w:lang w:val="sr-Cyrl-CS"/>
        </w:rPr>
        <w:t>{0&gt;</w:t>
      </w:r>
      <w:r w:rsidRPr="008C6756">
        <w:rPr>
          <w:b/>
          <w:noProof/>
          <w:vanish/>
          <w:color w:val="000000"/>
        </w:rPr>
        <w:t>MODULES</w:t>
      </w:r>
      <w:r w:rsidRPr="008C6756">
        <w:rPr>
          <w:b/>
          <w:noProof/>
          <w:vanish/>
          <w:color w:val="000000"/>
          <w:lang w:val="sr-Cyrl-CS"/>
        </w:rPr>
        <w:t xml:space="preserve"> </w:t>
      </w:r>
      <w:r w:rsidRPr="008C6756">
        <w:rPr>
          <w:b/>
          <w:noProof/>
          <w:vanish/>
          <w:color w:val="000000"/>
        </w:rPr>
        <w:t>FOR</w:t>
      </w:r>
      <w:r w:rsidRPr="008C6756">
        <w:rPr>
          <w:b/>
          <w:noProof/>
          <w:vanish/>
          <w:color w:val="000000"/>
          <w:lang w:val="sr-Cyrl-CS"/>
        </w:rPr>
        <w:t xml:space="preserve"> </w:t>
      </w:r>
      <w:r w:rsidRPr="008C6756">
        <w:rPr>
          <w:b/>
          <w:noProof/>
          <w:vanish/>
          <w:color w:val="000000"/>
        </w:rPr>
        <w:t>CONFORMITY</w:t>
      </w:r>
      <w:r w:rsidRPr="008C6756">
        <w:rPr>
          <w:b/>
          <w:noProof/>
          <w:vanish/>
          <w:color w:val="000000"/>
          <w:lang w:val="sr-Cyrl-CS"/>
        </w:rPr>
        <w:t xml:space="preserve"> </w:t>
      </w:r>
      <w:r w:rsidRPr="008C6756">
        <w:rPr>
          <w:b/>
          <w:noProof/>
          <w:vanish/>
          <w:color w:val="000000"/>
        </w:rPr>
        <w:t>ASSESSMENT</w:t>
      </w:r>
      <w:r w:rsidRPr="008C6756">
        <w:rPr>
          <w:b/>
          <w:noProof/>
          <w:vanish/>
          <w:color w:val="000000"/>
          <w:lang w:val="sr-Cyrl-CS"/>
        </w:rPr>
        <w:t xml:space="preserve"> </w:t>
      </w:r>
      <w:r w:rsidRPr="008C6756">
        <w:rPr>
          <w:b/>
          <w:noProof/>
          <w:vanish/>
          <w:color w:val="000000"/>
        </w:rPr>
        <w:t>OF</w:t>
      </w:r>
      <w:r w:rsidRPr="008C6756">
        <w:rPr>
          <w:b/>
          <w:noProof/>
          <w:vanish/>
          <w:color w:val="000000"/>
          <w:lang w:val="sr-Cyrl-CS"/>
        </w:rPr>
        <w:t xml:space="preserve"> </w:t>
      </w:r>
      <w:r w:rsidRPr="008C6756">
        <w:rPr>
          <w:b/>
          <w:noProof/>
          <w:vanish/>
          <w:color w:val="000000"/>
        </w:rPr>
        <w:t>INTEROPERABILITY</w:t>
      </w:r>
      <w:r w:rsidRPr="008C6756">
        <w:rPr>
          <w:b/>
          <w:noProof/>
          <w:vanish/>
          <w:color w:val="000000"/>
          <w:lang w:val="sr-Cyrl-CS"/>
        </w:rPr>
        <w:t xml:space="preserve"> </w:t>
      </w:r>
      <w:r w:rsidRPr="008C6756">
        <w:rPr>
          <w:b/>
          <w:noProof/>
          <w:vanish/>
          <w:color w:val="000000"/>
        </w:rPr>
        <w:t>CONSTITUENTS</w:t>
      </w:r>
      <w:r w:rsidRPr="008C6756">
        <w:rPr>
          <w:rStyle w:val="tw4winMark"/>
          <w:color w:val="000000"/>
          <w:lang w:val="sr-Cyrl-CS"/>
        </w:rPr>
        <w:t>&lt;}0{&gt;</w:t>
      </w:r>
      <w:r w:rsidRPr="008C6756">
        <w:rPr>
          <w:b/>
          <w:color w:val="000000"/>
          <w:lang w:val="sr-Cyrl-CS"/>
        </w:rPr>
        <w:t>МОДУЛИ ЗА ОЦЕНУ УСАГЛАШЕНОСТИ ЧИНИЛАЦА НТЕРОПЕРАБИЛНОСТИ</w:t>
      </w:r>
      <w:r w:rsidR="00C26BB9" w:rsidRPr="008C6756">
        <w:rPr>
          <w:b/>
          <w:color w:val="000000"/>
          <w:lang w:val="sr-Cyrl-CS"/>
        </w:rPr>
        <w:t>,</w:t>
      </w:r>
      <w:r w:rsidR="00555588" w:rsidRPr="008C6756">
        <w:rPr>
          <w:b/>
          <w:color w:val="000000"/>
          <w:lang w:val="sr-Cyrl-CS"/>
        </w:rPr>
        <w:t xml:space="preserve"> ОДНОСНО ЕЛЕМЕНАТА СТРУКТУРНИХ ПОДСИСТЕМА</w:t>
      </w:r>
      <w:r w:rsidRPr="008C6756">
        <w:rPr>
          <w:b/>
          <w:color w:val="000000"/>
          <w:lang w:val="sr-Cyrl-CS"/>
        </w:rPr>
        <w:t xml:space="preserve"> </w:t>
      </w:r>
    </w:p>
    <w:p w:rsidR="00555588" w:rsidRPr="008C6756" w:rsidRDefault="00555588" w:rsidP="00E662A5">
      <w:pPr>
        <w:jc w:val="both"/>
        <w:rPr>
          <w:rStyle w:val="tw4winMark"/>
          <w:vanish w:val="0"/>
          <w:color w:val="000000"/>
          <w:lang w:val="sr-Cyrl-CS"/>
        </w:rPr>
      </w:pPr>
    </w:p>
    <w:p w:rsidR="00E662A5" w:rsidRPr="008C6756" w:rsidRDefault="00E662A5" w:rsidP="00E662A5">
      <w:pPr>
        <w:jc w:val="both"/>
        <w:rPr>
          <w:b/>
          <w:color w:val="000000"/>
          <w:lang w:val="sr-Cyrl-CS"/>
        </w:rPr>
      </w:pPr>
      <w:r w:rsidRPr="008C6756">
        <w:rPr>
          <w:rStyle w:val="tw4winMark"/>
          <w:color w:val="000000"/>
          <w:lang w:val="sr-Cyrl-CS"/>
        </w:rPr>
        <w:t>&lt;0}</w:t>
      </w:r>
    </w:p>
    <w:p w:rsidR="0033334F" w:rsidRPr="008C6756" w:rsidRDefault="005A58F6" w:rsidP="005A58F6">
      <w:pPr>
        <w:jc w:val="center"/>
        <w:rPr>
          <w:b/>
          <w:color w:val="000000"/>
        </w:rPr>
      </w:pPr>
      <w:r w:rsidRPr="008C6756">
        <w:rPr>
          <w:rStyle w:val="tw4winMark"/>
          <w:rFonts w:eastAsia="Calibri"/>
          <w:b/>
          <w:color w:val="000000"/>
          <w:lang w:val="sr-Cyrl-CS"/>
        </w:rPr>
        <w:t>{0&gt;</w:t>
      </w:r>
      <w:r w:rsidRPr="008C6756">
        <w:rPr>
          <w:b/>
          <w:noProof/>
          <w:vanish/>
          <w:color w:val="000000"/>
        </w:rPr>
        <w:t>Module</w:t>
      </w:r>
      <w:r w:rsidRPr="008C6756">
        <w:rPr>
          <w:b/>
          <w:noProof/>
          <w:vanish/>
          <w:color w:val="000000"/>
          <w:lang w:val="sr-Cyrl-CS"/>
        </w:rPr>
        <w:t xml:space="preserve"> </w:t>
      </w:r>
      <w:r w:rsidRPr="008C6756">
        <w:rPr>
          <w:b/>
          <w:noProof/>
          <w:vanish/>
          <w:color w:val="000000"/>
        </w:rPr>
        <w:t>CA</w:t>
      </w:r>
      <w:r w:rsidRPr="008C6756">
        <w:rPr>
          <w:b/>
          <w:noProof/>
          <w:vanish/>
          <w:color w:val="000000"/>
          <w:lang w:val="sr-Cyrl-CS"/>
        </w:rPr>
        <w:t>.</w:t>
      </w:r>
      <w:r w:rsidRPr="008C6756">
        <w:rPr>
          <w:rStyle w:val="tw4winMark"/>
          <w:rFonts w:eastAsia="Calibri"/>
          <w:b/>
          <w:color w:val="000000"/>
          <w:lang w:val="sr-Cyrl-CS"/>
        </w:rPr>
        <w:t>&lt;}96{&gt;</w:t>
      </w:r>
      <w:r w:rsidRPr="008C6756">
        <w:rPr>
          <w:b/>
          <w:color w:val="000000"/>
          <w:lang w:val="sr-Cyrl-CS"/>
        </w:rPr>
        <w:t>Moдул CA.</w:t>
      </w:r>
      <w:r w:rsidRPr="008C6756">
        <w:rPr>
          <w:rStyle w:val="tw4winMark"/>
          <w:rFonts w:eastAsia="Calibri"/>
          <w:b/>
          <w:color w:val="000000"/>
          <w:lang w:val="sr-Cyrl-CS"/>
        </w:rPr>
        <w:t>&lt;0}</w:t>
      </w:r>
      <w:r w:rsidRPr="008C6756">
        <w:rPr>
          <w:b/>
          <w:color w:val="000000"/>
          <w:lang w:val="sr-Cyrl-CS"/>
        </w:rPr>
        <w:t xml:space="preserve"> </w:t>
      </w:r>
      <w:r w:rsidRPr="008C6756">
        <w:rPr>
          <w:rStyle w:val="tw4winMark"/>
          <w:rFonts w:eastAsia="Calibri"/>
          <w:b/>
          <w:color w:val="000000"/>
          <w:lang w:val="sr-Cyrl-CS"/>
        </w:rPr>
        <w:t>{0&gt;</w:t>
      </w:r>
      <w:r w:rsidRPr="008C6756">
        <w:rPr>
          <w:b/>
          <w:noProof/>
          <w:vanish/>
          <w:color w:val="000000"/>
        </w:rPr>
        <w:t>Internal</w:t>
      </w:r>
      <w:r w:rsidRPr="008C6756">
        <w:rPr>
          <w:b/>
          <w:noProof/>
          <w:vanish/>
          <w:color w:val="000000"/>
          <w:lang w:val="sr-Cyrl-CS"/>
        </w:rPr>
        <w:t xml:space="preserve"> </w:t>
      </w:r>
      <w:r w:rsidRPr="008C6756">
        <w:rPr>
          <w:b/>
          <w:noProof/>
          <w:vanish/>
          <w:color w:val="000000"/>
        </w:rPr>
        <w:t>production</w:t>
      </w:r>
      <w:r w:rsidRPr="008C6756">
        <w:rPr>
          <w:b/>
          <w:noProof/>
          <w:vanish/>
          <w:color w:val="000000"/>
          <w:lang w:val="sr-Cyrl-CS"/>
        </w:rPr>
        <w:t xml:space="preserve"> </w:t>
      </w:r>
      <w:r w:rsidRPr="008C6756">
        <w:rPr>
          <w:b/>
          <w:noProof/>
          <w:vanish/>
          <w:color w:val="000000"/>
        </w:rPr>
        <w:t>control</w:t>
      </w:r>
      <w:r w:rsidRPr="008C6756">
        <w:rPr>
          <w:rStyle w:val="tw4winMark"/>
          <w:rFonts w:eastAsia="Calibri"/>
          <w:b/>
          <w:color w:val="000000"/>
          <w:lang w:val="sr-Cyrl-CS"/>
        </w:rPr>
        <w:t>&lt;}96{&gt;</w:t>
      </w:r>
      <w:r w:rsidRPr="008C6756">
        <w:rPr>
          <w:b/>
          <w:color w:val="000000"/>
          <w:lang w:val="sr-Cyrl-CS"/>
        </w:rPr>
        <w:t>Унутрашња контрола производње</w:t>
      </w:r>
    </w:p>
    <w:p w:rsidR="005A58F6" w:rsidRPr="008C6756" w:rsidRDefault="005A58F6" w:rsidP="005A58F6">
      <w:pPr>
        <w:jc w:val="center"/>
        <w:rPr>
          <w:color w:val="000000"/>
          <w:lang w:val="sr-Cyrl-CS"/>
        </w:rPr>
      </w:pPr>
      <w:r w:rsidRPr="008C6756">
        <w:rPr>
          <w:rStyle w:val="tw4winMark"/>
          <w:rFonts w:eastAsia="Calibri"/>
          <w:b/>
          <w:color w:val="000000"/>
          <w:lang w:val="sr-Cyrl-CS"/>
        </w:rPr>
        <w:t>&lt;0}</w:t>
      </w:r>
    </w:p>
    <w:p w:rsidR="005A58F6" w:rsidRPr="008C6756" w:rsidRDefault="005A58F6" w:rsidP="0069551C">
      <w:pPr>
        <w:pStyle w:val="ListParagraph"/>
        <w:numPr>
          <w:ilvl w:val="0"/>
          <w:numId w:val="14"/>
        </w:numPr>
        <w:spacing w:line="240" w:lineRule="auto"/>
        <w:ind w:left="0" w:firstLine="0"/>
        <w:jc w:val="both"/>
        <w:rPr>
          <w:rFonts w:ascii="Times New Roman" w:hAnsi="Times New Roman"/>
          <w:color w:val="000000"/>
          <w:sz w:val="24"/>
          <w:szCs w:val="24"/>
          <w:lang w:val="sr-Cyrl-CS"/>
        </w:rPr>
      </w:pPr>
      <w:r w:rsidRPr="008C6756">
        <w:rPr>
          <w:rFonts w:ascii="Times New Roman" w:hAnsi="Times New Roman"/>
          <w:color w:val="000000"/>
          <w:sz w:val="24"/>
          <w:szCs w:val="24"/>
          <w:lang w:val="sr-Cyrl-CS"/>
        </w:rPr>
        <w:t xml:space="preserve"> </w:t>
      </w:r>
      <w:r w:rsidRPr="008C6756">
        <w:rPr>
          <w:rStyle w:val="tw4winMark"/>
          <w:color w:val="000000"/>
          <w:szCs w:val="24"/>
          <w:lang w:val="sr-Cyrl-CS"/>
        </w:rPr>
        <w:t>{0&gt;</w:t>
      </w:r>
      <w:r w:rsidRPr="008C6756">
        <w:rPr>
          <w:rFonts w:ascii="Times New Roman" w:hAnsi="Times New Roman"/>
          <w:noProof/>
          <w:vanish/>
          <w:color w:val="000000"/>
          <w:sz w:val="24"/>
          <w:szCs w:val="24"/>
        </w:rPr>
        <w:t>Internal</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production</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control</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is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conformity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assessment</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procedure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whereby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manufacturer</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fulfils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obligations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laid</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down</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in</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points</w:t>
      </w:r>
      <w:r w:rsidRPr="008C6756">
        <w:rPr>
          <w:rFonts w:ascii="Times New Roman" w:hAnsi="Times New Roman"/>
          <w:noProof/>
          <w:vanish/>
          <w:color w:val="000000"/>
          <w:sz w:val="24"/>
          <w:szCs w:val="24"/>
          <w:lang w:val="sr-Cyrl-CS"/>
        </w:rPr>
        <w:t xml:space="preserve"> 2, 3 </w:t>
      </w:r>
      <w:r w:rsidRPr="008C6756">
        <w:rPr>
          <w:rFonts w:ascii="Times New Roman" w:hAnsi="Times New Roman"/>
          <w:noProof/>
          <w:vanish/>
          <w:color w:val="000000"/>
          <w:sz w:val="24"/>
          <w:szCs w:val="24"/>
        </w:rPr>
        <w:t>and</w:t>
      </w:r>
      <w:r w:rsidRPr="008C6756">
        <w:rPr>
          <w:rFonts w:ascii="Times New Roman" w:hAnsi="Times New Roman"/>
          <w:noProof/>
          <w:vanish/>
          <w:color w:val="000000"/>
          <w:sz w:val="24"/>
          <w:szCs w:val="24"/>
          <w:lang w:val="sr-Cyrl-CS"/>
        </w:rPr>
        <w:t xml:space="preserve"> 4, </w:t>
      </w:r>
      <w:r w:rsidRPr="008C6756">
        <w:rPr>
          <w:rFonts w:ascii="Times New Roman" w:hAnsi="Times New Roman"/>
          <w:noProof/>
          <w:vanish/>
          <w:color w:val="000000"/>
          <w:sz w:val="24"/>
          <w:szCs w:val="24"/>
        </w:rPr>
        <w:t>and</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ensures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and</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declares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on</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his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sole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responsibility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that</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interoperability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constituents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concerned</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satisfy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requirements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of</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technical</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specification</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for</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interoperability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TSI</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that</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apply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to</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them</w:t>
      </w:r>
      <w:r w:rsidRPr="008C6756">
        <w:rPr>
          <w:rFonts w:ascii="Times New Roman" w:hAnsi="Times New Roman"/>
          <w:noProof/>
          <w:vanish/>
          <w:color w:val="000000"/>
          <w:sz w:val="24"/>
          <w:szCs w:val="24"/>
          <w:lang w:val="sr-Cyrl-CS"/>
        </w:rPr>
        <w:t>.</w:t>
      </w:r>
      <w:r w:rsidRPr="008C6756">
        <w:rPr>
          <w:rStyle w:val="tw4winMark"/>
          <w:color w:val="000000"/>
          <w:szCs w:val="24"/>
          <w:lang w:val="sr-Cyrl-CS"/>
        </w:rPr>
        <w:t>&lt;}0{&gt;</w:t>
      </w:r>
      <w:r w:rsidRPr="008C6756">
        <w:rPr>
          <w:rFonts w:ascii="Times New Roman" w:hAnsi="Times New Roman"/>
          <w:color w:val="000000"/>
          <w:sz w:val="24"/>
          <w:szCs w:val="24"/>
          <w:lang w:val="sr-Cyrl-CS"/>
        </w:rPr>
        <w:t>Унутрашња контрола производње је поступак оцене усаглашености где произвођач испуњава обавезе из тачака 2, 3. и 4. и обезбеђује и изјављује на своју</w:t>
      </w:r>
      <w:r w:rsidR="0089715B" w:rsidRPr="008C6756">
        <w:rPr>
          <w:rFonts w:ascii="Times New Roman" w:hAnsi="Times New Roman"/>
          <w:color w:val="000000"/>
          <w:sz w:val="24"/>
          <w:szCs w:val="24"/>
          <w:lang w:val="sr-Cyrl-CS"/>
        </w:rPr>
        <w:t xml:space="preserve"> искључиву одговорност да чинилац</w:t>
      </w:r>
      <w:r w:rsidRPr="008C6756">
        <w:rPr>
          <w:rFonts w:ascii="Times New Roman" w:hAnsi="Times New Roman"/>
          <w:color w:val="000000"/>
          <w:sz w:val="24"/>
          <w:szCs w:val="24"/>
          <w:lang w:val="sr-Cyrl-CS"/>
        </w:rPr>
        <w:t xml:space="preserve"> интероперабилности</w:t>
      </w:r>
      <w:r w:rsidR="00555588" w:rsidRPr="008C6756">
        <w:rPr>
          <w:rFonts w:ascii="Times New Roman" w:hAnsi="Times New Roman"/>
          <w:color w:val="000000"/>
          <w:sz w:val="24"/>
          <w:szCs w:val="24"/>
          <w:lang w:val="sr-Cyrl-CS"/>
        </w:rPr>
        <w:t>/елемент структурн</w:t>
      </w:r>
      <w:r w:rsidR="0089715B" w:rsidRPr="008C6756">
        <w:rPr>
          <w:rFonts w:ascii="Times New Roman" w:hAnsi="Times New Roman"/>
          <w:color w:val="000000"/>
          <w:sz w:val="24"/>
          <w:szCs w:val="24"/>
          <w:lang w:val="sr-Cyrl-CS"/>
        </w:rPr>
        <w:t>ог</w:t>
      </w:r>
      <w:r w:rsidR="00555588" w:rsidRPr="008C6756">
        <w:rPr>
          <w:rFonts w:ascii="Times New Roman" w:hAnsi="Times New Roman"/>
          <w:color w:val="000000"/>
          <w:sz w:val="24"/>
          <w:szCs w:val="24"/>
          <w:lang w:val="sr-Cyrl-CS"/>
        </w:rPr>
        <w:t xml:space="preserve"> подсистема </w:t>
      </w:r>
      <w:r w:rsidRPr="008C6756">
        <w:rPr>
          <w:rFonts w:ascii="Times New Roman" w:hAnsi="Times New Roman"/>
          <w:color w:val="000000"/>
          <w:sz w:val="24"/>
          <w:szCs w:val="24"/>
          <w:lang w:val="sr-Cyrl-CS"/>
        </w:rPr>
        <w:t xml:space="preserve"> задовољава захтеве </w:t>
      </w:r>
      <w:r w:rsidR="00D03E4E" w:rsidRPr="008C6756">
        <w:rPr>
          <w:rFonts w:ascii="Times New Roman" w:hAnsi="Times New Roman"/>
          <w:color w:val="000000"/>
          <w:sz w:val="24"/>
          <w:szCs w:val="24"/>
          <w:lang w:val="sr-Cyrl-CS"/>
        </w:rPr>
        <w:t>ТСИ</w:t>
      </w:r>
      <w:r w:rsidR="00C26BB9" w:rsidRPr="008C6756">
        <w:rPr>
          <w:rFonts w:ascii="Times New Roman" w:hAnsi="Times New Roman"/>
          <w:color w:val="000000"/>
          <w:sz w:val="24"/>
          <w:szCs w:val="24"/>
          <w:lang w:val="sr-Cyrl-CS"/>
        </w:rPr>
        <w:t>,</w:t>
      </w:r>
      <w:r w:rsidRPr="008C6756">
        <w:rPr>
          <w:rFonts w:ascii="Times New Roman" w:hAnsi="Times New Roman"/>
          <w:color w:val="000000"/>
          <w:sz w:val="24"/>
          <w:szCs w:val="24"/>
          <w:lang w:val="sr-Cyrl-CS"/>
        </w:rPr>
        <w:t xml:space="preserve"> односно националних техничких прописа који се на њих примењују.</w:t>
      </w:r>
    </w:p>
    <w:p w:rsidR="005A58F6" w:rsidRPr="008C6756" w:rsidRDefault="005A58F6" w:rsidP="005A58F6">
      <w:pPr>
        <w:pStyle w:val="ListParagraph"/>
        <w:spacing w:line="240" w:lineRule="auto"/>
        <w:ind w:left="0"/>
        <w:jc w:val="both"/>
        <w:rPr>
          <w:rFonts w:ascii="Times New Roman" w:hAnsi="Times New Roman"/>
          <w:color w:val="000000"/>
          <w:sz w:val="24"/>
          <w:szCs w:val="24"/>
          <w:lang w:val="sr-Cyrl-CS"/>
        </w:rPr>
      </w:pPr>
    </w:p>
    <w:p w:rsidR="005A58F6" w:rsidRPr="008C6756" w:rsidRDefault="005A58F6" w:rsidP="0069551C">
      <w:pPr>
        <w:pStyle w:val="ListParagraph"/>
        <w:numPr>
          <w:ilvl w:val="0"/>
          <w:numId w:val="14"/>
        </w:numPr>
        <w:spacing w:line="240" w:lineRule="auto"/>
        <w:ind w:left="851" w:hanging="851"/>
        <w:jc w:val="both"/>
        <w:rPr>
          <w:rFonts w:ascii="Times New Roman" w:hAnsi="Times New Roman"/>
          <w:color w:val="000000"/>
          <w:sz w:val="24"/>
          <w:szCs w:val="24"/>
          <w:lang w:val="sr-Cyrl-CS"/>
        </w:rPr>
      </w:pPr>
      <w:r w:rsidRPr="008C6756">
        <w:rPr>
          <w:rStyle w:val="tw4winMark"/>
          <w:color w:val="000000"/>
          <w:szCs w:val="24"/>
          <w:lang w:val="sr-Cyrl-CS"/>
        </w:rPr>
        <w:t>{0&gt;</w:t>
      </w:r>
      <w:r w:rsidRPr="008C6756">
        <w:rPr>
          <w:rFonts w:ascii="Times New Roman" w:hAnsi="Times New Roman"/>
          <w:noProof/>
          <w:vanish/>
          <w:color w:val="000000"/>
          <w:sz w:val="24"/>
          <w:szCs w:val="24"/>
        </w:rPr>
        <w:t>Technical</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documentation</w:t>
      </w:r>
      <w:r w:rsidRPr="008C6756">
        <w:rPr>
          <w:rStyle w:val="tw4winMark"/>
          <w:color w:val="000000"/>
          <w:szCs w:val="24"/>
          <w:lang w:val="sr-Cyrl-CS"/>
        </w:rPr>
        <w:t>&lt;}0{&gt;</w:t>
      </w:r>
      <w:r w:rsidRPr="008C6756">
        <w:rPr>
          <w:rFonts w:ascii="Times New Roman" w:hAnsi="Times New Roman"/>
          <w:color w:val="000000"/>
          <w:sz w:val="24"/>
          <w:szCs w:val="24"/>
          <w:lang w:val="sr-Cyrl-CS"/>
        </w:rPr>
        <w:t>Техничка документација</w:t>
      </w:r>
      <w:r w:rsidRPr="008C6756">
        <w:rPr>
          <w:rStyle w:val="tw4winMark"/>
          <w:color w:val="000000"/>
          <w:szCs w:val="24"/>
          <w:lang w:val="sr-Cyrl-CS"/>
        </w:rPr>
        <w:t>&lt;0}</w:t>
      </w:r>
    </w:p>
    <w:p w:rsidR="005A58F6" w:rsidRPr="008C6756" w:rsidRDefault="005A58F6" w:rsidP="005A58F6">
      <w:pPr>
        <w:ind w:firstLine="851"/>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establish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Произвођач припрема техничку документацију.</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possible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assess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Документација омогућава оцењивање усаглашености чини</w:t>
      </w:r>
      <w:r w:rsidR="0089715B" w:rsidRPr="008C6756">
        <w:rPr>
          <w:color w:val="000000"/>
          <w:lang w:val="sr-Cyrl-CS"/>
        </w:rPr>
        <w:t>о</w:t>
      </w:r>
      <w:r w:rsidRPr="008C6756">
        <w:rPr>
          <w:color w:val="000000"/>
          <w:lang w:val="sr-Cyrl-CS"/>
        </w:rPr>
        <w:t>ца интероперабилности</w:t>
      </w:r>
      <w:r w:rsidR="00555588" w:rsidRPr="008C6756">
        <w:rPr>
          <w:color w:val="000000"/>
          <w:lang w:val="sr-Cyrl-CS"/>
        </w:rPr>
        <w:t>/елемента структурн</w:t>
      </w:r>
      <w:r w:rsidR="0089715B" w:rsidRPr="008C6756">
        <w:rPr>
          <w:color w:val="000000"/>
          <w:lang w:val="sr-Cyrl-CS"/>
        </w:rPr>
        <w:t>ог</w:t>
      </w:r>
      <w:r w:rsidR="00555588" w:rsidRPr="008C6756">
        <w:rPr>
          <w:color w:val="000000"/>
          <w:lang w:val="sr-Cyrl-CS"/>
        </w:rPr>
        <w:t xml:space="preserve"> подсистема  </w:t>
      </w:r>
      <w:r w:rsidRPr="008C6756">
        <w:rPr>
          <w:color w:val="000000"/>
          <w:lang w:val="sr-Cyrl-CS"/>
        </w:rPr>
        <w:t xml:space="preserve">са захтевима </w:t>
      </w:r>
      <w:r w:rsidR="00D03E4E" w:rsidRPr="008C6756">
        <w:rPr>
          <w:color w:val="000000"/>
          <w:lang w:val="sr-Cyrl-CS"/>
        </w:rPr>
        <w:t>ТСИ</w:t>
      </w:r>
      <w:r w:rsidR="00C26BB9" w:rsidRPr="008C6756">
        <w:rPr>
          <w:color w:val="000000"/>
          <w:lang w:val="sr-Cyrl-CS"/>
        </w:rPr>
        <w:t>,</w:t>
      </w:r>
      <w:r w:rsidRPr="008C6756">
        <w:rPr>
          <w:color w:val="000000"/>
          <w:lang w:val="sr-Cyrl-CS"/>
        </w:rPr>
        <w:t xml:space="preserve"> односно националних железничких техничких прописа.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specify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applicable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cover</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far</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manufacture</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Техничка документација дефинише важеће захтеве и, у мери потребној за оцењивање, обухвата пројектовање, производњу, одржавање и рад чиниоца интероперабилности</w:t>
      </w:r>
      <w:r w:rsidR="00555588" w:rsidRPr="008C6756">
        <w:rPr>
          <w:color w:val="000000"/>
          <w:lang w:val="sr-Cyrl-CS"/>
        </w:rPr>
        <w:t xml:space="preserve"> /елемента структурн</w:t>
      </w:r>
      <w:r w:rsidR="0089715B" w:rsidRPr="008C6756">
        <w:rPr>
          <w:color w:val="000000"/>
          <w:lang w:val="sr-Cyrl-CS"/>
        </w:rPr>
        <w:t>ог</w:t>
      </w:r>
      <w:r w:rsidR="00555588" w:rsidRPr="008C6756">
        <w:rPr>
          <w:color w:val="000000"/>
          <w:lang w:val="sr-Cyrl-CS"/>
        </w:rPr>
        <w:t xml:space="preserve"> подсистема </w:t>
      </w:r>
      <w:r w:rsidRPr="008C6756">
        <w:rPr>
          <w:color w:val="000000"/>
          <w:lang w:val="sr-Cyrl-CS"/>
        </w:rPr>
        <w:t xml:space="preserve">. </w:t>
      </w:r>
      <w:r w:rsidRPr="008C6756">
        <w:rPr>
          <w:rStyle w:val="tw4winMark"/>
          <w:rFonts w:eastAsia="Calibri"/>
          <w:color w:val="000000"/>
          <w:lang w:val="sr-Cyrl-CS"/>
        </w:rPr>
        <w:t>&lt;0}</w:t>
      </w:r>
    </w:p>
    <w:p w:rsidR="005A58F6" w:rsidRPr="008C6756" w:rsidRDefault="005A58F6" w:rsidP="005A58F6">
      <w:pPr>
        <w:ind w:firstLine="851"/>
        <w:jc w:val="both"/>
        <w:rPr>
          <w:color w:val="000000"/>
          <w:lang w:val="sr-Cyrl-CS"/>
        </w:rPr>
      </w:pPr>
      <w:r w:rsidRPr="008C6756">
        <w:rPr>
          <w:rStyle w:val="tw4winMark"/>
          <w:rFonts w:eastAsia="Calibri"/>
          <w:color w:val="000000"/>
          <w:lang w:val="sr-Cyrl-CS"/>
        </w:rPr>
        <w:t>{0&gt;</w:t>
      </w:r>
      <w:r w:rsidRPr="008C6756">
        <w:rPr>
          <w:noProof/>
          <w:vanish/>
          <w:color w:val="000000"/>
        </w:rPr>
        <w:t>Wherever</w:t>
      </w:r>
      <w:r w:rsidRPr="008C6756">
        <w:rPr>
          <w:noProof/>
          <w:vanish/>
          <w:color w:val="000000"/>
          <w:lang w:val="sr-Cyrl-CS"/>
        </w:rPr>
        <w:t xml:space="preserve"> </w:t>
      </w:r>
      <w:r w:rsidRPr="008C6756">
        <w:rPr>
          <w:noProof/>
          <w:vanish/>
          <w:color w:val="000000"/>
        </w:rPr>
        <w:t>applicable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give</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already</w:t>
      </w:r>
      <w:r w:rsidRPr="008C6756">
        <w:rPr>
          <w:noProof/>
          <w:vanish/>
          <w:color w:val="000000"/>
          <w:lang w:val="sr-Cyrl-CS"/>
        </w:rPr>
        <w:t xml:space="preserve"> </w:t>
      </w:r>
      <w:r w:rsidRPr="008C6756">
        <w:rPr>
          <w:noProof/>
          <w:vanish/>
          <w:color w:val="000000"/>
        </w:rPr>
        <w:t>accepted</w:t>
      </w:r>
      <w:r w:rsidRPr="008C6756">
        <w:rPr>
          <w:noProof/>
          <w:vanish/>
          <w:color w:val="000000"/>
          <w:lang w:val="sr-Cyrl-CS"/>
        </w:rPr>
        <w:t xml:space="preserve"> </w:t>
      </w:r>
      <w:r w:rsidRPr="008C6756">
        <w:rPr>
          <w:noProof/>
          <w:vanish/>
          <w:color w:val="000000"/>
        </w:rPr>
        <w:t>before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implementation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applicable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accordance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used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service</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same</w:t>
      </w:r>
      <w:r w:rsidRPr="008C6756">
        <w:rPr>
          <w:noProof/>
          <w:vanish/>
          <w:color w:val="000000"/>
          <w:lang w:val="sr-Cyrl-CS"/>
        </w:rPr>
        <w:t xml:space="preserve"> </w:t>
      </w:r>
      <w:r w:rsidRPr="008C6756">
        <w:rPr>
          <w:noProof/>
          <w:vanish/>
          <w:color w:val="000000"/>
        </w:rPr>
        <w:t>area</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use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Кад је то могуће, техничка документација доказује да је пројекат чиниоца интероперабилности који је већ прихваћен пре примене важећег </w:t>
      </w:r>
      <w:r w:rsidR="00D03E4E" w:rsidRPr="008C6756">
        <w:rPr>
          <w:color w:val="000000"/>
          <w:lang w:val="sr-Cyrl-CS"/>
        </w:rPr>
        <w:t>ТСИ</w:t>
      </w:r>
      <w:r w:rsidRPr="008C6756">
        <w:rPr>
          <w:color w:val="000000"/>
          <w:lang w:val="sr-Cyrl-CS"/>
        </w:rPr>
        <w:t xml:space="preserve">, у складу са </w:t>
      </w:r>
      <w:r w:rsidR="00D03E4E" w:rsidRPr="008C6756">
        <w:rPr>
          <w:color w:val="000000"/>
          <w:lang w:val="sr-Cyrl-CS"/>
        </w:rPr>
        <w:t>ТСИ</w:t>
      </w:r>
      <w:r w:rsidRPr="008C6756">
        <w:rPr>
          <w:color w:val="000000"/>
          <w:lang w:val="sr-Cyrl-CS"/>
        </w:rPr>
        <w:t xml:space="preserve"> и да се чинилац интероперабилности користи у истој области употребе.</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&lt;0}{0&gt;</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wherever</w:t>
      </w:r>
      <w:r w:rsidRPr="008C6756">
        <w:rPr>
          <w:noProof/>
          <w:vanish/>
          <w:color w:val="000000"/>
          <w:lang w:val="sr-Cyrl-CS"/>
        </w:rPr>
        <w:t xml:space="preserve"> </w:t>
      </w:r>
      <w:r w:rsidRPr="008C6756">
        <w:rPr>
          <w:noProof/>
          <w:vanish/>
          <w:color w:val="000000"/>
        </w:rPr>
        <w:t>applicable</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least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following</w:t>
      </w:r>
      <w:r w:rsidRPr="008C6756">
        <w:rPr>
          <w:noProof/>
          <w:vanish/>
          <w:color w:val="000000"/>
          <w:lang w:val="sr-Cyrl-CS"/>
        </w:rPr>
        <w:t xml:space="preserve"> </w:t>
      </w:r>
      <w:r w:rsidRPr="008C6756">
        <w:rPr>
          <w:noProof/>
          <w:vanish/>
          <w:color w:val="000000"/>
        </w:rPr>
        <w:t>elements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Техничка документација садржи, кад је то могуће, најмање следеће елементе:</w:t>
      </w:r>
      <w:r w:rsidRPr="008C6756">
        <w:rPr>
          <w:rStyle w:val="tw4winMark"/>
          <w:rFonts w:eastAsia="Calibri"/>
          <w:color w:val="000000"/>
          <w:lang w:val="sr-Cyrl-CS"/>
        </w:rPr>
        <w:t>&lt;0}</w:t>
      </w:r>
    </w:p>
    <w:p w:rsidR="005A58F6" w:rsidRPr="008C6756" w:rsidRDefault="00034E7A" w:rsidP="005A58F6">
      <w:pPr>
        <w:ind w:left="720" w:firstLine="8"/>
        <w:jc w:val="both"/>
        <w:rPr>
          <w:color w:val="000000"/>
          <w:lang w:val="sr-Cyrl-CS"/>
        </w:rPr>
      </w:pPr>
      <w:r w:rsidRPr="008C6756">
        <w:rPr>
          <w:rStyle w:val="tw4winMark"/>
          <w:rFonts w:ascii="Times New Roman" w:eastAsia="Calibri" w:hAnsi="Times New Roman"/>
          <w:vanish w:val="0"/>
          <w:color w:val="000000"/>
          <w:vertAlign w:val="baseline"/>
          <w:lang w:val="sr-Cyrl-CS"/>
        </w:rPr>
        <w:t>-</w:t>
      </w:r>
      <w:r w:rsidR="005A58F6" w:rsidRPr="008C6756">
        <w:rPr>
          <w:rStyle w:val="tw4winMark"/>
          <w:rFonts w:ascii="Times New Roman" w:eastAsia="Calibri" w:hAnsi="Times New Roman"/>
          <w:color w:val="000000"/>
          <w:lang w:val="sr-Cyrl-CS"/>
        </w:rPr>
        <w:t>{0&gt;</w:t>
      </w:r>
      <w:r w:rsidR="005A58F6" w:rsidRPr="008C6756">
        <w:rPr>
          <w:noProof/>
          <w:vanish/>
          <w:color w:val="000000"/>
          <w:lang w:val="sr-Cyrl-CS"/>
        </w:rPr>
        <w:t xml:space="preserve">- </w:t>
      </w:r>
      <w:r w:rsidR="005A58F6" w:rsidRPr="008C6756">
        <w:rPr>
          <w:noProof/>
          <w:vanish/>
          <w:color w:val="000000"/>
        </w:rPr>
        <w:t>a</w:t>
      </w:r>
      <w:r w:rsidR="005A58F6" w:rsidRPr="008C6756">
        <w:rPr>
          <w:noProof/>
          <w:vanish/>
          <w:color w:val="000000"/>
          <w:lang w:val="sr-Cyrl-CS"/>
        </w:rPr>
        <w:t xml:space="preserve"> </w:t>
      </w:r>
      <w:r w:rsidR="005A58F6" w:rsidRPr="008C6756">
        <w:rPr>
          <w:noProof/>
          <w:vanish/>
          <w:color w:val="000000"/>
        </w:rPr>
        <w:t>general</w:t>
      </w:r>
      <w:r w:rsidR="005A58F6" w:rsidRPr="008C6756">
        <w:rPr>
          <w:noProof/>
          <w:vanish/>
          <w:color w:val="000000"/>
          <w:lang w:val="sr-Cyrl-CS"/>
        </w:rPr>
        <w:t xml:space="preserve"> </w:t>
      </w:r>
      <w:r w:rsidR="005A58F6" w:rsidRPr="008C6756">
        <w:rPr>
          <w:noProof/>
          <w:vanish/>
          <w:color w:val="000000"/>
        </w:rPr>
        <w:t>description</w:t>
      </w:r>
      <w:r w:rsidR="005A58F6" w:rsidRPr="008C6756">
        <w:rPr>
          <w:noProof/>
          <w:vanish/>
          <w:color w:val="000000"/>
          <w:lang w:val="sr-Cyrl-CS"/>
        </w:rPr>
        <w:t xml:space="preserve"> </w:t>
      </w:r>
      <w:r w:rsidR="005A58F6" w:rsidRPr="008C6756">
        <w:rPr>
          <w:noProof/>
          <w:vanish/>
          <w:color w:val="000000"/>
        </w:rPr>
        <w:t>of</w:t>
      </w:r>
      <w:r w:rsidR="005A58F6" w:rsidRPr="008C6756">
        <w:rPr>
          <w:noProof/>
          <w:vanish/>
          <w:color w:val="000000"/>
          <w:lang w:val="sr-Cyrl-CS"/>
        </w:rPr>
        <w:t xml:space="preserve"> </w:t>
      </w:r>
      <w:r w:rsidR="005A58F6" w:rsidRPr="008C6756">
        <w:rPr>
          <w:noProof/>
          <w:vanish/>
          <w:color w:val="000000"/>
        </w:rPr>
        <w:t>the</w:t>
      </w:r>
      <w:r w:rsidR="005A58F6" w:rsidRPr="008C6756">
        <w:rPr>
          <w:noProof/>
          <w:vanish/>
          <w:color w:val="000000"/>
          <w:lang w:val="sr-Cyrl-CS"/>
        </w:rPr>
        <w:t xml:space="preserve"> </w:t>
      </w:r>
      <w:r w:rsidR="005A58F6" w:rsidRPr="008C6756">
        <w:rPr>
          <w:noProof/>
          <w:vanish/>
          <w:color w:val="000000"/>
        </w:rPr>
        <w:t>interoperability</w:t>
      </w:r>
      <w:r w:rsidR="005A58F6" w:rsidRPr="008C6756">
        <w:rPr>
          <w:noProof/>
          <w:vanish/>
          <w:color w:val="000000"/>
          <w:lang w:val="sr-Cyrl-CS"/>
        </w:rPr>
        <w:t xml:space="preserve"> </w:t>
      </w:r>
      <w:r w:rsidR="005A58F6" w:rsidRPr="008C6756">
        <w:rPr>
          <w:noProof/>
          <w:vanish/>
          <w:color w:val="000000"/>
        </w:rPr>
        <w:t>constituent</w:t>
      </w:r>
      <w:r w:rsidR="005A58F6" w:rsidRPr="008C6756">
        <w:rPr>
          <w:noProof/>
          <w:vanish/>
          <w:color w:val="000000"/>
          <w:lang w:val="sr-Cyrl-CS"/>
        </w:rPr>
        <w:t>,</w:t>
      </w:r>
      <w:r w:rsidR="005A58F6" w:rsidRPr="008C6756">
        <w:rPr>
          <w:rStyle w:val="tw4winMark"/>
          <w:rFonts w:ascii="Times New Roman" w:eastAsia="Calibri" w:hAnsi="Times New Roman"/>
          <w:color w:val="000000"/>
          <w:lang w:val="sr-Cyrl-CS"/>
        </w:rPr>
        <w:t>&lt;}0{&gt;</w:t>
      </w:r>
      <w:r w:rsidR="005A58F6" w:rsidRPr="008C6756">
        <w:rPr>
          <w:color w:val="000000"/>
          <w:lang w:val="sr-Cyrl-CS"/>
        </w:rPr>
        <w:t xml:space="preserve">  општи опис </w:t>
      </w:r>
      <w:r w:rsidR="00CA7389" w:rsidRPr="008C6756">
        <w:rPr>
          <w:color w:val="000000"/>
          <w:lang w:val="sr-Cyrl-CS"/>
        </w:rPr>
        <w:t xml:space="preserve">  чиниоца интероперабилности</w:t>
      </w:r>
      <w:r w:rsidR="00555588" w:rsidRPr="008C6756">
        <w:rPr>
          <w:color w:val="000000"/>
          <w:lang w:val="sr-Cyrl-CS"/>
        </w:rPr>
        <w:t>/елемента структурног подсистема</w:t>
      </w:r>
      <w:r w:rsidR="005A58F6" w:rsidRPr="008C6756">
        <w:rPr>
          <w:color w:val="000000"/>
          <w:lang w:val="sr-Cyrl-CS"/>
        </w:rPr>
        <w:t>;</w:t>
      </w:r>
      <w:r w:rsidR="005A58F6" w:rsidRPr="008C6756">
        <w:rPr>
          <w:rStyle w:val="tw4winMark"/>
          <w:rFonts w:eastAsia="Calibri"/>
          <w:color w:val="000000"/>
          <w:lang w:val="sr-Cyrl-CS"/>
        </w:rPr>
        <w:t>&lt;0}</w:t>
      </w:r>
    </w:p>
    <w:p w:rsidR="005A58F6" w:rsidRPr="008C6756" w:rsidRDefault="005A58F6" w:rsidP="005A58F6">
      <w:pPr>
        <w:ind w:left="966" w:hanging="246"/>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conceptual</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drawings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schemes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components</w:t>
      </w:r>
      <w:r w:rsidRPr="008C6756">
        <w:rPr>
          <w:noProof/>
          <w:vanish/>
          <w:color w:val="000000"/>
          <w:lang w:val="sr-Cyrl-CS"/>
        </w:rPr>
        <w:t xml:space="preserve">, </w:t>
      </w:r>
      <w:r w:rsidRPr="008C6756">
        <w:rPr>
          <w:noProof/>
          <w:vanish/>
          <w:color w:val="000000"/>
        </w:rPr>
        <w:t>sub</w:t>
      </w:r>
      <w:r w:rsidRPr="008C6756">
        <w:rPr>
          <w:noProof/>
          <w:vanish/>
          <w:color w:val="000000"/>
          <w:lang w:val="sr-Cyrl-CS"/>
        </w:rPr>
        <w:t>-</w:t>
      </w:r>
      <w:r w:rsidRPr="008C6756">
        <w:rPr>
          <w:noProof/>
          <w:vanish/>
          <w:color w:val="000000"/>
        </w:rPr>
        <w:t>assemblies</w:t>
      </w:r>
      <w:r w:rsidRPr="008C6756">
        <w:rPr>
          <w:noProof/>
          <w:vanish/>
          <w:color w:val="000000"/>
          <w:lang w:val="sr-Cyrl-CS"/>
        </w:rPr>
        <w:t xml:space="preserve">, </w:t>
      </w:r>
      <w:r w:rsidRPr="008C6756">
        <w:rPr>
          <w:noProof/>
          <w:vanish/>
          <w:color w:val="000000"/>
        </w:rPr>
        <w:t>circuits</w:t>
      </w:r>
      <w:r w:rsidRPr="008C6756">
        <w:rPr>
          <w:noProof/>
          <w:vanish/>
          <w:color w:val="000000"/>
          <w:lang w:val="sr-Cyrl-CS"/>
        </w:rPr>
        <w:t xml:space="preserve">, </w:t>
      </w:r>
      <w:r w:rsidRPr="008C6756">
        <w:rPr>
          <w:noProof/>
          <w:vanish/>
          <w:color w:val="000000"/>
        </w:rPr>
        <w:t>etc</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идејни пројекат и производне нацрте и планове компоненти, подсклопова, кола,  итд.;</w:t>
      </w:r>
      <w:r w:rsidRPr="008C6756">
        <w:rPr>
          <w:rStyle w:val="tw4winMark"/>
          <w:rFonts w:eastAsia="Calibri"/>
          <w:color w:val="000000"/>
          <w:lang w:val="sr-Cyrl-CS"/>
        </w:rPr>
        <w:t>&lt;0}</w:t>
      </w:r>
    </w:p>
    <w:p w:rsidR="005A58F6" w:rsidRPr="008C6756" w:rsidRDefault="005A58F6" w:rsidP="005A58F6">
      <w:pPr>
        <w:ind w:left="966" w:hanging="246"/>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descriptions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explanations</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understanding</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drawings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schemes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including</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описе и објашњења потребне за разумевање цртежа и планова, као и функционисања (укључујући услове коришћења) и одржавања чиниоца интероперабилности</w:t>
      </w:r>
      <w:r w:rsidR="00555588" w:rsidRPr="008C6756">
        <w:rPr>
          <w:color w:val="000000"/>
          <w:lang w:val="sr-Cyrl-CS"/>
        </w:rPr>
        <w:t xml:space="preserve"> /елемента структурног подсистема</w:t>
      </w:r>
      <w:r w:rsidRPr="008C6756">
        <w:rPr>
          <w:color w:val="000000"/>
          <w:lang w:val="sr-Cyrl-CS"/>
        </w:rPr>
        <w:t>;</w:t>
      </w:r>
      <w:r w:rsidRPr="008C6756">
        <w:rPr>
          <w:rStyle w:val="tw4winMark"/>
          <w:rFonts w:eastAsia="Calibri"/>
          <w:color w:val="000000"/>
          <w:lang w:val="sr-Cyrl-CS"/>
        </w:rPr>
        <w:t>&lt;0}</w:t>
      </w:r>
    </w:p>
    <w:p w:rsidR="005A58F6" w:rsidRPr="008C6756" w:rsidRDefault="005A58F6" w:rsidP="005A58F6">
      <w:pPr>
        <w:ind w:left="966" w:hanging="246"/>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integration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environment</w:t>
      </w:r>
      <w:r w:rsidRPr="008C6756">
        <w:rPr>
          <w:noProof/>
          <w:vanish/>
          <w:color w:val="000000"/>
          <w:lang w:val="sr-Cyrl-CS"/>
        </w:rPr>
        <w:t xml:space="preserve"> (</w:t>
      </w:r>
      <w:r w:rsidRPr="008C6756">
        <w:rPr>
          <w:noProof/>
          <w:vanish/>
          <w:color w:val="000000"/>
        </w:rPr>
        <w:t>sub</w:t>
      </w:r>
      <w:r w:rsidRPr="008C6756">
        <w:rPr>
          <w:noProof/>
          <w:vanish/>
          <w:color w:val="000000"/>
          <w:lang w:val="sr-Cyrl-CS"/>
        </w:rPr>
        <w:t>-</w:t>
      </w:r>
      <w:r w:rsidRPr="008C6756">
        <w:rPr>
          <w:noProof/>
          <w:vanish/>
          <w:color w:val="000000"/>
        </w:rPr>
        <w:t>assembly</w:t>
      </w:r>
      <w:r w:rsidRPr="008C6756">
        <w:rPr>
          <w:noProof/>
          <w:vanish/>
          <w:color w:val="000000"/>
          <w:lang w:val="sr-Cyrl-CS"/>
        </w:rPr>
        <w:t xml:space="preserve">, </w:t>
      </w:r>
      <w:r w:rsidRPr="008C6756">
        <w:rPr>
          <w:noProof/>
          <w:vanish/>
          <w:color w:val="000000"/>
        </w:rPr>
        <w:t>assembly</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interface</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 услове интегрисања </w:t>
      </w:r>
      <w:r w:rsidR="00CA7389" w:rsidRPr="008C6756">
        <w:rPr>
          <w:color w:val="000000"/>
          <w:lang w:val="sr-Cyrl-CS"/>
        </w:rPr>
        <w:t>чиниоца интероперабилности</w:t>
      </w:r>
      <w:r w:rsidR="00555588" w:rsidRPr="008C6756">
        <w:rPr>
          <w:color w:val="000000"/>
          <w:lang w:val="sr-Cyrl-CS"/>
        </w:rPr>
        <w:t>/елемента структурног подсистема</w:t>
      </w:r>
      <w:r w:rsidRPr="008C6756">
        <w:rPr>
          <w:color w:val="000000"/>
          <w:lang w:val="sr-Cyrl-CS"/>
        </w:rPr>
        <w:t xml:space="preserve"> у његово системско окружење (подсклоп, склоп, подсистем) и потребне услове интерфејса;</w:t>
      </w:r>
      <w:r w:rsidRPr="008C6756">
        <w:rPr>
          <w:rStyle w:val="tw4winMark"/>
          <w:rFonts w:eastAsia="Calibri"/>
          <w:color w:val="000000"/>
          <w:lang w:val="sr-Cyrl-CS"/>
        </w:rPr>
        <w:t>&lt;0}</w:t>
      </w:r>
    </w:p>
    <w:p w:rsidR="00034E7A" w:rsidRPr="008C6756" w:rsidRDefault="005A58F6" w:rsidP="005A58F6">
      <w:pPr>
        <w:ind w:left="966" w:hanging="246"/>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list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references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published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Official</w:t>
      </w:r>
      <w:r w:rsidRPr="008C6756">
        <w:rPr>
          <w:noProof/>
          <w:vanish/>
          <w:color w:val="000000"/>
          <w:lang w:val="sr-Cyrl-CS"/>
        </w:rPr>
        <w:t xml:space="preserve"> </w:t>
      </w:r>
      <w:r w:rsidRPr="008C6756">
        <w:rPr>
          <w:noProof/>
          <w:vanish/>
          <w:color w:val="000000"/>
        </w:rPr>
        <w:t>Journal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European</w:t>
      </w:r>
      <w:r w:rsidRPr="008C6756">
        <w:rPr>
          <w:noProof/>
          <w:vanish/>
          <w:color w:val="000000"/>
          <w:lang w:val="sr-Cyrl-CS"/>
        </w:rPr>
        <w:t xml:space="preserve"> </w:t>
      </w:r>
      <w:r w:rsidRPr="008C6756">
        <w:rPr>
          <w:noProof/>
          <w:vanish/>
          <w:color w:val="000000"/>
        </w:rPr>
        <w:t>Union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full</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part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descriptions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solutions</w:t>
      </w:r>
      <w:r w:rsidRPr="008C6756">
        <w:rPr>
          <w:noProof/>
          <w:vanish/>
          <w:color w:val="000000"/>
          <w:lang w:val="sr-Cyrl-CS"/>
        </w:rPr>
        <w:t xml:space="preserve"> </w:t>
      </w:r>
      <w:r w:rsidRPr="008C6756">
        <w:rPr>
          <w:noProof/>
          <w:vanish/>
          <w:color w:val="000000"/>
        </w:rPr>
        <w:t>adopted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meet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 списак </w:t>
      </w:r>
      <w:r w:rsidR="00034E7A" w:rsidRPr="008C6756">
        <w:rPr>
          <w:color w:val="000000"/>
          <w:lang w:val="sr-Cyrl-CS"/>
        </w:rPr>
        <w:t xml:space="preserve">примењених </w:t>
      </w:r>
      <w:r w:rsidRPr="008C6756">
        <w:rPr>
          <w:color w:val="000000"/>
          <w:lang w:val="sr-Cyrl-CS"/>
        </w:rPr>
        <w:t>националних железничких техничких прописа</w:t>
      </w:r>
      <w:r w:rsidR="00034E7A" w:rsidRPr="008C6756">
        <w:rPr>
          <w:color w:val="000000"/>
          <w:lang w:val="sr-Cyrl-CS"/>
        </w:rPr>
        <w:t>;</w:t>
      </w:r>
    </w:p>
    <w:p w:rsidR="005A58F6" w:rsidRPr="008C6756" w:rsidRDefault="00034E7A" w:rsidP="005A58F6">
      <w:pPr>
        <w:ind w:left="966" w:hanging="246"/>
        <w:jc w:val="both"/>
        <w:rPr>
          <w:color w:val="000000"/>
          <w:lang w:val="sr-Cyrl-CS"/>
        </w:rPr>
      </w:pPr>
      <w:r w:rsidRPr="008C6756">
        <w:rPr>
          <w:rStyle w:val="tw4winMark"/>
          <w:rFonts w:eastAsia="Calibri"/>
          <w:color w:val="000000"/>
          <w:lang w:val="sr-Cyrl-CS"/>
        </w:rPr>
        <w:t>-</w:t>
      </w:r>
      <w:r w:rsidRPr="008C6756">
        <w:rPr>
          <w:color w:val="000000"/>
          <w:lang w:val="sr-Cyrl-CS"/>
        </w:rPr>
        <w:t>-</w:t>
      </w:r>
      <w:r w:rsidR="005A58F6" w:rsidRPr="008C6756">
        <w:rPr>
          <w:color w:val="000000"/>
          <w:lang w:val="sr-Cyrl-CS"/>
        </w:rPr>
        <w:t xml:space="preserve"> </w:t>
      </w:r>
      <w:r w:rsidRPr="008C6756">
        <w:rPr>
          <w:color w:val="000000"/>
          <w:lang w:val="sr-Cyrl-CS"/>
        </w:rPr>
        <w:t xml:space="preserve">списак признатих стандарда и других меродавних техничких спецификација, који се примењују у целости или делимично, </w:t>
      </w:r>
      <w:r w:rsidRPr="008C6756">
        <w:rPr>
          <w:noProof/>
          <w:color w:val="000000"/>
          <w:lang w:val="sr-Cyrl-CS"/>
        </w:rPr>
        <w:t xml:space="preserve">као и описе решења усвојених у циљу испуњавања захтева из </w:t>
      </w:r>
      <w:r w:rsidR="00D03E4E" w:rsidRPr="008C6756">
        <w:rPr>
          <w:noProof/>
          <w:color w:val="000000"/>
          <w:lang w:val="sr-Cyrl-CS"/>
        </w:rPr>
        <w:t>ТСИ</w:t>
      </w:r>
      <w:r w:rsidRPr="008C6756">
        <w:rPr>
          <w:noProof/>
          <w:color w:val="000000"/>
          <w:lang w:val="sr-Cyrl-CS"/>
        </w:rPr>
        <w:t xml:space="preserve">/националних железничких техничких прописа, уколико признати стандарди нису примењени. </w:t>
      </w:r>
      <w:r w:rsidRPr="008C6756">
        <w:rPr>
          <w:noProof/>
          <w:color w:val="000000"/>
          <w:lang w:val="fr-FR"/>
        </w:rPr>
        <w:t>У случају делимично примењених</w:t>
      </w:r>
      <w:r w:rsidRPr="008C6756">
        <w:rPr>
          <w:noProof/>
          <w:color w:val="000000"/>
          <w:lang w:val="sr-Cyrl-CS"/>
        </w:rPr>
        <w:t xml:space="preserve"> признатих стандарда, </w:t>
      </w:r>
      <w:r w:rsidRPr="008C6756">
        <w:rPr>
          <w:noProof/>
          <w:color w:val="000000"/>
          <w:lang w:val="fr-FR"/>
        </w:rPr>
        <w:t>у техничкој документацији наводе се делови коју су били п</w:t>
      </w:r>
      <w:r w:rsidRPr="008C6756">
        <w:rPr>
          <w:noProof/>
          <w:color w:val="000000"/>
          <w:lang w:val="sr-Cyrl-CS"/>
        </w:rPr>
        <w:t>ри</w:t>
      </w:r>
      <w:r w:rsidRPr="008C6756">
        <w:rPr>
          <w:noProof/>
          <w:color w:val="000000"/>
          <w:lang w:val="fr-FR"/>
        </w:rPr>
        <w:t>мењени</w:t>
      </w:r>
      <w:r w:rsidR="005A58F6" w:rsidRPr="008C6756">
        <w:rPr>
          <w:color w:val="000000"/>
          <w:lang w:val="sr-Cyrl-CS"/>
        </w:rPr>
        <w:t xml:space="preserve">; </w:t>
      </w:r>
    </w:p>
    <w:p w:rsidR="005A58F6" w:rsidRPr="008C6756" w:rsidRDefault="005A58F6" w:rsidP="005A58F6">
      <w:pPr>
        <w:ind w:left="720" w:firstLine="8"/>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results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calculations</w:t>
      </w:r>
      <w:r w:rsidRPr="008C6756">
        <w:rPr>
          <w:noProof/>
          <w:vanish/>
          <w:color w:val="000000"/>
          <w:lang w:val="sr-Cyrl-CS"/>
        </w:rPr>
        <w:t xml:space="preserve"> </w:t>
      </w:r>
      <w:r w:rsidRPr="008C6756">
        <w:rPr>
          <w:noProof/>
          <w:vanish/>
          <w:color w:val="000000"/>
        </w:rPr>
        <w:t>made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etc</w:t>
      </w:r>
      <w:r w:rsidRPr="008C6756">
        <w:rPr>
          <w:noProof/>
          <w:vanish/>
          <w:color w:val="000000"/>
          <w:lang w:val="sr-Cyrl-CS"/>
        </w:rPr>
        <w:t xml:space="preserve">., </w:t>
      </w:r>
      <w:r w:rsidRPr="008C6756">
        <w:rPr>
          <w:noProof/>
          <w:vanish/>
          <w:color w:val="000000"/>
        </w:rPr>
        <w:t>and</w:t>
      </w:r>
      <w:r w:rsidRPr="008C6756">
        <w:rPr>
          <w:rStyle w:val="tw4winMark"/>
          <w:rFonts w:eastAsia="Calibri"/>
          <w:color w:val="000000"/>
          <w:lang w:val="sr-Cyrl-CS"/>
        </w:rPr>
        <w:t>&lt;}0{&gt;</w:t>
      </w:r>
      <w:r w:rsidRPr="008C6756">
        <w:rPr>
          <w:color w:val="000000"/>
          <w:lang w:val="sr-Cyrl-CS"/>
        </w:rPr>
        <w:t>-  резултате пројектних прорачуна, извршених прегледа, итд, и</w:t>
      </w:r>
      <w:r w:rsidRPr="008C6756">
        <w:rPr>
          <w:rStyle w:val="tw4winMark"/>
          <w:rFonts w:eastAsia="Calibri"/>
          <w:color w:val="000000"/>
          <w:lang w:val="sr-Cyrl-CS"/>
        </w:rPr>
        <w:t>&lt;0}</w:t>
      </w:r>
    </w:p>
    <w:p w:rsidR="005A58F6" w:rsidRPr="008C6756" w:rsidRDefault="005A58F6" w:rsidP="005A58F6">
      <w:pPr>
        <w:ind w:left="720" w:firstLine="8"/>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извештаје о тестирању.</w:t>
      </w:r>
    </w:p>
    <w:p w:rsidR="005A58F6" w:rsidRPr="008C6756" w:rsidRDefault="005A58F6" w:rsidP="005A58F6">
      <w:pPr>
        <w:ind w:left="720" w:firstLine="720"/>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3. </w:t>
      </w:r>
      <w:r w:rsidRPr="008C6756">
        <w:rPr>
          <w:color w:val="000000"/>
          <w:lang w:val="sr-Cyrl-CS"/>
        </w:rPr>
        <w:tab/>
      </w:r>
      <w:r w:rsidRPr="008C6756">
        <w:rPr>
          <w:rStyle w:val="tw4winMark"/>
          <w:rFonts w:eastAsia="Calibri"/>
          <w:color w:val="000000"/>
          <w:lang w:val="sr-Cyrl-CS"/>
        </w:rPr>
        <w:t>{0&gt;</w:t>
      </w:r>
      <w:r w:rsidRPr="008C6756">
        <w:rPr>
          <w:noProof/>
          <w:vanish/>
          <w:color w:val="000000"/>
        </w:rPr>
        <w:t>Manufacturing</w:t>
      </w:r>
      <w:r w:rsidRPr="008C6756">
        <w:rPr>
          <w:rStyle w:val="tw4winMark"/>
          <w:rFonts w:eastAsia="Calibri"/>
          <w:color w:val="000000"/>
          <w:lang w:val="sr-Cyrl-CS"/>
        </w:rPr>
        <w:t>&lt;}0{&gt;</w:t>
      </w:r>
      <w:r w:rsidRPr="008C6756">
        <w:rPr>
          <w:color w:val="000000"/>
          <w:lang w:val="sr-Cyrl-CS"/>
        </w:rPr>
        <w:t xml:space="preserve">Производња </w:t>
      </w:r>
    </w:p>
    <w:p w:rsidR="005A58F6" w:rsidRPr="008C6756" w:rsidRDefault="005A58F6" w:rsidP="005A58F6">
      <w:pPr>
        <w:jc w:val="both"/>
        <w:rPr>
          <w:color w:val="000000"/>
          <w:lang w:val="sr-Cyrl-CS"/>
        </w:rPr>
      </w:pP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take</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measures</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so</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process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monitoring</w:t>
      </w:r>
      <w:r w:rsidRPr="008C6756">
        <w:rPr>
          <w:noProof/>
          <w:vanish/>
          <w:color w:val="000000"/>
          <w:lang w:val="sr-Cyrl-CS"/>
        </w:rPr>
        <w:t xml:space="preserve"> </w:t>
      </w:r>
      <w:r w:rsidRPr="008C6756">
        <w:rPr>
          <w:noProof/>
          <w:vanish/>
          <w:color w:val="000000"/>
        </w:rPr>
        <w:t>ensure</w:t>
      </w:r>
      <w:r w:rsidRPr="008C6756">
        <w:rPr>
          <w:noProof/>
          <w:vanish/>
          <w:color w:val="000000"/>
          <w:lang w:val="sr-Cyrl-CS"/>
        </w:rPr>
        <w:t xml:space="preserve"> </w:t>
      </w:r>
      <w:r w:rsidRPr="008C6756">
        <w:rPr>
          <w:noProof/>
          <w:vanish/>
          <w:color w:val="000000"/>
        </w:rPr>
        <w:t>compliance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2 </w:t>
      </w:r>
      <w:r w:rsidRPr="008C6756">
        <w:rPr>
          <w:noProof/>
          <w:vanish/>
          <w:color w:val="000000"/>
        </w:rPr>
        <w:t>and</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them</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Произвођач предузима све потребне мере да се производним процесом и његовим праћењем обезбеди сагласност чини</w:t>
      </w:r>
      <w:r w:rsidR="00555588" w:rsidRPr="008C6756">
        <w:rPr>
          <w:color w:val="000000"/>
          <w:lang w:val="sr-Cyrl-CS"/>
        </w:rPr>
        <w:t>о</w:t>
      </w:r>
      <w:r w:rsidRPr="008C6756">
        <w:rPr>
          <w:color w:val="000000"/>
          <w:lang w:val="sr-Cyrl-CS"/>
        </w:rPr>
        <w:t>ца интероперабилности</w:t>
      </w:r>
      <w:r w:rsidR="00555588" w:rsidRPr="008C6756">
        <w:rPr>
          <w:color w:val="000000"/>
          <w:lang w:val="sr-Cyrl-CS"/>
        </w:rPr>
        <w:t xml:space="preserve">/елемента структурног подсистема </w:t>
      </w:r>
      <w:r w:rsidRPr="008C6756">
        <w:rPr>
          <w:color w:val="000000"/>
          <w:lang w:val="sr-Cyrl-CS"/>
        </w:rPr>
        <w:t xml:space="preserve">са техничком документацијом из тачке 2. и са захтевима </w:t>
      </w:r>
      <w:r w:rsidR="00D03E4E" w:rsidRPr="008C6756">
        <w:rPr>
          <w:color w:val="000000"/>
          <w:lang w:val="sr-Cyrl-CS"/>
        </w:rPr>
        <w:t>ТСИ</w:t>
      </w:r>
      <w:r w:rsidR="00C26BB9" w:rsidRPr="008C6756">
        <w:rPr>
          <w:color w:val="000000"/>
          <w:lang w:val="sr-Cyrl-CS"/>
        </w:rPr>
        <w:t>,</w:t>
      </w:r>
      <w:r w:rsidRPr="008C6756">
        <w:rPr>
          <w:color w:val="000000"/>
          <w:lang w:val="sr-Cyrl-CS"/>
        </w:rPr>
        <w:t xml:space="preserve"> односно националних железничких техничких прописа који </w:t>
      </w:r>
      <w:r w:rsidR="00863217" w:rsidRPr="008C6756">
        <w:rPr>
          <w:color w:val="000000"/>
          <w:lang w:val="sr-Cyrl-CS"/>
        </w:rPr>
        <w:t>се н</w:t>
      </w:r>
      <w:r w:rsidRPr="008C6756">
        <w:rPr>
          <w:color w:val="000000"/>
          <w:lang w:val="sr-Cyrl-CS"/>
        </w:rPr>
        <w:t xml:space="preserve">а њих </w:t>
      </w:r>
      <w:r w:rsidR="00863217" w:rsidRPr="008C6756">
        <w:rPr>
          <w:color w:val="000000"/>
          <w:lang w:val="sr-Cyrl-CS"/>
        </w:rPr>
        <w:t>примењују</w:t>
      </w:r>
      <w:r w:rsidRPr="008C6756">
        <w:rPr>
          <w:color w:val="000000"/>
          <w:lang w:val="sr-Cyrl-CS"/>
        </w:rPr>
        <w:t xml:space="preserve">. </w:t>
      </w:r>
    </w:p>
    <w:p w:rsidR="005A58F6" w:rsidRPr="008C6756" w:rsidRDefault="005A58F6" w:rsidP="005A58F6">
      <w:pPr>
        <w:ind w:firstLine="720"/>
        <w:jc w:val="both"/>
        <w:rPr>
          <w:color w:val="000000"/>
        </w:rPr>
      </w:pPr>
    </w:p>
    <w:p w:rsidR="00A178E1" w:rsidRPr="008C6756" w:rsidRDefault="00A178E1" w:rsidP="005A58F6">
      <w:pPr>
        <w:ind w:firstLine="720"/>
        <w:jc w:val="both"/>
        <w:rPr>
          <w:color w:val="000000"/>
        </w:rPr>
      </w:pPr>
    </w:p>
    <w:p w:rsidR="00A178E1" w:rsidRPr="008C6756" w:rsidRDefault="00A178E1" w:rsidP="005A58F6">
      <w:pPr>
        <w:ind w:firstLine="720"/>
        <w:jc w:val="both"/>
        <w:rPr>
          <w:color w:val="000000"/>
        </w:rPr>
      </w:pPr>
    </w:p>
    <w:p w:rsidR="00A178E1" w:rsidRPr="008C6756" w:rsidRDefault="00A178E1" w:rsidP="005A58F6">
      <w:pPr>
        <w:ind w:firstLine="720"/>
        <w:jc w:val="both"/>
        <w:rPr>
          <w:color w:val="000000"/>
        </w:rPr>
      </w:pPr>
    </w:p>
    <w:p w:rsidR="005A58F6" w:rsidRPr="008C6756" w:rsidRDefault="005A58F6" w:rsidP="005A58F6">
      <w:pPr>
        <w:jc w:val="both"/>
        <w:rPr>
          <w:color w:val="000000"/>
          <w:lang w:val="sr-Cyrl-CS"/>
        </w:rPr>
      </w:pPr>
      <w:r w:rsidRPr="008C6756">
        <w:rPr>
          <w:color w:val="000000"/>
          <w:lang w:val="sr-Cyrl-CS"/>
        </w:rPr>
        <w:lastRenderedPageBreak/>
        <w:t xml:space="preserve">4. </w:t>
      </w:r>
      <w:r w:rsidRPr="008C6756">
        <w:rPr>
          <w:color w:val="000000"/>
          <w:lang w:val="sr-Cyrl-CS"/>
        </w:rPr>
        <w:tab/>
        <w:t xml:space="preserve">Декларација о усаглашености </w:t>
      </w:r>
    </w:p>
    <w:p w:rsidR="005A58F6" w:rsidRPr="008C6756" w:rsidRDefault="005A58F6" w:rsidP="005A58F6">
      <w:pPr>
        <w:jc w:val="both"/>
        <w:rPr>
          <w:color w:val="000000"/>
          <w:lang w:val="sr-Cyrl-CS"/>
        </w:rPr>
      </w:pPr>
      <w:r w:rsidRPr="008C6756">
        <w:rPr>
          <w:rStyle w:val="tw4winMark"/>
          <w:rFonts w:eastAsia="Calibri"/>
          <w:color w:val="000000"/>
          <w:lang w:val="sr-Cyrl-CS"/>
        </w:rPr>
        <w:t>&lt;0}</w:t>
      </w:r>
    </w:p>
    <w:p w:rsidR="00765002" w:rsidRPr="008C6756" w:rsidRDefault="005A58F6" w:rsidP="00765002">
      <w:pPr>
        <w:jc w:val="both"/>
        <w:rPr>
          <w:color w:val="000000"/>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draw</w:t>
      </w:r>
      <w:r w:rsidRPr="008C6756">
        <w:rPr>
          <w:noProof/>
          <w:vanish/>
          <w:color w:val="000000"/>
          <w:lang w:val="sr-Cyrl-CS"/>
        </w:rPr>
        <w:t xml:space="preserve"> </w:t>
      </w:r>
      <w:r w:rsidRPr="008C6756">
        <w:rPr>
          <w:noProof/>
          <w:vanish/>
          <w:color w:val="000000"/>
        </w:rPr>
        <w:t>up</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together</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disposal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defined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does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define</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10 </w:t>
      </w:r>
      <w:r w:rsidRPr="008C6756">
        <w:rPr>
          <w:noProof/>
          <w:vanish/>
          <w:color w:val="000000"/>
        </w:rPr>
        <w:t>years</w:t>
      </w:r>
      <w:r w:rsidRPr="008C6756">
        <w:rPr>
          <w:noProof/>
          <w:vanish/>
          <w:color w:val="000000"/>
          <w:lang w:val="sr-Cyrl-CS"/>
        </w:rPr>
        <w:t xml:space="preserve"> </w:t>
      </w:r>
      <w:r w:rsidRPr="008C6756">
        <w:rPr>
          <w:noProof/>
          <w:vanish/>
          <w:color w:val="000000"/>
        </w:rPr>
        <w:t>after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last</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manufactured</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Произвођач саставља писмену декларацију о усаглашености за</w:t>
      </w:r>
      <w:r w:rsidR="00765002" w:rsidRPr="008C6756">
        <w:rPr>
          <w:color w:val="000000"/>
        </w:rPr>
        <w:t xml:space="preserve"> </w:t>
      </w:r>
      <w:r w:rsidR="00236878" w:rsidRPr="008C6756">
        <w:rPr>
          <w:color w:val="000000"/>
          <w:lang w:val="sr-Cyrl-CS"/>
        </w:rPr>
        <w:t>чинилац интероперабилности</w:t>
      </w:r>
      <w:r w:rsidR="00555588" w:rsidRPr="008C6756">
        <w:rPr>
          <w:color w:val="000000"/>
          <w:lang w:val="sr-Cyrl-CS"/>
        </w:rPr>
        <w:t>/елемент структурног подсистема</w:t>
      </w:r>
      <w:r w:rsidRPr="008C6756">
        <w:rPr>
          <w:color w:val="000000"/>
          <w:lang w:val="sr-Cyrl-CS"/>
        </w:rPr>
        <w:t xml:space="preserve"> и чува је са техничком документацијом на располагању националним органима у временском периоду од </w:t>
      </w:r>
      <w:r w:rsidR="0084789F" w:rsidRPr="008C6756">
        <w:rPr>
          <w:color w:val="000000"/>
          <w:lang w:val="sr-Cyrl-CS"/>
        </w:rPr>
        <w:t xml:space="preserve">десет </w:t>
      </w:r>
      <w:r w:rsidRPr="008C6756">
        <w:rPr>
          <w:color w:val="000000"/>
          <w:lang w:val="sr-Cyrl-CS"/>
        </w:rPr>
        <w:t xml:space="preserve">година по  производњи последњег </w:t>
      </w:r>
      <w:r w:rsidR="00CA7389" w:rsidRPr="008C6756">
        <w:rPr>
          <w:color w:val="000000"/>
          <w:lang w:val="sr-Cyrl-CS"/>
        </w:rPr>
        <w:t xml:space="preserve">  чиниоца интероперабилности</w:t>
      </w:r>
      <w:r w:rsidR="00555588" w:rsidRPr="008C6756">
        <w:rPr>
          <w:color w:val="000000"/>
          <w:lang w:val="sr-Cyrl-CS"/>
        </w:rPr>
        <w:t>/елемента структурног подсистема</w:t>
      </w:r>
      <w:r w:rsidRPr="008C6756">
        <w:rPr>
          <w:color w:val="000000"/>
          <w:lang w:val="sr-Cyrl-CS"/>
        </w:rPr>
        <w:t>.</w:t>
      </w:r>
    </w:p>
    <w:p w:rsidR="00030176" w:rsidRPr="008C6756" w:rsidRDefault="00030176" w:rsidP="00765002">
      <w:pPr>
        <w:jc w:val="both"/>
        <w:rPr>
          <w:color w:val="000000"/>
          <w:sz w:val="6"/>
          <w:szCs w:val="6"/>
        </w:rPr>
      </w:pPr>
    </w:p>
    <w:p w:rsidR="005A58F6" w:rsidRPr="008C6756" w:rsidRDefault="005A58F6" w:rsidP="00765002">
      <w:pPr>
        <w:ind w:firstLine="748"/>
        <w:jc w:val="both"/>
        <w:rPr>
          <w:color w:val="000000"/>
          <w:lang w:val="sr-Cyrl-CS"/>
        </w:rPr>
      </w:pPr>
      <w:r w:rsidRPr="008C6756">
        <w:rPr>
          <w:rStyle w:val="tw4winMark"/>
          <w:rFonts w:eastAsia="Calibri"/>
          <w:color w:val="000000"/>
          <w:lang w:val="sr-Cyrl-CS"/>
        </w:rPr>
        <w:t>&lt;0}{0&gt;</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identify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drawn</w:t>
      </w:r>
      <w:r w:rsidRPr="008C6756">
        <w:rPr>
          <w:noProof/>
          <w:vanish/>
          <w:color w:val="000000"/>
          <w:lang w:val="sr-Cyrl-CS"/>
        </w:rPr>
        <w:t xml:space="preserve"> </w:t>
      </w:r>
      <w:r w:rsidRPr="008C6756">
        <w:rPr>
          <w:noProof/>
          <w:vanish/>
          <w:color w:val="000000"/>
        </w:rPr>
        <w:t>up</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Декларација</w:t>
      </w:r>
      <w:r w:rsidR="00765002" w:rsidRPr="008C6756">
        <w:rPr>
          <w:color w:val="000000"/>
        </w:rPr>
        <w:t xml:space="preserve"> </w:t>
      </w:r>
      <w:r w:rsidRPr="008C6756">
        <w:rPr>
          <w:color w:val="000000"/>
          <w:lang w:val="sr-Cyrl-CS"/>
        </w:rPr>
        <w:t>о усаглашености идентификује</w:t>
      </w:r>
      <w:r w:rsidR="00765002" w:rsidRPr="008C6756">
        <w:rPr>
          <w:color w:val="000000"/>
        </w:rPr>
        <w:t xml:space="preserve"> </w:t>
      </w:r>
      <w:r w:rsidRPr="008C6756">
        <w:rPr>
          <w:color w:val="000000"/>
          <w:lang w:val="sr-Cyrl-CS"/>
        </w:rPr>
        <w:t>чинилац интероперабилности за који је састављена.</w:t>
      </w:r>
    </w:p>
    <w:p w:rsidR="005A58F6" w:rsidRPr="008C6756" w:rsidRDefault="005A58F6" w:rsidP="005A58F6">
      <w:pPr>
        <w:jc w:val="both"/>
        <w:rPr>
          <w:color w:val="000000"/>
          <w:lang w:val="sr-Cyrl-CS"/>
        </w:rPr>
      </w:pPr>
      <w:r w:rsidRPr="008C6756">
        <w:rPr>
          <w:rStyle w:val="tw4winMark"/>
          <w:rFonts w:eastAsia="Calibri"/>
          <w:color w:val="000000"/>
          <w:lang w:val="sr-Cyrl-CS"/>
        </w:rPr>
        <w:t>{0&gt;</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made</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w:t>
      </w:r>
      <w:r w:rsidRPr="008C6756">
        <w:rPr>
          <w:rStyle w:val="tw4winMark"/>
          <w:rFonts w:eastAsia="Calibri"/>
          <w:color w:val="000000"/>
          <w:lang w:val="sr-Cyrl-CS"/>
        </w:rPr>
        <w:t>&lt;}0{&gt;Примерак</w:t>
      </w:r>
      <w:r w:rsidRPr="008C6756">
        <w:rPr>
          <w:color w:val="000000"/>
          <w:lang w:val="sr-Cyrl-CS"/>
        </w:rPr>
        <w:t xml:space="preserve"> </w:t>
      </w:r>
      <w:r w:rsidRPr="008C6756">
        <w:rPr>
          <w:color w:val="000000"/>
          <w:lang w:val="sr-Cyrl-CS"/>
        </w:rPr>
        <w:tab/>
        <w:t>Примерак  декларације о усаглашености обезбеђује се на захтев надлежних органа.</w:t>
      </w:r>
    </w:p>
    <w:p w:rsidR="005A58F6" w:rsidRPr="008C6756" w:rsidRDefault="005A58F6" w:rsidP="005A58F6">
      <w:pPr>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5. </w:t>
      </w:r>
      <w:r w:rsidRPr="008C6756">
        <w:rPr>
          <w:color w:val="000000"/>
          <w:lang w:val="sr-Cyrl-CS"/>
        </w:rPr>
        <w:tab/>
      </w:r>
      <w:r w:rsidRPr="008C6756">
        <w:rPr>
          <w:rStyle w:val="tw4winMark"/>
          <w:rFonts w:eastAsia="Calibri"/>
          <w:color w:val="000000"/>
          <w:lang w:val="sr-Cyrl-CS"/>
        </w:rPr>
        <w:t>{0&gt;</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rStyle w:val="tw4winMark"/>
          <w:rFonts w:eastAsia="Calibri"/>
          <w:color w:val="000000"/>
          <w:lang w:val="sr-Cyrl-CS"/>
        </w:rPr>
        <w:t>&lt;}0{&gt;</w:t>
      </w:r>
      <w:r w:rsidRPr="008C6756">
        <w:rPr>
          <w:color w:val="000000"/>
          <w:lang w:val="sr-Cyrl-CS"/>
        </w:rPr>
        <w:t>Овлашћени заступник</w:t>
      </w:r>
      <w:r w:rsidRPr="008C6756">
        <w:rPr>
          <w:rStyle w:val="tw4winMark"/>
          <w:rFonts w:eastAsia="Calibri"/>
          <w:color w:val="000000"/>
          <w:lang w:val="sr-Cyrl-CS"/>
        </w:rPr>
        <w:t>&lt;0}</w:t>
      </w:r>
    </w:p>
    <w:p w:rsidR="0033334F" w:rsidRPr="008C6756" w:rsidRDefault="0033334F" w:rsidP="005A58F6">
      <w:pPr>
        <w:ind w:firstLine="720"/>
        <w:jc w:val="both"/>
        <w:rPr>
          <w:rStyle w:val="tw4winMark"/>
          <w:rFonts w:eastAsia="Calibri"/>
          <w:vanish w:val="0"/>
          <w:color w:val="000000"/>
          <w:lang w:val="sr-Cyrl-CS"/>
        </w:rPr>
      </w:pP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obligations</w:t>
      </w:r>
      <w:r w:rsidRPr="008C6756">
        <w:rPr>
          <w:noProof/>
          <w:vanish/>
          <w:color w:val="000000"/>
          <w:lang w:val="sr-Cyrl-CS"/>
        </w:rPr>
        <w:t xml:space="preserve"> </w:t>
      </w:r>
      <w:r w:rsidRPr="008C6756">
        <w:rPr>
          <w:noProof/>
          <w:vanish/>
          <w:color w:val="000000"/>
        </w:rPr>
        <w:t>set</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4 </w:t>
      </w:r>
      <w:r w:rsidRPr="008C6756">
        <w:rPr>
          <w:noProof/>
          <w:vanish/>
          <w:color w:val="000000"/>
        </w:rPr>
        <w:t>may</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fulfilled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behalf</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responsibility</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they</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specified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mandate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Обавезе произвођача из тачке 4. може испунити његов овлашћени заступник у његово име и на његову одговорност, под условом да су оне наведене у овлашћењу.</w:t>
      </w:r>
    </w:p>
    <w:p w:rsidR="00765002" w:rsidRPr="008C6756" w:rsidRDefault="00765002" w:rsidP="005A58F6">
      <w:pPr>
        <w:ind w:firstLine="720"/>
        <w:jc w:val="both"/>
        <w:rPr>
          <w:rStyle w:val="tw4winMark"/>
          <w:rFonts w:eastAsia="Calibri"/>
          <w:vanish w:val="0"/>
          <w:color w:val="000000"/>
        </w:rPr>
      </w:pP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w:t>
      </w:r>
    </w:p>
    <w:p w:rsidR="0033334F" w:rsidRPr="008C6756" w:rsidRDefault="005A58F6" w:rsidP="005A58F6">
      <w:pPr>
        <w:jc w:val="center"/>
        <w:rPr>
          <w:b/>
          <w:color w:val="000000"/>
          <w:lang w:val="sr-Cyrl-CS"/>
        </w:rPr>
      </w:pPr>
      <w:r w:rsidRPr="008C6756">
        <w:rPr>
          <w:rStyle w:val="tw4winMark"/>
          <w:rFonts w:eastAsia="Calibri"/>
          <w:b/>
          <w:color w:val="000000"/>
          <w:lang w:val="sr-Cyrl-CS"/>
        </w:rPr>
        <w:t>{0&gt;</w:t>
      </w:r>
      <w:r w:rsidRPr="008C6756">
        <w:rPr>
          <w:b/>
          <w:noProof/>
          <w:vanish/>
          <w:color w:val="000000"/>
        </w:rPr>
        <w:t>Module</w:t>
      </w:r>
      <w:r w:rsidRPr="008C6756">
        <w:rPr>
          <w:b/>
          <w:noProof/>
          <w:vanish/>
          <w:color w:val="000000"/>
          <w:lang w:val="sr-Cyrl-CS"/>
        </w:rPr>
        <w:t xml:space="preserve"> </w:t>
      </w:r>
      <w:r w:rsidRPr="008C6756">
        <w:rPr>
          <w:b/>
          <w:noProof/>
          <w:vanish/>
          <w:color w:val="000000"/>
        </w:rPr>
        <w:t>CA</w:t>
      </w:r>
      <w:r w:rsidRPr="008C6756">
        <w:rPr>
          <w:b/>
          <w:noProof/>
          <w:vanish/>
          <w:color w:val="000000"/>
          <w:lang w:val="sr-Cyrl-CS"/>
        </w:rPr>
        <w:t>1.</w:t>
      </w:r>
      <w:r w:rsidRPr="008C6756">
        <w:rPr>
          <w:rStyle w:val="tw4winMark"/>
          <w:rFonts w:eastAsia="Calibri"/>
          <w:b/>
          <w:color w:val="000000"/>
          <w:lang w:val="sr-Cyrl-CS"/>
        </w:rPr>
        <w:t>&lt;}96{&gt;</w:t>
      </w:r>
      <w:r w:rsidRPr="008C6756">
        <w:rPr>
          <w:b/>
          <w:color w:val="000000"/>
          <w:lang w:val="sr-Cyrl-CS"/>
        </w:rPr>
        <w:t>Moдул CA1.</w:t>
      </w:r>
      <w:r w:rsidRPr="008C6756">
        <w:rPr>
          <w:rStyle w:val="tw4winMark"/>
          <w:rFonts w:eastAsia="Calibri"/>
          <w:b/>
          <w:color w:val="000000"/>
          <w:lang w:val="sr-Cyrl-CS"/>
        </w:rPr>
        <w:t>&lt;0}</w:t>
      </w:r>
      <w:r w:rsidRPr="008C6756">
        <w:rPr>
          <w:b/>
          <w:color w:val="000000"/>
          <w:lang w:val="sr-Cyrl-CS"/>
        </w:rPr>
        <w:t xml:space="preserve">  </w:t>
      </w:r>
      <w:r w:rsidRPr="008C6756">
        <w:rPr>
          <w:rStyle w:val="tw4winMark"/>
          <w:rFonts w:eastAsia="Calibri"/>
          <w:b/>
          <w:color w:val="000000"/>
          <w:lang w:val="sr-Cyrl-CS"/>
        </w:rPr>
        <w:t>{0&gt;</w:t>
      </w:r>
      <w:r w:rsidRPr="008C6756">
        <w:rPr>
          <w:b/>
          <w:noProof/>
          <w:vanish/>
          <w:color w:val="000000"/>
        </w:rPr>
        <w:t>Internal</w:t>
      </w:r>
      <w:r w:rsidRPr="008C6756">
        <w:rPr>
          <w:b/>
          <w:noProof/>
          <w:vanish/>
          <w:color w:val="000000"/>
          <w:lang w:val="sr-Cyrl-CS"/>
        </w:rPr>
        <w:t xml:space="preserve"> </w:t>
      </w:r>
      <w:r w:rsidRPr="008C6756">
        <w:rPr>
          <w:b/>
          <w:noProof/>
          <w:vanish/>
          <w:color w:val="000000"/>
        </w:rPr>
        <w:t>production</w:t>
      </w:r>
      <w:r w:rsidRPr="008C6756">
        <w:rPr>
          <w:b/>
          <w:noProof/>
          <w:vanish/>
          <w:color w:val="000000"/>
          <w:lang w:val="sr-Cyrl-CS"/>
        </w:rPr>
        <w:t xml:space="preserve"> </w:t>
      </w:r>
      <w:r w:rsidRPr="008C6756">
        <w:rPr>
          <w:b/>
          <w:noProof/>
          <w:vanish/>
          <w:color w:val="000000"/>
        </w:rPr>
        <w:t>control</w:t>
      </w:r>
      <w:r w:rsidRPr="008C6756">
        <w:rPr>
          <w:b/>
          <w:noProof/>
          <w:vanish/>
          <w:color w:val="000000"/>
          <w:lang w:val="sr-Cyrl-CS"/>
        </w:rPr>
        <w:t xml:space="preserve"> </w:t>
      </w:r>
      <w:r w:rsidRPr="008C6756">
        <w:rPr>
          <w:b/>
          <w:noProof/>
          <w:vanish/>
          <w:color w:val="000000"/>
        </w:rPr>
        <w:t>plus</w:t>
      </w:r>
      <w:r w:rsidRPr="008C6756">
        <w:rPr>
          <w:b/>
          <w:noProof/>
          <w:vanish/>
          <w:color w:val="000000"/>
          <w:lang w:val="sr-Cyrl-CS"/>
        </w:rPr>
        <w:t xml:space="preserve"> </w:t>
      </w:r>
      <w:r w:rsidRPr="008C6756">
        <w:rPr>
          <w:b/>
          <w:noProof/>
          <w:vanish/>
          <w:color w:val="000000"/>
        </w:rPr>
        <w:t>product</w:t>
      </w:r>
      <w:r w:rsidRPr="008C6756">
        <w:rPr>
          <w:b/>
          <w:noProof/>
          <w:vanish/>
          <w:color w:val="000000"/>
          <w:lang w:val="sr-Cyrl-CS"/>
        </w:rPr>
        <w:t xml:space="preserve"> </w:t>
      </w:r>
      <w:r w:rsidRPr="008C6756">
        <w:rPr>
          <w:b/>
          <w:noProof/>
          <w:vanish/>
          <w:color w:val="000000"/>
        </w:rPr>
        <w:t>verification</w:t>
      </w:r>
      <w:r w:rsidRPr="008C6756">
        <w:rPr>
          <w:b/>
          <w:noProof/>
          <w:vanish/>
          <w:color w:val="000000"/>
          <w:lang w:val="sr-Cyrl-CS"/>
        </w:rPr>
        <w:t xml:space="preserve"> </w:t>
      </w:r>
      <w:r w:rsidRPr="008C6756">
        <w:rPr>
          <w:b/>
          <w:noProof/>
          <w:vanish/>
          <w:color w:val="000000"/>
        </w:rPr>
        <w:t>by</w:t>
      </w:r>
      <w:r w:rsidRPr="008C6756">
        <w:rPr>
          <w:b/>
          <w:noProof/>
          <w:vanish/>
          <w:color w:val="000000"/>
          <w:lang w:val="sr-Cyrl-CS"/>
        </w:rPr>
        <w:t xml:space="preserve"> </w:t>
      </w:r>
      <w:r w:rsidRPr="008C6756">
        <w:rPr>
          <w:b/>
          <w:noProof/>
          <w:vanish/>
          <w:color w:val="000000"/>
        </w:rPr>
        <w:t>individual</w:t>
      </w:r>
      <w:r w:rsidRPr="008C6756">
        <w:rPr>
          <w:b/>
          <w:noProof/>
          <w:vanish/>
          <w:color w:val="000000"/>
          <w:lang w:val="sr-Cyrl-CS"/>
        </w:rPr>
        <w:t xml:space="preserve"> </w:t>
      </w:r>
      <w:r w:rsidRPr="008C6756">
        <w:rPr>
          <w:b/>
          <w:noProof/>
          <w:vanish/>
          <w:color w:val="000000"/>
        </w:rPr>
        <w:t>examination</w:t>
      </w:r>
      <w:r w:rsidRPr="008C6756">
        <w:rPr>
          <w:rStyle w:val="tw4winMark"/>
          <w:rFonts w:eastAsia="Calibri"/>
          <w:b/>
          <w:color w:val="000000"/>
          <w:lang w:val="sr-Cyrl-CS"/>
        </w:rPr>
        <w:t>&lt;}96{&gt;</w:t>
      </w:r>
      <w:r w:rsidRPr="008C6756">
        <w:rPr>
          <w:b/>
          <w:color w:val="000000"/>
          <w:lang w:val="sr-Cyrl-CS"/>
        </w:rPr>
        <w:t>Унутрашња контрола производње и верификација производа појединачним испитивањем</w:t>
      </w:r>
    </w:p>
    <w:p w:rsidR="005A58F6" w:rsidRPr="008C6756" w:rsidRDefault="005A58F6" w:rsidP="005A58F6">
      <w:pPr>
        <w:jc w:val="center"/>
        <w:rPr>
          <w:b/>
          <w:color w:val="000000"/>
          <w:lang w:val="sr-Cyrl-CS"/>
        </w:rPr>
      </w:pPr>
      <w:r w:rsidRPr="008C6756">
        <w:rPr>
          <w:rStyle w:val="tw4winMark"/>
          <w:rFonts w:eastAsia="Calibri"/>
          <w:b/>
          <w:color w:val="000000"/>
          <w:lang w:val="sr-Cyrl-CS"/>
        </w:rPr>
        <w:t>&lt;0}</w:t>
      </w:r>
    </w:p>
    <w:p w:rsidR="005A58F6" w:rsidRPr="008C6756" w:rsidRDefault="005A58F6" w:rsidP="00555588">
      <w:pPr>
        <w:pStyle w:val="ListParagraph"/>
        <w:numPr>
          <w:ilvl w:val="0"/>
          <w:numId w:val="15"/>
        </w:numPr>
        <w:spacing w:line="240" w:lineRule="auto"/>
        <w:ind w:left="0" w:firstLine="0"/>
        <w:jc w:val="both"/>
        <w:rPr>
          <w:rFonts w:ascii="Times New Roman" w:hAnsi="Times New Roman"/>
          <w:color w:val="000000"/>
          <w:sz w:val="24"/>
          <w:szCs w:val="24"/>
          <w:lang w:val="sr-Cyrl-CS"/>
        </w:rPr>
      </w:pPr>
      <w:r w:rsidRPr="008C6756">
        <w:rPr>
          <w:rStyle w:val="tw4winMark"/>
          <w:color w:val="000000"/>
          <w:szCs w:val="24"/>
          <w:lang w:val="sr-Cyrl-CS"/>
        </w:rPr>
        <w:t>{0&gt;</w:t>
      </w:r>
      <w:r w:rsidRPr="008C6756">
        <w:rPr>
          <w:rFonts w:ascii="Times New Roman" w:hAnsi="Times New Roman"/>
          <w:noProof/>
          <w:vanish/>
          <w:color w:val="000000"/>
          <w:sz w:val="24"/>
          <w:szCs w:val="24"/>
        </w:rPr>
        <w:t>Internal</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production</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control</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plus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product</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verification</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by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individual</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examination</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is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conformity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assessment</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procedure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whereby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manufacturer</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fulfils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obligations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laid</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down</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in</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points</w:t>
      </w:r>
      <w:r w:rsidRPr="008C6756">
        <w:rPr>
          <w:rFonts w:ascii="Times New Roman" w:hAnsi="Times New Roman"/>
          <w:noProof/>
          <w:vanish/>
          <w:color w:val="000000"/>
          <w:sz w:val="24"/>
          <w:szCs w:val="24"/>
          <w:lang w:val="sr-Cyrl-CS"/>
        </w:rPr>
        <w:t xml:space="preserve"> 2, 3, 4, </w:t>
      </w:r>
      <w:r w:rsidRPr="008C6756">
        <w:rPr>
          <w:rFonts w:ascii="Times New Roman" w:hAnsi="Times New Roman"/>
          <w:noProof/>
          <w:vanish/>
          <w:color w:val="000000"/>
          <w:sz w:val="24"/>
          <w:szCs w:val="24"/>
        </w:rPr>
        <w:t>and</w:t>
      </w:r>
      <w:r w:rsidRPr="008C6756">
        <w:rPr>
          <w:rFonts w:ascii="Times New Roman" w:hAnsi="Times New Roman"/>
          <w:noProof/>
          <w:vanish/>
          <w:color w:val="000000"/>
          <w:sz w:val="24"/>
          <w:szCs w:val="24"/>
          <w:lang w:val="sr-Cyrl-CS"/>
        </w:rPr>
        <w:t xml:space="preserve"> 6, </w:t>
      </w:r>
      <w:r w:rsidRPr="008C6756">
        <w:rPr>
          <w:rFonts w:ascii="Times New Roman" w:hAnsi="Times New Roman"/>
          <w:noProof/>
          <w:vanish/>
          <w:color w:val="000000"/>
          <w:sz w:val="24"/>
          <w:szCs w:val="24"/>
        </w:rPr>
        <w:t>and</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ensures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and</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declares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on</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his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sole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responsibility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that</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interoperability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constituents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concerned</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satisfy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requirements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of</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technical</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specification</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for</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interoperability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TSI</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that</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apply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to</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them</w:t>
      </w:r>
      <w:r w:rsidRPr="008C6756">
        <w:rPr>
          <w:rFonts w:ascii="Times New Roman" w:hAnsi="Times New Roman"/>
          <w:noProof/>
          <w:vanish/>
          <w:color w:val="000000"/>
          <w:sz w:val="24"/>
          <w:szCs w:val="24"/>
          <w:lang w:val="sr-Cyrl-CS"/>
        </w:rPr>
        <w:t>.</w:t>
      </w:r>
      <w:r w:rsidRPr="008C6756">
        <w:rPr>
          <w:rStyle w:val="tw4winMark"/>
          <w:color w:val="000000"/>
          <w:szCs w:val="24"/>
          <w:lang w:val="sr-Cyrl-CS"/>
        </w:rPr>
        <w:t>&lt;}83{&gt;</w:t>
      </w:r>
      <w:r w:rsidRPr="008C6756">
        <w:rPr>
          <w:rFonts w:ascii="Times New Roman" w:hAnsi="Times New Roman"/>
          <w:color w:val="000000"/>
          <w:sz w:val="24"/>
          <w:szCs w:val="24"/>
          <w:lang w:val="sr-Cyrl-CS"/>
        </w:rPr>
        <w:t>Унутрашња контрола производње и верификација производа појединачним испитивањем  је поступак оцене усаглашености где произвођач испуњава обавезе из тачака 2, 3, 4. и 6. и обезбеђује и изјављује на своју искључиву одговорност да чини</w:t>
      </w:r>
      <w:r w:rsidR="0089715B" w:rsidRPr="008C6756">
        <w:rPr>
          <w:rFonts w:ascii="Times New Roman" w:hAnsi="Times New Roman"/>
          <w:color w:val="000000"/>
          <w:sz w:val="24"/>
          <w:szCs w:val="24"/>
          <w:lang w:val="sr-Cyrl-CS"/>
        </w:rPr>
        <w:t>лац</w:t>
      </w:r>
      <w:r w:rsidRPr="008C6756">
        <w:rPr>
          <w:rFonts w:ascii="Times New Roman" w:hAnsi="Times New Roman"/>
          <w:color w:val="000000"/>
          <w:sz w:val="24"/>
          <w:szCs w:val="24"/>
          <w:lang w:val="sr-Cyrl-CS"/>
        </w:rPr>
        <w:t xml:space="preserve"> интероперабилности</w:t>
      </w:r>
      <w:r w:rsidR="00555588" w:rsidRPr="008C6756">
        <w:rPr>
          <w:rFonts w:ascii="Times New Roman" w:hAnsi="Times New Roman"/>
          <w:color w:val="000000"/>
          <w:sz w:val="24"/>
          <w:szCs w:val="24"/>
          <w:lang w:val="sr-Cyrl-CS"/>
        </w:rPr>
        <w:t>/елемент структурн</w:t>
      </w:r>
      <w:r w:rsidR="0089715B" w:rsidRPr="008C6756">
        <w:rPr>
          <w:rFonts w:ascii="Times New Roman" w:hAnsi="Times New Roman"/>
          <w:color w:val="000000"/>
          <w:sz w:val="24"/>
          <w:szCs w:val="24"/>
          <w:lang w:val="sr-Cyrl-CS"/>
        </w:rPr>
        <w:t>ог</w:t>
      </w:r>
      <w:r w:rsidR="00555588" w:rsidRPr="008C6756">
        <w:rPr>
          <w:rFonts w:ascii="Times New Roman" w:hAnsi="Times New Roman"/>
          <w:color w:val="000000"/>
          <w:sz w:val="24"/>
          <w:szCs w:val="24"/>
          <w:lang w:val="sr-Cyrl-CS"/>
        </w:rPr>
        <w:t xml:space="preserve"> подсистема</w:t>
      </w:r>
      <w:r w:rsidRPr="008C6756">
        <w:rPr>
          <w:rFonts w:ascii="Times New Roman" w:hAnsi="Times New Roman"/>
          <w:color w:val="000000"/>
          <w:sz w:val="24"/>
          <w:szCs w:val="24"/>
          <w:lang w:val="sr-Cyrl-CS"/>
        </w:rPr>
        <w:t xml:space="preserve"> задовољава захтеве </w:t>
      </w:r>
      <w:r w:rsidR="00D03E4E" w:rsidRPr="008C6756">
        <w:rPr>
          <w:rFonts w:ascii="Times New Roman" w:hAnsi="Times New Roman"/>
          <w:color w:val="000000"/>
          <w:sz w:val="24"/>
          <w:szCs w:val="24"/>
          <w:lang w:val="sr-Cyrl-CS"/>
        </w:rPr>
        <w:t>ТСИ</w:t>
      </w:r>
      <w:r w:rsidR="00C26BB9" w:rsidRPr="008C6756">
        <w:rPr>
          <w:rFonts w:ascii="Times New Roman" w:hAnsi="Times New Roman"/>
          <w:color w:val="000000"/>
          <w:sz w:val="24"/>
          <w:szCs w:val="24"/>
          <w:lang w:val="sr-Cyrl-CS"/>
        </w:rPr>
        <w:t>,</w:t>
      </w:r>
      <w:r w:rsidRPr="008C6756">
        <w:rPr>
          <w:rFonts w:ascii="Times New Roman" w:hAnsi="Times New Roman"/>
          <w:color w:val="000000"/>
          <w:sz w:val="24"/>
          <w:szCs w:val="24"/>
          <w:lang w:val="sr-Cyrl-CS"/>
        </w:rPr>
        <w:t xml:space="preserve"> односно националних железничких техничких прописа</w:t>
      </w:r>
      <w:r w:rsidR="00463491" w:rsidRPr="008C6756">
        <w:rPr>
          <w:rFonts w:ascii="Times New Roman" w:hAnsi="Times New Roman"/>
          <w:color w:val="000000"/>
          <w:sz w:val="24"/>
          <w:szCs w:val="24"/>
          <w:lang w:val="sr-Cyrl-CS"/>
        </w:rPr>
        <w:t xml:space="preserve"> </w:t>
      </w:r>
      <w:r w:rsidRPr="008C6756">
        <w:rPr>
          <w:rFonts w:ascii="Times New Roman" w:hAnsi="Times New Roman"/>
          <w:color w:val="000000"/>
          <w:sz w:val="24"/>
          <w:szCs w:val="24"/>
          <w:lang w:val="sr-Cyrl-CS"/>
        </w:rPr>
        <w:t xml:space="preserve">који се на њих </w:t>
      </w:r>
      <w:r w:rsidR="00A23EF3" w:rsidRPr="008C6756">
        <w:rPr>
          <w:rFonts w:ascii="Times New Roman" w:hAnsi="Times New Roman"/>
          <w:color w:val="000000"/>
          <w:sz w:val="24"/>
          <w:szCs w:val="24"/>
          <w:lang w:val="sr-Cyrl-CS"/>
        </w:rPr>
        <w:t>примењују</w:t>
      </w:r>
      <w:r w:rsidRPr="008C6756">
        <w:rPr>
          <w:rFonts w:ascii="Times New Roman" w:hAnsi="Times New Roman"/>
          <w:color w:val="000000"/>
          <w:sz w:val="24"/>
          <w:szCs w:val="24"/>
          <w:lang w:val="sr-Cyrl-CS"/>
        </w:rPr>
        <w:t>.</w:t>
      </w:r>
    </w:p>
    <w:p w:rsidR="005A58F6" w:rsidRPr="008C6756" w:rsidRDefault="005A58F6" w:rsidP="005A58F6">
      <w:pPr>
        <w:pStyle w:val="ListParagraph"/>
        <w:spacing w:line="240" w:lineRule="auto"/>
        <w:ind w:left="0"/>
        <w:jc w:val="both"/>
        <w:rPr>
          <w:rFonts w:ascii="Times New Roman" w:hAnsi="Times New Roman"/>
          <w:color w:val="000000"/>
          <w:sz w:val="24"/>
          <w:szCs w:val="24"/>
          <w:lang w:val="sr-Cyrl-CS"/>
        </w:rPr>
      </w:pPr>
    </w:p>
    <w:p w:rsidR="005A58F6" w:rsidRPr="008C6756" w:rsidRDefault="005A58F6" w:rsidP="005A58F6">
      <w:pPr>
        <w:pStyle w:val="ListParagraph"/>
        <w:numPr>
          <w:ilvl w:val="0"/>
          <w:numId w:val="15"/>
        </w:numPr>
        <w:spacing w:line="240" w:lineRule="auto"/>
        <w:jc w:val="both"/>
        <w:rPr>
          <w:rFonts w:ascii="Times New Roman" w:hAnsi="Times New Roman"/>
          <w:color w:val="000000"/>
          <w:sz w:val="24"/>
          <w:szCs w:val="24"/>
          <w:lang w:val="sr-Cyrl-CS"/>
        </w:rPr>
      </w:pPr>
      <w:r w:rsidRPr="008C6756">
        <w:rPr>
          <w:rStyle w:val="tw4winMark"/>
          <w:color w:val="000000"/>
          <w:szCs w:val="24"/>
          <w:lang w:val="sr-Cyrl-CS"/>
        </w:rPr>
        <w:t>&lt;0}</w:t>
      </w:r>
      <w:r w:rsidRPr="008C6756">
        <w:rPr>
          <w:rStyle w:val="tw4winMark"/>
          <w:rFonts w:ascii="Times New Roman" w:hAnsi="Times New Roman"/>
          <w:color w:val="000000"/>
          <w:szCs w:val="24"/>
          <w:lang w:val="sr-Cyrl-CS"/>
        </w:rPr>
        <w:t>{0&gt;</w:t>
      </w:r>
      <w:r w:rsidRPr="008C6756">
        <w:rPr>
          <w:rFonts w:ascii="Times New Roman" w:hAnsi="Times New Roman"/>
          <w:noProof/>
          <w:vanish/>
          <w:color w:val="000000"/>
          <w:sz w:val="24"/>
          <w:szCs w:val="24"/>
        </w:rPr>
        <w:t>Technical</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documentation</w:t>
      </w:r>
      <w:r w:rsidRPr="008C6756">
        <w:rPr>
          <w:rStyle w:val="tw4winMark"/>
          <w:rFonts w:ascii="Times New Roman" w:hAnsi="Times New Roman"/>
          <w:color w:val="000000"/>
          <w:szCs w:val="24"/>
          <w:lang w:val="sr-Cyrl-CS"/>
        </w:rPr>
        <w:t>&lt;}96{&gt;</w:t>
      </w:r>
      <w:r w:rsidRPr="008C6756">
        <w:rPr>
          <w:rFonts w:ascii="Times New Roman" w:hAnsi="Times New Roman"/>
          <w:color w:val="000000"/>
          <w:sz w:val="24"/>
          <w:szCs w:val="24"/>
          <w:lang w:val="sr-Cyrl-CS"/>
        </w:rPr>
        <w:t>Техничка документација</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establish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Произвођач припрема техничку документацију.</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possible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assess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Документација омогућава оцењивање усаглашености чини</w:t>
      </w:r>
      <w:r w:rsidR="0089715B" w:rsidRPr="008C6756">
        <w:rPr>
          <w:color w:val="000000"/>
          <w:lang w:val="sr-Cyrl-CS"/>
        </w:rPr>
        <w:t>о</w:t>
      </w:r>
      <w:r w:rsidRPr="008C6756">
        <w:rPr>
          <w:color w:val="000000"/>
          <w:lang w:val="sr-Cyrl-CS"/>
        </w:rPr>
        <w:t>ца интероперабилности</w:t>
      </w:r>
      <w:r w:rsidR="00555588" w:rsidRPr="008C6756">
        <w:rPr>
          <w:color w:val="000000"/>
          <w:lang w:val="sr-Cyrl-CS"/>
        </w:rPr>
        <w:t>/елемента структурн</w:t>
      </w:r>
      <w:r w:rsidR="0089715B" w:rsidRPr="008C6756">
        <w:rPr>
          <w:color w:val="000000"/>
          <w:lang w:val="sr-Cyrl-CS"/>
        </w:rPr>
        <w:t>ог</w:t>
      </w:r>
      <w:r w:rsidR="00555588" w:rsidRPr="008C6756">
        <w:rPr>
          <w:color w:val="000000"/>
          <w:lang w:val="sr-Cyrl-CS"/>
        </w:rPr>
        <w:t xml:space="preserve"> подсистема</w:t>
      </w:r>
      <w:r w:rsidRPr="008C6756">
        <w:rPr>
          <w:color w:val="000000"/>
          <w:lang w:val="sr-Cyrl-CS"/>
        </w:rPr>
        <w:t xml:space="preserve"> са захтевима </w:t>
      </w:r>
      <w:r w:rsidR="00D03E4E" w:rsidRPr="008C6756">
        <w:rPr>
          <w:color w:val="000000"/>
          <w:lang w:val="sr-Cyrl-CS"/>
        </w:rPr>
        <w:t>ТСИ</w:t>
      </w:r>
      <w:r w:rsidR="00C26BB9" w:rsidRPr="008C6756">
        <w:rPr>
          <w:color w:val="000000"/>
          <w:lang w:val="sr-Cyrl-CS"/>
        </w:rPr>
        <w:t>,</w:t>
      </w:r>
      <w:r w:rsidRPr="008C6756">
        <w:rPr>
          <w:color w:val="000000"/>
          <w:lang w:val="sr-Cyrl-CS"/>
        </w:rPr>
        <w:t xml:space="preserve"> односно националних железничких техничких прописа.</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specify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applicable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cover</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far</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manufacture</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Техничка документација дефинише важеће захтеве и,  у мери потребној за оцењивање, обухвата пројектовање, производњу, одржавање и рад </w:t>
      </w:r>
      <w:r w:rsidR="00CA7389" w:rsidRPr="008C6756">
        <w:rPr>
          <w:color w:val="000000"/>
          <w:lang w:val="sr-Cyrl-CS"/>
        </w:rPr>
        <w:t xml:space="preserve">  чиниоца интероперабилности</w:t>
      </w:r>
      <w:r w:rsidR="00555588" w:rsidRPr="008C6756">
        <w:rPr>
          <w:color w:val="000000"/>
          <w:lang w:val="sr-Cyrl-CS"/>
        </w:rPr>
        <w:t>/елемента структурног подсистема</w:t>
      </w:r>
      <w:r w:rsidRPr="008C6756">
        <w:rPr>
          <w:color w:val="000000"/>
          <w:lang w:val="sr-Cyrl-CS"/>
        </w:rPr>
        <w:t xml:space="preserve">. </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ascii="Times New Roman" w:eastAsia="Calibri" w:hAnsi="Times New Roman"/>
          <w:vanish w:val="0"/>
          <w:color w:val="000000"/>
          <w:vertAlign w:val="baseline"/>
          <w:lang w:val="sr-Cyrl-CS"/>
        </w:rPr>
        <w:t>Кад</w:t>
      </w:r>
      <w:r w:rsidRPr="008C6756">
        <w:rPr>
          <w:rStyle w:val="tw4winMark"/>
          <w:rFonts w:eastAsia="Calibri"/>
          <w:color w:val="000000"/>
          <w:lang w:val="sr-Cyrl-CS"/>
        </w:rPr>
        <w:t>{0&gt;</w:t>
      </w:r>
      <w:r w:rsidRPr="008C6756">
        <w:rPr>
          <w:noProof/>
          <w:vanish/>
          <w:color w:val="000000"/>
        </w:rPr>
        <w:t>Wherever</w:t>
      </w:r>
      <w:r w:rsidRPr="008C6756">
        <w:rPr>
          <w:noProof/>
          <w:vanish/>
          <w:color w:val="000000"/>
          <w:lang w:val="sr-Cyrl-CS"/>
        </w:rPr>
        <w:t xml:space="preserve"> </w:t>
      </w:r>
      <w:r w:rsidRPr="008C6756">
        <w:rPr>
          <w:noProof/>
          <w:vanish/>
          <w:color w:val="000000"/>
        </w:rPr>
        <w:t>applicable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also</w:t>
      </w:r>
      <w:r w:rsidRPr="008C6756">
        <w:rPr>
          <w:noProof/>
          <w:vanish/>
          <w:color w:val="000000"/>
          <w:lang w:val="sr-Cyrl-CS"/>
        </w:rPr>
        <w:t xml:space="preserve"> </w:t>
      </w:r>
      <w:r w:rsidRPr="008C6756">
        <w:rPr>
          <w:noProof/>
          <w:vanish/>
          <w:color w:val="000000"/>
        </w:rPr>
        <w:t>give</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already</w:t>
      </w:r>
      <w:r w:rsidRPr="008C6756">
        <w:rPr>
          <w:noProof/>
          <w:vanish/>
          <w:color w:val="000000"/>
          <w:lang w:val="sr-Cyrl-CS"/>
        </w:rPr>
        <w:t xml:space="preserve"> </w:t>
      </w:r>
      <w:r w:rsidRPr="008C6756">
        <w:rPr>
          <w:noProof/>
          <w:vanish/>
          <w:color w:val="000000"/>
        </w:rPr>
        <w:t>accepted</w:t>
      </w:r>
      <w:r w:rsidRPr="008C6756">
        <w:rPr>
          <w:noProof/>
          <w:vanish/>
          <w:color w:val="000000"/>
          <w:lang w:val="sr-Cyrl-CS"/>
        </w:rPr>
        <w:t xml:space="preserve"> </w:t>
      </w:r>
      <w:r w:rsidRPr="008C6756">
        <w:rPr>
          <w:noProof/>
          <w:vanish/>
          <w:color w:val="000000"/>
        </w:rPr>
        <w:t>before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implementation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applicable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accordance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used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service</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same</w:t>
      </w:r>
      <w:r w:rsidRPr="008C6756">
        <w:rPr>
          <w:noProof/>
          <w:vanish/>
          <w:color w:val="000000"/>
          <w:lang w:val="sr-Cyrl-CS"/>
        </w:rPr>
        <w:t xml:space="preserve"> </w:t>
      </w:r>
      <w:r w:rsidRPr="008C6756">
        <w:rPr>
          <w:noProof/>
          <w:vanish/>
          <w:color w:val="000000"/>
        </w:rPr>
        <w:t>area</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use</w:t>
      </w:r>
      <w:r w:rsidRPr="008C6756">
        <w:rPr>
          <w:noProof/>
          <w:vanish/>
          <w:color w:val="000000"/>
          <w:lang w:val="sr-Cyrl-CS"/>
        </w:rPr>
        <w:t>.</w:t>
      </w:r>
      <w:r w:rsidRPr="008C6756">
        <w:rPr>
          <w:rStyle w:val="tw4winMark"/>
          <w:rFonts w:eastAsia="Calibri"/>
          <w:color w:val="000000"/>
          <w:lang w:val="sr-Cyrl-CS"/>
        </w:rPr>
        <w:t>&lt;}95{&gt;КАД</w:t>
      </w:r>
      <w:r w:rsidRPr="008C6756">
        <w:rPr>
          <w:color w:val="000000"/>
          <w:lang w:val="sr-Cyrl-CS"/>
        </w:rPr>
        <w:t xml:space="preserve"> је то могуће, техничка документација такође доказује да је пројекат чиниоца интероперабилности који је већ прихваћен пре примене важеће </w:t>
      </w:r>
      <w:r w:rsidR="00D03E4E" w:rsidRPr="008C6756">
        <w:rPr>
          <w:color w:val="000000"/>
          <w:lang w:val="sr-Cyrl-CS"/>
        </w:rPr>
        <w:t>ТСИ</w:t>
      </w:r>
      <w:r w:rsidRPr="008C6756">
        <w:rPr>
          <w:color w:val="000000"/>
          <w:lang w:val="sr-Cyrl-CS"/>
        </w:rPr>
        <w:t xml:space="preserve">, у складу са </w:t>
      </w:r>
      <w:r w:rsidR="00D03E4E" w:rsidRPr="008C6756">
        <w:rPr>
          <w:color w:val="000000"/>
          <w:lang w:val="sr-Cyrl-CS"/>
        </w:rPr>
        <w:t>ТСИ</w:t>
      </w:r>
      <w:r w:rsidRPr="008C6756">
        <w:rPr>
          <w:color w:val="000000"/>
          <w:lang w:val="sr-Cyrl-CS"/>
        </w:rPr>
        <w:t xml:space="preserve"> и да се чинилац интероперабилности користи у истој области употребе.</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wherever</w:t>
      </w:r>
      <w:r w:rsidRPr="008C6756">
        <w:rPr>
          <w:noProof/>
          <w:vanish/>
          <w:color w:val="000000"/>
          <w:lang w:val="sr-Cyrl-CS"/>
        </w:rPr>
        <w:t xml:space="preserve"> </w:t>
      </w:r>
      <w:r w:rsidRPr="008C6756">
        <w:rPr>
          <w:noProof/>
          <w:vanish/>
          <w:color w:val="000000"/>
        </w:rPr>
        <w:t>applicable</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least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following</w:t>
      </w:r>
      <w:r w:rsidRPr="008C6756">
        <w:rPr>
          <w:noProof/>
          <w:vanish/>
          <w:color w:val="000000"/>
          <w:lang w:val="sr-Cyrl-CS"/>
        </w:rPr>
        <w:t xml:space="preserve"> </w:t>
      </w:r>
      <w:r w:rsidRPr="008C6756">
        <w:rPr>
          <w:noProof/>
          <w:vanish/>
          <w:color w:val="000000"/>
        </w:rPr>
        <w:t>elements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Техничка документација садржи, кад је то могуће,  најмање следеће елементе:</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general</w:t>
      </w:r>
      <w:r w:rsidRPr="008C6756">
        <w:rPr>
          <w:noProof/>
          <w:vanish/>
          <w:color w:val="000000"/>
          <w:lang w:val="sr-Cyrl-CS"/>
        </w:rPr>
        <w:t xml:space="preserve"> </w:t>
      </w:r>
      <w:r w:rsidRPr="008C6756">
        <w:rPr>
          <w:noProof/>
          <w:vanish/>
          <w:color w:val="000000"/>
        </w:rPr>
        <w:t>description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општи опис </w:t>
      </w:r>
      <w:r w:rsidR="00CA7389" w:rsidRPr="008C6756">
        <w:rPr>
          <w:color w:val="000000"/>
          <w:lang w:val="sr-Cyrl-CS"/>
        </w:rPr>
        <w:t xml:space="preserve">  чиниоца интероперабилности</w:t>
      </w:r>
      <w:r w:rsidR="00555588" w:rsidRPr="008C6756">
        <w:rPr>
          <w:color w:val="000000"/>
          <w:lang w:val="sr-Cyrl-CS"/>
        </w:rPr>
        <w:t>/елемента структурног подсистема</w:t>
      </w:r>
      <w:r w:rsidRPr="008C6756">
        <w:rPr>
          <w:color w:val="000000"/>
          <w:lang w:val="sr-Cyrl-CS"/>
        </w:rPr>
        <w:t>;</w:t>
      </w:r>
      <w:r w:rsidRPr="008C6756">
        <w:rPr>
          <w:rStyle w:val="tw4winMark"/>
          <w:rFonts w:eastAsia="Calibri"/>
          <w:color w:val="000000"/>
          <w:lang w:val="sr-Cyrl-CS"/>
        </w:rPr>
        <w:t>&lt;0}</w:t>
      </w:r>
    </w:p>
    <w:p w:rsidR="005A58F6" w:rsidRPr="008C6756" w:rsidRDefault="005A58F6" w:rsidP="005A58F6">
      <w:pPr>
        <w:ind w:left="966" w:hanging="246"/>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conceptual</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drawings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schemes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components</w:t>
      </w:r>
      <w:r w:rsidRPr="008C6756">
        <w:rPr>
          <w:noProof/>
          <w:vanish/>
          <w:color w:val="000000"/>
          <w:lang w:val="sr-Cyrl-CS"/>
        </w:rPr>
        <w:t xml:space="preserve">, </w:t>
      </w:r>
      <w:r w:rsidRPr="008C6756">
        <w:rPr>
          <w:noProof/>
          <w:vanish/>
          <w:color w:val="000000"/>
        </w:rPr>
        <w:t>sub</w:t>
      </w:r>
      <w:r w:rsidRPr="008C6756">
        <w:rPr>
          <w:noProof/>
          <w:vanish/>
          <w:color w:val="000000"/>
          <w:lang w:val="sr-Cyrl-CS"/>
        </w:rPr>
        <w:t>-</w:t>
      </w:r>
      <w:r w:rsidRPr="008C6756">
        <w:rPr>
          <w:noProof/>
          <w:vanish/>
          <w:color w:val="000000"/>
        </w:rPr>
        <w:t>assemblies</w:t>
      </w:r>
      <w:r w:rsidRPr="008C6756">
        <w:rPr>
          <w:noProof/>
          <w:vanish/>
          <w:color w:val="000000"/>
          <w:lang w:val="sr-Cyrl-CS"/>
        </w:rPr>
        <w:t xml:space="preserve">, </w:t>
      </w:r>
      <w:r w:rsidRPr="008C6756">
        <w:rPr>
          <w:noProof/>
          <w:vanish/>
          <w:color w:val="000000"/>
        </w:rPr>
        <w:t>circuits</w:t>
      </w:r>
      <w:r w:rsidRPr="008C6756">
        <w:rPr>
          <w:noProof/>
          <w:vanish/>
          <w:color w:val="000000"/>
          <w:lang w:val="sr-Cyrl-CS"/>
        </w:rPr>
        <w:t xml:space="preserve">, </w:t>
      </w:r>
      <w:r w:rsidRPr="008C6756">
        <w:rPr>
          <w:noProof/>
          <w:vanish/>
          <w:color w:val="000000"/>
        </w:rPr>
        <w:t>etc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идејни пројекат и производне нацрте и планове компоненти, подсклопова, кола, итд.;</w:t>
      </w:r>
      <w:r w:rsidRPr="008C6756">
        <w:rPr>
          <w:rStyle w:val="tw4winMark"/>
          <w:rFonts w:eastAsia="Calibri"/>
          <w:color w:val="000000"/>
          <w:lang w:val="sr-Cyrl-CS"/>
        </w:rPr>
        <w:t>&lt;0}</w:t>
      </w:r>
    </w:p>
    <w:p w:rsidR="005A58F6" w:rsidRPr="008C6756" w:rsidRDefault="005A58F6" w:rsidP="005A58F6">
      <w:pPr>
        <w:ind w:left="966" w:hanging="246"/>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descriptions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explanations</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understanding</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drawings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schemes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including</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описе и објашњења потребна за разумевање цртежа и планова, и функционисања (укључујући услове коришћења) и одржавања чиниоца интероперабилности</w:t>
      </w:r>
      <w:r w:rsidR="00555588" w:rsidRPr="008C6756">
        <w:rPr>
          <w:color w:val="000000"/>
          <w:lang w:val="sr-Cyrl-CS"/>
        </w:rPr>
        <w:t xml:space="preserve"> /елемента структурног подсистема</w:t>
      </w:r>
      <w:r w:rsidRPr="008C6756">
        <w:rPr>
          <w:color w:val="000000"/>
          <w:lang w:val="sr-Cyrl-CS"/>
        </w:rPr>
        <w:t xml:space="preserve">; </w:t>
      </w:r>
      <w:r w:rsidRPr="008C6756">
        <w:rPr>
          <w:rStyle w:val="tw4winMark"/>
          <w:rFonts w:eastAsia="Calibri"/>
          <w:color w:val="000000"/>
          <w:lang w:val="sr-Cyrl-CS"/>
        </w:rPr>
        <w:t>&lt;0}</w:t>
      </w:r>
    </w:p>
    <w:p w:rsidR="005A58F6" w:rsidRPr="008C6756" w:rsidRDefault="005A58F6" w:rsidP="005A58F6">
      <w:pPr>
        <w:ind w:left="952" w:hanging="232"/>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integration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environment</w:t>
      </w:r>
      <w:r w:rsidRPr="008C6756">
        <w:rPr>
          <w:noProof/>
          <w:vanish/>
          <w:color w:val="000000"/>
          <w:lang w:val="sr-Cyrl-CS"/>
        </w:rPr>
        <w:t xml:space="preserve"> (</w:t>
      </w:r>
      <w:r w:rsidRPr="008C6756">
        <w:rPr>
          <w:noProof/>
          <w:vanish/>
          <w:color w:val="000000"/>
        </w:rPr>
        <w:t>sub</w:t>
      </w:r>
      <w:r w:rsidRPr="008C6756">
        <w:rPr>
          <w:noProof/>
          <w:vanish/>
          <w:color w:val="000000"/>
          <w:lang w:val="sr-Cyrl-CS"/>
        </w:rPr>
        <w:t>-</w:t>
      </w:r>
      <w:r w:rsidRPr="008C6756">
        <w:rPr>
          <w:noProof/>
          <w:vanish/>
          <w:color w:val="000000"/>
        </w:rPr>
        <w:t>assembly</w:t>
      </w:r>
      <w:r w:rsidRPr="008C6756">
        <w:rPr>
          <w:noProof/>
          <w:vanish/>
          <w:color w:val="000000"/>
          <w:lang w:val="sr-Cyrl-CS"/>
        </w:rPr>
        <w:t xml:space="preserve">, </w:t>
      </w:r>
      <w:r w:rsidRPr="008C6756">
        <w:rPr>
          <w:noProof/>
          <w:vanish/>
          <w:color w:val="000000"/>
        </w:rPr>
        <w:t>assembly</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interface</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услове интегрисања </w:t>
      </w:r>
      <w:r w:rsidR="00CA7389" w:rsidRPr="008C6756">
        <w:rPr>
          <w:color w:val="000000"/>
          <w:lang w:val="sr-Cyrl-CS"/>
        </w:rPr>
        <w:t>чиниоца интероперабилности</w:t>
      </w:r>
      <w:r w:rsidR="00555588" w:rsidRPr="008C6756">
        <w:rPr>
          <w:color w:val="000000"/>
          <w:lang w:val="sr-Cyrl-CS"/>
        </w:rPr>
        <w:t>/елемента структурног подсистема</w:t>
      </w:r>
      <w:r w:rsidRPr="008C6756">
        <w:rPr>
          <w:color w:val="000000"/>
          <w:lang w:val="sr-Cyrl-CS"/>
        </w:rPr>
        <w:t xml:space="preserve"> у његово системско окружење (подсклоп, склоп, подсистем) и потребне услове интерфејса;</w:t>
      </w:r>
    </w:p>
    <w:p w:rsidR="00034E7A" w:rsidRPr="008C6756" w:rsidRDefault="005A58F6" w:rsidP="005A58F6">
      <w:pPr>
        <w:ind w:left="1008" w:hanging="288"/>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list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references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published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Official</w:t>
      </w:r>
      <w:r w:rsidRPr="008C6756">
        <w:rPr>
          <w:noProof/>
          <w:vanish/>
          <w:color w:val="000000"/>
          <w:lang w:val="sr-Cyrl-CS"/>
        </w:rPr>
        <w:t xml:space="preserve"> </w:t>
      </w:r>
      <w:r w:rsidRPr="008C6756">
        <w:rPr>
          <w:noProof/>
          <w:vanish/>
          <w:color w:val="000000"/>
        </w:rPr>
        <w:t>Journal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European</w:t>
      </w:r>
      <w:r w:rsidRPr="008C6756">
        <w:rPr>
          <w:noProof/>
          <w:vanish/>
          <w:color w:val="000000"/>
          <w:lang w:val="sr-Cyrl-CS"/>
        </w:rPr>
        <w:t xml:space="preserve"> </w:t>
      </w:r>
      <w:r w:rsidRPr="008C6756">
        <w:rPr>
          <w:noProof/>
          <w:vanish/>
          <w:color w:val="000000"/>
        </w:rPr>
        <w:t>Union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full</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part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descriptions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solutions</w:t>
      </w:r>
      <w:r w:rsidRPr="008C6756">
        <w:rPr>
          <w:noProof/>
          <w:vanish/>
          <w:color w:val="000000"/>
          <w:lang w:val="sr-Cyrl-CS"/>
        </w:rPr>
        <w:t xml:space="preserve"> </w:t>
      </w:r>
      <w:r w:rsidRPr="008C6756">
        <w:rPr>
          <w:noProof/>
          <w:vanish/>
          <w:color w:val="000000"/>
        </w:rPr>
        <w:t>adopted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meet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списак </w:t>
      </w:r>
      <w:r w:rsidR="00034E7A" w:rsidRPr="008C6756">
        <w:rPr>
          <w:color w:val="000000"/>
          <w:lang w:val="sr-Cyrl-CS"/>
        </w:rPr>
        <w:t xml:space="preserve">примењених националних железничких </w:t>
      </w:r>
      <w:r w:rsidRPr="008C6756">
        <w:rPr>
          <w:color w:val="000000"/>
          <w:lang w:val="sr-Cyrl-CS"/>
        </w:rPr>
        <w:t>техничких прописа</w:t>
      </w:r>
      <w:r w:rsidR="00034E7A" w:rsidRPr="008C6756">
        <w:rPr>
          <w:color w:val="000000"/>
          <w:lang w:val="sr-Cyrl-CS"/>
        </w:rPr>
        <w:t>;</w:t>
      </w:r>
    </w:p>
    <w:p w:rsidR="005A58F6" w:rsidRPr="008C6756" w:rsidRDefault="00034E7A" w:rsidP="00034E7A">
      <w:pPr>
        <w:ind w:left="896" w:hanging="176"/>
        <w:jc w:val="both"/>
        <w:rPr>
          <w:color w:val="000000"/>
          <w:lang w:val="sr-Cyrl-CS"/>
        </w:rPr>
      </w:pPr>
      <w:r w:rsidRPr="008C6756">
        <w:rPr>
          <w:rStyle w:val="tw4winMark"/>
          <w:rFonts w:eastAsia="Calibri"/>
          <w:color w:val="000000"/>
          <w:lang w:val="sr-Cyrl-CS"/>
        </w:rPr>
        <w:t>-</w:t>
      </w:r>
      <w:r w:rsidRPr="008C6756">
        <w:rPr>
          <w:color w:val="000000"/>
          <w:lang w:val="sr-Cyrl-CS"/>
        </w:rPr>
        <w:t>-</w:t>
      </w:r>
      <w:r w:rsidR="005A58F6" w:rsidRPr="008C6756">
        <w:rPr>
          <w:color w:val="000000"/>
          <w:lang w:val="sr-Cyrl-CS"/>
        </w:rPr>
        <w:t xml:space="preserve"> </w:t>
      </w:r>
      <w:r w:rsidRPr="008C6756">
        <w:rPr>
          <w:color w:val="000000"/>
          <w:lang w:val="sr-Cyrl-CS"/>
        </w:rPr>
        <w:t xml:space="preserve">списак признатих стандарда и других меродавних техничких спецификација, који се примењују у целости или делимично, </w:t>
      </w:r>
      <w:r w:rsidRPr="008C6756">
        <w:rPr>
          <w:noProof/>
          <w:color w:val="000000"/>
          <w:lang w:val="sr-Cyrl-CS"/>
        </w:rPr>
        <w:t xml:space="preserve">као и описе решења усвојених у циљу испуњавања захтева из </w:t>
      </w:r>
      <w:r w:rsidR="00D03E4E" w:rsidRPr="008C6756">
        <w:rPr>
          <w:noProof/>
          <w:color w:val="000000"/>
          <w:lang w:val="sr-Cyrl-CS"/>
        </w:rPr>
        <w:t>ТСИ</w:t>
      </w:r>
      <w:r w:rsidRPr="008C6756">
        <w:rPr>
          <w:noProof/>
          <w:color w:val="000000"/>
          <w:lang w:val="sr-Cyrl-CS"/>
        </w:rPr>
        <w:t xml:space="preserve">/националних железничких техничких прописа, уколико признати стандарди нису примењени. </w:t>
      </w:r>
      <w:r w:rsidRPr="008C6756">
        <w:rPr>
          <w:noProof/>
          <w:color w:val="000000"/>
          <w:lang w:val="fr-FR"/>
        </w:rPr>
        <w:t>У случају делимично примењених</w:t>
      </w:r>
      <w:r w:rsidRPr="008C6756">
        <w:rPr>
          <w:noProof/>
          <w:color w:val="000000"/>
          <w:lang w:val="sr-Cyrl-CS"/>
        </w:rPr>
        <w:t xml:space="preserve"> признатих стандарда, </w:t>
      </w:r>
      <w:r w:rsidRPr="008C6756">
        <w:rPr>
          <w:noProof/>
          <w:color w:val="000000"/>
          <w:lang w:val="fr-FR"/>
        </w:rPr>
        <w:t>у техничкој документацији наводе се делови коју су били п</w:t>
      </w:r>
      <w:r w:rsidRPr="008C6756">
        <w:rPr>
          <w:noProof/>
          <w:color w:val="000000"/>
          <w:lang w:val="sr-Cyrl-CS"/>
        </w:rPr>
        <w:t>ри</w:t>
      </w:r>
      <w:r w:rsidRPr="008C6756">
        <w:rPr>
          <w:noProof/>
          <w:color w:val="000000"/>
          <w:lang w:val="fr-FR"/>
        </w:rPr>
        <w:t>мењени</w:t>
      </w:r>
      <w:r w:rsidR="005A58F6" w:rsidRPr="008C6756">
        <w:rPr>
          <w:color w:val="000000"/>
          <w:lang w:val="sr-Cyrl-CS"/>
        </w:rPr>
        <w:t>;</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lastRenderedPageBreak/>
        <w:t>{0&gt;</w:t>
      </w:r>
      <w:r w:rsidRPr="008C6756">
        <w:rPr>
          <w:noProof/>
          <w:vanish/>
          <w:color w:val="000000"/>
          <w:lang w:val="sr-Cyrl-CS"/>
        </w:rPr>
        <w:t xml:space="preserve">- </w:t>
      </w:r>
      <w:r w:rsidRPr="008C6756">
        <w:rPr>
          <w:noProof/>
          <w:vanish/>
          <w:color w:val="000000"/>
        </w:rPr>
        <w:t>results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calculations</w:t>
      </w:r>
      <w:r w:rsidRPr="008C6756">
        <w:rPr>
          <w:noProof/>
          <w:vanish/>
          <w:color w:val="000000"/>
          <w:lang w:val="sr-Cyrl-CS"/>
        </w:rPr>
        <w:t xml:space="preserve"> </w:t>
      </w:r>
      <w:r w:rsidRPr="008C6756">
        <w:rPr>
          <w:noProof/>
          <w:vanish/>
          <w:color w:val="000000"/>
        </w:rPr>
        <w:t>made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etc</w:t>
      </w:r>
      <w:r w:rsidRPr="008C6756">
        <w:rPr>
          <w:noProof/>
          <w:vanish/>
          <w:color w:val="000000"/>
          <w:lang w:val="sr-Cyrl-CS"/>
        </w:rPr>
        <w:t xml:space="preserve">., </w:t>
      </w:r>
      <w:r w:rsidRPr="008C6756">
        <w:rPr>
          <w:noProof/>
          <w:vanish/>
          <w:color w:val="000000"/>
        </w:rPr>
        <w:t>and</w:t>
      </w:r>
      <w:r w:rsidRPr="008C6756">
        <w:rPr>
          <w:rStyle w:val="tw4winMark"/>
          <w:rFonts w:eastAsia="Calibri"/>
          <w:color w:val="000000"/>
          <w:lang w:val="sr-Cyrl-CS"/>
        </w:rPr>
        <w:t>&lt;}96{&gt;</w:t>
      </w:r>
      <w:r w:rsidRPr="008C6756">
        <w:rPr>
          <w:color w:val="000000"/>
          <w:lang w:val="sr-Cyrl-CS"/>
        </w:rPr>
        <w:t>-  резултате пројектних прорачуна, извршених прегледа, итд, и</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извештаје о тестирању.</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w:t>
      </w:r>
    </w:p>
    <w:p w:rsidR="005A58F6" w:rsidRPr="008C6756" w:rsidRDefault="005A58F6" w:rsidP="005A58F6">
      <w:pPr>
        <w:numPr>
          <w:ilvl w:val="0"/>
          <w:numId w:val="15"/>
        </w:numPr>
        <w:jc w:val="both"/>
        <w:rPr>
          <w:color w:val="000000"/>
          <w:lang w:val="sr-Cyrl-CS"/>
        </w:rPr>
      </w:pPr>
      <w:r w:rsidRPr="008C6756">
        <w:rPr>
          <w:rStyle w:val="tw4winMark"/>
          <w:rFonts w:eastAsia="Calibri"/>
          <w:color w:val="000000"/>
          <w:lang w:val="sr-Cyrl-CS"/>
        </w:rPr>
        <w:t>{0&gt;</w:t>
      </w:r>
      <w:r w:rsidRPr="008C6756">
        <w:rPr>
          <w:noProof/>
          <w:vanish/>
          <w:color w:val="000000"/>
        </w:rPr>
        <w:t>Manufacturing</w:t>
      </w:r>
      <w:r w:rsidRPr="008C6756">
        <w:rPr>
          <w:rStyle w:val="tw4winMark"/>
          <w:rFonts w:eastAsia="Calibri"/>
          <w:color w:val="000000"/>
          <w:lang w:val="sr-Cyrl-CS"/>
        </w:rPr>
        <w:t>&lt;}96{&gt;</w:t>
      </w:r>
      <w:r w:rsidRPr="008C6756">
        <w:rPr>
          <w:color w:val="000000"/>
          <w:lang w:val="sr-Cyrl-CS"/>
        </w:rPr>
        <w:t>Производња</w:t>
      </w:r>
    </w:p>
    <w:p w:rsidR="005A58F6" w:rsidRPr="008C6756" w:rsidRDefault="005A58F6" w:rsidP="005A58F6">
      <w:pPr>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take</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measures</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so</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process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monitoring</w:t>
      </w:r>
      <w:r w:rsidRPr="008C6756">
        <w:rPr>
          <w:noProof/>
          <w:vanish/>
          <w:color w:val="000000"/>
          <w:lang w:val="sr-Cyrl-CS"/>
        </w:rPr>
        <w:t xml:space="preserve"> </w:t>
      </w:r>
      <w:r w:rsidRPr="008C6756">
        <w:rPr>
          <w:noProof/>
          <w:vanish/>
          <w:color w:val="000000"/>
        </w:rPr>
        <w:t>ensure</w:t>
      </w:r>
      <w:r w:rsidRPr="008C6756">
        <w:rPr>
          <w:noProof/>
          <w:vanish/>
          <w:color w:val="000000"/>
          <w:lang w:val="sr-Cyrl-CS"/>
        </w:rPr>
        <w:t xml:space="preserve"> </w:t>
      </w:r>
      <w:r w:rsidRPr="008C6756">
        <w:rPr>
          <w:noProof/>
          <w:vanish/>
          <w:color w:val="000000"/>
        </w:rPr>
        <w:t>compliance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2 </w:t>
      </w:r>
      <w:r w:rsidRPr="008C6756">
        <w:rPr>
          <w:noProof/>
          <w:vanish/>
          <w:color w:val="000000"/>
        </w:rPr>
        <w:t>and</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them</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Произвођач предузима све потребне мере да се производним процесом и његовим праћењем обезбеди сагласност </w:t>
      </w:r>
      <w:r w:rsidR="00CA7389" w:rsidRPr="008C6756">
        <w:rPr>
          <w:color w:val="000000"/>
          <w:lang w:val="sr-Cyrl-CS"/>
        </w:rPr>
        <w:t>чини</w:t>
      </w:r>
      <w:r w:rsidR="00555588" w:rsidRPr="008C6756">
        <w:rPr>
          <w:color w:val="000000"/>
          <w:lang w:val="sr-Cyrl-CS"/>
        </w:rPr>
        <w:t>оца</w:t>
      </w:r>
      <w:r w:rsidR="00CA7389" w:rsidRPr="008C6756">
        <w:rPr>
          <w:color w:val="000000"/>
          <w:lang w:val="sr-Cyrl-CS"/>
        </w:rPr>
        <w:t xml:space="preserve"> интероперабилности</w:t>
      </w:r>
      <w:r w:rsidR="00555588" w:rsidRPr="008C6756">
        <w:rPr>
          <w:color w:val="000000"/>
          <w:lang w:val="sr-Cyrl-CS"/>
        </w:rPr>
        <w:t>/елемента структурног подсистема</w:t>
      </w:r>
      <w:r w:rsidRPr="008C6756">
        <w:rPr>
          <w:color w:val="000000"/>
          <w:lang w:val="sr-Cyrl-CS"/>
        </w:rPr>
        <w:t xml:space="preserve"> са техничком документацијом из тачке 2. и са захтевима </w:t>
      </w:r>
      <w:r w:rsidR="00D03E4E" w:rsidRPr="008C6756">
        <w:rPr>
          <w:color w:val="000000"/>
          <w:lang w:val="sr-Cyrl-CS"/>
        </w:rPr>
        <w:t>ТСИ</w:t>
      </w:r>
      <w:r w:rsidR="00C26BB9" w:rsidRPr="008C6756">
        <w:rPr>
          <w:color w:val="000000"/>
          <w:lang w:val="sr-Cyrl-CS"/>
        </w:rPr>
        <w:t>,</w:t>
      </w:r>
      <w:r w:rsidRPr="008C6756">
        <w:rPr>
          <w:color w:val="000000"/>
          <w:lang w:val="sr-Cyrl-CS"/>
        </w:rPr>
        <w:t xml:space="preserve"> односно националних железничких техничких прописа који </w:t>
      </w:r>
      <w:r w:rsidR="00A23EF3" w:rsidRPr="008C6756">
        <w:rPr>
          <w:color w:val="000000"/>
          <w:lang w:val="sr-Cyrl-CS"/>
        </w:rPr>
        <w:t>се н</w:t>
      </w:r>
      <w:r w:rsidRPr="008C6756">
        <w:rPr>
          <w:color w:val="000000"/>
          <w:lang w:val="sr-Cyrl-CS"/>
        </w:rPr>
        <w:t xml:space="preserve">а њих </w:t>
      </w:r>
      <w:r w:rsidR="00A23EF3" w:rsidRPr="008C6756">
        <w:rPr>
          <w:color w:val="000000"/>
          <w:lang w:val="sr-Cyrl-CS"/>
        </w:rPr>
        <w:t>примењују</w:t>
      </w:r>
      <w:r w:rsidRPr="008C6756">
        <w:rPr>
          <w:color w:val="000000"/>
          <w:lang w:val="sr-Cyrl-CS"/>
        </w:rPr>
        <w:t xml:space="preserve">. </w:t>
      </w:r>
    </w:p>
    <w:p w:rsidR="005A58F6" w:rsidRPr="008C6756" w:rsidRDefault="005A58F6" w:rsidP="005A58F6">
      <w:pPr>
        <w:jc w:val="both"/>
        <w:rPr>
          <w:color w:val="000000"/>
          <w:lang w:val="sr-Cyrl-CS"/>
        </w:rPr>
      </w:pPr>
    </w:p>
    <w:p w:rsidR="00A23EF3" w:rsidRPr="008C6756" w:rsidRDefault="00A23EF3" w:rsidP="005A58F6">
      <w:pPr>
        <w:jc w:val="both"/>
        <w:rPr>
          <w:color w:val="000000"/>
          <w:lang w:val="sr-Cyrl-CS"/>
        </w:rPr>
      </w:pPr>
    </w:p>
    <w:p w:rsidR="005A58F6" w:rsidRPr="008C6756" w:rsidRDefault="005A58F6" w:rsidP="005A58F6">
      <w:pPr>
        <w:jc w:val="both"/>
        <w:rPr>
          <w:i/>
          <w:color w:val="000000"/>
          <w:lang w:val="sr-Cyrl-CS"/>
        </w:rPr>
      </w:pPr>
      <w:r w:rsidRPr="008C6756">
        <w:rPr>
          <w:color w:val="000000"/>
          <w:lang w:val="sr-Cyrl-CS"/>
        </w:rPr>
        <w:t xml:space="preserve">4. </w:t>
      </w:r>
      <w:r w:rsidRPr="008C6756">
        <w:rPr>
          <w:color w:val="000000"/>
          <w:lang w:val="sr-Cyrl-CS"/>
        </w:rPr>
        <w:tab/>
      </w:r>
      <w:r w:rsidRPr="008C6756">
        <w:rPr>
          <w:rStyle w:val="tw4winMark"/>
          <w:rFonts w:eastAsia="Calibri"/>
          <w:color w:val="000000"/>
          <w:lang w:val="sr-Cyrl-CS"/>
        </w:rPr>
        <w:t>{0&gt;</w:t>
      </w:r>
      <w:r w:rsidRPr="008C6756">
        <w:rPr>
          <w:noProof/>
          <w:vanish/>
          <w:color w:val="000000"/>
        </w:rPr>
        <w:t>Product</w:t>
      </w:r>
      <w:r w:rsidRPr="008C6756">
        <w:rPr>
          <w:noProof/>
          <w:vanish/>
          <w:color w:val="000000"/>
          <w:lang w:val="sr-Cyrl-CS"/>
        </w:rPr>
        <w:t xml:space="preserve"> </w:t>
      </w:r>
      <w:r w:rsidRPr="008C6756">
        <w:rPr>
          <w:noProof/>
          <w:vanish/>
          <w:color w:val="000000"/>
        </w:rPr>
        <w:t>checks</w:t>
      </w:r>
      <w:r w:rsidRPr="008C6756">
        <w:rPr>
          <w:rStyle w:val="tw4winMark"/>
          <w:rFonts w:eastAsia="Calibri"/>
          <w:color w:val="000000"/>
          <w:lang w:val="sr-Cyrl-CS"/>
        </w:rPr>
        <w:t>&lt;}0{&gt;</w:t>
      </w:r>
      <w:r w:rsidRPr="008C6756">
        <w:rPr>
          <w:rStyle w:val="tw4winMark"/>
          <w:rFonts w:eastAsia="Calibri"/>
          <w:color w:val="000000"/>
        </w:rPr>
        <w:t>Prover</w:t>
      </w:r>
      <w:r w:rsidRPr="008C6756">
        <w:rPr>
          <w:color w:val="000000"/>
          <w:lang w:val="sr-Cyrl-CS"/>
        </w:rPr>
        <w:t>Провере производа</w:t>
      </w:r>
    </w:p>
    <w:p w:rsidR="005A58F6" w:rsidRPr="008C6756" w:rsidRDefault="005A58F6" w:rsidP="005A58F6">
      <w:pPr>
        <w:ind w:firstLine="720"/>
        <w:jc w:val="both"/>
        <w:rPr>
          <w:rStyle w:val="tw4winMark"/>
          <w:rFonts w:eastAsia="Calibri"/>
          <w:vanish w:val="0"/>
          <w:color w:val="000000"/>
          <w:lang w:val="sr-Cyrl-CS"/>
        </w:rPr>
      </w:pP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&lt;0}{0&gt;</w:t>
      </w:r>
      <w:r w:rsidRPr="008C6756">
        <w:rPr>
          <w:noProof/>
          <w:vanish/>
          <w:color w:val="000000"/>
        </w:rPr>
        <w:t>For</w:t>
      </w:r>
      <w:r w:rsidRPr="008C6756">
        <w:rPr>
          <w:noProof/>
          <w:vanish/>
          <w:color w:val="000000"/>
          <w:lang w:val="sr-Cyrl-CS"/>
        </w:rPr>
        <w:t xml:space="preserve"> </w:t>
      </w:r>
      <w:r w:rsidRPr="008C6756">
        <w:rPr>
          <w:noProof/>
          <w:vanish/>
          <w:color w:val="000000"/>
        </w:rPr>
        <w:t>each</w:t>
      </w:r>
      <w:r w:rsidRPr="008C6756">
        <w:rPr>
          <w:noProof/>
          <w:vanish/>
          <w:color w:val="000000"/>
          <w:lang w:val="sr-Cyrl-CS"/>
        </w:rPr>
        <w:t xml:space="preserve"> </w:t>
      </w:r>
      <w:r w:rsidRPr="008C6756">
        <w:rPr>
          <w:noProof/>
          <w:vanish/>
          <w:color w:val="000000"/>
        </w:rPr>
        <w:t>individual</w:t>
      </w:r>
      <w:r w:rsidRPr="008C6756">
        <w:rPr>
          <w:noProof/>
          <w:vanish/>
          <w:color w:val="000000"/>
          <w:lang w:val="sr-Cyrl-CS"/>
        </w:rPr>
        <w:t xml:space="preserve"> </w:t>
      </w:r>
      <w:r w:rsidRPr="008C6756">
        <w:rPr>
          <w:noProof/>
          <w:vanish/>
          <w:color w:val="000000"/>
        </w:rPr>
        <w:t>product</w:t>
      </w:r>
      <w:r w:rsidRPr="008C6756">
        <w:rPr>
          <w:noProof/>
          <w:vanish/>
          <w:color w:val="000000"/>
          <w:lang w:val="sr-Cyrl-CS"/>
        </w:rPr>
        <w:t xml:space="preserve"> </w:t>
      </w:r>
      <w:r w:rsidRPr="008C6756">
        <w:rPr>
          <w:noProof/>
          <w:vanish/>
          <w:color w:val="000000"/>
        </w:rPr>
        <w:t>manufactured</w:t>
      </w:r>
      <w:r w:rsidRPr="008C6756">
        <w:rPr>
          <w:noProof/>
          <w:vanish/>
          <w:color w:val="000000"/>
          <w:lang w:val="sr-Cyrl-CS"/>
        </w:rPr>
        <w:t xml:space="preserve">, </w:t>
      </w:r>
      <w:r w:rsidRPr="008C6756">
        <w:rPr>
          <w:noProof/>
          <w:vanish/>
          <w:color w:val="000000"/>
        </w:rPr>
        <w:t>one</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more</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one</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more</w:t>
      </w:r>
      <w:r w:rsidRPr="008C6756">
        <w:rPr>
          <w:noProof/>
          <w:vanish/>
          <w:color w:val="000000"/>
          <w:lang w:val="sr-Cyrl-CS"/>
        </w:rPr>
        <w:t xml:space="preserve"> </w:t>
      </w:r>
      <w:r w:rsidRPr="008C6756">
        <w:rPr>
          <w:noProof/>
          <w:vanish/>
          <w:color w:val="000000"/>
        </w:rPr>
        <w:t>specific</w:t>
      </w:r>
      <w:r w:rsidRPr="008C6756">
        <w:rPr>
          <w:noProof/>
          <w:vanish/>
          <w:color w:val="000000"/>
          <w:lang w:val="sr-Cyrl-CS"/>
        </w:rPr>
        <w:t xml:space="preserve"> </w:t>
      </w:r>
      <w:r w:rsidRPr="008C6756">
        <w:rPr>
          <w:noProof/>
          <w:vanish/>
          <w:color w:val="000000"/>
        </w:rPr>
        <w:t>aspects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order</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verify</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described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За сваки појединачни производ изводи се један или више тестова  једног или више специфичних аспеката </w:t>
      </w:r>
      <w:r w:rsidR="00236878" w:rsidRPr="008C6756">
        <w:rPr>
          <w:color w:val="000000"/>
          <w:lang w:val="sr-Cyrl-CS"/>
        </w:rPr>
        <w:t xml:space="preserve">  чиниоца интероперабилности</w:t>
      </w:r>
      <w:r w:rsidR="00555588" w:rsidRPr="008C6756">
        <w:rPr>
          <w:color w:val="000000"/>
          <w:lang w:val="sr-Cyrl-CS"/>
        </w:rPr>
        <w:t>/елемента структурног подсистема</w:t>
      </w:r>
      <w:r w:rsidRPr="008C6756">
        <w:rPr>
          <w:color w:val="000000"/>
          <w:lang w:val="sr-Cyrl-CS"/>
        </w:rPr>
        <w:t xml:space="preserve"> у циљу потврде усаглашености са типом описаним у техничкој документацији и захтевима </w:t>
      </w:r>
      <w:r w:rsidR="00D03E4E" w:rsidRPr="008C6756">
        <w:rPr>
          <w:color w:val="000000"/>
          <w:lang w:val="sr-Cyrl-CS"/>
        </w:rPr>
        <w:t>ТСИ</w:t>
      </w:r>
      <w:r w:rsidR="00C26BB9" w:rsidRPr="008C6756">
        <w:rPr>
          <w:color w:val="000000"/>
          <w:lang w:val="sr-Cyrl-CS"/>
        </w:rPr>
        <w:t>,</w:t>
      </w:r>
      <w:r w:rsidRPr="008C6756">
        <w:rPr>
          <w:color w:val="000000"/>
          <w:lang w:val="sr-Cyrl-CS"/>
        </w:rPr>
        <w:t xml:space="preserve"> односно националних железничких техничких прописа.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choice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either</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accredited</w:t>
      </w:r>
      <w:r w:rsidRPr="008C6756">
        <w:rPr>
          <w:noProof/>
          <w:vanish/>
          <w:color w:val="000000"/>
          <w:lang w:val="sr-Cyrl-CS"/>
        </w:rPr>
        <w:t xml:space="preserve"> </w:t>
      </w:r>
      <w:r w:rsidRPr="008C6756">
        <w:rPr>
          <w:noProof/>
          <w:vanish/>
          <w:color w:val="000000"/>
        </w:rPr>
        <w:t>in</w:t>
      </w:r>
      <w:r w:rsidRPr="008C6756">
        <w:rPr>
          <w:noProof/>
          <w:vanish/>
          <w:color w:val="000000"/>
          <w:lang w:val="sr-Cyrl-CS"/>
        </w:rPr>
        <w:t>-</w:t>
      </w:r>
      <w:r w:rsidRPr="008C6756">
        <w:rPr>
          <w:noProof/>
          <w:vanish/>
          <w:color w:val="000000"/>
        </w:rPr>
        <w:t>house</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responsibility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chosen</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По избору произвођача, тестове изводи акредитовани интерни орган или се изводе под одговорношћу тела за оцену усаглашености које је изабрао произвођач. </w:t>
      </w:r>
    </w:p>
    <w:p w:rsidR="005A58F6" w:rsidRPr="008C6756" w:rsidRDefault="005A58F6"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5. </w:t>
      </w:r>
      <w:r w:rsidRPr="008C6756">
        <w:rPr>
          <w:color w:val="000000"/>
          <w:lang w:val="sr-Cyrl-CS"/>
        </w:rPr>
        <w:tab/>
      </w:r>
      <w:r w:rsidRPr="008C6756">
        <w:rPr>
          <w:rStyle w:val="tw4winMark"/>
          <w:rFonts w:eastAsia="Calibri"/>
          <w:color w:val="000000"/>
          <w:lang w:val="sr-Cyrl-CS"/>
        </w:rPr>
        <w:t>{0&gt;</w:t>
      </w:r>
      <w:r w:rsidRPr="008C6756">
        <w:rPr>
          <w:noProof/>
          <w:vanish/>
          <w:color w:val="000000"/>
        </w:rPr>
        <w:t>EC</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rStyle w:val="tw4winMark"/>
          <w:rFonts w:eastAsia="Calibri"/>
          <w:color w:val="000000"/>
          <w:lang w:val="sr-Cyrl-CS"/>
        </w:rPr>
        <w:t>&lt;}71{&gt;</w:t>
      </w:r>
      <w:r w:rsidRPr="008C6756">
        <w:rPr>
          <w:color w:val="000000"/>
          <w:lang w:val="sr-Cyrl-CS"/>
        </w:rPr>
        <w:t>Сертификат о усаглашености</w:t>
      </w:r>
      <w:r w:rsidRPr="008C6756">
        <w:rPr>
          <w:rStyle w:val="tw4winMark"/>
          <w:rFonts w:eastAsia="Calibri"/>
          <w:color w:val="000000"/>
          <w:lang w:val="sr-Cyrl-CS"/>
        </w:rPr>
        <w:t>&lt;0}</w:t>
      </w:r>
    </w:p>
    <w:p w:rsidR="0033334F" w:rsidRPr="008C6756" w:rsidRDefault="0033334F" w:rsidP="005A58F6">
      <w:pPr>
        <w:ind w:firstLine="720"/>
        <w:jc w:val="both"/>
        <w:rPr>
          <w:rStyle w:val="tw4winMark"/>
          <w:rFonts w:ascii="Times New Roman" w:eastAsia="Calibri" w:hAnsi="Times New Roman"/>
          <w:vanish w:val="0"/>
          <w:color w:val="000000"/>
          <w:lang w:val="sr-Cyrl-CS"/>
        </w:rPr>
      </w:pPr>
    </w:p>
    <w:p w:rsidR="005A58F6" w:rsidRPr="008C6756" w:rsidRDefault="005A58F6" w:rsidP="005A58F6">
      <w:pPr>
        <w:ind w:firstLine="720"/>
        <w:jc w:val="both"/>
        <w:rPr>
          <w:color w:val="000000"/>
          <w:lang w:val="sr-Cyrl-CS"/>
        </w:rPr>
      </w:pP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issue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respect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w:t>
      </w:r>
      <w:r w:rsidRPr="008C6756">
        <w:rPr>
          <w:rStyle w:val="tw4winMark"/>
          <w:rFonts w:ascii="Times New Roman" w:eastAsia="Calibri" w:hAnsi="Times New Roman"/>
          <w:color w:val="000000"/>
          <w:lang w:val="sr-Cyrl-CS"/>
        </w:rPr>
        <w:t>&lt;}0{&gt;ТТТ</w:t>
      </w:r>
      <w:r w:rsidRPr="008C6756">
        <w:rPr>
          <w:color w:val="000000"/>
          <w:lang w:val="sr-Cyrl-CS"/>
        </w:rPr>
        <w:t>Тело за оцену усаглашености на основу извршених прегледа и провера издаје сертификат о усаглашености.</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inspection</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defined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does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define</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10 </w:t>
      </w:r>
      <w:r w:rsidRPr="008C6756">
        <w:rPr>
          <w:noProof/>
          <w:vanish/>
          <w:color w:val="000000"/>
        </w:rPr>
        <w:t>years</w:t>
      </w:r>
      <w:r w:rsidRPr="008C6756">
        <w:rPr>
          <w:noProof/>
          <w:vanish/>
          <w:color w:val="000000"/>
          <w:lang w:val="sr-Cyrl-CS"/>
        </w:rPr>
        <w:t xml:space="preserve"> </w:t>
      </w:r>
      <w:r w:rsidRPr="008C6756">
        <w:rPr>
          <w:noProof/>
          <w:vanish/>
          <w:color w:val="000000"/>
        </w:rPr>
        <w:t>after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last</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manufactured</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Произвођач чува сертификате о усаглашености који су доступни за инспекцијски преглед националних органа у периоду од </w:t>
      </w:r>
      <w:r w:rsidR="0084789F" w:rsidRPr="008C6756">
        <w:rPr>
          <w:color w:val="000000"/>
          <w:lang w:val="sr-Cyrl-CS"/>
        </w:rPr>
        <w:t xml:space="preserve">десет </w:t>
      </w:r>
      <w:r w:rsidRPr="008C6756">
        <w:rPr>
          <w:color w:val="000000"/>
          <w:lang w:val="sr-Cyrl-CS"/>
        </w:rPr>
        <w:t xml:space="preserve">година по производњи последњег </w:t>
      </w:r>
      <w:r w:rsidR="00CA7389" w:rsidRPr="008C6756">
        <w:rPr>
          <w:color w:val="000000"/>
          <w:lang w:val="sr-Cyrl-CS"/>
        </w:rPr>
        <w:t xml:space="preserve">  чиниоца интероперабилности</w:t>
      </w:r>
      <w:r w:rsidRPr="008C6756">
        <w:rPr>
          <w:color w:val="000000"/>
          <w:lang w:val="sr-Cyrl-CS"/>
        </w:rPr>
        <w:t>.</w:t>
      </w:r>
    </w:p>
    <w:p w:rsidR="005A58F6" w:rsidRPr="008C6756" w:rsidRDefault="005A58F6" w:rsidP="005A58F6">
      <w:pPr>
        <w:ind w:firstLine="720"/>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6. </w:t>
      </w:r>
      <w:r w:rsidRPr="008C6756">
        <w:rPr>
          <w:rStyle w:val="tw4winMark"/>
          <w:rFonts w:eastAsia="Calibri"/>
          <w:color w:val="000000"/>
          <w:lang w:val="sr-Cyrl-CS"/>
        </w:rPr>
        <w:t>{0&gt;</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rStyle w:val="tw4winMark"/>
          <w:rFonts w:eastAsia="Calibri"/>
          <w:color w:val="000000"/>
          <w:lang w:val="sr-Cyrl-CS"/>
        </w:rPr>
        <w:t>&lt;}96{&gt;</w:t>
      </w:r>
      <w:r w:rsidRPr="008C6756">
        <w:rPr>
          <w:color w:val="000000"/>
          <w:lang w:val="sr-Cyrl-CS"/>
        </w:rPr>
        <w:t xml:space="preserve"> </w:t>
      </w:r>
      <w:r w:rsidRPr="008C6756">
        <w:rPr>
          <w:color w:val="000000"/>
          <w:lang w:val="sr-Cyrl-CS"/>
        </w:rPr>
        <w:tab/>
        <w:t>Декларација о усаглашености</w:t>
      </w:r>
      <w:r w:rsidRPr="008C6756">
        <w:rPr>
          <w:rStyle w:val="tw4winMark"/>
          <w:rFonts w:eastAsia="Calibri"/>
          <w:color w:val="000000"/>
          <w:lang w:val="sr-Cyrl-CS"/>
        </w:rPr>
        <w:t>&lt;0}</w:t>
      </w:r>
    </w:p>
    <w:p w:rsidR="005A58F6" w:rsidRPr="008C6756" w:rsidRDefault="005A58F6"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draw</w:t>
      </w:r>
      <w:r w:rsidRPr="008C6756">
        <w:rPr>
          <w:noProof/>
          <w:vanish/>
          <w:color w:val="000000"/>
          <w:lang w:val="sr-Cyrl-CS"/>
        </w:rPr>
        <w:t xml:space="preserve"> </w:t>
      </w:r>
      <w:r w:rsidRPr="008C6756">
        <w:rPr>
          <w:noProof/>
          <w:vanish/>
          <w:color w:val="000000"/>
        </w:rPr>
        <w:t>up</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together</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disposal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defined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does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define</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10 </w:t>
      </w:r>
      <w:r w:rsidRPr="008C6756">
        <w:rPr>
          <w:noProof/>
          <w:vanish/>
          <w:color w:val="000000"/>
        </w:rPr>
        <w:t>years</w:t>
      </w:r>
      <w:r w:rsidRPr="008C6756">
        <w:rPr>
          <w:noProof/>
          <w:vanish/>
          <w:color w:val="000000"/>
          <w:lang w:val="sr-Cyrl-CS"/>
        </w:rPr>
        <w:t xml:space="preserve"> </w:t>
      </w:r>
      <w:r w:rsidRPr="008C6756">
        <w:rPr>
          <w:noProof/>
          <w:vanish/>
          <w:color w:val="000000"/>
        </w:rPr>
        <w:t>after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last</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manufactured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Произвођач саставља писмену декларацију о усаглашености за </w:t>
      </w:r>
      <w:r w:rsidR="00236878" w:rsidRPr="008C6756">
        <w:rPr>
          <w:color w:val="000000"/>
          <w:lang w:val="sr-Cyrl-CS"/>
        </w:rPr>
        <w:t xml:space="preserve">  чинилац интероперабилности</w:t>
      </w:r>
      <w:r w:rsidR="00555588" w:rsidRPr="008C6756">
        <w:rPr>
          <w:color w:val="000000"/>
          <w:lang w:val="sr-Cyrl-CS"/>
        </w:rPr>
        <w:t>/елемент структурног подсистема</w:t>
      </w:r>
      <w:r w:rsidRPr="008C6756">
        <w:rPr>
          <w:color w:val="000000"/>
          <w:lang w:val="sr-Cyrl-CS"/>
        </w:rPr>
        <w:t xml:space="preserve"> и чува је са техничком документацијом на располагању националним органима у временском периоду од </w:t>
      </w:r>
      <w:r w:rsidR="0084789F" w:rsidRPr="008C6756">
        <w:rPr>
          <w:color w:val="000000"/>
          <w:lang w:val="sr-Cyrl-CS"/>
        </w:rPr>
        <w:t xml:space="preserve">десет </w:t>
      </w:r>
      <w:r w:rsidRPr="008C6756">
        <w:rPr>
          <w:color w:val="000000"/>
          <w:lang w:val="sr-Cyrl-CS"/>
        </w:rPr>
        <w:t xml:space="preserve">година по производњи последњег </w:t>
      </w:r>
      <w:r w:rsidR="00CA7389" w:rsidRPr="008C6756">
        <w:rPr>
          <w:color w:val="000000"/>
          <w:lang w:val="sr-Cyrl-CS"/>
        </w:rPr>
        <w:t>чиниоца интероперабилности</w:t>
      </w:r>
      <w:r w:rsidR="00555588" w:rsidRPr="008C6756">
        <w:rPr>
          <w:color w:val="000000"/>
          <w:lang w:val="sr-Cyrl-CS"/>
        </w:rPr>
        <w:t>/елемента структурног подсистема</w:t>
      </w:r>
      <w:r w:rsidRPr="008C6756">
        <w:rPr>
          <w:color w:val="000000"/>
          <w:lang w:val="sr-Cyrl-CS"/>
        </w:rPr>
        <w:t>.</w:t>
      </w:r>
      <w:r w:rsidRPr="008C6756">
        <w:rPr>
          <w:rStyle w:val="tw4winMark"/>
          <w:rFonts w:eastAsia="Calibri"/>
          <w:color w:val="000000"/>
          <w:lang w:val="sr-Cyrl-CS"/>
        </w:rPr>
        <w:t>&lt;0}</w:t>
      </w:r>
      <w:r w:rsidR="00A23EF3" w:rsidRPr="008C6756">
        <w:rPr>
          <w:color w:val="000000"/>
          <w:lang w:val="sr-Cyrl-CS"/>
        </w:rPr>
        <w:t xml:space="preserve"> </w:t>
      </w:r>
      <w:r w:rsidRPr="008C6756">
        <w:rPr>
          <w:color w:val="000000"/>
          <w:lang w:val="sr-Cyrl-CS"/>
        </w:rPr>
        <w:t>Декларација о услаглашености идентификује</w:t>
      </w:r>
      <w:r w:rsidR="00900207" w:rsidRPr="008C6756">
        <w:rPr>
          <w:color w:val="000000"/>
          <w:lang w:val="sr-Cyrl-CS"/>
        </w:rPr>
        <w:t xml:space="preserve"> </w:t>
      </w:r>
      <w:r w:rsidR="00236878" w:rsidRPr="008C6756">
        <w:rPr>
          <w:color w:val="000000"/>
          <w:lang w:val="sr-Cyrl-CS"/>
        </w:rPr>
        <w:t>чинилац интероперабилности</w:t>
      </w:r>
      <w:r w:rsidRPr="008C6756">
        <w:rPr>
          <w:color w:val="000000"/>
          <w:lang w:val="sr-Cyrl-CS"/>
        </w:rPr>
        <w:t xml:space="preserve"> за који је састављена. </w:t>
      </w:r>
    </w:p>
    <w:p w:rsidR="005A58F6" w:rsidRPr="008C6756" w:rsidRDefault="005A58F6" w:rsidP="005A58F6">
      <w:pPr>
        <w:ind w:firstLine="720"/>
        <w:jc w:val="both"/>
        <w:rPr>
          <w:color w:val="000000"/>
          <w:lang w:val="sr-Cyrl-CS"/>
        </w:rPr>
      </w:pPr>
      <w:r w:rsidRPr="008C6756">
        <w:rPr>
          <w:color w:val="000000"/>
          <w:lang w:val="sr-Cyrl-CS"/>
        </w:rPr>
        <w:t>Примерак декларације о усаглашености обезбеђује се на захтев надлежних органа.</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7. </w:t>
      </w:r>
      <w:r w:rsidRPr="008C6756">
        <w:rPr>
          <w:color w:val="000000"/>
          <w:lang w:val="sr-Cyrl-CS"/>
        </w:rPr>
        <w:tab/>
      </w:r>
      <w:r w:rsidRPr="008C6756">
        <w:rPr>
          <w:rStyle w:val="tw4winMark"/>
          <w:rFonts w:eastAsia="Calibri"/>
          <w:color w:val="000000"/>
          <w:lang w:val="sr-Cyrl-CS"/>
        </w:rPr>
        <w:t>{0&gt;</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rStyle w:val="tw4winMark"/>
          <w:rFonts w:eastAsia="Calibri"/>
          <w:color w:val="000000"/>
          <w:lang w:val="sr-Cyrl-CS"/>
        </w:rPr>
        <w:t>&lt;}96{&gt;</w:t>
      </w:r>
      <w:r w:rsidRPr="008C6756">
        <w:rPr>
          <w:color w:val="000000"/>
          <w:lang w:val="sr-Cyrl-CS"/>
        </w:rPr>
        <w:t>Овлашћени заступник</w:t>
      </w:r>
    </w:p>
    <w:p w:rsidR="005A58F6" w:rsidRPr="008C6756" w:rsidRDefault="005A58F6" w:rsidP="005A58F6">
      <w:pPr>
        <w:jc w:val="both"/>
        <w:rPr>
          <w:color w:val="000000"/>
          <w:lang w:val="sr-Cyrl-CS"/>
        </w:rPr>
      </w:pP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obligations</w:t>
      </w:r>
      <w:r w:rsidRPr="008C6756">
        <w:rPr>
          <w:noProof/>
          <w:vanish/>
          <w:color w:val="000000"/>
          <w:lang w:val="sr-Cyrl-CS"/>
        </w:rPr>
        <w:t xml:space="preserve"> </w:t>
      </w:r>
      <w:r w:rsidRPr="008C6756">
        <w:rPr>
          <w:noProof/>
          <w:vanish/>
          <w:color w:val="000000"/>
        </w:rPr>
        <w:t>set</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6 </w:t>
      </w:r>
      <w:r w:rsidRPr="008C6756">
        <w:rPr>
          <w:noProof/>
          <w:vanish/>
          <w:color w:val="000000"/>
        </w:rPr>
        <w:t>may</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fulfilled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behalf</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responsibility</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they</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specified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mandate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Обавезе произвођача из тачке 6. може испунити његов овлашћени заступник у његово име и на његову одговорност, под условом да су оне наведене у овлашћењу.</w:t>
      </w:r>
    </w:p>
    <w:p w:rsidR="005A58F6" w:rsidRPr="008C6756" w:rsidRDefault="005A58F6" w:rsidP="005A58F6">
      <w:pPr>
        <w:ind w:firstLine="720"/>
        <w:jc w:val="both"/>
        <w:rPr>
          <w:rStyle w:val="tw4winMark"/>
          <w:rFonts w:eastAsia="Calibri"/>
          <w:vanish w:val="0"/>
          <w:color w:val="000000"/>
          <w:lang w:val="sr-Cyrl-CS"/>
        </w:rPr>
      </w:pP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w:t>
      </w:r>
    </w:p>
    <w:p w:rsidR="0033334F" w:rsidRPr="008C6756" w:rsidRDefault="005A58F6" w:rsidP="005A58F6">
      <w:pPr>
        <w:jc w:val="center"/>
        <w:rPr>
          <w:b/>
          <w:color w:val="000000"/>
          <w:lang w:val="sr-Cyrl-CS"/>
        </w:rPr>
      </w:pPr>
      <w:r w:rsidRPr="008C6756">
        <w:rPr>
          <w:rStyle w:val="tw4winMark"/>
          <w:rFonts w:eastAsia="Calibri"/>
          <w:b/>
          <w:color w:val="000000"/>
          <w:lang w:val="sr-Cyrl-CS"/>
        </w:rPr>
        <w:t>{0&gt;</w:t>
      </w:r>
      <w:r w:rsidRPr="008C6756">
        <w:rPr>
          <w:b/>
          <w:noProof/>
          <w:vanish/>
          <w:color w:val="000000"/>
        </w:rPr>
        <w:t>Module</w:t>
      </w:r>
      <w:r w:rsidRPr="008C6756">
        <w:rPr>
          <w:b/>
          <w:noProof/>
          <w:vanish/>
          <w:color w:val="000000"/>
          <w:lang w:val="sr-Cyrl-CS"/>
        </w:rPr>
        <w:t xml:space="preserve"> </w:t>
      </w:r>
      <w:r w:rsidRPr="008C6756">
        <w:rPr>
          <w:b/>
          <w:noProof/>
          <w:vanish/>
          <w:color w:val="000000"/>
        </w:rPr>
        <w:t>CA</w:t>
      </w:r>
      <w:r w:rsidRPr="008C6756">
        <w:rPr>
          <w:b/>
          <w:noProof/>
          <w:vanish/>
          <w:color w:val="000000"/>
          <w:lang w:val="sr-Cyrl-CS"/>
        </w:rPr>
        <w:t>2.</w:t>
      </w:r>
      <w:r w:rsidRPr="008C6756">
        <w:rPr>
          <w:rStyle w:val="tw4winMark"/>
          <w:rFonts w:eastAsia="Calibri"/>
          <w:b/>
          <w:color w:val="000000"/>
          <w:lang w:val="sr-Cyrl-CS"/>
        </w:rPr>
        <w:t>&lt;}96{&gt;</w:t>
      </w:r>
      <w:r w:rsidRPr="008C6756">
        <w:rPr>
          <w:b/>
          <w:color w:val="000000"/>
          <w:lang w:val="sr-Cyrl-CS"/>
        </w:rPr>
        <w:t>Moдул CA2.</w:t>
      </w:r>
      <w:r w:rsidRPr="008C6756">
        <w:rPr>
          <w:rStyle w:val="tw4winMark"/>
          <w:rFonts w:eastAsia="Calibri"/>
          <w:b/>
          <w:color w:val="000000"/>
          <w:lang w:val="sr-Cyrl-CS"/>
        </w:rPr>
        <w:t>&lt;0}</w:t>
      </w:r>
      <w:r w:rsidRPr="008C6756">
        <w:rPr>
          <w:b/>
          <w:color w:val="000000"/>
          <w:lang w:val="sr-Cyrl-CS"/>
        </w:rPr>
        <w:t xml:space="preserve"> </w:t>
      </w:r>
      <w:r w:rsidRPr="008C6756">
        <w:rPr>
          <w:rStyle w:val="tw4winMark"/>
          <w:rFonts w:eastAsia="Calibri"/>
          <w:b/>
          <w:color w:val="000000"/>
          <w:lang w:val="sr-Cyrl-CS"/>
        </w:rPr>
        <w:t>{0&gt;</w:t>
      </w:r>
      <w:r w:rsidRPr="008C6756">
        <w:rPr>
          <w:b/>
          <w:noProof/>
          <w:vanish/>
          <w:color w:val="000000"/>
        </w:rPr>
        <w:t>Internal</w:t>
      </w:r>
      <w:r w:rsidRPr="008C6756">
        <w:rPr>
          <w:b/>
          <w:noProof/>
          <w:vanish/>
          <w:color w:val="000000"/>
          <w:lang w:val="sr-Cyrl-CS"/>
        </w:rPr>
        <w:t xml:space="preserve"> </w:t>
      </w:r>
      <w:r w:rsidRPr="008C6756">
        <w:rPr>
          <w:b/>
          <w:noProof/>
          <w:vanish/>
          <w:color w:val="000000"/>
        </w:rPr>
        <w:t>production</w:t>
      </w:r>
      <w:r w:rsidRPr="008C6756">
        <w:rPr>
          <w:b/>
          <w:noProof/>
          <w:vanish/>
          <w:color w:val="000000"/>
          <w:lang w:val="sr-Cyrl-CS"/>
        </w:rPr>
        <w:t xml:space="preserve"> </w:t>
      </w:r>
      <w:r w:rsidRPr="008C6756">
        <w:rPr>
          <w:b/>
          <w:noProof/>
          <w:vanish/>
          <w:color w:val="000000"/>
        </w:rPr>
        <w:t>control</w:t>
      </w:r>
      <w:r w:rsidRPr="008C6756">
        <w:rPr>
          <w:b/>
          <w:noProof/>
          <w:vanish/>
          <w:color w:val="000000"/>
          <w:lang w:val="sr-Cyrl-CS"/>
        </w:rPr>
        <w:t xml:space="preserve"> </w:t>
      </w:r>
      <w:r w:rsidRPr="008C6756">
        <w:rPr>
          <w:b/>
          <w:noProof/>
          <w:vanish/>
          <w:color w:val="000000"/>
        </w:rPr>
        <w:t>plus</w:t>
      </w:r>
      <w:r w:rsidRPr="008C6756">
        <w:rPr>
          <w:b/>
          <w:noProof/>
          <w:vanish/>
          <w:color w:val="000000"/>
          <w:lang w:val="sr-Cyrl-CS"/>
        </w:rPr>
        <w:t xml:space="preserve"> </w:t>
      </w:r>
      <w:r w:rsidRPr="008C6756">
        <w:rPr>
          <w:b/>
          <w:noProof/>
          <w:vanish/>
          <w:color w:val="000000"/>
        </w:rPr>
        <w:t>product</w:t>
      </w:r>
      <w:r w:rsidRPr="008C6756">
        <w:rPr>
          <w:b/>
          <w:noProof/>
          <w:vanish/>
          <w:color w:val="000000"/>
          <w:lang w:val="sr-Cyrl-CS"/>
        </w:rPr>
        <w:t xml:space="preserve"> </w:t>
      </w:r>
      <w:r w:rsidRPr="008C6756">
        <w:rPr>
          <w:b/>
          <w:noProof/>
          <w:vanish/>
          <w:color w:val="000000"/>
        </w:rPr>
        <w:t>verification</w:t>
      </w:r>
      <w:r w:rsidRPr="008C6756">
        <w:rPr>
          <w:b/>
          <w:noProof/>
          <w:vanish/>
          <w:color w:val="000000"/>
          <w:lang w:val="sr-Cyrl-CS"/>
        </w:rPr>
        <w:t xml:space="preserve"> </w:t>
      </w:r>
      <w:r w:rsidRPr="008C6756">
        <w:rPr>
          <w:b/>
          <w:noProof/>
          <w:vanish/>
          <w:color w:val="000000"/>
        </w:rPr>
        <w:t>at</w:t>
      </w:r>
      <w:r w:rsidRPr="008C6756">
        <w:rPr>
          <w:b/>
          <w:noProof/>
          <w:vanish/>
          <w:color w:val="000000"/>
          <w:lang w:val="sr-Cyrl-CS"/>
        </w:rPr>
        <w:t xml:space="preserve"> </w:t>
      </w:r>
      <w:r w:rsidRPr="008C6756">
        <w:rPr>
          <w:b/>
          <w:noProof/>
          <w:vanish/>
          <w:color w:val="000000"/>
        </w:rPr>
        <w:t>random</w:t>
      </w:r>
      <w:r w:rsidRPr="008C6756">
        <w:rPr>
          <w:b/>
          <w:noProof/>
          <w:vanish/>
          <w:color w:val="000000"/>
          <w:lang w:val="sr-Cyrl-CS"/>
        </w:rPr>
        <w:t xml:space="preserve"> </w:t>
      </w:r>
      <w:r w:rsidRPr="008C6756">
        <w:rPr>
          <w:b/>
          <w:noProof/>
          <w:vanish/>
          <w:color w:val="000000"/>
        </w:rPr>
        <w:t>intervals</w:t>
      </w:r>
      <w:r w:rsidRPr="008C6756">
        <w:rPr>
          <w:rStyle w:val="tw4winMark"/>
          <w:rFonts w:eastAsia="Calibri"/>
          <w:b/>
          <w:color w:val="000000"/>
          <w:lang w:val="sr-Cyrl-CS"/>
        </w:rPr>
        <w:t>&lt;}96{&gt;</w:t>
      </w:r>
      <w:r w:rsidRPr="008C6756">
        <w:rPr>
          <w:b/>
          <w:color w:val="000000"/>
          <w:lang w:val="sr-Cyrl-CS"/>
        </w:rPr>
        <w:t>Унутрашња контрола производње плус верификација производа у случајним интервалима</w:t>
      </w:r>
    </w:p>
    <w:p w:rsidR="005A58F6" w:rsidRPr="008C6756" w:rsidRDefault="005A58F6" w:rsidP="005A58F6">
      <w:pPr>
        <w:jc w:val="center"/>
        <w:rPr>
          <w:b/>
          <w:color w:val="000000"/>
          <w:lang w:val="sr-Cyrl-CS"/>
        </w:rPr>
      </w:pPr>
      <w:r w:rsidRPr="008C6756">
        <w:rPr>
          <w:rStyle w:val="tw4winMark"/>
          <w:rFonts w:eastAsia="Calibri"/>
          <w:b/>
          <w:color w:val="000000"/>
          <w:lang w:val="sr-Cyrl-CS"/>
        </w:rPr>
        <w:t>&lt;0}</w:t>
      </w:r>
    </w:p>
    <w:p w:rsidR="005A58F6" w:rsidRPr="008C6756" w:rsidRDefault="005A58F6" w:rsidP="00555588">
      <w:pPr>
        <w:pStyle w:val="ListParagraph"/>
        <w:numPr>
          <w:ilvl w:val="0"/>
          <w:numId w:val="16"/>
        </w:numPr>
        <w:spacing w:line="240" w:lineRule="auto"/>
        <w:ind w:left="0" w:firstLine="360"/>
        <w:jc w:val="both"/>
        <w:rPr>
          <w:rFonts w:ascii="Times New Roman" w:hAnsi="Times New Roman"/>
          <w:color w:val="000000"/>
          <w:sz w:val="24"/>
          <w:szCs w:val="24"/>
          <w:lang w:val="sr-Cyrl-CS"/>
        </w:rPr>
      </w:pPr>
      <w:r w:rsidRPr="008C6756">
        <w:rPr>
          <w:rStyle w:val="tw4winMark"/>
          <w:color w:val="000000"/>
          <w:szCs w:val="24"/>
          <w:lang w:val="sr-Cyrl-CS"/>
        </w:rPr>
        <w:t>{0&gt;</w:t>
      </w:r>
      <w:r w:rsidRPr="008C6756">
        <w:rPr>
          <w:rFonts w:ascii="Times New Roman" w:hAnsi="Times New Roman"/>
          <w:noProof/>
          <w:vanish/>
          <w:color w:val="000000"/>
          <w:sz w:val="24"/>
          <w:szCs w:val="24"/>
        </w:rPr>
        <w:t>Internal</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production</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control</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plus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product</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verification</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at</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random</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intervals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is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conformity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assessment</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procedure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whereby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manufacturer</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fulfils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obligations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laid</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down</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in</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points</w:t>
      </w:r>
      <w:r w:rsidRPr="008C6756">
        <w:rPr>
          <w:rFonts w:ascii="Times New Roman" w:hAnsi="Times New Roman"/>
          <w:noProof/>
          <w:vanish/>
          <w:color w:val="000000"/>
          <w:sz w:val="24"/>
          <w:szCs w:val="24"/>
          <w:lang w:val="sr-Cyrl-CS"/>
        </w:rPr>
        <w:t xml:space="preserve"> 2, 3, 4, </w:t>
      </w:r>
      <w:r w:rsidRPr="008C6756">
        <w:rPr>
          <w:rFonts w:ascii="Times New Roman" w:hAnsi="Times New Roman"/>
          <w:noProof/>
          <w:vanish/>
          <w:color w:val="000000"/>
          <w:sz w:val="24"/>
          <w:szCs w:val="24"/>
        </w:rPr>
        <w:t>and</w:t>
      </w:r>
      <w:r w:rsidRPr="008C6756">
        <w:rPr>
          <w:rFonts w:ascii="Times New Roman" w:hAnsi="Times New Roman"/>
          <w:noProof/>
          <w:vanish/>
          <w:color w:val="000000"/>
          <w:sz w:val="24"/>
          <w:szCs w:val="24"/>
          <w:lang w:val="sr-Cyrl-CS"/>
        </w:rPr>
        <w:t xml:space="preserve"> 6, </w:t>
      </w:r>
      <w:r w:rsidRPr="008C6756">
        <w:rPr>
          <w:rFonts w:ascii="Times New Roman" w:hAnsi="Times New Roman"/>
          <w:noProof/>
          <w:vanish/>
          <w:color w:val="000000"/>
          <w:sz w:val="24"/>
          <w:szCs w:val="24"/>
        </w:rPr>
        <w:t>and</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ensures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and</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declares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on</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his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sole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responsibility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that</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interoperability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constituents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concerned</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satisfy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requirements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of</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technical</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specification</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for</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interoperability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TSI</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that</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apply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to</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them</w:t>
      </w:r>
      <w:r w:rsidRPr="008C6756">
        <w:rPr>
          <w:rFonts w:ascii="Times New Roman" w:hAnsi="Times New Roman"/>
          <w:noProof/>
          <w:vanish/>
          <w:color w:val="000000"/>
          <w:sz w:val="24"/>
          <w:szCs w:val="24"/>
          <w:lang w:val="sr-Cyrl-CS"/>
        </w:rPr>
        <w:t>.</w:t>
      </w:r>
      <w:r w:rsidRPr="008C6756">
        <w:rPr>
          <w:rStyle w:val="tw4winMark"/>
          <w:color w:val="000000"/>
          <w:szCs w:val="24"/>
          <w:lang w:val="sr-Cyrl-CS"/>
        </w:rPr>
        <w:t>&lt;}92{&gt;</w:t>
      </w:r>
      <w:r w:rsidRPr="008C6756">
        <w:rPr>
          <w:rFonts w:ascii="Times New Roman" w:hAnsi="Times New Roman"/>
          <w:color w:val="000000"/>
          <w:sz w:val="24"/>
          <w:szCs w:val="24"/>
          <w:lang w:val="sr-Cyrl-CS"/>
        </w:rPr>
        <w:t>Унутрашња контрола производње плус верификација производа у случајним интервалима је поступак оцене усаглашености где произвођач испуњава обавезе из тачака 2, 3, 4. и 6. и обезбеђује и изјављује на своју искључиву одговорност да ти чиниоци интероперабилности</w:t>
      </w:r>
      <w:r w:rsidR="00555588" w:rsidRPr="008C6756">
        <w:rPr>
          <w:rFonts w:ascii="Times New Roman" w:hAnsi="Times New Roman"/>
          <w:color w:val="000000"/>
          <w:sz w:val="24"/>
          <w:szCs w:val="24"/>
          <w:lang w:val="sr-Cyrl-CS"/>
        </w:rPr>
        <w:t>/елементи структурног подсистема</w:t>
      </w:r>
      <w:r w:rsidRPr="008C6756">
        <w:rPr>
          <w:rFonts w:ascii="Times New Roman" w:hAnsi="Times New Roman"/>
          <w:color w:val="000000"/>
          <w:sz w:val="24"/>
          <w:szCs w:val="24"/>
          <w:lang w:val="sr-Cyrl-CS"/>
        </w:rPr>
        <w:t xml:space="preserve"> задовољавају захтеве </w:t>
      </w:r>
      <w:r w:rsidR="00D03E4E" w:rsidRPr="008C6756">
        <w:rPr>
          <w:rFonts w:ascii="Times New Roman" w:hAnsi="Times New Roman"/>
          <w:color w:val="000000"/>
          <w:sz w:val="24"/>
          <w:szCs w:val="24"/>
          <w:lang w:val="sr-Cyrl-CS"/>
        </w:rPr>
        <w:t>ТСИ</w:t>
      </w:r>
      <w:r w:rsidR="00C26BB9" w:rsidRPr="008C6756">
        <w:rPr>
          <w:rFonts w:ascii="Times New Roman" w:hAnsi="Times New Roman"/>
          <w:color w:val="000000"/>
          <w:sz w:val="24"/>
          <w:szCs w:val="24"/>
          <w:lang w:val="sr-Cyrl-CS"/>
        </w:rPr>
        <w:t>,</w:t>
      </w:r>
      <w:r w:rsidRPr="008C6756">
        <w:rPr>
          <w:rFonts w:ascii="Times New Roman" w:hAnsi="Times New Roman"/>
          <w:color w:val="000000"/>
          <w:sz w:val="24"/>
          <w:szCs w:val="24"/>
          <w:lang w:val="sr-Cyrl-CS"/>
        </w:rPr>
        <w:t xml:space="preserve"> односно националних железничких техничких прописа који се на њих </w:t>
      </w:r>
      <w:r w:rsidR="00A23EF3" w:rsidRPr="008C6756">
        <w:rPr>
          <w:rFonts w:ascii="Times New Roman" w:hAnsi="Times New Roman"/>
          <w:color w:val="000000"/>
          <w:sz w:val="24"/>
          <w:szCs w:val="24"/>
          <w:lang w:val="sr-Cyrl-CS"/>
        </w:rPr>
        <w:t>примењују</w:t>
      </w:r>
      <w:r w:rsidRPr="008C6756">
        <w:rPr>
          <w:rFonts w:ascii="Times New Roman" w:hAnsi="Times New Roman"/>
          <w:color w:val="000000"/>
          <w:sz w:val="24"/>
          <w:szCs w:val="24"/>
          <w:lang w:val="sr-Cyrl-CS"/>
        </w:rPr>
        <w:t>.</w:t>
      </w:r>
    </w:p>
    <w:p w:rsidR="005A58F6" w:rsidRPr="008C6756" w:rsidRDefault="005A58F6" w:rsidP="005A58F6">
      <w:pPr>
        <w:ind w:left="360" w:hanging="360"/>
        <w:jc w:val="both"/>
        <w:rPr>
          <w:color w:val="000000"/>
          <w:lang w:val="sr-Cyrl-CS"/>
        </w:rPr>
      </w:pPr>
      <w:r w:rsidRPr="008C6756">
        <w:rPr>
          <w:rStyle w:val="tw4winMark"/>
          <w:rFonts w:eastAsia="Calibri"/>
          <w:color w:val="000000"/>
          <w:lang w:val="sr-Cyrl-CS"/>
        </w:rPr>
        <w:lastRenderedPageBreak/>
        <w:t>&lt;0}</w:t>
      </w:r>
      <w:r w:rsidRPr="008C6756">
        <w:rPr>
          <w:color w:val="000000"/>
          <w:lang w:val="sr-Cyrl-CS"/>
        </w:rPr>
        <w:t xml:space="preserve">2. </w:t>
      </w:r>
      <w:r w:rsidRPr="008C6756">
        <w:rPr>
          <w:color w:val="000000"/>
          <w:lang w:val="sr-Cyrl-CS"/>
        </w:rPr>
        <w:tab/>
      </w:r>
      <w:r w:rsidRPr="008C6756">
        <w:rPr>
          <w:color w:val="000000"/>
          <w:lang w:val="sr-Cyrl-CS"/>
        </w:rPr>
        <w:tab/>
      </w:r>
      <w:r w:rsidRPr="008C6756">
        <w:rPr>
          <w:rStyle w:val="tw4winMark"/>
          <w:rFonts w:eastAsia="Calibri"/>
          <w:color w:val="000000"/>
          <w:lang w:val="sr-Cyrl-CS"/>
        </w:rPr>
        <w:t>{0&gt;</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rStyle w:val="tw4winMark"/>
          <w:rFonts w:eastAsia="Calibri"/>
          <w:color w:val="000000"/>
          <w:lang w:val="sr-Cyrl-CS"/>
        </w:rPr>
        <w:t>&lt;}96{&gt;</w:t>
      </w:r>
      <w:r w:rsidRPr="008C6756">
        <w:rPr>
          <w:color w:val="000000"/>
          <w:lang w:val="sr-Cyrl-CS"/>
        </w:rPr>
        <w:t>Техничка документација</w:t>
      </w:r>
    </w:p>
    <w:p w:rsidR="005A58F6" w:rsidRPr="008C6756" w:rsidRDefault="005A58F6" w:rsidP="005A58F6">
      <w:pPr>
        <w:ind w:left="360" w:hanging="360"/>
        <w:jc w:val="both"/>
        <w:rPr>
          <w:color w:val="000000"/>
          <w:lang w:val="sr-Cyrl-CS"/>
        </w:rPr>
      </w:pP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establish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Произвођач припрема техничку документацију.</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possible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assess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Документација омогућава оцењивање усаглашености </w:t>
      </w:r>
      <w:r w:rsidR="00CA7389" w:rsidRPr="008C6756">
        <w:rPr>
          <w:color w:val="000000"/>
          <w:lang w:val="sr-Cyrl-CS"/>
        </w:rPr>
        <w:t>чини</w:t>
      </w:r>
      <w:r w:rsidR="00555588" w:rsidRPr="008C6756">
        <w:rPr>
          <w:color w:val="000000"/>
          <w:lang w:val="sr-Cyrl-CS"/>
        </w:rPr>
        <w:t>о</w:t>
      </w:r>
      <w:r w:rsidR="00CA7389" w:rsidRPr="008C6756">
        <w:rPr>
          <w:color w:val="000000"/>
          <w:lang w:val="sr-Cyrl-CS"/>
        </w:rPr>
        <w:t>ца интероперабилности</w:t>
      </w:r>
      <w:r w:rsidR="00555588" w:rsidRPr="008C6756">
        <w:rPr>
          <w:color w:val="000000"/>
          <w:lang w:val="sr-Cyrl-CS"/>
        </w:rPr>
        <w:t>/елемента структурног подсистема</w:t>
      </w:r>
      <w:r w:rsidRPr="008C6756">
        <w:rPr>
          <w:color w:val="000000"/>
          <w:lang w:val="sr-Cyrl-CS"/>
        </w:rPr>
        <w:t xml:space="preserve"> са захтевима </w:t>
      </w:r>
      <w:r w:rsidR="00D03E4E" w:rsidRPr="008C6756">
        <w:rPr>
          <w:color w:val="000000"/>
          <w:lang w:val="sr-Cyrl-CS"/>
        </w:rPr>
        <w:t>ТСИ</w:t>
      </w:r>
      <w:r w:rsidR="00C26BB9" w:rsidRPr="008C6756">
        <w:rPr>
          <w:color w:val="000000"/>
          <w:lang w:val="sr-Cyrl-CS"/>
        </w:rPr>
        <w:t>,</w:t>
      </w:r>
      <w:r w:rsidRPr="008C6756">
        <w:rPr>
          <w:color w:val="000000"/>
          <w:lang w:val="sr-Cyrl-CS"/>
        </w:rPr>
        <w:t xml:space="preserve"> односно националних железничких техничких прописа.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specify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applicable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cover</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far</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manufacture</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Техничка документација дефинише важеће захтеве и, у мери потребној за оцењивање, обухвата пројектовање, производњу, одржавање и рад </w:t>
      </w:r>
      <w:r w:rsidR="00CA7389" w:rsidRPr="008C6756">
        <w:rPr>
          <w:color w:val="000000"/>
          <w:lang w:val="sr-Cyrl-CS"/>
        </w:rPr>
        <w:t>чини</w:t>
      </w:r>
      <w:r w:rsidR="00D01065" w:rsidRPr="008C6756">
        <w:rPr>
          <w:color w:val="000000"/>
          <w:lang w:val="sr-Cyrl-CS"/>
        </w:rPr>
        <w:t>о</w:t>
      </w:r>
      <w:r w:rsidR="00CA7389" w:rsidRPr="008C6756">
        <w:rPr>
          <w:color w:val="000000"/>
          <w:lang w:val="sr-Cyrl-CS"/>
        </w:rPr>
        <w:t>ца интероперабилности</w:t>
      </w:r>
      <w:r w:rsidR="00555588" w:rsidRPr="008C6756">
        <w:rPr>
          <w:color w:val="000000"/>
          <w:lang w:val="sr-Cyrl-CS"/>
        </w:rPr>
        <w:t>/елемента структурног подсистема</w:t>
      </w:r>
      <w:r w:rsidRPr="008C6756">
        <w:rPr>
          <w:color w:val="000000"/>
          <w:lang w:val="sr-Cyrl-CS"/>
        </w:rPr>
        <w:t xml:space="preserve">. </w:t>
      </w:r>
    </w:p>
    <w:p w:rsidR="005A58F6" w:rsidRPr="008C6756" w:rsidRDefault="005A58F6" w:rsidP="005A58F6">
      <w:pPr>
        <w:ind w:firstLine="720"/>
        <w:jc w:val="both"/>
        <w:rPr>
          <w:color w:val="000000"/>
          <w:lang w:val="sr-Cyrl-CS"/>
        </w:rPr>
      </w:pPr>
      <w:r w:rsidRPr="008C6756">
        <w:rPr>
          <w:rStyle w:val="tw4winMark"/>
          <w:rFonts w:ascii="Times New Roman" w:eastAsia="Calibri" w:hAnsi="Times New Roman"/>
          <w:vanish w:val="0"/>
          <w:color w:val="000000"/>
          <w:vertAlign w:val="baseline"/>
          <w:lang w:val="sr-Cyrl-CS"/>
        </w:rPr>
        <w:t>Кад</w:t>
      </w:r>
      <w:r w:rsidRPr="008C6756">
        <w:rPr>
          <w:rStyle w:val="tw4winMark"/>
          <w:rFonts w:eastAsia="Calibri"/>
          <w:color w:val="000000"/>
          <w:lang w:val="sr-Cyrl-CS"/>
        </w:rPr>
        <w:t>{0&gt;</w:t>
      </w:r>
      <w:r w:rsidRPr="008C6756">
        <w:rPr>
          <w:noProof/>
          <w:vanish/>
          <w:color w:val="000000"/>
        </w:rPr>
        <w:t>Wherever</w:t>
      </w:r>
      <w:r w:rsidRPr="008C6756">
        <w:rPr>
          <w:noProof/>
          <w:vanish/>
          <w:color w:val="000000"/>
          <w:lang w:val="sr-Cyrl-CS"/>
        </w:rPr>
        <w:t xml:space="preserve"> </w:t>
      </w:r>
      <w:r w:rsidRPr="008C6756">
        <w:rPr>
          <w:noProof/>
          <w:vanish/>
          <w:color w:val="000000"/>
        </w:rPr>
        <w:t>applicable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also</w:t>
      </w:r>
      <w:r w:rsidRPr="008C6756">
        <w:rPr>
          <w:noProof/>
          <w:vanish/>
          <w:color w:val="000000"/>
          <w:lang w:val="sr-Cyrl-CS"/>
        </w:rPr>
        <w:t xml:space="preserve"> </w:t>
      </w:r>
      <w:r w:rsidRPr="008C6756">
        <w:rPr>
          <w:noProof/>
          <w:vanish/>
          <w:color w:val="000000"/>
        </w:rPr>
        <w:t>give</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already</w:t>
      </w:r>
      <w:r w:rsidRPr="008C6756">
        <w:rPr>
          <w:noProof/>
          <w:vanish/>
          <w:color w:val="000000"/>
          <w:lang w:val="sr-Cyrl-CS"/>
        </w:rPr>
        <w:t xml:space="preserve"> </w:t>
      </w:r>
      <w:r w:rsidRPr="008C6756">
        <w:rPr>
          <w:noProof/>
          <w:vanish/>
          <w:color w:val="000000"/>
        </w:rPr>
        <w:t>accepted</w:t>
      </w:r>
      <w:r w:rsidRPr="008C6756">
        <w:rPr>
          <w:noProof/>
          <w:vanish/>
          <w:color w:val="000000"/>
          <w:lang w:val="sr-Cyrl-CS"/>
        </w:rPr>
        <w:t xml:space="preserve"> </w:t>
      </w:r>
      <w:r w:rsidRPr="008C6756">
        <w:rPr>
          <w:noProof/>
          <w:vanish/>
          <w:color w:val="000000"/>
        </w:rPr>
        <w:t>before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implementation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applicable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accordance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used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service</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same</w:t>
      </w:r>
      <w:r w:rsidRPr="008C6756">
        <w:rPr>
          <w:noProof/>
          <w:vanish/>
          <w:color w:val="000000"/>
          <w:lang w:val="sr-Cyrl-CS"/>
        </w:rPr>
        <w:t xml:space="preserve"> </w:t>
      </w:r>
      <w:r w:rsidRPr="008C6756">
        <w:rPr>
          <w:noProof/>
          <w:vanish/>
          <w:color w:val="000000"/>
        </w:rPr>
        <w:t>area</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use</w:t>
      </w:r>
      <w:r w:rsidRPr="008C6756">
        <w:rPr>
          <w:noProof/>
          <w:vanish/>
          <w:color w:val="000000"/>
          <w:lang w:val="sr-Cyrl-CS"/>
        </w:rPr>
        <w:t>.</w:t>
      </w:r>
      <w:r w:rsidRPr="008C6756">
        <w:rPr>
          <w:rStyle w:val="tw4winMark"/>
          <w:rFonts w:eastAsia="Calibri"/>
          <w:color w:val="000000"/>
          <w:lang w:val="sr-Cyrl-CS"/>
        </w:rPr>
        <w:t>&lt;}96{&gt;Кад</w:t>
      </w:r>
      <w:r w:rsidRPr="008C6756">
        <w:rPr>
          <w:rStyle w:val="tw4winMark"/>
          <w:rFonts w:ascii="Times New Roman" w:eastAsia="Calibri" w:hAnsi="Times New Roman"/>
          <w:color w:val="000000"/>
          <w:lang w:val="sr-Cyrl-CS"/>
        </w:rPr>
        <w:tab/>
      </w:r>
      <w:r w:rsidRPr="008C6756">
        <w:rPr>
          <w:rStyle w:val="tw4winMark"/>
          <w:rFonts w:ascii="Times New Roman" w:eastAsia="Calibri" w:hAnsi="Times New Roman"/>
          <w:color w:val="000000"/>
          <w:lang w:val="sr-Cyrl-CS"/>
        </w:rPr>
        <w:tab/>
      </w:r>
      <w:r w:rsidRPr="008C6756">
        <w:rPr>
          <w:rStyle w:val="tw4winMark"/>
          <w:rFonts w:ascii="Times New Roman" w:eastAsia="Calibri" w:hAnsi="Times New Roman"/>
          <w:color w:val="000000"/>
          <w:lang w:val="sr-Cyrl-CS"/>
        </w:rPr>
        <w:tab/>
      </w:r>
      <w:r w:rsidRPr="008C6756">
        <w:rPr>
          <w:color w:val="000000"/>
          <w:lang w:val="sr-Cyrl-CS"/>
        </w:rPr>
        <w:t xml:space="preserve"> је то могуће, техничка документација такође доказује да је пројекат чиниоца интероперабилности</w:t>
      </w:r>
      <w:r w:rsidR="00555588" w:rsidRPr="008C6756">
        <w:rPr>
          <w:color w:val="000000"/>
          <w:lang w:val="sr-Cyrl-CS"/>
        </w:rPr>
        <w:t>/елемента структурног подсистема</w:t>
      </w:r>
      <w:r w:rsidRPr="008C6756">
        <w:rPr>
          <w:color w:val="000000"/>
          <w:lang w:val="sr-Cyrl-CS"/>
        </w:rPr>
        <w:t xml:space="preserve"> који је већ прихваћен пре примене важећег </w:t>
      </w:r>
      <w:r w:rsidR="00D03E4E" w:rsidRPr="008C6756">
        <w:rPr>
          <w:color w:val="000000"/>
          <w:lang w:val="sr-Cyrl-CS"/>
        </w:rPr>
        <w:t>ТСИ</w:t>
      </w:r>
      <w:r w:rsidRPr="008C6756">
        <w:rPr>
          <w:color w:val="000000"/>
          <w:lang w:val="sr-Cyrl-CS"/>
        </w:rPr>
        <w:t xml:space="preserve">, у складу са </w:t>
      </w:r>
      <w:r w:rsidR="00D03E4E" w:rsidRPr="008C6756">
        <w:rPr>
          <w:color w:val="000000"/>
          <w:lang w:val="sr-Cyrl-CS"/>
        </w:rPr>
        <w:t>ТСИ</w:t>
      </w:r>
      <w:r w:rsidRPr="008C6756">
        <w:rPr>
          <w:color w:val="000000"/>
          <w:lang w:val="sr-Cyrl-CS"/>
        </w:rPr>
        <w:t xml:space="preserve"> и да се чинилац интероперабилности</w:t>
      </w:r>
      <w:r w:rsidR="0089715B" w:rsidRPr="008C6756">
        <w:rPr>
          <w:color w:val="000000"/>
          <w:lang w:val="sr-Cyrl-CS"/>
        </w:rPr>
        <w:t>/елемент структурног подсистема</w:t>
      </w:r>
      <w:r w:rsidRPr="008C6756">
        <w:rPr>
          <w:color w:val="000000"/>
          <w:lang w:val="sr-Cyrl-CS"/>
        </w:rPr>
        <w:t xml:space="preserve"> користи у истој области употребе.</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wherever</w:t>
      </w:r>
      <w:r w:rsidRPr="008C6756">
        <w:rPr>
          <w:noProof/>
          <w:vanish/>
          <w:color w:val="000000"/>
          <w:lang w:val="sr-Cyrl-CS"/>
        </w:rPr>
        <w:t xml:space="preserve"> </w:t>
      </w:r>
      <w:r w:rsidRPr="008C6756">
        <w:rPr>
          <w:noProof/>
          <w:vanish/>
          <w:color w:val="000000"/>
        </w:rPr>
        <w:t>applicable</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least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following</w:t>
      </w:r>
      <w:r w:rsidRPr="008C6756">
        <w:rPr>
          <w:noProof/>
          <w:vanish/>
          <w:color w:val="000000"/>
          <w:lang w:val="sr-Cyrl-CS"/>
        </w:rPr>
        <w:t xml:space="preserve"> </w:t>
      </w:r>
      <w:r w:rsidRPr="008C6756">
        <w:rPr>
          <w:noProof/>
          <w:vanish/>
          <w:color w:val="000000"/>
        </w:rPr>
        <w:t>elements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Техничка документација садржи, кад је то могуће, најмање следеће елементе:</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general</w:t>
      </w:r>
      <w:r w:rsidRPr="008C6756">
        <w:rPr>
          <w:noProof/>
          <w:vanish/>
          <w:color w:val="000000"/>
          <w:lang w:val="sr-Cyrl-CS"/>
        </w:rPr>
        <w:t xml:space="preserve"> </w:t>
      </w:r>
      <w:r w:rsidRPr="008C6756">
        <w:rPr>
          <w:noProof/>
          <w:vanish/>
          <w:color w:val="000000"/>
        </w:rPr>
        <w:t>description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општи опис </w:t>
      </w:r>
      <w:r w:rsidR="00CA7389" w:rsidRPr="008C6756">
        <w:rPr>
          <w:color w:val="000000"/>
          <w:lang w:val="sr-Cyrl-CS"/>
        </w:rPr>
        <w:t xml:space="preserve">  чиниоца интероперабилности</w:t>
      </w:r>
      <w:r w:rsidR="0089715B" w:rsidRPr="008C6756">
        <w:rPr>
          <w:color w:val="000000"/>
          <w:lang w:val="sr-Cyrl-CS"/>
        </w:rPr>
        <w:t>/елемента структурног подсистема</w:t>
      </w:r>
      <w:r w:rsidRPr="008C6756">
        <w:rPr>
          <w:color w:val="000000"/>
          <w:lang w:val="sr-Cyrl-CS"/>
        </w:rPr>
        <w:t>;</w:t>
      </w:r>
      <w:r w:rsidRPr="008C6756">
        <w:rPr>
          <w:rStyle w:val="tw4winMark"/>
          <w:rFonts w:eastAsia="Calibri"/>
          <w:color w:val="000000"/>
          <w:lang w:val="sr-Cyrl-CS"/>
        </w:rPr>
        <w:t>&lt;0}</w:t>
      </w:r>
    </w:p>
    <w:p w:rsidR="005A58F6" w:rsidRPr="008C6756" w:rsidRDefault="005A58F6" w:rsidP="005A58F6">
      <w:pPr>
        <w:ind w:left="1036" w:hanging="316"/>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conceptual</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drawings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schemes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components</w:t>
      </w:r>
      <w:r w:rsidRPr="008C6756">
        <w:rPr>
          <w:noProof/>
          <w:vanish/>
          <w:color w:val="000000"/>
          <w:lang w:val="sr-Cyrl-CS"/>
        </w:rPr>
        <w:t xml:space="preserve">, </w:t>
      </w:r>
      <w:r w:rsidRPr="008C6756">
        <w:rPr>
          <w:noProof/>
          <w:vanish/>
          <w:color w:val="000000"/>
        </w:rPr>
        <w:t>sub</w:t>
      </w:r>
      <w:r w:rsidRPr="008C6756">
        <w:rPr>
          <w:noProof/>
          <w:vanish/>
          <w:color w:val="000000"/>
          <w:lang w:val="sr-Cyrl-CS"/>
        </w:rPr>
        <w:t>-</w:t>
      </w:r>
      <w:r w:rsidRPr="008C6756">
        <w:rPr>
          <w:noProof/>
          <w:vanish/>
          <w:color w:val="000000"/>
        </w:rPr>
        <w:t>assemblies</w:t>
      </w:r>
      <w:r w:rsidRPr="008C6756">
        <w:rPr>
          <w:noProof/>
          <w:vanish/>
          <w:color w:val="000000"/>
          <w:lang w:val="sr-Cyrl-CS"/>
        </w:rPr>
        <w:t xml:space="preserve">, </w:t>
      </w:r>
      <w:r w:rsidRPr="008C6756">
        <w:rPr>
          <w:noProof/>
          <w:vanish/>
          <w:color w:val="000000"/>
        </w:rPr>
        <w:t>circuits</w:t>
      </w:r>
      <w:r w:rsidRPr="008C6756">
        <w:rPr>
          <w:noProof/>
          <w:vanish/>
          <w:color w:val="000000"/>
          <w:lang w:val="sr-Cyrl-CS"/>
        </w:rPr>
        <w:t xml:space="preserve">, </w:t>
      </w:r>
      <w:r w:rsidRPr="008C6756">
        <w:rPr>
          <w:noProof/>
          <w:vanish/>
          <w:color w:val="000000"/>
        </w:rPr>
        <w:t>etc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идејни пројекат и производне нацрте и планове компоненти, подсклопова, кола, итд.;</w:t>
      </w:r>
    </w:p>
    <w:p w:rsidR="005A58F6" w:rsidRPr="008C6756" w:rsidRDefault="005A58F6" w:rsidP="00743AB4">
      <w:pPr>
        <w:ind w:left="896" w:hanging="176"/>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descriptions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explanations</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understanding</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drawings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schemes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including</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описе и објашњења потребна за разумевање цртежа и планова, као и функ-ционисања (укључујући услове коришћења) и одржавања </w:t>
      </w:r>
      <w:r w:rsidR="00CA7389" w:rsidRPr="008C6756">
        <w:rPr>
          <w:color w:val="000000"/>
          <w:lang w:val="sr-Cyrl-CS"/>
        </w:rPr>
        <w:t>чиниоца интероперабилности</w:t>
      </w:r>
      <w:r w:rsidR="0089715B" w:rsidRPr="008C6756">
        <w:rPr>
          <w:color w:val="000000"/>
          <w:lang w:val="sr-Cyrl-CS"/>
        </w:rPr>
        <w:t>/елемента структурног подсистема</w:t>
      </w:r>
      <w:r w:rsidRPr="008C6756">
        <w:rPr>
          <w:color w:val="000000"/>
          <w:lang w:val="sr-Cyrl-CS"/>
        </w:rPr>
        <w:t>;</w:t>
      </w:r>
      <w:r w:rsidRPr="008C6756">
        <w:rPr>
          <w:rStyle w:val="tw4winMark"/>
          <w:rFonts w:eastAsia="Calibri"/>
          <w:color w:val="000000"/>
          <w:lang w:val="sr-Cyrl-CS"/>
        </w:rPr>
        <w:t>&lt;0}</w:t>
      </w:r>
    </w:p>
    <w:p w:rsidR="005A58F6" w:rsidRPr="008C6756" w:rsidRDefault="005A58F6" w:rsidP="00743AB4">
      <w:pPr>
        <w:ind w:left="896" w:hanging="176"/>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integration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environment</w:t>
      </w:r>
      <w:r w:rsidRPr="008C6756">
        <w:rPr>
          <w:noProof/>
          <w:vanish/>
          <w:color w:val="000000"/>
          <w:lang w:val="sr-Cyrl-CS"/>
        </w:rPr>
        <w:t xml:space="preserve"> (</w:t>
      </w:r>
      <w:r w:rsidRPr="008C6756">
        <w:rPr>
          <w:noProof/>
          <w:vanish/>
          <w:color w:val="000000"/>
        </w:rPr>
        <w:t>sub</w:t>
      </w:r>
      <w:r w:rsidRPr="008C6756">
        <w:rPr>
          <w:noProof/>
          <w:vanish/>
          <w:color w:val="000000"/>
          <w:lang w:val="sr-Cyrl-CS"/>
        </w:rPr>
        <w:t>-</w:t>
      </w:r>
      <w:r w:rsidRPr="008C6756">
        <w:rPr>
          <w:noProof/>
          <w:vanish/>
          <w:color w:val="000000"/>
        </w:rPr>
        <w:t>assembly</w:t>
      </w:r>
      <w:r w:rsidRPr="008C6756">
        <w:rPr>
          <w:noProof/>
          <w:vanish/>
          <w:color w:val="000000"/>
          <w:lang w:val="sr-Cyrl-CS"/>
        </w:rPr>
        <w:t xml:space="preserve">, </w:t>
      </w:r>
      <w:r w:rsidRPr="008C6756">
        <w:rPr>
          <w:noProof/>
          <w:vanish/>
          <w:color w:val="000000"/>
        </w:rPr>
        <w:t>assembly</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interface</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услове интегрисања </w:t>
      </w:r>
      <w:r w:rsidR="00CA7389" w:rsidRPr="008C6756">
        <w:rPr>
          <w:color w:val="000000"/>
          <w:lang w:val="sr-Cyrl-CS"/>
        </w:rPr>
        <w:t>чиниоца интероперабилности</w:t>
      </w:r>
      <w:r w:rsidR="0089715B" w:rsidRPr="008C6756">
        <w:rPr>
          <w:color w:val="000000"/>
          <w:lang w:val="sr-Cyrl-CS"/>
        </w:rPr>
        <w:t>/елемента структурног подсистема</w:t>
      </w:r>
      <w:r w:rsidRPr="008C6756">
        <w:rPr>
          <w:color w:val="000000"/>
          <w:lang w:val="sr-Cyrl-CS"/>
        </w:rPr>
        <w:t xml:space="preserve"> у његово системско окружење (подсклоп, склоп, подсистем) и потребне услове интерфејса;</w:t>
      </w:r>
      <w:r w:rsidRPr="008C6756">
        <w:rPr>
          <w:rStyle w:val="tw4winMark"/>
          <w:rFonts w:eastAsia="Calibri"/>
          <w:color w:val="000000"/>
          <w:lang w:val="sr-Cyrl-CS"/>
        </w:rPr>
        <w:t>&lt;0}</w:t>
      </w:r>
    </w:p>
    <w:p w:rsidR="00743AB4" w:rsidRPr="008C6756" w:rsidRDefault="005A58F6" w:rsidP="005A58F6">
      <w:pPr>
        <w:ind w:left="1008" w:hanging="288"/>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list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references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published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Official</w:t>
      </w:r>
      <w:r w:rsidRPr="008C6756">
        <w:rPr>
          <w:noProof/>
          <w:vanish/>
          <w:color w:val="000000"/>
          <w:lang w:val="sr-Cyrl-CS"/>
        </w:rPr>
        <w:t xml:space="preserve"> </w:t>
      </w:r>
      <w:r w:rsidRPr="008C6756">
        <w:rPr>
          <w:noProof/>
          <w:vanish/>
          <w:color w:val="000000"/>
        </w:rPr>
        <w:t>Journal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European</w:t>
      </w:r>
      <w:r w:rsidRPr="008C6756">
        <w:rPr>
          <w:noProof/>
          <w:vanish/>
          <w:color w:val="000000"/>
          <w:lang w:val="sr-Cyrl-CS"/>
        </w:rPr>
        <w:t xml:space="preserve"> </w:t>
      </w:r>
      <w:r w:rsidRPr="008C6756">
        <w:rPr>
          <w:noProof/>
          <w:vanish/>
          <w:color w:val="000000"/>
        </w:rPr>
        <w:t>Union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full</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part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descriptions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solutions</w:t>
      </w:r>
      <w:r w:rsidRPr="008C6756">
        <w:rPr>
          <w:noProof/>
          <w:vanish/>
          <w:color w:val="000000"/>
          <w:lang w:val="sr-Cyrl-CS"/>
        </w:rPr>
        <w:t xml:space="preserve"> </w:t>
      </w:r>
      <w:r w:rsidRPr="008C6756">
        <w:rPr>
          <w:noProof/>
          <w:vanish/>
          <w:color w:val="000000"/>
        </w:rPr>
        <w:t>adopted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meet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списак </w:t>
      </w:r>
      <w:r w:rsidR="00743AB4" w:rsidRPr="008C6756">
        <w:rPr>
          <w:color w:val="000000"/>
          <w:lang w:val="sr-Cyrl-CS"/>
        </w:rPr>
        <w:t xml:space="preserve">примењених националних железничких </w:t>
      </w:r>
      <w:r w:rsidRPr="008C6756">
        <w:rPr>
          <w:color w:val="000000"/>
          <w:lang w:val="sr-Cyrl-CS"/>
        </w:rPr>
        <w:t>техничких прописа</w:t>
      </w:r>
      <w:r w:rsidR="00743AB4" w:rsidRPr="008C6756">
        <w:rPr>
          <w:color w:val="000000"/>
          <w:lang w:val="sr-Cyrl-CS"/>
        </w:rPr>
        <w:t>;</w:t>
      </w:r>
    </w:p>
    <w:p w:rsidR="005A58F6" w:rsidRPr="008C6756" w:rsidRDefault="00743AB4" w:rsidP="00743AB4">
      <w:pPr>
        <w:ind w:left="896" w:hanging="176"/>
        <w:jc w:val="both"/>
        <w:rPr>
          <w:color w:val="000000"/>
          <w:lang w:val="sr-Cyrl-CS"/>
        </w:rPr>
      </w:pPr>
      <w:r w:rsidRPr="008C6756">
        <w:rPr>
          <w:rStyle w:val="tw4winMark"/>
          <w:rFonts w:eastAsia="Calibri"/>
          <w:color w:val="000000"/>
          <w:lang w:val="sr-Cyrl-CS"/>
        </w:rPr>
        <w:t>-</w:t>
      </w:r>
      <w:r w:rsidRPr="008C6756">
        <w:rPr>
          <w:color w:val="000000"/>
          <w:lang w:val="sr-Cyrl-CS"/>
        </w:rPr>
        <w:t>-</w:t>
      </w:r>
      <w:r w:rsidR="005A58F6" w:rsidRPr="008C6756">
        <w:rPr>
          <w:color w:val="000000"/>
          <w:lang w:val="sr-Cyrl-CS"/>
        </w:rPr>
        <w:t xml:space="preserve"> </w:t>
      </w:r>
      <w:r w:rsidRPr="008C6756">
        <w:rPr>
          <w:color w:val="000000"/>
          <w:lang w:val="sr-Cyrl-CS"/>
        </w:rPr>
        <w:t xml:space="preserve">списак признатих стандарда и других меродавних техничких спецификација, који се примењују у целости или делимично, </w:t>
      </w:r>
      <w:r w:rsidRPr="008C6756">
        <w:rPr>
          <w:noProof/>
          <w:color w:val="000000"/>
          <w:lang w:val="sr-Cyrl-CS"/>
        </w:rPr>
        <w:t xml:space="preserve">као и описе решења усвојених у циљу испуњавања захтева из </w:t>
      </w:r>
      <w:r w:rsidR="00D03E4E" w:rsidRPr="008C6756">
        <w:rPr>
          <w:noProof/>
          <w:color w:val="000000"/>
          <w:lang w:val="sr-Cyrl-CS"/>
        </w:rPr>
        <w:t>ТСИ</w:t>
      </w:r>
      <w:r w:rsidRPr="008C6756">
        <w:rPr>
          <w:noProof/>
          <w:color w:val="000000"/>
          <w:lang w:val="sr-Cyrl-CS"/>
        </w:rPr>
        <w:t xml:space="preserve">/националних железничких техничких прописа, уколико признати стандарди нису примењени. </w:t>
      </w:r>
      <w:r w:rsidRPr="008C6756">
        <w:rPr>
          <w:noProof/>
          <w:color w:val="000000"/>
          <w:lang w:val="fr-FR"/>
        </w:rPr>
        <w:t>У случају делимично примењених</w:t>
      </w:r>
      <w:r w:rsidRPr="008C6756">
        <w:rPr>
          <w:noProof/>
          <w:color w:val="000000"/>
          <w:lang w:val="sr-Cyrl-CS"/>
        </w:rPr>
        <w:t xml:space="preserve"> признатих стандарда, </w:t>
      </w:r>
      <w:r w:rsidRPr="008C6756">
        <w:rPr>
          <w:noProof/>
          <w:color w:val="000000"/>
          <w:lang w:val="fr-FR"/>
        </w:rPr>
        <w:t>у техничкој документацији наводе се делови коју су били п</w:t>
      </w:r>
      <w:r w:rsidRPr="008C6756">
        <w:rPr>
          <w:noProof/>
          <w:color w:val="000000"/>
          <w:lang w:val="sr-Cyrl-CS"/>
        </w:rPr>
        <w:t>ри</w:t>
      </w:r>
      <w:r w:rsidRPr="008C6756">
        <w:rPr>
          <w:noProof/>
          <w:color w:val="000000"/>
          <w:lang w:val="fr-FR"/>
        </w:rPr>
        <w:t>мењени</w:t>
      </w:r>
      <w:r w:rsidR="005A58F6" w:rsidRPr="008C6756">
        <w:rPr>
          <w:color w:val="000000"/>
          <w:lang w:val="sr-Cyrl-CS"/>
        </w:rPr>
        <w:t xml:space="preserve">; </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results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calculations</w:t>
      </w:r>
      <w:r w:rsidRPr="008C6756">
        <w:rPr>
          <w:noProof/>
          <w:vanish/>
          <w:color w:val="000000"/>
          <w:lang w:val="sr-Cyrl-CS"/>
        </w:rPr>
        <w:t xml:space="preserve"> </w:t>
      </w:r>
      <w:r w:rsidRPr="008C6756">
        <w:rPr>
          <w:noProof/>
          <w:vanish/>
          <w:color w:val="000000"/>
        </w:rPr>
        <w:t>made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etc</w:t>
      </w:r>
      <w:r w:rsidRPr="008C6756">
        <w:rPr>
          <w:noProof/>
          <w:vanish/>
          <w:color w:val="000000"/>
          <w:lang w:val="sr-Cyrl-CS"/>
        </w:rPr>
        <w:t xml:space="preserve">., </w:t>
      </w:r>
      <w:r w:rsidRPr="008C6756">
        <w:rPr>
          <w:noProof/>
          <w:vanish/>
          <w:color w:val="000000"/>
        </w:rPr>
        <w:t>and</w:t>
      </w:r>
      <w:r w:rsidRPr="008C6756">
        <w:rPr>
          <w:rStyle w:val="tw4winMark"/>
          <w:rFonts w:eastAsia="Calibri"/>
          <w:color w:val="000000"/>
          <w:lang w:val="sr-Cyrl-CS"/>
        </w:rPr>
        <w:t>&lt;}96{&gt;</w:t>
      </w:r>
      <w:r w:rsidRPr="008C6756">
        <w:rPr>
          <w:color w:val="000000"/>
          <w:lang w:val="sr-Cyrl-CS"/>
        </w:rPr>
        <w:t>-  резултате пројектних прорачуна, извршених прегледа, итд. и</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извештаје о тестирању.</w:t>
      </w:r>
    </w:p>
    <w:p w:rsidR="005A58F6" w:rsidRPr="008C6756" w:rsidRDefault="005A58F6" w:rsidP="005A58F6">
      <w:pPr>
        <w:ind w:firstLine="720"/>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3. </w:t>
      </w:r>
      <w:r w:rsidRPr="008C6756">
        <w:rPr>
          <w:color w:val="000000"/>
          <w:lang w:val="sr-Cyrl-CS"/>
        </w:rPr>
        <w:tab/>
      </w:r>
      <w:r w:rsidRPr="008C6756">
        <w:rPr>
          <w:rStyle w:val="tw4winMark"/>
          <w:rFonts w:eastAsia="Calibri"/>
          <w:color w:val="000000"/>
          <w:lang w:val="sr-Cyrl-CS"/>
        </w:rPr>
        <w:t>{0&gt;</w:t>
      </w:r>
      <w:r w:rsidRPr="008C6756">
        <w:rPr>
          <w:noProof/>
          <w:vanish/>
          <w:color w:val="000000"/>
        </w:rPr>
        <w:t>Manufacturing</w:t>
      </w:r>
      <w:r w:rsidRPr="008C6756">
        <w:rPr>
          <w:rStyle w:val="tw4winMark"/>
          <w:rFonts w:eastAsia="Calibri"/>
          <w:color w:val="000000"/>
          <w:lang w:val="sr-Cyrl-CS"/>
        </w:rPr>
        <w:t>&lt;}96{&gt;</w:t>
      </w:r>
      <w:r w:rsidRPr="008C6756">
        <w:rPr>
          <w:color w:val="000000"/>
          <w:lang w:val="sr-Cyrl-CS"/>
        </w:rPr>
        <w:t>Производња</w:t>
      </w:r>
    </w:p>
    <w:p w:rsidR="005A58F6" w:rsidRPr="008C6756" w:rsidRDefault="005A58F6" w:rsidP="005A58F6">
      <w:pPr>
        <w:jc w:val="both"/>
        <w:rPr>
          <w:color w:val="000000"/>
          <w:lang w:val="sr-Cyrl-CS"/>
        </w:rPr>
      </w:pP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take</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measures</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so</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process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monitoring</w:t>
      </w:r>
      <w:r w:rsidRPr="008C6756">
        <w:rPr>
          <w:noProof/>
          <w:vanish/>
          <w:color w:val="000000"/>
          <w:lang w:val="sr-Cyrl-CS"/>
        </w:rPr>
        <w:t xml:space="preserve"> </w:t>
      </w:r>
      <w:r w:rsidRPr="008C6756">
        <w:rPr>
          <w:noProof/>
          <w:vanish/>
          <w:color w:val="000000"/>
        </w:rPr>
        <w:t>ensure</w:t>
      </w:r>
      <w:r w:rsidRPr="008C6756">
        <w:rPr>
          <w:noProof/>
          <w:vanish/>
          <w:color w:val="000000"/>
          <w:lang w:val="sr-Cyrl-CS"/>
        </w:rPr>
        <w:t xml:space="preserve"> </w:t>
      </w:r>
      <w:r w:rsidRPr="008C6756">
        <w:rPr>
          <w:noProof/>
          <w:vanish/>
          <w:color w:val="000000"/>
        </w:rPr>
        <w:t>compliance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2 </w:t>
      </w:r>
      <w:r w:rsidRPr="008C6756">
        <w:rPr>
          <w:noProof/>
          <w:vanish/>
          <w:color w:val="000000"/>
        </w:rPr>
        <w:t>and</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them</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Произвођач предузима све потребне мере да се производним процесом и његовим праћењем обезбеди сагласност </w:t>
      </w:r>
      <w:r w:rsidR="00CA7389" w:rsidRPr="008C6756">
        <w:rPr>
          <w:color w:val="000000"/>
          <w:lang w:val="sr-Cyrl-CS"/>
        </w:rPr>
        <w:t xml:space="preserve"> чини</w:t>
      </w:r>
      <w:r w:rsidR="0089715B" w:rsidRPr="008C6756">
        <w:rPr>
          <w:color w:val="000000"/>
          <w:lang w:val="sr-Cyrl-CS"/>
        </w:rPr>
        <w:t>о</w:t>
      </w:r>
      <w:r w:rsidR="00CA7389" w:rsidRPr="008C6756">
        <w:rPr>
          <w:color w:val="000000"/>
          <w:lang w:val="sr-Cyrl-CS"/>
        </w:rPr>
        <w:t>ца интероперабилности</w:t>
      </w:r>
      <w:r w:rsidR="0089715B" w:rsidRPr="008C6756">
        <w:rPr>
          <w:color w:val="000000"/>
          <w:lang w:val="sr-Cyrl-CS"/>
        </w:rPr>
        <w:t>/елемента структурног подсистема</w:t>
      </w:r>
      <w:r w:rsidRPr="008C6756">
        <w:rPr>
          <w:color w:val="000000"/>
          <w:lang w:val="sr-Cyrl-CS"/>
        </w:rPr>
        <w:t xml:space="preserve"> са техничком документацијом из тачке 2. и са захтевима </w:t>
      </w:r>
      <w:r w:rsidR="00D03E4E" w:rsidRPr="008C6756">
        <w:rPr>
          <w:color w:val="000000"/>
          <w:lang w:val="sr-Cyrl-CS"/>
        </w:rPr>
        <w:t>ТСИ</w:t>
      </w:r>
      <w:r w:rsidR="00C26BB9" w:rsidRPr="008C6756">
        <w:rPr>
          <w:color w:val="000000"/>
          <w:lang w:val="sr-Cyrl-CS"/>
        </w:rPr>
        <w:t>,</w:t>
      </w:r>
      <w:r w:rsidRPr="008C6756">
        <w:rPr>
          <w:color w:val="000000"/>
          <w:lang w:val="sr-Cyrl-CS"/>
        </w:rPr>
        <w:t xml:space="preserve"> односно националних железничких техничких прописа </w:t>
      </w:r>
      <w:r w:rsidR="00743AB4" w:rsidRPr="008C6756">
        <w:rPr>
          <w:color w:val="000000"/>
          <w:lang w:val="sr-Cyrl-CS"/>
        </w:rPr>
        <w:t>који се на</w:t>
      </w:r>
      <w:r w:rsidRPr="008C6756">
        <w:rPr>
          <w:color w:val="000000"/>
          <w:lang w:val="sr-Cyrl-CS"/>
        </w:rPr>
        <w:t xml:space="preserve"> њих </w:t>
      </w:r>
      <w:r w:rsidR="00743AB4" w:rsidRPr="008C6756">
        <w:rPr>
          <w:color w:val="000000"/>
          <w:lang w:val="sr-Cyrl-CS"/>
        </w:rPr>
        <w:t>примењују</w:t>
      </w:r>
      <w:r w:rsidRPr="008C6756">
        <w:rPr>
          <w:color w:val="000000"/>
          <w:lang w:val="sr-Cyrl-CS"/>
        </w:rPr>
        <w:t xml:space="preserve">. </w:t>
      </w:r>
    </w:p>
    <w:p w:rsidR="005A58F6" w:rsidRPr="008C6756" w:rsidRDefault="005A58F6" w:rsidP="005A58F6">
      <w:pPr>
        <w:ind w:firstLine="720"/>
        <w:jc w:val="both"/>
        <w:rPr>
          <w:color w:val="000000"/>
          <w:lang w:val="sr-Cyrl-CS"/>
        </w:rPr>
      </w:pPr>
    </w:p>
    <w:p w:rsidR="005A58F6" w:rsidRPr="008C6756" w:rsidRDefault="005A58F6" w:rsidP="005A58F6">
      <w:pPr>
        <w:jc w:val="both"/>
        <w:rPr>
          <w:rStyle w:val="tw4winMark"/>
          <w:rFonts w:eastAsia="Calibri"/>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4. </w:t>
      </w:r>
      <w:r w:rsidRPr="008C6756">
        <w:rPr>
          <w:color w:val="000000"/>
          <w:lang w:val="sr-Cyrl-CS"/>
        </w:rPr>
        <w:tab/>
        <w:t>Провере производа</w:t>
      </w:r>
      <w:r w:rsidRPr="008C6756">
        <w:rPr>
          <w:rStyle w:val="tw4winMark"/>
          <w:rFonts w:eastAsia="Calibri"/>
          <w:color w:val="000000"/>
          <w:lang w:val="sr-Cyrl-CS"/>
        </w:rPr>
        <w:t>{0&gt;</w:t>
      </w:r>
      <w:r w:rsidRPr="008C6756">
        <w:rPr>
          <w:noProof/>
          <w:vanish/>
          <w:color w:val="000000"/>
        </w:rPr>
        <w:t>Product</w:t>
      </w:r>
      <w:r w:rsidRPr="008C6756">
        <w:rPr>
          <w:noProof/>
          <w:vanish/>
          <w:color w:val="000000"/>
          <w:lang w:val="sr-Cyrl-CS"/>
        </w:rPr>
        <w:t xml:space="preserve"> </w:t>
      </w:r>
      <w:r w:rsidRPr="008C6756">
        <w:rPr>
          <w:noProof/>
          <w:vanish/>
          <w:color w:val="000000"/>
        </w:rPr>
        <w:t>checks</w:t>
      </w:r>
      <w:r w:rsidRPr="008C6756">
        <w:rPr>
          <w:rStyle w:val="tw4winMark"/>
          <w:rFonts w:eastAsia="Calibri"/>
          <w:color w:val="000000"/>
          <w:lang w:val="sr-Cyrl-CS"/>
        </w:rPr>
        <w:t>&lt;}96{&gt;</w:t>
      </w:r>
      <w:r w:rsidRPr="008C6756">
        <w:rPr>
          <w:rStyle w:val="tw4winMark"/>
          <w:rFonts w:eastAsia="Calibri"/>
          <w:color w:val="000000"/>
          <w:lang w:val="sr-Cyrl-CS"/>
        </w:rPr>
        <w:tab/>
        <w:t>&lt;0}</w:t>
      </w:r>
    </w:p>
    <w:p w:rsidR="005A58F6" w:rsidRPr="008C6756" w:rsidRDefault="005A58F6"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4.1. </w:t>
      </w:r>
      <w:r w:rsidRPr="008C6756">
        <w:rPr>
          <w:color w:val="000000"/>
          <w:lang w:val="sr-Cyrl-CS"/>
        </w:rPr>
        <w:tab/>
      </w:r>
      <w:r w:rsidRPr="008C6756">
        <w:rPr>
          <w:rStyle w:val="tw4winMark"/>
          <w:rFonts w:eastAsia="Calibri"/>
          <w:color w:val="000000"/>
          <w:lang w:val="sr-Cyrl-CS"/>
        </w:rPr>
        <w:t>{0&gt;</w:t>
      </w:r>
      <w:r w:rsidRPr="008C6756">
        <w:rPr>
          <w:noProof/>
          <w:vanish/>
          <w:color w:val="000000"/>
        </w:rPr>
        <w:t>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choice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either</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accredited</w:t>
      </w:r>
      <w:r w:rsidRPr="008C6756">
        <w:rPr>
          <w:noProof/>
          <w:vanish/>
          <w:color w:val="000000"/>
          <w:lang w:val="sr-Cyrl-CS"/>
        </w:rPr>
        <w:t xml:space="preserve"> </w:t>
      </w:r>
      <w:r w:rsidRPr="008C6756">
        <w:rPr>
          <w:noProof/>
          <w:vanish/>
          <w:color w:val="000000"/>
        </w:rPr>
        <w:t>in</w:t>
      </w:r>
      <w:r w:rsidRPr="008C6756">
        <w:rPr>
          <w:noProof/>
          <w:vanish/>
          <w:color w:val="000000"/>
          <w:lang w:val="sr-Cyrl-CS"/>
        </w:rPr>
        <w:t>-</w:t>
      </w:r>
      <w:r w:rsidRPr="008C6756">
        <w:rPr>
          <w:noProof/>
          <w:vanish/>
          <w:color w:val="000000"/>
        </w:rPr>
        <w:t>house</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chosen</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carry</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product</w:t>
      </w:r>
      <w:r w:rsidRPr="008C6756">
        <w:rPr>
          <w:noProof/>
          <w:vanish/>
          <w:color w:val="000000"/>
          <w:lang w:val="sr-Cyrl-CS"/>
        </w:rPr>
        <w:t xml:space="preserve"> </w:t>
      </w:r>
      <w:r w:rsidRPr="008C6756">
        <w:rPr>
          <w:noProof/>
          <w:vanish/>
          <w:color w:val="000000"/>
        </w:rPr>
        <w:t>checks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them</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random</w:t>
      </w:r>
      <w:r w:rsidRPr="008C6756">
        <w:rPr>
          <w:noProof/>
          <w:vanish/>
          <w:color w:val="000000"/>
          <w:lang w:val="sr-Cyrl-CS"/>
        </w:rPr>
        <w:t xml:space="preserve"> </w:t>
      </w:r>
      <w:r w:rsidRPr="008C6756">
        <w:rPr>
          <w:noProof/>
          <w:vanish/>
          <w:color w:val="000000"/>
        </w:rPr>
        <w:t>intervals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По избору произвођача, акредитовани интерни орган или тело за оцену усаглашености које је изабрао произвођач изводи или налаже провере пр</w:t>
      </w:r>
      <w:r w:rsidRPr="008C6756">
        <w:rPr>
          <w:color w:val="000000"/>
        </w:rPr>
        <w:t>o</w:t>
      </w:r>
      <w:r w:rsidRPr="008C6756">
        <w:rPr>
          <w:color w:val="000000"/>
          <w:lang w:val="sr-Cyrl-CS"/>
        </w:rPr>
        <w:t>извода у случајним интервалима.</w:t>
      </w:r>
      <w:r w:rsidRPr="008C6756">
        <w:rPr>
          <w:rStyle w:val="tw4winMark"/>
          <w:rFonts w:eastAsia="Calibri"/>
          <w:color w:val="000000"/>
          <w:lang w:val="sr-Cyrl-CS"/>
        </w:rPr>
        <w:t>&lt;0}</w:t>
      </w:r>
    </w:p>
    <w:p w:rsidR="005A58F6" w:rsidRPr="008C6756" w:rsidRDefault="005A58F6"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4.2.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present</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products</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form</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homogeneous</w:t>
      </w:r>
      <w:r w:rsidRPr="008C6756">
        <w:rPr>
          <w:noProof/>
          <w:vanish/>
          <w:color w:val="000000"/>
          <w:lang w:val="sr-Cyrl-CS"/>
        </w:rPr>
        <w:t xml:space="preserve"> </w:t>
      </w:r>
      <w:r w:rsidRPr="008C6756">
        <w:rPr>
          <w:noProof/>
          <w:vanish/>
          <w:color w:val="000000"/>
        </w:rPr>
        <w:t>lots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take</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measures</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order</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process</w:t>
      </w:r>
      <w:r w:rsidRPr="008C6756">
        <w:rPr>
          <w:noProof/>
          <w:vanish/>
          <w:color w:val="000000"/>
          <w:lang w:val="sr-Cyrl-CS"/>
        </w:rPr>
        <w:t xml:space="preserve"> </w:t>
      </w:r>
      <w:r w:rsidRPr="008C6756">
        <w:rPr>
          <w:noProof/>
          <w:vanish/>
          <w:color w:val="000000"/>
        </w:rPr>
        <w:t>ensures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homogeneity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each</w:t>
      </w:r>
      <w:r w:rsidRPr="008C6756">
        <w:rPr>
          <w:noProof/>
          <w:vanish/>
          <w:color w:val="000000"/>
          <w:lang w:val="sr-Cyrl-CS"/>
        </w:rPr>
        <w:t xml:space="preserve"> </w:t>
      </w:r>
      <w:r w:rsidRPr="008C6756">
        <w:rPr>
          <w:noProof/>
          <w:vanish/>
          <w:color w:val="000000"/>
        </w:rPr>
        <w:t>lot</w:t>
      </w:r>
      <w:r w:rsidRPr="008C6756">
        <w:rPr>
          <w:noProof/>
          <w:vanish/>
          <w:color w:val="000000"/>
          <w:lang w:val="sr-Cyrl-CS"/>
        </w:rPr>
        <w:t xml:space="preserve"> </w:t>
      </w:r>
      <w:r w:rsidRPr="008C6756">
        <w:rPr>
          <w:noProof/>
          <w:vanish/>
          <w:color w:val="000000"/>
        </w:rPr>
        <w:t>produced</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Произвођач представља свој</w:t>
      </w:r>
      <w:r w:rsidRPr="008C6756">
        <w:rPr>
          <w:color w:val="000000"/>
        </w:rPr>
        <w:t>e</w:t>
      </w:r>
      <w:r w:rsidRPr="008C6756">
        <w:rPr>
          <w:color w:val="000000"/>
          <w:lang w:val="sr-Cyrl-CS"/>
        </w:rPr>
        <w:t xml:space="preserve"> производ</w:t>
      </w:r>
      <w:r w:rsidRPr="008C6756">
        <w:rPr>
          <w:color w:val="000000"/>
        </w:rPr>
        <w:t>e</w:t>
      </w:r>
      <w:r w:rsidRPr="008C6756">
        <w:rPr>
          <w:color w:val="000000"/>
          <w:lang w:val="sr-Cyrl-CS"/>
        </w:rPr>
        <w:t xml:space="preserve"> у виду хомогених партија и предузима све потребне мере да се производним процесом обезбеди хомогеност сваке произведене партије.</w:t>
      </w:r>
      <w:r w:rsidRPr="008C6756">
        <w:rPr>
          <w:rStyle w:val="tw4winMark"/>
          <w:rFonts w:eastAsia="Calibri"/>
          <w:color w:val="000000"/>
          <w:lang w:val="sr-Cyrl-CS"/>
        </w:rPr>
        <w:t>&lt;0}</w:t>
      </w:r>
    </w:p>
    <w:p w:rsidR="005A58F6" w:rsidRPr="008C6756" w:rsidRDefault="005A58F6"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4.3. </w:t>
      </w:r>
      <w:r w:rsidRPr="008C6756">
        <w:rPr>
          <w:color w:val="000000"/>
          <w:lang w:val="sr-Cyrl-CS"/>
        </w:rPr>
        <w:tab/>
      </w:r>
      <w:r w:rsidRPr="008C6756">
        <w:rPr>
          <w:rStyle w:val="tw4winMark"/>
          <w:rFonts w:eastAsia="Calibri"/>
          <w:color w:val="000000"/>
          <w:lang w:val="sr-Cyrl-CS"/>
        </w:rPr>
        <w:t>{0&gt;</w:t>
      </w:r>
      <w:r w:rsidRPr="008C6756">
        <w:rPr>
          <w:noProof/>
          <w:vanish/>
          <w:color w:val="000000"/>
        </w:rPr>
        <w:t>All</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form</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homogeneous</w:t>
      </w:r>
      <w:r w:rsidRPr="008C6756">
        <w:rPr>
          <w:noProof/>
          <w:vanish/>
          <w:color w:val="000000"/>
          <w:lang w:val="sr-Cyrl-CS"/>
        </w:rPr>
        <w:t xml:space="preserve"> </w:t>
      </w:r>
      <w:r w:rsidRPr="008C6756">
        <w:rPr>
          <w:noProof/>
          <w:vanish/>
          <w:color w:val="000000"/>
        </w:rPr>
        <w:t>lots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Сви </w:t>
      </w:r>
      <w:r w:rsidR="00236878" w:rsidRPr="008C6756">
        <w:rPr>
          <w:color w:val="000000"/>
          <w:lang w:val="sr-Cyrl-CS"/>
        </w:rPr>
        <w:t xml:space="preserve">  чиниоци интероперабилности</w:t>
      </w:r>
      <w:r w:rsidR="0089715B" w:rsidRPr="008C6756">
        <w:rPr>
          <w:color w:val="000000"/>
          <w:lang w:val="sr-Cyrl-CS"/>
        </w:rPr>
        <w:t>/елементи структурног подсистема</w:t>
      </w:r>
      <w:r w:rsidRPr="008C6756">
        <w:rPr>
          <w:color w:val="000000"/>
          <w:lang w:val="sr-Cyrl-CS"/>
        </w:rPr>
        <w:t xml:space="preserve"> доступни су за верификацију у виду хомогених партија.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A</w:t>
      </w:r>
      <w:r w:rsidRPr="008C6756">
        <w:rPr>
          <w:noProof/>
          <w:vanish/>
          <w:color w:val="000000"/>
          <w:lang w:val="sr-Cyrl-CS"/>
        </w:rPr>
        <w:t xml:space="preserve"> </w:t>
      </w:r>
      <w:r w:rsidRPr="008C6756">
        <w:rPr>
          <w:noProof/>
          <w:vanish/>
          <w:color w:val="000000"/>
        </w:rPr>
        <w:t>random</w:t>
      </w:r>
      <w:r w:rsidRPr="008C6756">
        <w:rPr>
          <w:noProof/>
          <w:vanish/>
          <w:color w:val="000000"/>
          <w:lang w:val="sr-Cyrl-CS"/>
        </w:rPr>
        <w:t xml:space="preserve"> </w:t>
      </w:r>
      <w:r w:rsidRPr="008C6756">
        <w:rPr>
          <w:noProof/>
          <w:vanish/>
          <w:color w:val="000000"/>
        </w:rPr>
        <w:t>sample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drawn</w:t>
      </w:r>
      <w:r w:rsidRPr="008C6756">
        <w:rPr>
          <w:noProof/>
          <w:vanish/>
          <w:color w:val="000000"/>
          <w:lang w:val="sr-Cyrl-CS"/>
        </w:rPr>
        <w:t xml:space="preserve"> </w:t>
      </w:r>
      <w:r w:rsidRPr="008C6756">
        <w:rPr>
          <w:noProof/>
          <w:vanish/>
          <w:color w:val="000000"/>
        </w:rPr>
        <w:t>from</w:t>
      </w:r>
      <w:r w:rsidRPr="008C6756">
        <w:rPr>
          <w:noProof/>
          <w:vanish/>
          <w:color w:val="000000"/>
          <w:lang w:val="sr-Cyrl-CS"/>
        </w:rPr>
        <w:t xml:space="preserve"> </w:t>
      </w:r>
      <w:r w:rsidRPr="008C6756">
        <w:rPr>
          <w:noProof/>
          <w:vanish/>
          <w:color w:val="000000"/>
        </w:rPr>
        <w:t>each</w:t>
      </w:r>
      <w:r w:rsidRPr="008C6756">
        <w:rPr>
          <w:noProof/>
          <w:vanish/>
          <w:color w:val="000000"/>
          <w:lang w:val="sr-Cyrl-CS"/>
        </w:rPr>
        <w:t xml:space="preserve"> </w:t>
      </w:r>
      <w:r w:rsidRPr="008C6756">
        <w:rPr>
          <w:noProof/>
          <w:vanish/>
          <w:color w:val="000000"/>
        </w:rPr>
        <w:t>lot</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Из сваке партије узима се случајни узорак.</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All</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sample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individually</w:t>
      </w:r>
      <w:r w:rsidRPr="008C6756">
        <w:rPr>
          <w:noProof/>
          <w:vanish/>
          <w:color w:val="000000"/>
          <w:lang w:val="sr-Cyrl-CS"/>
        </w:rPr>
        <w:t xml:space="preserve"> </w:t>
      </w:r>
      <w:r w:rsidRPr="008C6756">
        <w:rPr>
          <w:noProof/>
          <w:vanish/>
          <w:color w:val="000000"/>
        </w:rPr>
        <w:t>examined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ensure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product</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described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determine</w:t>
      </w:r>
      <w:r w:rsidRPr="008C6756">
        <w:rPr>
          <w:noProof/>
          <w:vanish/>
          <w:color w:val="000000"/>
          <w:lang w:val="sr-Cyrl-CS"/>
        </w:rPr>
        <w:t xml:space="preserve"> </w:t>
      </w:r>
      <w:r w:rsidRPr="008C6756">
        <w:rPr>
          <w:noProof/>
          <w:vanish/>
          <w:color w:val="000000"/>
        </w:rPr>
        <w:t>whether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lot</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accepted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rejected</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Сви </w:t>
      </w:r>
      <w:r w:rsidR="00236878" w:rsidRPr="008C6756">
        <w:rPr>
          <w:color w:val="000000"/>
          <w:lang w:val="sr-Cyrl-CS"/>
        </w:rPr>
        <w:t xml:space="preserve">  чиниоци интероперабилности</w:t>
      </w:r>
      <w:r w:rsidR="0089715B" w:rsidRPr="008C6756">
        <w:rPr>
          <w:color w:val="000000"/>
          <w:lang w:val="sr-Cyrl-CS"/>
        </w:rPr>
        <w:t>/елементи структурног подсистема</w:t>
      </w:r>
      <w:r w:rsidRPr="008C6756">
        <w:rPr>
          <w:color w:val="000000"/>
          <w:lang w:val="sr-Cyrl-CS"/>
        </w:rPr>
        <w:t xml:space="preserve"> у узорку се појединачно прегледају и изводе се одговарајући тестови да би се обезбедила усаглашеност производа са типом описаним у техничкој документацији и захтевима </w:t>
      </w:r>
      <w:r w:rsidR="00D03E4E" w:rsidRPr="008C6756">
        <w:rPr>
          <w:color w:val="000000"/>
          <w:lang w:val="sr-Cyrl-CS"/>
        </w:rPr>
        <w:t>ТСИ</w:t>
      </w:r>
      <w:r w:rsidR="00C26BB9" w:rsidRPr="008C6756">
        <w:rPr>
          <w:color w:val="000000"/>
          <w:lang w:val="sr-Cyrl-CS"/>
        </w:rPr>
        <w:t>,</w:t>
      </w:r>
      <w:r w:rsidRPr="008C6756">
        <w:rPr>
          <w:color w:val="000000"/>
          <w:lang w:val="sr-Cyrl-CS"/>
        </w:rPr>
        <w:t xml:space="preserve"> односно националних </w:t>
      </w:r>
      <w:r w:rsidRPr="008C6756">
        <w:rPr>
          <w:color w:val="000000"/>
          <w:lang w:val="sr-Cyrl-CS"/>
        </w:rPr>
        <w:lastRenderedPageBreak/>
        <w:t xml:space="preserve">железничких техничких прописа који се на њега </w:t>
      </w:r>
      <w:r w:rsidR="00743AB4" w:rsidRPr="008C6756">
        <w:rPr>
          <w:color w:val="000000"/>
          <w:lang w:val="sr-Cyrl-CS"/>
        </w:rPr>
        <w:t>примењују</w:t>
      </w:r>
      <w:r w:rsidRPr="008C6756">
        <w:rPr>
          <w:color w:val="000000"/>
          <w:lang w:val="sr-Cyrl-CS"/>
        </w:rPr>
        <w:t xml:space="preserve"> и да би се одредило да ли је партија прихваћена или одбијена. </w:t>
      </w:r>
    </w:p>
    <w:p w:rsidR="005A58F6" w:rsidRPr="008C6756" w:rsidRDefault="005A58F6"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5. </w:t>
      </w:r>
      <w:r w:rsidRPr="008C6756">
        <w:rPr>
          <w:rStyle w:val="tw4winMark"/>
          <w:rFonts w:eastAsia="Calibri"/>
          <w:color w:val="000000"/>
          <w:lang w:val="sr-Cyrl-CS"/>
        </w:rPr>
        <w:t>{0&gt;</w:t>
      </w:r>
      <w:r w:rsidRPr="008C6756">
        <w:rPr>
          <w:noProof/>
          <w:vanish/>
          <w:color w:val="000000"/>
        </w:rPr>
        <w:t>EC</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rStyle w:val="tw4winMark"/>
          <w:rFonts w:eastAsia="Calibri"/>
          <w:color w:val="000000"/>
          <w:lang w:val="sr-Cyrl-CS"/>
        </w:rPr>
        <w:t>&lt;}96{&gt;</w:t>
      </w:r>
      <w:r w:rsidRPr="008C6756">
        <w:rPr>
          <w:color w:val="000000"/>
          <w:lang w:val="sr-Cyrl-CS"/>
        </w:rPr>
        <w:tab/>
        <w:t>Сертификат о усаглашености</w:t>
      </w:r>
    </w:p>
    <w:p w:rsidR="005A58F6" w:rsidRPr="008C6756" w:rsidRDefault="005A58F6" w:rsidP="005A58F6">
      <w:pPr>
        <w:ind w:firstLine="720"/>
        <w:jc w:val="both"/>
        <w:rPr>
          <w:rStyle w:val="tw4winMark"/>
          <w:rFonts w:eastAsia="Calibri"/>
          <w:vanish w:val="0"/>
          <w:color w:val="000000"/>
          <w:lang w:val="sr-Cyrl-CS"/>
        </w:rPr>
      </w:pP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issue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respect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Тело на основу извршених прегледа и тестова издаје сертификат о усаглашености.</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inspection</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defined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does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define</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10 </w:t>
      </w:r>
      <w:r w:rsidRPr="008C6756">
        <w:rPr>
          <w:noProof/>
          <w:vanish/>
          <w:color w:val="000000"/>
        </w:rPr>
        <w:t>years</w:t>
      </w:r>
      <w:r w:rsidRPr="008C6756">
        <w:rPr>
          <w:noProof/>
          <w:vanish/>
          <w:color w:val="000000"/>
          <w:lang w:val="sr-Cyrl-CS"/>
        </w:rPr>
        <w:t xml:space="preserve"> </w:t>
      </w:r>
      <w:r w:rsidRPr="008C6756">
        <w:rPr>
          <w:noProof/>
          <w:vanish/>
          <w:color w:val="000000"/>
        </w:rPr>
        <w:t>after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last</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manufactured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Произвођач чува сертификате о усаглашености који је доступни за инспекцијски преглед националних органа у периоду од </w:t>
      </w:r>
      <w:r w:rsidR="0084789F" w:rsidRPr="008C6756">
        <w:rPr>
          <w:color w:val="000000"/>
          <w:lang w:val="sr-Cyrl-CS"/>
        </w:rPr>
        <w:t xml:space="preserve">десет </w:t>
      </w:r>
      <w:r w:rsidRPr="008C6756">
        <w:rPr>
          <w:color w:val="000000"/>
          <w:lang w:val="sr-Cyrl-CS"/>
        </w:rPr>
        <w:t>година по производњи последњег чиниоца интероперабилности</w:t>
      </w:r>
      <w:r w:rsidR="0089715B" w:rsidRPr="008C6756">
        <w:rPr>
          <w:color w:val="000000"/>
          <w:lang w:val="sr-Cyrl-CS"/>
        </w:rPr>
        <w:t>/елемента структурног подсистема</w:t>
      </w:r>
      <w:r w:rsidRPr="008C6756">
        <w:rPr>
          <w:color w:val="000000"/>
          <w:lang w:val="sr-Cyrl-CS"/>
        </w:rPr>
        <w:t>.</w:t>
      </w:r>
    </w:p>
    <w:p w:rsidR="005A58F6" w:rsidRPr="008C6756" w:rsidRDefault="005A58F6" w:rsidP="005A58F6">
      <w:pPr>
        <w:ind w:firstLine="720"/>
        <w:jc w:val="both"/>
        <w:rPr>
          <w:color w:val="000000"/>
          <w:lang w:val="sr-Cyrl-CS"/>
        </w:rPr>
      </w:pPr>
    </w:p>
    <w:p w:rsidR="005A58F6" w:rsidRPr="008C6756" w:rsidRDefault="005A58F6" w:rsidP="005A58F6">
      <w:pPr>
        <w:jc w:val="both"/>
        <w:rPr>
          <w:i/>
          <w:color w:val="000000"/>
          <w:lang w:val="sr-Cyrl-CS"/>
        </w:rPr>
      </w:pPr>
      <w:r w:rsidRPr="008C6756">
        <w:rPr>
          <w:color w:val="000000"/>
          <w:lang w:val="sr-Cyrl-CS"/>
        </w:rPr>
        <w:t xml:space="preserve">6. </w:t>
      </w:r>
      <w:r w:rsidRPr="008C6756">
        <w:rPr>
          <w:rStyle w:val="tw4winMark"/>
          <w:rFonts w:eastAsia="Calibri"/>
          <w:color w:val="000000"/>
          <w:lang w:val="sr-Cyrl-CS"/>
        </w:rPr>
        <w:t>{0&gt;</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rStyle w:val="tw4winMark"/>
          <w:rFonts w:eastAsia="Calibri"/>
          <w:color w:val="000000"/>
          <w:lang w:val="sr-Cyrl-CS"/>
        </w:rPr>
        <w:t>&lt;}96{&gt;</w:t>
      </w:r>
      <w:r w:rsidRPr="008C6756">
        <w:rPr>
          <w:color w:val="000000"/>
          <w:lang w:val="sr-Cyrl-CS"/>
        </w:rPr>
        <w:tab/>
        <w:t xml:space="preserve"> Декларација о усаглашености</w:t>
      </w:r>
      <w:r w:rsidRPr="008C6756">
        <w:rPr>
          <w:rStyle w:val="tw4winMark"/>
          <w:rFonts w:eastAsia="Calibri"/>
          <w:i/>
          <w:color w:val="000000"/>
          <w:lang w:val="sr-Cyrl-CS"/>
        </w:rPr>
        <w:t>&lt;0}</w:t>
      </w:r>
    </w:p>
    <w:p w:rsidR="005A58F6" w:rsidRPr="008C6756" w:rsidRDefault="005A58F6" w:rsidP="005A58F6">
      <w:pPr>
        <w:jc w:val="both"/>
        <w:rPr>
          <w:rStyle w:val="tw4winMark"/>
          <w:rFonts w:eastAsia="Calibri"/>
          <w:vanish w:val="0"/>
          <w:color w:val="000000"/>
          <w:lang w:val="sr-Cyrl-CS"/>
        </w:rPr>
      </w:pPr>
      <w:r w:rsidRPr="008C6756">
        <w:rPr>
          <w:rStyle w:val="tw4winMark"/>
          <w:rFonts w:eastAsia="Calibri"/>
          <w:vanish w:val="0"/>
          <w:color w:val="000000"/>
          <w:lang w:val="sr-Cyrl-CS"/>
        </w:rPr>
        <w:tab/>
      </w:r>
    </w:p>
    <w:p w:rsidR="00900207" w:rsidRPr="008C6756" w:rsidRDefault="005A58F6" w:rsidP="005A58F6">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draw</w:t>
      </w:r>
      <w:r w:rsidRPr="008C6756">
        <w:rPr>
          <w:noProof/>
          <w:vanish/>
          <w:color w:val="000000"/>
          <w:lang w:val="sr-Cyrl-CS"/>
        </w:rPr>
        <w:t xml:space="preserve"> </w:t>
      </w:r>
      <w:r w:rsidRPr="008C6756">
        <w:rPr>
          <w:noProof/>
          <w:vanish/>
          <w:color w:val="000000"/>
        </w:rPr>
        <w:t>up</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together</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disposal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defined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does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define</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10 </w:t>
      </w:r>
      <w:r w:rsidRPr="008C6756">
        <w:rPr>
          <w:noProof/>
          <w:vanish/>
          <w:color w:val="000000"/>
        </w:rPr>
        <w:t>years</w:t>
      </w:r>
      <w:r w:rsidRPr="008C6756">
        <w:rPr>
          <w:noProof/>
          <w:vanish/>
          <w:color w:val="000000"/>
          <w:lang w:val="sr-Cyrl-CS"/>
        </w:rPr>
        <w:t xml:space="preserve"> </w:t>
      </w:r>
      <w:r w:rsidRPr="008C6756">
        <w:rPr>
          <w:noProof/>
          <w:vanish/>
          <w:color w:val="000000"/>
        </w:rPr>
        <w:t>after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last</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manufactured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Произвођач саставља писмену декларацију о усаглашености за </w:t>
      </w:r>
      <w:r w:rsidR="00236878" w:rsidRPr="008C6756">
        <w:rPr>
          <w:color w:val="000000"/>
          <w:lang w:val="sr-Cyrl-CS"/>
        </w:rPr>
        <w:t>чинилац интероперабилности</w:t>
      </w:r>
      <w:r w:rsidR="0089715B" w:rsidRPr="008C6756">
        <w:rPr>
          <w:color w:val="000000"/>
          <w:lang w:val="sr-Cyrl-CS"/>
        </w:rPr>
        <w:t>/елемент структурног подсистема</w:t>
      </w:r>
      <w:r w:rsidRPr="008C6756">
        <w:rPr>
          <w:color w:val="000000"/>
          <w:lang w:val="sr-Cyrl-CS"/>
        </w:rPr>
        <w:t xml:space="preserve"> и чува је са техничком документацијом на располагању националним органима у временском периоду од </w:t>
      </w:r>
      <w:r w:rsidR="0084789F" w:rsidRPr="008C6756">
        <w:rPr>
          <w:color w:val="000000"/>
          <w:lang w:val="sr-Cyrl-CS"/>
        </w:rPr>
        <w:t xml:space="preserve">десет </w:t>
      </w:r>
      <w:r w:rsidRPr="008C6756">
        <w:rPr>
          <w:color w:val="000000"/>
          <w:lang w:val="sr-Cyrl-CS"/>
        </w:rPr>
        <w:t>година по производњи последњег чиниоца интероперабилности</w:t>
      </w:r>
      <w:r w:rsidR="0089715B" w:rsidRPr="008C6756">
        <w:rPr>
          <w:color w:val="000000"/>
          <w:lang w:val="sr-Cyrl-CS"/>
        </w:rPr>
        <w:t>/елемента структурног подсистема</w:t>
      </w:r>
      <w:r w:rsidRPr="008C6756">
        <w:rPr>
          <w:color w:val="000000"/>
          <w:lang w:val="sr-Cyrl-CS"/>
        </w:rPr>
        <w:t>.</w:t>
      </w:r>
      <w:r w:rsidR="00900207" w:rsidRPr="008C6756">
        <w:rPr>
          <w:color w:val="000000"/>
          <w:lang w:val="sr-Cyrl-CS"/>
        </w:rPr>
        <w:t xml:space="preserve"> </w:t>
      </w:r>
    </w:p>
    <w:p w:rsidR="005A58F6" w:rsidRPr="008C6756" w:rsidRDefault="005A58F6" w:rsidP="00900207">
      <w:pPr>
        <w:ind w:firstLine="748"/>
        <w:jc w:val="both"/>
        <w:rPr>
          <w:color w:val="000000"/>
          <w:lang w:val="sr-Cyrl-CS"/>
        </w:rPr>
      </w:pPr>
      <w:r w:rsidRPr="008C6756">
        <w:rPr>
          <w:rStyle w:val="tw4winMark"/>
          <w:rFonts w:eastAsia="Calibri"/>
          <w:color w:val="000000"/>
          <w:lang w:val="sr-Cyrl-CS"/>
        </w:rPr>
        <w:t>&lt;0}{0&gt;</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identify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drawn</w:t>
      </w:r>
      <w:r w:rsidRPr="008C6756">
        <w:rPr>
          <w:noProof/>
          <w:vanish/>
          <w:color w:val="000000"/>
          <w:lang w:val="sr-Cyrl-CS"/>
        </w:rPr>
        <w:t xml:space="preserve"> </w:t>
      </w:r>
      <w:r w:rsidRPr="008C6756">
        <w:rPr>
          <w:noProof/>
          <w:vanish/>
          <w:color w:val="000000"/>
        </w:rPr>
        <w:t>up</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Декларација о усаглашености идентификује</w:t>
      </w:r>
      <w:r w:rsidR="00900207" w:rsidRPr="008C6756">
        <w:rPr>
          <w:color w:val="000000"/>
          <w:lang w:val="sr-Cyrl-CS"/>
        </w:rPr>
        <w:t xml:space="preserve"> </w:t>
      </w:r>
      <w:r w:rsidR="00236878" w:rsidRPr="008C6756">
        <w:rPr>
          <w:color w:val="000000"/>
          <w:lang w:val="sr-Cyrl-CS"/>
        </w:rPr>
        <w:t>чинилац интероперабилности</w:t>
      </w:r>
      <w:r w:rsidR="0089715B" w:rsidRPr="008C6756">
        <w:rPr>
          <w:color w:val="000000"/>
          <w:lang w:val="sr-Cyrl-CS"/>
        </w:rPr>
        <w:t>/елемент структурног подсистема</w:t>
      </w:r>
      <w:r w:rsidRPr="008C6756">
        <w:rPr>
          <w:color w:val="000000"/>
          <w:lang w:val="sr-Cyrl-CS"/>
        </w:rPr>
        <w:t xml:space="preserve"> за који је састављена.</w:t>
      </w: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rStyle w:val="tw4winMark"/>
          <w:rFonts w:eastAsia="Calibri"/>
          <w:color w:val="000000"/>
          <w:lang w:val="sr-Cyrl-CS"/>
        </w:rPr>
        <w:t>{0&gt;</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made</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w:t>
      </w:r>
      <w:r w:rsidRPr="008C6756">
        <w:rPr>
          <w:rStyle w:val="tw4winMark"/>
          <w:rFonts w:eastAsia="Calibri"/>
          <w:color w:val="000000"/>
          <w:lang w:val="sr-Cyrl-CS"/>
        </w:rPr>
        <w:t>&lt;}96{&gt;Примерак</w:t>
      </w:r>
      <w:r w:rsidRPr="008C6756">
        <w:rPr>
          <w:color w:val="000000"/>
          <w:lang w:val="sr-Cyrl-CS"/>
        </w:rPr>
        <w:t xml:space="preserve"> </w:t>
      </w:r>
      <w:r w:rsidRPr="008C6756">
        <w:rPr>
          <w:color w:val="000000"/>
          <w:lang w:val="sr-Cyrl-CS"/>
        </w:rPr>
        <w:tab/>
        <w:t>Декларација о усаглашености обезбеђује се  на захтев надлежних органа.</w:t>
      </w:r>
    </w:p>
    <w:p w:rsidR="005A58F6" w:rsidRPr="008C6756" w:rsidRDefault="005A58F6" w:rsidP="005A58F6">
      <w:pPr>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7. </w:t>
      </w:r>
      <w:r w:rsidRPr="008C6756">
        <w:rPr>
          <w:color w:val="000000"/>
          <w:lang w:val="sr-Cyrl-CS"/>
        </w:rPr>
        <w:tab/>
      </w:r>
      <w:r w:rsidRPr="008C6756">
        <w:rPr>
          <w:rStyle w:val="tw4winMark"/>
          <w:rFonts w:eastAsia="Calibri"/>
          <w:color w:val="000000"/>
          <w:lang w:val="sr-Cyrl-CS"/>
        </w:rPr>
        <w:t>{0&gt;</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rStyle w:val="tw4winMark"/>
          <w:rFonts w:eastAsia="Calibri"/>
          <w:color w:val="000000"/>
          <w:lang w:val="sr-Cyrl-CS"/>
        </w:rPr>
        <w:t>&lt;}96{&gt;</w:t>
      </w:r>
      <w:r w:rsidRPr="008C6756">
        <w:rPr>
          <w:color w:val="000000"/>
          <w:lang w:val="sr-Cyrl-CS"/>
        </w:rPr>
        <w:t>Овлашћени заступник</w:t>
      </w:r>
    </w:p>
    <w:p w:rsidR="005A58F6" w:rsidRPr="008C6756" w:rsidRDefault="005A58F6" w:rsidP="005A58F6">
      <w:pPr>
        <w:jc w:val="both"/>
        <w:rPr>
          <w:rStyle w:val="tw4winMark"/>
          <w:rFonts w:eastAsia="Calibri"/>
          <w:vanish w:val="0"/>
          <w:color w:val="000000"/>
          <w:lang w:val="sr-Cyrl-CS"/>
        </w:rPr>
      </w:pPr>
      <w:r w:rsidRPr="008C6756">
        <w:rPr>
          <w:rStyle w:val="tw4winMark"/>
          <w:rFonts w:eastAsia="Calibri"/>
          <w:vanish w:val="0"/>
          <w:color w:val="000000"/>
          <w:lang w:val="sr-Cyrl-CS"/>
        </w:rPr>
        <w:tab/>
      </w:r>
    </w:p>
    <w:p w:rsidR="005A58F6" w:rsidRPr="008C6756" w:rsidRDefault="005A58F6" w:rsidP="005A58F6">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&lt;0}{0&gt;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obligations</w:t>
      </w:r>
      <w:r w:rsidRPr="008C6756">
        <w:rPr>
          <w:noProof/>
          <w:vanish/>
          <w:color w:val="000000"/>
          <w:lang w:val="sr-Cyrl-CS"/>
        </w:rPr>
        <w:t xml:space="preserve"> </w:t>
      </w:r>
      <w:r w:rsidRPr="008C6756">
        <w:rPr>
          <w:noProof/>
          <w:vanish/>
          <w:color w:val="000000"/>
        </w:rPr>
        <w:t>set</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6 </w:t>
      </w:r>
      <w:r w:rsidRPr="008C6756">
        <w:rPr>
          <w:noProof/>
          <w:vanish/>
          <w:color w:val="000000"/>
        </w:rPr>
        <w:t>may</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fulfilled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behalf</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responsibility</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they</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specified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mandate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Обавезе произвођача из тачке 6. може испунити његов овлашћени заступник у његово име и на његову одговорност, под условом да су оне наведене у овлашћењу.</w:t>
      </w:r>
    </w:p>
    <w:p w:rsidR="007B4DF1" w:rsidRPr="008C6756" w:rsidRDefault="007B4DF1" w:rsidP="005A58F6">
      <w:pPr>
        <w:jc w:val="both"/>
        <w:rPr>
          <w:rStyle w:val="tw4winMark"/>
          <w:rFonts w:eastAsia="Calibri"/>
          <w:vanish w:val="0"/>
          <w:color w:val="000000"/>
          <w:lang w:val="sr-Cyrl-CS"/>
        </w:rPr>
      </w:pPr>
    </w:p>
    <w:p w:rsidR="005A58F6" w:rsidRPr="008C6756" w:rsidRDefault="005A58F6" w:rsidP="005A58F6">
      <w:pPr>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center"/>
        <w:rPr>
          <w:b/>
          <w:color w:val="000000"/>
          <w:lang w:val="sr-Cyrl-CS"/>
        </w:rPr>
      </w:pPr>
      <w:r w:rsidRPr="008C6756">
        <w:rPr>
          <w:rStyle w:val="tw4winMark"/>
          <w:rFonts w:eastAsia="Calibri"/>
          <w:b/>
          <w:color w:val="000000"/>
          <w:lang w:val="sr-Cyrl-CS"/>
        </w:rPr>
        <w:t>{0&gt;</w:t>
      </w:r>
      <w:r w:rsidRPr="008C6756">
        <w:rPr>
          <w:b/>
          <w:noProof/>
          <w:vanish/>
          <w:color w:val="000000"/>
        </w:rPr>
        <w:t>Module</w:t>
      </w:r>
      <w:r w:rsidRPr="008C6756">
        <w:rPr>
          <w:b/>
          <w:noProof/>
          <w:vanish/>
          <w:color w:val="000000"/>
          <w:lang w:val="sr-Cyrl-CS"/>
        </w:rPr>
        <w:t xml:space="preserve"> </w:t>
      </w:r>
      <w:r w:rsidRPr="008C6756">
        <w:rPr>
          <w:b/>
          <w:noProof/>
          <w:vanish/>
          <w:color w:val="000000"/>
        </w:rPr>
        <w:t>CB</w:t>
      </w:r>
      <w:r w:rsidRPr="008C6756">
        <w:rPr>
          <w:b/>
          <w:noProof/>
          <w:vanish/>
          <w:color w:val="000000"/>
          <w:lang w:val="sr-Cyrl-CS"/>
        </w:rPr>
        <w:t>.</w:t>
      </w:r>
      <w:r w:rsidRPr="008C6756">
        <w:rPr>
          <w:rStyle w:val="tw4winMark"/>
          <w:rFonts w:eastAsia="Calibri"/>
          <w:b/>
          <w:color w:val="000000"/>
          <w:lang w:val="sr-Cyrl-CS"/>
        </w:rPr>
        <w:t>&lt;}96{&gt;</w:t>
      </w:r>
      <w:r w:rsidRPr="008C6756">
        <w:rPr>
          <w:b/>
          <w:color w:val="000000"/>
          <w:lang w:val="sr-Cyrl-CS"/>
        </w:rPr>
        <w:t>Moдул CB.</w:t>
      </w:r>
      <w:r w:rsidRPr="008C6756">
        <w:rPr>
          <w:rStyle w:val="tw4winMark"/>
          <w:rFonts w:eastAsia="Calibri"/>
          <w:b/>
          <w:color w:val="000000"/>
          <w:lang w:val="sr-Cyrl-CS"/>
        </w:rPr>
        <w:t>&lt;0}</w:t>
      </w:r>
      <w:r w:rsidRPr="008C6756">
        <w:rPr>
          <w:b/>
          <w:color w:val="000000"/>
          <w:lang w:val="sr-Cyrl-CS"/>
        </w:rPr>
        <w:t xml:space="preserve"> И</w:t>
      </w:r>
      <w:r w:rsidRPr="008C6756">
        <w:rPr>
          <w:rStyle w:val="tw4winMark"/>
          <w:rFonts w:ascii="Times New Roman" w:eastAsia="Calibri" w:hAnsi="Times New Roman"/>
          <w:b/>
          <w:color w:val="000000"/>
          <w:lang w:val="sr-Cyrl-CS"/>
        </w:rPr>
        <w:t>{0&gt;</w:t>
      </w:r>
      <w:r w:rsidRPr="008C6756">
        <w:rPr>
          <w:b/>
          <w:noProof/>
          <w:vanish/>
          <w:color w:val="000000"/>
        </w:rPr>
        <w:t>EC</w:t>
      </w:r>
      <w:r w:rsidRPr="008C6756">
        <w:rPr>
          <w:b/>
          <w:noProof/>
          <w:vanish/>
          <w:color w:val="000000"/>
          <w:lang w:val="sr-Cyrl-CS"/>
        </w:rPr>
        <w:t>-</w:t>
      </w:r>
      <w:r w:rsidRPr="008C6756">
        <w:rPr>
          <w:b/>
          <w:noProof/>
          <w:vanish/>
          <w:color w:val="000000"/>
        </w:rPr>
        <w:t>type</w:t>
      </w:r>
      <w:r w:rsidRPr="008C6756">
        <w:rPr>
          <w:b/>
          <w:noProof/>
          <w:vanish/>
          <w:color w:val="000000"/>
          <w:lang w:val="sr-Cyrl-CS"/>
        </w:rPr>
        <w:t xml:space="preserve"> </w:t>
      </w:r>
      <w:r w:rsidRPr="008C6756">
        <w:rPr>
          <w:b/>
          <w:noProof/>
          <w:vanish/>
          <w:color w:val="000000"/>
        </w:rPr>
        <w:t>examination</w:t>
      </w:r>
      <w:r w:rsidRPr="008C6756">
        <w:rPr>
          <w:rStyle w:val="tw4winMark"/>
          <w:rFonts w:ascii="Times New Roman" w:eastAsia="Calibri" w:hAnsi="Times New Roman"/>
          <w:b/>
          <w:color w:val="000000"/>
          <w:lang w:val="sr-Cyrl-CS"/>
        </w:rPr>
        <w:t>&lt;}96{&gt;ИИИИ</w:t>
      </w:r>
      <w:r w:rsidRPr="008C6756">
        <w:rPr>
          <w:b/>
          <w:color w:val="000000"/>
          <w:lang w:val="sr-Cyrl-CS"/>
        </w:rPr>
        <w:t>спитивање типа</w:t>
      </w:r>
    </w:p>
    <w:p w:rsidR="005A58F6" w:rsidRPr="008C6756" w:rsidRDefault="005A58F6" w:rsidP="005A58F6">
      <w:pPr>
        <w:jc w:val="center"/>
        <w:rPr>
          <w:b/>
          <w:color w:val="000000"/>
          <w:lang w:val="sr-Cyrl-CS"/>
        </w:rPr>
      </w:pPr>
      <w:r w:rsidRPr="008C6756">
        <w:rPr>
          <w:rStyle w:val="tw4winMark"/>
          <w:rFonts w:eastAsia="Calibri"/>
          <w:b/>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1. </w:t>
      </w:r>
      <w:r w:rsidRPr="008C6756">
        <w:rPr>
          <w:rStyle w:val="tw4winMark"/>
          <w:rFonts w:eastAsia="Calibri"/>
          <w:color w:val="000000"/>
          <w:lang w:val="sr-Cyrl-CS"/>
        </w:rPr>
        <w:t>{0&gt;</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part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examines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verifies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attests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meets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it</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 </w:t>
      </w:r>
      <w:r w:rsidRPr="008C6756">
        <w:rPr>
          <w:color w:val="000000"/>
          <w:lang w:val="sr-Cyrl-CS"/>
        </w:rPr>
        <w:tab/>
        <w:t xml:space="preserve">Испитивање типа је део поступка оцене усаглашености у коме тело за оцену усаглашености прегледа технички пројекат </w:t>
      </w:r>
      <w:r w:rsidR="00CA7389" w:rsidRPr="008C6756">
        <w:rPr>
          <w:color w:val="000000"/>
          <w:lang w:val="sr-Cyrl-CS"/>
        </w:rPr>
        <w:t xml:space="preserve">  чиниоца интероперабилности</w:t>
      </w:r>
      <w:r w:rsidR="0089715B" w:rsidRPr="008C6756">
        <w:rPr>
          <w:color w:val="000000"/>
          <w:lang w:val="sr-Cyrl-CS"/>
        </w:rPr>
        <w:t>/елемента структурног подсистема</w:t>
      </w:r>
      <w:r w:rsidRPr="008C6756">
        <w:rPr>
          <w:color w:val="000000"/>
          <w:lang w:val="sr-Cyrl-CS"/>
        </w:rPr>
        <w:t xml:space="preserve"> и верификује и атестира да технички пројекат чиниоца интероперабилности</w:t>
      </w:r>
      <w:r w:rsidR="0089715B" w:rsidRPr="008C6756">
        <w:rPr>
          <w:color w:val="000000"/>
          <w:lang w:val="sr-Cyrl-CS"/>
        </w:rPr>
        <w:t>/елемента структурног подсистема</w:t>
      </w:r>
      <w:r w:rsidRPr="008C6756">
        <w:rPr>
          <w:color w:val="000000"/>
          <w:lang w:val="sr-Cyrl-CS"/>
        </w:rPr>
        <w:t xml:space="preserve">  испуњава услове </w:t>
      </w:r>
      <w:r w:rsidR="00D03E4E" w:rsidRPr="008C6756">
        <w:rPr>
          <w:color w:val="000000"/>
          <w:lang w:val="sr-Cyrl-CS"/>
        </w:rPr>
        <w:t>ТСИ</w:t>
      </w:r>
      <w:r w:rsidR="00C26BB9" w:rsidRPr="008C6756">
        <w:rPr>
          <w:color w:val="000000"/>
          <w:lang w:val="sr-Cyrl-CS"/>
        </w:rPr>
        <w:t>,</w:t>
      </w:r>
      <w:r w:rsidRPr="008C6756">
        <w:rPr>
          <w:color w:val="000000"/>
          <w:lang w:val="sr-Cyrl-CS"/>
        </w:rPr>
        <w:t xml:space="preserve"> односно националних железничких техничких прописа који се на њега </w:t>
      </w:r>
      <w:r w:rsidR="00743AB4" w:rsidRPr="008C6756">
        <w:rPr>
          <w:color w:val="000000"/>
          <w:lang w:val="sr-Cyrl-CS"/>
        </w:rPr>
        <w:t>примењују</w:t>
      </w:r>
      <w:r w:rsidRPr="008C6756">
        <w:rPr>
          <w:color w:val="000000"/>
          <w:lang w:val="sr-Cyrl-CS"/>
        </w:rPr>
        <w:t xml:space="preserve">. </w:t>
      </w:r>
    </w:p>
    <w:p w:rsidR="005A58F6" w:rsidRPr="008C6756" w:rsidRDefault="005A58F6" w:rsidP="005A58F6">
      <w:pPr>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2. </w:t>
      </w:r>
      <w:r w:rsidRPr="008C6756">
        <w:rPr>
          <w:color w:val="000000"/>
          <w:lang w:val="sr-Cyrl-CS"/>
        </w:rPr>
        <w:tab/>
        <w:t>И</w:t>
      </w:r>
      <w:r w:rsidRPr="008C6756">
        <w:rPr>
          <w:rStyle w:val="tw4winMark"/>
          <w:rFonts w:ascii="Times New Roman" w:eastAsia="Calibri" w:hAnsi="Times New Roman"/>
          <w:color w:val="000000"/>
          <w:lang w:val="sr-Cyrl-CS"/>
        </w:rPr>
        <w:t>{0&gt;</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either</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following</w:t>
      </w:r>
      <w:r w:rsidRPr="008C6756">
        <w:rPr>
          <w:noProof/>
          <w:vanish/>
          <w:color w:val="000000"/>
          <w:lang w:val="sr-Cyrl-CS"/>
        </w:rPr>
        <w:t xml:space="preserve"> </w:t>
      </w:r>
      <w:r w:rsidRPr="008C6756">
        <w:rPr>
          <w:noProof/>
          <w:vanish/>
          <w:color w:val="000000"/>
        </w:rPr>
        <w:t>manners</w:t>
      </w:r>
      <w:r w:rsidRPr="008C6756">
        <w:rPr>
          <w:noProof/>
          <w:vanish/>
          <w:color w:val="000000"/>
          <w:lang w:val="sr-Cyrl-CS"/>
        </w:rPr>
        <w:t>:</w:t>
      </w:r>
      <w:r w:rsidRPr="008C6756">
        <w:rPr>
          <w:rStyle w:val="tw4winMark"/>
          <w:rFonts w:ascii="Times New Roman" w:eastAsia="Calibri" w:hAnsi="Times New Roman"/>
          <w:color w:val="000000"/>
          <w:lang w:val="sr-Cyrl-CS"/>
        </w:rPr>
        <w:t>&lt;}0{&gt;</w:t>
      </w:r>
      <w:r w:rsidRPr="008C6756">
        <w:rPr>
          <w:rStyle w:val="tw4winMark"/>
          <w:rFonts w:ascii="Times New Roman" w:eastAsia="Calibri" w:hAnsi="Times New Roman"/>
          <w:color w:val="000000"/>
          <w:lang w:val="sr-Cyrl-CS"/>
        </w:rPr>
        <w:tab/>
      </w:r>
      <w:r w:rsidRPr="008C6756">
        <w:rPr>
          <w:rStyle w:val="tw4winMark"/>
          <w:rFonts w:ascii="Times New Roman" w:eastAsia="Calibri" w:hAnsi="Times New Roman"/>
          <w:color w:val="000000"/>
          <w:lang w:val="sr-Cyrl-CS"/>
        </w:rPr>
        <w:tab/>
      </w:r>
      <w:r w:rsidRPr="008C6756">
        <w:rPr>
          <w:rStyle w:val="tw4winMark"/>
          <w:rFonts w:ascii="Times New Roman" w:eastAsia="Calibri" w:hAnsi="Times New Roman"/>
          <w:color w:val="000000"/>
          <w:lang w:val="sr-Cyrl-CS"/>
        </w:rPr>
        <w:tab/>
      </w:r>
      <w:r w:rsidRPr="008C6756">
        <w:rPr>
          <w:color w:val="000000"/>
          <w:lang w:val="sr-Cyrl-CS"/>
        </w:rPr>
        <w:t>спитивање типа може се извршити на један од следећих начина:</w:t>
      </w:r>
      <w:r w:rsidRPr="008C6756">
        <w:rPr>
          <w:rStyle w:val="tw4winMark"/>
          <w:rFonts w:eastAsia="Calibri"/>
          <w:color w:val="000000"/>
          <w:lang w:val="sr-Cyrl-CS"/>
        </w:rPr>
        <w:t>&lt;0}</w:t>
      </w:r>
    </w:p>
    <w:p w:rsidR="005A58F6" w:rsidRPr="008C6756" w:rsidRDefault="005A58F6" w:rsidP="005A58F6">
      <w:pPr>
        <w:ind w:left="1022" w:hanging="302"/>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specimen</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production</w:t>
      </w:r>
      <w:r w:rsidRPr="008C6756">
        <w:rPr>
          <w:noProof/>
          <w:vanish/>
          <w:color w:val="000000"/>
          <w:lang w:val="sr-Cyrl-CS"/>
        </w:rPr>
        <w:t xml:space="preserve"> </w:t>
      </w:r>
      <w:r w:rsidRPr="008C6756">
        <w:rPr>
          <w:noProof/>
          <w:vanish/>
          <w:color w:val="000000"/>
        </w:rPr>
        <w:t>envisaged</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production</w:t>
      </w:r>
      <w:r w:rsidRPr="008C6756">
        <w:rPr>
          <w:noProof/>
          <w:vanish/>
          <w:color w:val="000000"/>
          <w:lang w:val="sr-Cyrl-CS"/>
        </w:rPr>
        <w:t xml:space="preserve"> </w:t>
      </w:r>
      <w:r w:rsidRPr="008C6756">
        <w:rPr>
          <w:noProof/>
          <w:vanish/>
          <w:color w:val="000000"/>
        </w:rPr>
        <w:t>type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 испитивање узорка </w:t>
      </w:r>
      <w:r w:rsidR="00CA7389" w:rsidRPr="008C6756">
        <w:rPr>
          <w:color w:val="000000"/>
          <w:lang w:val="sr-Cyrl-CS"/>
        </w:rPr>
        <w:t>чиниоца интероперабилности</w:t>
      </w:r>
      <w:r w:rsidR="0089715B" w:rsidRPr="008C6756">
        <w:rPr>
          <w:color w:val="000000"/>
          <w:lang w:val="sr-Cyrl-CS"/>
        </w:rPr>
        <w:t>/елемента структурног подсистема</w:t>
      </w:r>
      <w:r w:rsidRPr="008C6756">
        <w:rPr>
          <w:color w:val="000000"/>
          <w:lang w:val="sr-Cyrl-CS"/>
        </w:rPr>
        <w:t>, репрезентативног за предвиђену производњу (тип производње);</w:t>
      </w:r>
      <w:r w:rsidRPr="008C6756">
        <w:rPr>
          <w:rStyle w:val="tw4winMark"/>
          <w:rFonts w:eastAsia="Calibri"/>
          <w:color w:val="000000"/>
          <w:lang w:val="sr-Cyrl-CS"/>
        </w:rPr>
        <w:t>&lt;0}</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adequacy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through</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supporting</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 </w:t>
      </w:r>
      <w:r w:rsidRPr="008C6756">
        <w:rPr>
          <w:noProof/>
          <w:vanish/>
          <w:color w:val="000000"/>
        </w:rPr>
        <w:t>plus</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specimens</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production</w:t>
      </w:r>
      <w:r w:rsidRPr="008C6756">
        <w:rPr>
          <w:noProof/>
          <w:vanish/>
          <w:color w:val="000000"/>
          <w:lang w:val="sr-Cyrl-CS"/>
        </w:rPr>
        <w:t xml:space="preserve"> </w:t>
      </w:r>
      <w:r w:rsidRPr="008C6756">
        <w:rPr>
          <w:noProof/>
          <w:vanish/>
          <w:color w:val="000000"/>
        </w:rPr>
        <w:t>envisaged</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one</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more</w:t>
      </w:r>
      <w:r w:rsidRPr="008C6756">
        <w:rPr>
          <w:noProof/>
          <w:vanish/>
          <w:color w:val="000000"/>
          <w:lang w:val="sr-Cyrl-CS"/>
        </w:rPr>
        <w:t xml:space="preserve"> </w:t>
      </w:r>
      <w:r w:rsidRPr="008C6756">
        <w:rPr>
          <w:noProof/>
          <w:vanish/>
          <w:color w:val="000000"/>
        </w:rPr>
        <w:t>critical</w:t>
      </w:r>
      <w:r w:rsidRPr="008C6756">
        <w:rPr>
          <w:noProof/>
          <w:vanish/>
          <w:color w:val="000000"/>
          <w:lang w:val="sr-Cyrl-CS"/>
        </w:rPr>
        <w:t xml:space="preserve"> </w:t>
      </w:r>
      <w:r w:rsidRPr="008C6756">
        <w:rPr>
          <w:noProof/>
          <w:vanish/>
          <w:color w:val="000000"/>
        </w:rPr>
        <w:t>parts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combination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production</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type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 оцена  техничког пројекта </w:t>
      </w:r>
      <w:r w:rsidR="00CA7389" w:rsidRPr="008C6756">
        <w:rPr>
          <w:color w:val="000000"/>
          <w:lang w:val="sr-Cyrl-CS"/>
        </w:rPr>
        <w:t xml:space="preserve">  чиниоца интероперабилности</w:t>
      </w:r>
      <w:r w:rsidR="0089715B" w:rsidRPr="008C6756">
        <w:rPr>
          <w:color w:val="000000"/>
          <w:lang w:val="sr-Cyrl-CS"/>
        </w:rPr>
        <w:t>/елемента структурног подсистема</w:t>
      </w:r>
      <w:r w:rsidRPr="008C6756">
        <w:rPr>
          <w:color w:val="000000"/>
          <w:lang w:val="sr-Cyrl-CS"/>
        </w:rPr>
        <w:t xml:space="preserve"> кроз преглед техничке документације и пратећих доказа из тачке 3</w:t>
      </w:r>
      <w:r w:rsidR="00236878" w:rsidRPr="008C6756">
        <w:rPr>
          <w:color w:val="000000"/>
          <w:lang w:val="sr-Cyrl-CS"/>
        </w:rPr>
        <w:t>.</w:t>
      </w:r>
      <w:r w:rsidRPr="008C6756">
        <w:rPr>
          <w:color w:val="000000"/>
          <w:lang w:val="sr-Cyrl-CS"/>
        </w:rPr>
        <w:t xml:space="preserve"> и испитивање узорака једног или више критичних делова </w:t>
      </w:r>
      <w:r w:rsidR="00CA7389" w:rsidRPr="008C6756">
        <w:rPr>
          <w:color w:val="000000"/>
          <w:lang w:val="sr-Cyrl-CS"/>
        </w:rPr>
        <w:t>чиниоца интероперабилности</w:t>
      </w:r>
      <w:r w:rsidR="0089715B" w:rsidRPr="008C6756">
        <w:rPr>
          <w:color w:val="000000"/>
          <w:lang w:val="sr-Cyrl-CS"/>
        </w:rPr>
        <w:t>/елемента структурног подсистема</w:t>
      </w:r>
      <w:r w:rsidRPr="008C6756">
        <w:rPr>
          <w:color w:val="000000"/>
          <w:lang w:val="sr-Cyrl-CS"/>
        </w:rPr>
        <w:t xml:space="preserve">, репрезентативних за предвиђену производњу (комбинација типа производње и типа пројекта) или </w:t>
      </w:r>
      <w:r w:rsidRPr="008C6756">
        <w:rPr>
          <w:rStyle w:val="tw4winMark"/>
          <w:rFonts w:eastAsia="Calibri"/>
          <w:color w:val="000000"/>
          <w:lang w:val="sr-Cyrl-CS"/>
        </w:rPr>
        <w:t>&lt;0}</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adequacy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through</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supporting</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 </w:t>
      </w:r>
      <w:r w:rsidRPr="008C6756">
        <w:rPr>
          <w:noProof/>
          <w:vanish/>
          <w:color w:val="000000"/>
        </w:rPr>
        <w:t>without</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specimen</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type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 оцена  адекватности техничког пројекта </w:t>
      </w:r>
      <w:r w:rsidR="00CA7389" w:rsidRPr="008C6756">
        <w:rPr>
          <w:color w:val="000000"/>
          <w:lang w:val="sr-Cyrl-CS"/>
        </w:rPr>
        <w:t xml:space="preserve">  чиниоца интероперабилности</w:t>
      </w:r>
      <w:r w:rsidR="0089715B" w:rsidRPr="008C6756">
        <w:rPr>
          <w:color w:val="000000"/>
          <w:lang w:val="sr-Cyrl-CS"/>
        </w:rPr>
        <w:t>/елемента структурног подсистема</w:t>
      </w:r>
      <w:r w:rsidRPr="008C6756">
        <w:rPr>
          <w:color w:val="000000"/>
          <w:lang w:val="sr-Cyrl-CS"/>
        </w:rPr>
        <w:t xml:space="preserve"> кроз преглед техничке документације и пратећих  доказа из </w:t>
      </w:r>
      <w:r w:rsidR="00F67FB6" w:rsidRPr="008C6756">
        <w:rPr>
          <w:color w:val="000000"/>
          <w:lang w:val="sr-Cyrl-CS"/>
        </w:rPr>
        <w:t>тачке</w:t>
      </w:r>
      <w:r w:rsidRPr="008C6756">
        <w:rPr>
          <w:color w:val="000000"/>
          <w:lang w:val="sr-Cyrl-CS"/>
        </w:rPr>
        <w:t xml:space="preserve"> 3, без испитивања узорка (тип пројекта).</w:t>
      </w:r>
    </w:p>
    <w:p w:rsidR="005A58F6" w:rsidRPr="008C6756" w:rsidRDefault="005A58F6" w:rsidP="005A58F6">
      <w:pPr>
        <w:ind w:left="900" w:hanging="180"/>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3.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lodge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choice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Произвођач подноси захтев за испитивање типа телу за оцену уса</w:t>
      </w:r>
      <w:r w:rsidR="00236878" w:rsidRPr="008C6756">
        <w:rPr>
          <w:color w:val="000000"/>
          <w:lang w:val="sr-Cyrl-CS"/>
        </w:rPr>
        <w:t>г</w:t>
      </w:r>
      <w:r w:rsidRPr="008C6756">
        <w:rPr>
          <w:color w:val="000000"/>
          <w:lang w:val="sr-Cyrl-CS"/>
        </w:rPr>
        <w:t>лашености по избору.</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include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Захтев садржи:</w:t>
      </w:r>
      <w:r w:rsidRPr="008C6756">
        <w:rPr>
          <w:rStyle w:val="tw4winMark"/>
          <w:rFonts w:eastAsia="Calibri"/>
          <w:color w:val="000000"/>
          <w:lang w:val="sr-Cyrl-CS"/>
        </w:rPr>
        <w:t>&lt;0}</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lodged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well</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име и адресу произвођача, а уколико је захтев поднео овлашћени заступник, и његово име и адресу;</w:t>
      </w:r>
      <w:r w:rsidRPr="008C6756">
        <w:rPr>
          <w:rStyle w:val="tw4winMark"/>
          <w:rFonts w:eastAsia="Calibri"/>
          <w:color w:val="000000"/>
          <w:lang w:val="sr-Cyrl-CS"/>
        </w:rPr>
        <w:t>&lt;0}</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lastRenderedPageBreak/>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same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lodged</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писмену изјаву да исти захтев није поднет код другог тела за оцену усаглашености;</w:t>
      </w:r>
      <w:r w:rsidRPr="008C6756">
        <w:rPr>
          <w:rStyle w:val="tw4winMark"/>
          <w:rFonts w:eastAsia="Calibri"/>
          <w:color w:val="000000"/>
          <w:lang w:val="sr-Cyrl-CS"/>
        </w:rPr>
        <w:t>&lt;0}</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w:t>
      </w:r>
      <w:r w:rsidR="0089715B" w:rsidRPr="008C6756">
        <w:rPr>
          <w:color w:val="000000"/>
          <w:lang w:val="sr-Cyrl-CS"/>
        </w:rPr>
        <w:t xml:space="preserve"> </w:t>
      </w:r>
      <w:r w:rsidRPr="008C6756">
        <w:rPr>
          <w:color w:val="000000"/>
          <w:lang w:val="sr-Cyrl-CS"/>
        </w:rPr>
        <w:t>техничку документацију</w:t>
      </w:r>
      <w:r w:rsidR="0089715B" w:rsidRPr="008C6756">
        <w:rPr>
          <w:color w:val="000000"/>
          <w:lang w:val="sr-Cyrl-CS"/>
        </w:rPr>
        <w:t xml:space="preserve"> која</w:t>
      </w:r>
      <w:r w:rsidRPr="008C6756">
        <w:rPr>
          <w:rStyle w:val="tw4winMark"/>
          <w:rFonts w:eastAsia="Calibri"/>
          <w:color w:val="000000"/>
          <w:lang w:val="sr-Cyrl-CS"/>
        </w:rPr>
        <w:t>&lt;0}</w:t>
      </w:r>
      <w:r w:rsidRPr="008C6756">
        <w:rPr>
          <w:color w:val="000000"/>
          <w:lang w:val="sr-Cyrl-CS"/>
        </w:rPr>
        <w:t xml:space="preserve"> омогућава оцењивање усаглашености чини</w:t>
      </w:r>
      <w:r w:rsidR="0089715B" w:rsidRPr="008C6756">
        <w:rPr>
          <w:color w:val="000000"/>
          <w:lang w:val="sr-Cyrl-CS"/>
        </w:rPr>
        <w:t>о</w:t>
      </w:r>
      <w:r w:rsidRPr="008C6756">
        <w:rPr>
          <w:color w:val="000000"/>
          <w:lang w:val="sr-Cyrl-CS"/>
        </w:rPr>
        <w:t>ца интероперабилности</w:t>
      </w:r>
      <w:r w:rsidR="0089715B" w:rsidRPr="008C6756">
        <w:rPr>
          <w:color w:val="000000"/>
          <w:lang w:val="sr-Cyrl-CS"/>
        </w:rPr>
        <w:t>/елемента структурног подсистема</w:t>
      </w:r>
      <w:r w:rsidRPr="008C6756">
        <w:rPr>
          <w:color w:val="000000"/>
          <w:lang w:val="sr-Cyrl-CS"/>
        </w:rPr>
        <w:t xml:space="preserve"> са важећим захтевима </w:t>
      </w:r>
      <w:r w:rsidR="00D03E4E" w:rsidRPr="008C6756">
        <w:rPr>
          <w:color w:val="000000"/>
          <w:lang w:val="sr-Cyrl-CS"/>
        </w:rPr>
        <w:t>ТСИ</w:t>
      </w:r>
      <w:r w:rsidRPr="008C6756">
        <w:rPr>
          <w:color w:val="000000"/>
          <w:lang w:val="sr-Cyrl-CS"/>
        </w:rPr>
        <w:t>, односно националних железничких техничких прописа и стандарда.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specify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applicable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cover</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far</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manufacture</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Техничка документација дефинише важеће захтеве и, у мери потребној за оцењивање, обухвата пројектовање, производњу, одржавање и рад</w:t>
      </w:r>
      <w:r w:rsidR="0089715B" w:rsidRPr="008C6756">
        <w:rPr>
          <w:color w:val="000000"/>
          <w:lang w:val="sr-Cyrl-CS"/>
        </w:rPr>
        <w:t xml:space="preserve"> </w:t>
      </w:r>
      <w:r w:rsidR="00CA7389" w:rsidRPr="008C6756">
        <w:rPr>
          <w:color w:val="000000"/>
          <w:lang w:val="sr-Cyrl-CS"/>
        </w:rPr>
        <w:t>чиниоца интероперабилности</w:t>
      </w:r>
      <w:r w:rsidR="0089715B" w:rsidRPr="008C6756">
        <w:rPr>
          <w:color w:val="000000"/>
          <w:lang w:val="sr-Cyrl-CS"/>
        </w:rPr>
        <w:t>/елемента структурног подсистема</w:t>
      </w:r>
      <w:r w:rsidRPr="008C6756">
        <w:rPr>
          <w:color w:val="000000"/>
          <w:lang w:val="sr-Cyrl-CS"/>
        </w:rPr>
        <w:t xml:space="preserve">. </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wherever</w:t>
      </w:r>
      <w:r w:rsidRPr="008C6756">
        <w:rPr>
          <w:noProof/>
          <w:vanish/>
          <w:color w:val="000000"/>
          <w:lang w:val="sr-Cyrl-CS"/>
        </w:rPr>
        <w:t xml:space="preserve"> </w:t>
      </w:r>
      <w:r w:rsidRPr="008C6756">
        <w:rPr>
          <w:noProof/>
          <w:vanish/>
          <w:color w:val="000000"/>
        </w:rPr>
        <w:t>applicable</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least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following</w:t>
      </w:r>
      <w:r w:rsidRPr="008C6756">
        <w:rPr>
          <w:noProof/>
          <w:vanish/>
          <w:color w:val="000000"/>
          <w:lang w:val="sr-Cyrl-CS"/>
        </w:rPr>
        <w:t xml:space="preserve"> </w:t>
      </w:r>
      <w:r w:rsidRPr="008C6756">
        <w:rPr>
          <w:noProof/>
          <w:vanish/>
          <w:color w:val="000000"/>
        </w:rPr>
        <w:t>elements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Техничка документација садржи, кад је то могуће,  најмање следеће елементе:</w:t>
      </w:r>
      <w:r w:rsidRPr="008C6756">
        <w:rPr>
          <w:rStyle w:val="tw4winMark"/>
          <w:rFonts w:eastAsia="Calibri"/>
          <w:color w:val="000000"/>
          <w:lang w:val="sr-Cyrl-CS"/>
        </w:rPr>
        <w:t>&lt;0}</w:t>
      </w:r>
    </w:p>
    <w:p w:rsidR="005A58F6" w:rsidRPr="008C6756" w:rsidRDefault="005A58F6" w:rsidP="0089715B">
      <w:pPr>
        <w:numPr>
          <w:ilvl w:val="2"/>
          <w:numId w:val="24"/>
        </w:numPr>
        <w:tabs>
          <w:tab w:val="clear" w:pos="2160"/>
          <w:tab w:val="num" w:pos="1560"/>
        </w:tabs>
        <w:ind w:left="1560" w:hanging="284"/>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general</w:t>
      </w:r>
      <w:r w:rsidRPr="008C6756">
        <w:rPr>
          <w:noProof/>
          <w:vanish/>
          <w:color w:val="000000"/>
          <w:lang w:val="sr-Cyrl-CS"/>
        </w:rPr>
        <w:t xml:space="preserve"> </w:t>
      </w:r>
      <w:r w:rsidRPr="008C6756">
        <w:rPr>
          <w:noProof/>
          <w:vanish/>
          <w:color w:val="000000"/>
        </w:rPr>
        <w:t>description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општи опис </w:t>
      </w:r>
      <w:r w:rsidR="00CA7389" w:rsidRPr="008C6756">
        <w:rPr>
          <w:color w:val="000000"/>
          <w:lang w:val="sr-Cyrl-CS"/>
        </w:rPr>
        <w:t xml:space="preserve">  чиниоца интероперабилности</w:t>
      </w:r>
      <w:r w:rsidR="0089715B" w:rsidRPr="008C6756">
        <w:rPr>
          <w:color w:val="000000"/>
          <w:lang w:val="sr-Cyrl-CS"/>
        </w:rPr>
        <w:t>/елемента структурног подсистема</w:t>
      </w:r>
      <w:r w:rsidRPr="008C6756">
        <w:rPr>
          <w:rStyle w:val="tw4winMark"/>
          <w:rFonts w:eastAsia="Calibri"/>
          <w:color w:val="000000"/>
          <w:lang w:val="sr-Cyrl-CS"/>
        </w:rPr>
        <w:t>&lt;0}</w:t>
      </w:r>
      <w:r w:rsidR="0089715B" w:rsidRPr="008C6756">
        <w:rPr>
          <w:rStyle w:val="tw4winMark"/>
          <w:rFonts w:ascii="Times New Roman" w:eastAsia="Calibri" w:hAnsi="Times New Roman"/>
          <w:vanish w:val="0"/>
          <w:color w:val="000000"/>
          <w:vertAlign w:val="baseline"/>
          <w:lang w:val="sr-Cyrl-CS"/>
        </w:rPr>
        <w:t>;</w:t>
      </w:r>
    </w:p>
    <w:p w:rsidR="005A58F6" w:rsidRPr="008C6756" w:rsidRDefault="005A58F6" w:rsidP="0069551C">
      <w:pPr>
        <w:numPr>
          <w:ilvl w:val="2"/>
          <w:numId w:val="19"/>
        </w:numPr>
        <w:tabs>
          <w:tab w:val="clear" w:pos="2160"/>
          <w:tab w:val="num" w:pos="1498"/>
        </w:tabs>
        <w:ind w:left="1496" w:hanging="236"/>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conceptual</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drawings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schemes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components</w:t>
      </w:r>
      <w:r w:rsidRPr="008C6756">
        <w:rPr>
          <w:noProof/>
          <w:vanish/>
          <w:color w:val="000000"/>
          <w:lang w:val="sr-Cyrl-CS"/>
        </w:rPr>
        <w:t xml:space="preserve">, </w:t>
      </w:r>
      <w:r w:rsidRPr="008C6756">
        <w:rPr>
          <w:noProof/>
          <w:vanish/>
          <w:color w:val="000000"/>
        </w:rPr>
        <w:t>sub</w:t>
      </w:r>
      <w:r w:rsidRPr="008C6756">
        <w:rPr>
          <w:noProof/>
          <w:vanish/>
          <w:color w:val="000000"/>
          <w:lang w:val="sr-Cyrl-CS"/>
        </w:rPr>
        <w:t>-</w:t>
      </w:r>
      <w:r w:rsidRPr="008C6756">
        <w:rPr>
          <w:noProof/>
          <w:vanish/>
          <w:color w:val="000000"/>
        </w:rPr>
        <w:t>assemblies</w:t>
      </w:r>
      <w:r w:rsidRPr="008C6756">
        <w:rPr>
          <w:noProof/>
          <w:vanish/>
          <w:color w:val="000000"/>
          <w:lang w:val="sr-Cyrl-CS"/>
        </w:rPr>
        <w:t xml:space="preserve">, </w:t>
      </w:r>
      <w:r w:rsidRPr="008C6756">
        <w:rPr>
          <w:noProof/>
          <w:vanish/>
          <w:color w:val="000000"/>
        </w:rPr>
        <w:t>circuits</w:t>
      </w:r>
      <w:r w:rsidRPr="008C6756">
        <w:rPr>
          <w:noProof/>
          <w:vanish/>
          <w:color w:val="000000"/>
          <w:lang w:val="sr-Cyrl-CS"/>
        </w:rPr>
        <w:t xml:space="preserve">, </w:t>
      </w:r>
      <w:r w:rsidRPr="008C6756">
        <w:rPr>
          <w:noProof/>
          <w:vanish/>
          <w:color w:val="000000"/>
        </w:rPr>
        <w:t>etc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идејни пројекат и производне нацрте и планове компоненти, подсклопова, кола, </w:t>
      </w:r>
      <w:r w:rsidRPr="008C6756">
        <w:rPr>
          <w:rStyle w:val="tw4winMark"/>
          <w:rFonts w:ascii="Times New Roman" w:eastAsia="Calibri" w:hAnsi="Times New Roman"/>
          <w:color w:val="000000"/>
          <w:lang w:val="sr-Cyrl-CS"/>
        </w:rPr>
        <w:t xml:space="preserve"> </w:t>
      </w:r>
      <w:r w:rsidRPr="008C6756">
        <w:rPr>
          <w:color w:val="000000"/>
          <w:lang w:val="sr-Cyrl-CS"/>
        </w:rPr>
        <w:t>итд.</w:t>
      </w:r>
      <w:r w:rsidRPr="008C6756">
        <w:rPr>
          <w:rStyle w:val="tw4winMark"/>
          <w:rFonts w:ascii="Times New Roman" w:eastAsia="Calibri" w:hAnsi="Times New Roman"/>
          <w:color w:val="000000"/>
          <w:lang w:val="sr-Cyrl-CS"/>
        </w:rPr>
        <w:t>&lt;0}</w:t>
      </w:r>
      <w:r w:rsidR="0089715B" w:rsidRPr="008C6756">
        <w:rPr>
          <w:rStyle w:val="tw4winMark"/>
          <w:rFonts w:ascii="Times New Roman" w:eastAsia="Calibri" w:hAnsi="Times New Roman"/>
          <w:vanish w:val="0"/>
          <w:color w:val="000000"/>
          <w:vertAlign w:val="baseline"/>
          <w:lang w:val="sr-Cyrl-CS"/>
        </w:rPr>
        <w:t>;</w:t>
      </w:r>
    </w:p>
    <w:p w:rsidR="005A58F6" w:rsidRPr="008C6756" w:rsidRDefault="005A58F6" w:rsidP="0089715B">
      <w:pPr>
        <w:numPr>
          <w:ilvl w:val="2"/>
          <w:numId w:val="20"/>
        </w:numPr>
        <w:tabs>
          <w:tab w:val="clear" w:pos="2160"/>
          <w:tab w:val="num" w:pos="1560"/>
        </w:tabs>
        <w:ind w:left="1560" w:hanging="284"/>
        <w:jc w:val="both"/>
        <w:rPr>
          <w:color w:val="000000"/>
          <w:lang w:val="sr-Cyrl-CS"/>
        </w:rPr>
      </w:pPr>
      <w:r w:rsidRPr="008C6756">
        <w:rPr>
          <w:rStyle w:val="tw4winMark"/>
          <w:rFonts w:ascii="Times New Roman" w:eastAsia="Calibri" w:hAnsi="Times New Roman"/>
          <w:color w:val="000000"/>
          <w:lang w:val="sr-Cyrl-CS"/>
        </w:rPr>
        <w:t>{0&gt;</w:t>
      </w:r>
      <w:r w:rsidRPr="008C6756">
        <w:rPr>
          <w:noProof/>
          <w:vanish/>
          <w:color w:val="000000"/>
          <w:lang w:val="sr-Cyrl-CS"/>
        </w:rPr>
        <w:t xml:space="preserve">- </w:t>
      </w:r>
      <w:r w:rsidRPr="008C6756">
        <w:rPr>
          <w:noProof/>
          <w:vanish/>
          <w:color w:val="000000"/>
        </w:rPr>
        <w:t>descriptions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explanations</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understanding</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drawings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schemes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including</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w:t>
      </w:r>
      <w:r w:rsidRPr="008C6756">
        <w:rPr>
          <w:rStyle w:val="tw4winMark"/>
          <w:rFonts w:ascii="Times New Roman" w:eastAsia="Calibri" w:hAnsi="Times New Roman"/>
          <w:color w:val="000000"/>
          <w:lang w:val="sr-Cyrl-CS"/>
        </w:rPr>
        <w:t>&lt;}91{&gt;</w:t>
      </w:r>
      <w:r w:rsidRPr="008C6756">
        <w:rPr>
          <w:color w:val="000000"/>
          <w:lang w:val="sr-Cyrl-CS"/>
        </w:rPr>
        <w:t xml:space="preserve">описе и објашњења потребна за разумевање цртежа и планова, као и функционисања (укључујући услове коришћења) и одржавања </w:t>
      </w:r>
      <w:r w:rsidR="00CA7389" w:rsidRPr="008C6756">
        <w:rPr>
          <w:color w:val="000000"/>
          <w:lang w:val="sr-Cyrl-CS"/>
        </w:rPr>
        <w:t xml:space="preserve">  чиниоца интероперабилности</w:t>
      </w:r>
      <w:r w:rsidR="0089715B" w:rsidRPr="008C6756">
        <w:rPr>
          <w:color w:val="000000"/>
          <w:lang w:val="sr-Cyrl-CS"/>
        </w:rPr>
        <w:t>/елемента структурног подсистема;</w:t>
      </w:r>
      <w:r w:rsidRPr="008C6756">
        <w:rPr>
          <w:color w:val="000000"/>
          <w:lang w:val="sr-Cyrl-CS"/>
        </w:rPr>
        <w:t xml:space="preserve"> </w:t>
      </w:r>
      <w:r w:rsidRPr="008C6756">
        <w:rPr>
          <w:rStyle w:val="tw4winMark"/>
          <w:rFonts w:ascii="Times New Roman" w:eastAsia="Calibri" w:hAnsi="Times New Roman"/>
          <w:color w:val="000000"/>
          <w:lang w:val="sr-Cyrl-CS"/>
        </w:rPr>
        <w:t>&lt;0}</w:t>
      </w:r>
    </w:p>
    <w:p w:rsidR="005A58F6" w:rsidRPr="008C6756" w:rsidRDefault="005A58F6" w:rsidP="0089715B">
      <w:pPr>
        <w:numPr>
          <w:ilvl w:val="2"/>
          <w:numId w:val="21"/>
        </w:numPr>
        <w:tabs>
          <w:tab w:val="clear" w:pos="2160"/>
          <w:tab w:val="num" w:pos="1560"/>
        </w:tabs>
        <w:ind w:left="1560" w:hanging="284"/>
        <w:jc w:val="both"/>
        <w:rPr>
          <w:color w:val="000000"/>
          <w:lang w:val="sr-Cyrl-CS"/>
        </w:rPr>
      </w:pPr>
      <w:r w:rsidRPr="008C6756">
        <w:rPr>
          <w:rStyle w:val="tw4winMark"/>
          <w:rFonts w:ascii="Times New Roman" w:eastAsia="Calibri" w:hAnsi="Times New Roman"/>
          <w:color w:val="000000"/>
          <w:lang w:val="sr-Cyrl-CS"/>
        </w:rPr>
        <w:t>{0&gt;</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integration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environment</w:t>
      </w:r>
      <w:r w:rsidRPr="008C6756">
        <w:rPr>
          <w:noProof/>
          <w:vanish/>
          <w:color w:val="000000"/>
          <w:lang w:val="sr-Cyrl-CS"/>
        </w:rPr>
        <w:t xml:space="preserve"> (</w:t>
      </w:r>
      <w:r w:rsidRPr="008C6756">
        <w:rPr>
          <w:noProof/>
          <w:vanish/>
          <w:color w:val="000000"/>
        </w:rPr>
        <w:t>sub</w:t>
      </w:r>
      <w:r w:rsidRPr="008C6756">
        <w:rPr>
          <w:noProof/>
          <w:vanish/>
          <w:color w:val="000000"/>
          <w:lang w:val="sr-Cyrl-CS"/>
        </w:rPr>
        <w:t>-</w:t>
      </w:r>
      <w:r w:rsidRPr="008C6756">
        <w:rPr>
          <w:noProof/>
          <w:vanish/>
          <w:color w:val="000000"/>
        </w:rPr>
        <w:t>assembly</w:t>
      </w:r>
      <w:r w:rsidRPr="008C6756">
        <w:rPr>
          <w:noProof/>
          <w:vanish/>
          <w:color w:val="000000"/>
          <w:lang w:val="sr-Cyrl-CS"/>
        </w:rPr>
        <w:t xml:space="preserve">, </w:t>
      </w:r>
      <w:r w:rsidRPr="008C6756">
        <w:rPr>
          <w:noProof/>
          <w:vanish/>
          <w:color w:val="000000"/>
        </w:rPr>
        <w:t>assembly</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interface</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w:t>
      </w:r>
      <w:r w:rsidRPr="008C6756">
        <w:rPr>
          <w:rStyle w:val="tw4winMark"/>
          <w:rFonts w:ascii="Times New Roman" w:eastAsia="Calibri" w:hAnsi="Times New Roman"/>
          <w:color w:val="000000"/>
          <w:lang w:val="sr-Cyrl-CS"/>
        </w:rPr>
        <w:t>&lt;}96{&gt;</w:t>
      </w:r>
      <w:r w:rsidRPr="008C6756">
        <w:rPr>
          <w:color w:val="000000"/>
          <w:lang w:val="sr-Cyrl-CS"/>
        </w:rPr>
        <w:t xml:space="preserve">услове интегрисања </w:t>
      </w:r>
      <w:r w:rsidR="00CA7389" w:rsidRPr="008C6756">
        <w:rPr>
          <w:color w:val="000000"/>
          <w:lang w:val="sr-Cyrl-CS"/>
        </w:rPr>
        <w:t xml:space="preserve">  чиниоца интероперабилности</w:t>
      </w:r>
      <w:r w:rsidR="0089715B" w:rsidRPr="008C6756">
        <w:rPr>
          <w:color w:val="000000"/>
          <w:lang w:val="sr-Cyrl-CS"/>
        </w:rPr>
        <w:t>/елемента структурног подсистема</w:t>
      </w:r>
      <w:r w:rsidRPr="008C6756">
        <w:rPr>
          <w:color w:val="000000"/>
          <w:lang w:val="sr-Cyrl-CS"/>
        </w:rPr>
        <w:t xml:space="preserve">  у његово системско окружење (подсклоп, склоп, подсистем) и потребне услове интерфејса</w:t>
      </w:r>
      <w:r w:rsidR="0089715B" w:rsidRPr="008C6756">
        <w:rPr>
          <w:color w:val="000000"/>
          <w:lang w:val="sr-Cyrl-CS"/>
        </w:rPr>
        <w:t>;</w:t>
      </w:r>
      <w:r w:rsidRPr="008C6756">
        <w:rPr>
          <w:rStyle w:val="tw4winMark"/>
          <w:rFonts w:ascii="Times New Roman" w:eastAsia="Calibri" w:hAnsi="Times New Roman"/>
          <w:color w:val="000000"/>
          <w:lang w:val="sr-Cyrl-CS"/>
        </w:rPr>
        <w:t>&lt;0}</w:t>
      </w:r>
    </w:p>
    <w:p w:rsidR="005A58F6" w:rsidRPr="008C6756" w:rsidRDefault="005A58F6" w:rsidP="0069551C">
      <w:pPr>
        <w:numPr>
          <w:ilvl w:val="2"/>
          <w:numId w:val="22"/>
        </w:numPr>
        <w:tabs>
          <w:tab w:val="clear" w:pos="2160"/>
          <w:tab w:val="num" w:pos="1498"/>
        </w:tabs>
        <w:ind w:hanging="900"/>
        <w:jc w:val="both"/>
        <w:rPr>
          <w:color w:val="000000"/>
          <w:lang w:val="sr-Cyrl-CS"/>
        </w:rPr>
      </w:pPr>
      <w:r w:rsidRPr="008C6756">
        <w:rPr>
          <w:rStyle w:val="tw4winMark"/>
          <w:rFonts w:ascii="Times New Roman" w:eastAsia="Calibri" w:hAnsi="Times New Roman"/>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list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references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published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Official</w:t>
      </w:r>
      <w:r w:rsidRPr="008C6756">
        <w:rPr>
          <w:noProof/>
          <w:vanish/>
          <w:color w:val="000000"/>
          <w:lang w:val="sr-Cyrl-CS"/>
        </w:rPr>
        <w:t xml:space="preserve"> </w:t>
      </w:r>
      <w:r w:rsidRPr="008C6756">
        <w:rPr>
          <w:noProof/>
          <w:vanish/>
          <w:color w:val="000000"/>
        </w:rPr>
        <w:t>Journal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European</w:t>
      </w:r>
      <w:r w:rsidRPr="008C6756">
        <w:rPr>
          <w:noProof/>
          <w:vanish/>
          <w:color w:val="000000"/>
          <w:lang w:val="sr-Cyrl-CS"/>
        </w:rPr>
        <w:t xml:space="preserve"> </w:t>
      </w:r>
      <w:r w:rsidRPr="008C6756">
        <w:rPr>
          <w:noProof/>
          <w:vanish/>
          <w:color w:val="000000"/>
        </w:rPr>
        <w:t>Union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full</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part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descriptions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solutions</w:t>
      </w:r>
      <w:r w:rsidRPr="008C6756">
        <w:rPr>
          <w:noProof/>
          <w:vanish/>
          <w:color w:val="000000"/>
          <w:lang w:val="sr-Cyrl-CS"/>
        </w:rPr>
        <w:t xml:space="preserve"> </w:t>
      </w:r>
      <w:r w:rsidRPr="008C6756">
        <w:rPr>
          <w:noProof/>
          <w:vanish/>
          <w:color w:val="000000"/>
        </w:rPr>
        <w:t>adopted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meet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w:t>
      </w:r>
      <w:r w:rsidRPr="008C6756">
        <w:rPr>
          <w:rStyle w:val="tw4winMark"/>
          <w:rFonts w:ascii="Times New Roman" w:eastAsia="Calibri" w:hAnsi="Times New Roman"/>
          <w:color w:val="000000"/>
          <w:lang w:val="sr-Cyrl-CS"/>
        </w:rPr>
        <w:t>&lt;}96{&gt;</w:t>
      </w:r>
      <w:r w:rsidRPr="008C6756">
        <w:rPr>
          <w:color w:val="000000"/>
          <w:lang w:val="sr-Cyrl-CS"/>
        </w:rPr>
        <w:t>списак примењених националних железничких техничких прописа</w:t>
      </w:r>
      <w:r w:rsidR="0089715B" w:rsidRPr="008C6756">
        <w:rPr>
          <w:color w:val="000000"/>
          <w:lang w:val="sr-Cyrl-CS"/>
        </w:rPr>
        <w:t>;</w:t>
      </w:r>
      <w:r w:rsidRPr="008C6756">
        <w:rPr>
          <w:color w:val="000000"/>
          <w:lang w:val="sr-Cyrl-CS"/>
        </w:rPr>
        <w:t xml:space="preserve"> </w:t>
      </w:r>
    </w:p>
    <w:p w:rsidR="005A58F6" w:rsidRPr="008C6756" w:rsidRDefault="005A58F6" w:rsidP="0069551C">
      <w:pPr>
        <w:pStyle w:val="indent"/>
        <w:numPr>
          <w:ilvl w:val="2"/>
          <w:numId w:val="23"/>
        </w:numPr>
        <w:tabs>
          <w:tab w:val="clear" w:pos="2160"/>
          <w:tab w:val="num" w:pos="1498"/>
        </w:tabs>
        <w:spacing w:before="0"/>
        <w:ind w:left="1512" w:hanging="252"/>
        <w:rPr>
          <w:rFonts w:ascii="Times New Roman" w:hAnsi="Times New Roman"/>
          <w:noProof/>
          <w:color w:val="000000"/>
          <w:sz w:val="24"/>
          <w:szCs w:val="24"/>
          <w:lang w:val="sr-Cyrl-CS"/>
        </w:rPr>
      </w:pPr>
      <w:r w:rsidRPr="008C6756">
        <w:rPr>
          <w:rFonts w:ascii="Times New Roman" w:hAnsi="Times New Roman"/>
          <w:color w:val="000000"/>
          <w:sz w:val="24"/>
          <w:szCs w:val="24"/>
          <w:lang w:val="sr-Cyrl-CS"/>
        </w:rPr>
        <w:t xml:space="preserve">списак признатих стандарда и других меродавних техничких спецификација, који се примењују у целости или делимично, </w:t>
      </w:r>
      <w:r w:rsidRPr="008C6756">
        <w:rPr>
          <w:rFonts w:ascii="Times New Roman" w:hAnsi="Times New Roman"/>
          <w:noProof/>
          <w:color w:val="000000"/>
          <w:sz w:val="24"/>
          <w:szCs w:val="24"/>
          <w:lang w:val="sr-Cyrl-CS"/>
        </w:rPr>
        <w:t xml:space="preserve">као и описе решења усвојених у циљу испуњавања захтева из </w:t>
      </w:r>
      <w:r w:rsidR="00D03E4E" w:rsidRPr="008C6756">
        <w:rPr>
          <w:rFonts w:ascii="Times New Roman" w:hAnsi="Times New Roman"/>
          <w:noProof/>
          <w:color w:val="000000"/>
          <w:sz w:val="24"/>
          <w:szCs w:val="24"/>
          <w:lang w:val="sr-Cyrl-CS"/>
        </w:rPr>
        <w:t>ТСИ</w:t>
      </w:r>
      <w:r w:rsidRPr="008C6756">
        <w:rPr>
          <w:rFonts w:ascii="Times New Roman" w:hAnsi="Times New Roman"/>
          <w:noProof/>
          <w:color w:val="000000"/>
          <w:sz w:val="24"/>
          <w:szCs w:val="24"/>
          <w:lang w:val="sr-Cyrl-CS"/>
        </w:rPr>
        <w:t xml:space="preserve">/националних железничких техничких прописа, уколико признати стандарди нису примењени. </w:t>
      </w:r>
      <w:r w:rsidRPr="008C6756">
        <w:rPr>
          <w:rFonts w:ascii="Times New Roman" w:hAnsi="Times New Roman"/>
          <w:noProof/>
          <w:color w:val="000000"/>
          <w:sz w:val="24"/>
          <w:szCs w:val="24"/>
          <w:lang w:val="fr-FR"/>
        </w:rPr>
        <w:t>У случају делимично примењених</w:t>
      </w:r>
      <w:r w:rsidRPr="008C6756">
        <w:rPr>
          <w:rFonts w:ascii="Times New Roman" w:hAnsi="Times New Roman"/>
          <w:noProof/>
          <w:color w:val="000000"/>
          <w:sz w:val="24"/>
          <w:szCs w:val="24"/>
          <w:lang w:val="sr-Cyrl-CS"/>
        </w:rPr>
        <w:t xml:space="preserve"> признатих стандарда, </w:t>
      </w:r>
      <w:r w:rsidRPr="008C6756">
        <w:rPr>
          <w:rFonts w:ascii="Times New Roman" w:hAnsi="Times New Roman"/>
          <w:noProof/>
          <w:color w:val="000000"/>
          <w:sz w:val="24"/>
          <w:szCs w:val="24"/>
          <w:lang w:val="fr-FR"/>
        </w:rPr>
        <w:t>у техничкој документацији наводе се делови коју су били п</w:t>
      </w:r>
      <w:r w:rsidRPr="008C6756">
        <w:rPr>
          <w:rFonts w:ascii="Times New Roman" w:hAnsi="Times New Roman"/>
          <w:noProof/>
          <w:color w:val="000000"/>
          <w:sz w:val="24"/>
          <w:szCs w:val="24"/>
          <w:lang w:val="sr-Cyrl-CS"/>
        </w:rPr>
        <w:t>ри</w:t>
      </w:r>
      <w:r w:rsidRPr="008C6756">
        <w:rPr>
          <w:rFonts w:ascii="Times New Roman" w:hAnsi="Times New Roman"/>
          <w:noProof/>
          <w:color w:val="000000"/>
          <w:sz w:val="24"/>
          <w:szCs w:val="24"/>
          <w:lang w:val="fr-FR"/>
        </w:rPr>
        <w:t>мењени</w:t>
      </w:r>
      <w:r w:rsidR="0089715B" w:rsidRPr="008C6756">
        <w:rPr>
          <w:rFonts w:ascii="Times New Roman" w:hAnsi="Times New Roman"/>
          <w:noProof/>
          <w:color w:val="000000"/>
          <w:sz w:val="24"/>
          <w:szCs w:val="24"/>
          <w:lang w:val="sr-Cyrl-CS"/>
        </w:rPr>
        <w:t>;</w:t>
      </w:r>
      <w:r w:rsidRPr="008C6756">
        <w:rPr>
          <w:rFonts w:ascii="Times New Roman" w:hAnsi="Times New Roman"/>
          <w:noProof/>
          <w:color w:val="000000"/>
          <w:sz w:val="24"/>
          <w:szCs w:val="24"/>
          <w:lang w:val="fr-FR"/>
        </w:rPr>
        <w:t xml:space="preserve"> </w:t>
      </w:r>
    </w:p>
    <w:p w:rsidR="005A58F6" w:rsidRPr="008C6756" w:rsidRDefault="005A58F6" w:rsidP="0069551C">
      <w:pPr>
        <w:numPr>
          <w:ilvl w:val="2"/>
          <w:numId w:val="18"/>
        </w:numPr>
        <w:tabs>
          <w:tab w:val="clear" w:pos="2160"/>
          <w:tab w:val="num" w:pos="1498"/>
        </w:tabs>
        <w:ind w:hanging="90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results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calculations</w:t>
      </w:r>
      <w:r w:rsidRPr="008C6756">
        <w:rPr>
          <w:noProof/>
          <w:vanish/>
          <w:color w:val="000000"/>
          <w:lang w:val="sr-Cyrl-CS"/>
        </w:rPr>
        <w:t xml:space="preserve"> </w:t>
      </w:r>
      <w:r w:rsidRPr="008C6756">
        <w:rPr>
          <w:noProof/>
          <w:vanish/>
          <w:color w:val="000000"/>
        </w:rPr>
        <w:t>made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etc</w:t>
      </w:r>
      <w:r w:rsidRPr="008C6756">
        <w:rPr>
          <w:noProof/>
          <w:vanish/>
          <w:color w:val="000000"/>
          <w:lang w:val="sr-Cyrl-CS"/>
        </w:rPr>
        <w:t xml:space="preserve">., </w:t>
      </w:r>
      <w:r w:rsidRPr="008C6756">
        <w:rPr>
          <w:noProof/>
          <w:vanish/>
          <w:color w:val="000000"/>
        </w:rPr>
        <w:t>and</w:t>
      </w:r>
      <w:r w:rsidRPr="008C6756">
        <w:rPr>
          <w:rStyle w:val="tw4winMark"/>
          <w:rFonts w:eastAsia="Calibri"/>
          <w:color w:val="000000"/>
          <w:lang w:val="sr-Cyrl-CS"/>
        </w:rPr>
        <w:t>&lt;}96{&gt;</w:t>
      </w:r>
      <w:r w:rsidRPr="008C6756">
        <w:rPr>
          <w:color w:val="000000"/>
          <w:lang w:val="sr-Cyrl-CS"/>
        </w:rPr>
        <w:t>резултате пројектних прорачуна, извршених испитивања, итд, и</w:t>
      </w:r>
    </w:p>
    <w:p w:rsidR="005A58F6" w:rsidRPr="008C6756" w:rsidRDefault="005A58F6" w:rsidP="0069551C">
      <w:pPr>
        <w:numPr>
          <w:ilvl w:val="2"/>
          <w:numId w:val="18"/>
        </w:numPr>
        <w:tabs>
          <w:tab w:val="clear" w:pos="2160"/>
          <w:tab w:val="num" w:pos="1498"/>
        </w:tabs>
        <w:ind w:hanging="900"/>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w:t>
      </w:r>
      <w:r w:rsidRPr="008C6756">
        <w:rPr>
          <w:rStyle w:val="tw4winMark"/>
          <w:rFonts w:eastAsia="Calibri"/>
          <w:color w:val="000000"/>
          <w:lang w:val="sr-Cyrl-CS"/>
        </w:rPr>
        <w:t>&lt;}88{&gt;</w:t>
      </w:r>
      <w:r w:rsidRPr="008C6756">
        <w:rPr>
          <w:color w:val="000000"/>
          <w:lang w:val="sr-Cyrl-CS"/>
        </w:rPr>
        <w:t>извештаје о тестирању;</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specimens</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production</w:t>
      </w:r>
      <w:r w:rsidRPr="008C6756">
        <w:rPr>
          <w:noProof/>
          <w:vanish/>
          <w:color w:val="000000"/>
          <w:lang w:val="sr-Cyrl-CS"/>
        </w:rPr>
        <w:t xml:space="preserve"> </w:t>
      </w:r>
      <w:r w:rsidRPr="008C6756">
        <w:rPr>
          <w:noProof/>
          <w:vanish/>
          <w:color w:val="000000"/>
        </w:rPr>
        <w:t>envisaged</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 узорке репрезентативне за предвиђену производњу. </w:t>
      </w:r>
      <w:r w:rsidRPr="008C6756">
        <w:rPr>
          <w:rStyle w:val="tw4winMark"/>
          <w:rFonts w:eastAsia="Calibri"/>
          <w:color w:val="000000"/>
          <w:lang w:val="sr-Cyrl-CS"/>
        </w:rPr>
        <w:t>&lt;0}</w:t>
      </w:r>
      <w:r w:rsidRPr="008C6756">
        <w:rPr>
          <w:color w:val="000000"/>
          <w:lang w:val="sr-Cyrl-CS"/>
        </w:rPr>
        <w:t xml:space="preserve"> Т</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further</w:t>
      </w:r>
      <w:r w:rsidRPr="008C6756">
        <w:rPr>
          <w:noProof/>
          <w:vanish/>
          <w:color w:val="000000"/>
          <w:lang w:val="sr-Cyrl-CS"/>
        </w:rPr>
        <w:t xml:space="preserve"> </w:t>
      </w:r>
      <w:r w:rsidRPr="008C6756">
        <w:rPr>
          <w:noProof/>
          <w:vanish/>
          <w:color w:val="000000"/>
        </w:rPr>
        <w:t>specimens</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needed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carrying</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programme</w:t>
      </w:r>
      <w:r w:rsidRPr="008C6756">
        <w:rPr>
          <w:noProof/>
          <w:vanish/>
          <w:color w:val="000000"/>
          <w:lang w:val="sr-Cyrl-CS"/>
        </w:rPr>
        <w:t>,</w:t>
      </w:r>
      <w:r w:rsidRPr="008C6756">
        <w:rPr>
          <w:rStyle w:val="tw4winMark"/>
          <w:rFonts w:ascii="Times New Roman" w:eastAsia="Calibri" w:hAnsi="Times New Roman"/>
          <w:color w:val="000000"/>
          <w:lang w:val="sr-Cyrl-CS"/>
        </w:rPr>
        <w:t>&lt;}0{&gt;ТТТ</w:t>
      </w:r>
      <w:r w:rsidRPr="008C6756">
        <w:rPr>
          <w:color w:val="000000"/>
          <w:lang w:val="sr-Cyrl-CS"/>
        </w:rPr>
        <w:t>ело за оцену усаглашености може тражити додатне узорке за извођење  програма тестирања уколико је потребно и</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supporting</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adequacy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solution</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пратеће доказе  за адекватност решења техничког пројекта.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This</w:t>
      </w:r>
      <w:r w:rsidRPr="008C6756">
        <w:rPr>
          <w:noProof/>
          <w:vanish/>
          <w:color w:val="000000"/>
          <w:lang w:val="sr-Cyrl-CS"/>
        </w:rPr>
        <w:t xml:space="preserve"> </w:t>
      </w:r>
      <w:r w:rsidRPr="008C6756">
        <w:rPr>
          <w:noProof/>
          <w:vanish/>
          <w:color w:val="000000"/>
        </w:rPr>
        <w:t>supporting</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mention</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documents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used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particular</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full</w:t>
      </w:r>
      <w:r w:rsidRPr="008C6756">
        <w:rPr>
          <w:noProof/>
          <w:vanish/>
          <w:color w:val="000000"/>
          <w:lang w:val="sr-Cyrl-CS"/>
        </w:rPr>
        <w:t>.</w:t>
      </w:r>
      <w:r w:rsidRPr="008C6756">
        <w:rPr>
          <w:rStyle w:val="tw4winMark"/>
          <w:rFonts w:eastAsia="Calibri"/>
          <w:color w:val="000000"/>
          <w:lang w:val="sr-Cyrl-CS"/>
        </w:rPr>
        <w:t>&lt;}0{&gt;</w:t>
      </w:r>
      <w:r w:rsidRPr="008C6756">
        <w:rPr>
          <w:rStyle w:val="tw4winMark"/>
          <w:rFonts w:eastAsia="Calibri"/>
          <w:color w:val="000000"/>
        </w:rPr>
        <w:t>KaoK</w:t>
      </w:r>
      <w:r w:rsidRPr="008C6756">
        <w:rPr>
          <w:rStyle w:val="tw4winMark"/>
          <w:rFonts w:eastAsia="Calibri"/>
          <w:color w:val="000000"/>
          <w:lang w:val="sr-Cyrl-CS"/>
        </w:rPr>
        <w:t>Као</w:t>
      </w:r>
      <w:r w:rsidRPr="008C6756">
        <w:rPr>
          <w:color w:val="000000"/>
          <w:lang w:val="sr-Cyrl-CS"/>
        </w:rPr>
        <w:t>Као пратећи докази  помињу се сви  коришћени документи, посебно када релевантни технички прописи и стандарди нису примењени у целости.</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supporting</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include</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results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laboratory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another</w:t>
      </w:r>
      <w:r w:rsidRPr="008C6756">
        <w:rPr>
          <w:noProof/>
          <w:vanish/>
          <w:color w:val="000000"/>
          <w:lang w:val="sr-Cyrl-CS"/>
        </w:rPr>
        <w:t xml:space="preserve"> </w:t>
      </w:r>
      <w:r w:rsidRPr="008C6756">
        <w:rPr>
          <w:noProof/>
          <w:vanish/>
          <w:color w:val="000000"/>
        </w:rPr>
        <w:t>testing</w:t>
      </w:r>
      <w:r w:rsidRPr="008C6756">
        <w:rPr>
          <w:noProof/>
          <w:vanish/>
          <w:color w:val="000000"/>
          <w:lang w:val="sr-Cyrl-CS"/>
        </w:rPr>
        <w:t xml:space="preserve"> </w:t>
      </w:r>
      <w:r w:rsidRPr="008C6756">
        <w:rPr>
          <w:noProof/>
          <w:vanish/>
          <w:color w:val="000000"/>
        </w:rPr>
        <w:t>laboratory</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behalf</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responsibility</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Пратећи докази по потреби обухватају резултате тестирања која је извршила одговарајућа лабораторија произвођача  или  друга лабораторија у његово име и на његову одговорност. </w:t>
      </w:r>
    </w:p>
    <w:p w:rsidR="005A58F6" w:rsidRPr="008C6756" w:rsidRDefault="005A58F6" w:rsidP="005A58F6">
      <w:pPr>
        <w:ind w:firstLine="720"/>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4. </w:t>
      </w:r>
      <w:r w:rsidRPr="008C6756">
        <w:rPr>
          <w:color w:val="000000"/>
          <w:lang w:val="sr-Cyrl-CS"/>
        </w:rPr>
        <w:tab/>
        <w:t>Т</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w:t>
      </w:r>
      <w:r w:rsidRPr="008C6756">
        <w:rPr>
          <w:rStyle w:val="tw4winMark"/>
          <w:rFonts w:ascii="Times New Roman" w:eastAsia="Calibri" w:hAnsi="Times New Roman"/>
          <w:color w:val="000000"/>
          <w:lang w:val="sr-Cyrl-CS"/>
        </w:rPr>
        <w:t>&lt;}0{&gt;Т</w:t>
      </w:r>
      <w:r w:rsidRPr="008C6756">
        <w:rPr>
          <w:color w:val="000000"/>
          <w:lang w:val="sr-Cyrl-CS"/>
        </w:rPr>
        <w:t>ело за оцену усаглашености:</w:t>
      </w:r>
      <w:r w:rsidRPr="008C6756">
        <w:rPr>
          <w:rStyle w:val="tw4winMark"/>
          <w:rFonts w:eastAsia="Calibri"/>
          <w:color w:val="000000"/>
          <w:lang w:val="sr-Cyrl-CS"/>
        </w:rPr>
        <w:t>&lt;0}</w:t>
      </w:r>
    </w:p>
    <w:p w:rsidR="00C8408F" w:rsidRPr="008C6756" w:rsidRDefault="00C8408F" w:rsidP="005A58F6">
      <w:pPr>
        <w:ind w:firstLine="720"/>
        <w:jc w:val="both"/>
        <w:rPr>
          <w:rStyle w:val="tw4winMark"/>
          <w:rFonts w:eastAsia="Calibri"/>
          <w:vanish w:val="0"/>
          <w:color w:val="000000"/>
          <w:lang w:val="sr-Cyrl-CS"/>
        </w:rPr>
      </w:pP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за </w:t>
      </w:r>
      <w:r w:rsidR="00236878" w:rsidRPr="008C6756">
        <w:rPr>
          <w:color w:val="000000"/>
          <w:lang w:val="sr-Cyrl-CS"/>
        </w:rPr>
        <w:t xml:space="preserve">  чинилац интероперабилности</w:t>
      </w:r>
      <w:r w:rsidRPr="008C6756">
        <w:rPr>
          <w:color w:val="000000"/>
          <w:lang w:val="sr-Cyrl-CS"/>
        </w:rPr>
        <w:t>:</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4.1. </w:t>
      </w:r>
      <w:r w:rsidRPr="008C6756">
        <w:rPr>
          <w:color w:val="000000"/>
          <w:lang w:val="sr-Cyrl-CS"/>
        </w:rPr>
        <w:tab/>
      </w:r>
      <w:r w:rsidRPr="008C6756">
        <w:rPr>
          <w:rStyle w:val="tw4winMark"/>
          <w:rFonts w:eastAsia="Calibri"/>
          <w:color w:val="000000"/>
          <w:lang w:val="sr-Cyrl-CS"/>
        </w:rPr>
        <w:t>{0&gt;</w:t>
      </w:r>
      <w:r w:rsidRPr="008C6756">
        <w:rPr>
          <w:noProof/>
          <w:vanish/>
          <w:color w:val="000000"/>
        </w:rPr>
        <w:t>examine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supporting</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assess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adequacy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прегледа техничку документацију и пратеће доказе да процени адекватност техничког пројекта </w:t>
      </w:r>
      <w:r w:rsidR="00CA7389" w:rsidRPr="008C6756">
        <w:rPr>
          <w:color w:val="000000"/>
          <w:lang w:val="sr-Cyrl-CS"/>
        </w:rPr>
        <w:t xml:space="preserve">  чиниоца интероперабилности</w:t>
      </w:r>
      <w:r w:rsidR="0089715B" w:rsidRPr="008C6756">
        <w:rPr>
          <w:color w:val="000000"/>
          <w:lang w:val="sr-Cyrl-CS"/>
        </w:rPr>
        <w:t>/елемента структурног подсистема</w:t>
      </w:r>
      <w:r w:rsidRPr="008C6756">
        <w:rPr>
          <w:color w:val="000000"/>
          <w:lang w:val="sr-Cyrl-CS"/>
        </w:rPr>
        <w:t xml:space="preserve"> са захтевима одговарајућег </w:t>
      </w:r>
      <w:r w:rsidR="00D03E4E" w:rsidRPr="008C6756">
        <w:rPr>
          <w:color w:val="000000"/>
          <w:lang w:val="sr-Cyrl-CS"/>
        </w:rPr>
        <w:t>ТСИ</w:t>
      </w:r>
      <w:r w:rsidR="00C26BB9" w:rsidRPr="008C6756">
        <w:rPr>
          <w:color w:val="000000"/>
          <w:lang w:val="sr-Cyrl-CS"/>
        </w:rPr>
        <w:t>,</w:t>
      </w:r>
      <w:r w:rsidRPr="008C6756">
        <w:rPr>
          <w:color w:val="000000"/>
          <w:lang w:val="sr-Cyrl-CS"/>
        </w:rPr>
        <w:t xml:space="preserve"> односно националних железничких техничких прописа.</w:t>
      </w:r>
    </w:p>
    <w:p w:rsidR="005A58F6" w:rsidRPr="008C6756" w:rsidRDefault="005A58F6" w:rsidP="005A58F6">
      <w:pPr>
        <w:ind w:firstLine="720"/>
        <w:jc w:val="both"/>
        <w:rPr>
          <w:rStyle w:val="tw4winMark"/>
          <w:rFonts w:eastAsia="Calibri"/>
          <w:vanish w:val="0"/>
          <w:color w:val="000000"/>
          <w:lang w:val="sr-Cyrl-CS"/>
        </w:rPr>
      </w:pP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&lt;0}{0&gt;</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specimen</w:t>
      </w:r>
      <w:r w:rsidRPr="008C6756">
        <w:rPr>
          <w:noProof/>
          <w:vanish/>
          <w:color w:val="000000"/>
          <w:lang w:val="sr-Cyrl-CS"/>
        </w:rPr>
        <w:t>(</w:t>
      </w:r>
      <w:r w:rsidRPr="008C6756">
        <w:rPr>
          <w:noProof/>
          <w:vanish/>
          <w:color w:val="000000"/>
        </w:rPr>
        <w:t>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за узорак:</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4.2. </w:t>
      </w:r>
      <w:r w:rsidRPr="008C6756">
        <w:rPr>
          <w:color w:val="000000"/>
          <w:lang w:val="sr-Cyrl-CS"/>
        </w:rPr>
        <w:tab/>
      </w:r>
      <w:r w:rsidRPr="008C6756">
        <w:rPr>
          <w:rStyle w:val="tw4winMark"/>
          <w:rFonts w:eastAsia="Calibri"/>
          <w:color w:val="000000"/>
          <w:lang w:val="sr-Cyrl-CS"/>
        </w:rPr>
        <w:t>{0&gt;</w:t>
      </w:r>
      <w:r w:rsidRPr="008C6756">
        <w:rPr>
          <w:noProof/>
          <w:vanish/>
          <w:color w:val="000000"/>
        </w:rPr>
        <w:t>verify</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specimen</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manufactured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identify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elements</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designed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accordance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applicable</w:t>
      </w:r>
      <w:r w:rsidRPr="008C6756">
        <w:rPr>
          <w:noProof/>
          <w:vanish/>
          <w:color w:val="000000"/>
          <w:lang w:val="sr-Cyrl-CS"/>
        </w:rPr>
        <w:t xml:space="preserve"> </w:t>
      </w:r>
      <w:r w:rsidRPr="008C6756">
        <w:rPr>
          <w:noProof/>
          <w:vanish/>
          <w:color w:val="000000"/>
        </w:rPr>
        <w:t>provisions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well</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elements</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designed</w:t>
      </w:r>
      <w:r w:rsidRPr="008C6756">
        <w:rPr>
          <w:noProof/>
          <w:vanish/>
          <w:color w:val="000000"/>
          <w:lang w:val="sr-Cyrl-CS"/>
        </w:rPr>
        <w:t xml:space="preserve"> </w:t>
      </w:r>
      <w:r w:rsidRPr="008C6756">
        <w:rPr>
          <w:noProof/>
          <w:vanish/>
          <w:color w:val="000000"/>
        </w:rPr>
        <w:t>without</w:t>
      </w:r>
      <w:r w:rsidRPr="008C6756">
        <w:rPr>
          <w:noProof/>
          <w:vanish/>
          <w:color w:val="000000"/>
          <w:lang w:val="sr-Cyrl-CS"/>
        </w:rPr>
        <w:t xml:space="preserve"> </w:t>
      </w:r>
      <w:r w:rsidRPr="008C6756">
        <w:rPr>
          <w:noProof/>
          <w:vanish/>
          <w:color w:val="000000"/>
        </w:rPr>
        <w:t>applying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provisions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потврђује да је узорак  произведен у сагласности са захтевима </w:t>
      </w:r>
      <w:r w:rsidR="00D03E4E" w:rsidRPr="008C6756">
        <w:rPr>
          <w:color w:val="000000"/>
          <w:lang w:val="sr-Cyrl-CS"/>
        </w:rPr>
        <w:t>ТСИ</w:t>
      </w:r>
      <w:r w:rsidR="00C26BB9" w:rsidRPr="008C6756">
        <w:rPr>
          <w:color w:val="000000"/>
          <w:lang w:val="sr-Cyrl-CS"/>
        </w:rPr>
        <w:t>,</w:t>
      </w:r>
      <w:r w:rsidRPr="008C6756">
        <w:rPr>
          <w:color w:val="000000"/>
          <w:lang w:val="sr-Cyrl-CS"/>
        </w:rPr>
        <w:t xml:space="preserve"> односно националних железничких техничких прописа и техничком документацијом и идентификује елементе који су пројектовани у складу са важећим одредбама одговарајућих </w:t>
      </w:r>
      <w:r w:rsidR="005A6D6A" w:rsidRPr="008C6756">
        <w:rPr>
          <w:color w:val="000000"/>
          <w:lang w:val="sr-Cyrl-CS"/>
        </w:rPr>
        <w:t>признатих</w:t>
      </w:r>
      <w:r w:rsidRPr="008C6756">
        <w:rPr>
          <w:color w:val="000000"/>
          <w:lang w:val="sr-Cyrl-CS"/>
        </w:rPr>
        <w:t xml:space="preserve"> стандарда и/или технички</w:t>
      </w:r>
      <w:r w:rsidR="005A6D6A" w:rsidRPr="008C6756">
        <w:rPr>
          <w:color w:val="000000"/>
          <w:lang w:val="sr-Cyrl-CS"/>
        </w:rPr>
        <w:t>х</w:t>
      </w:r>
      <w:r w:rsidRPr="008C6756">
        <w:rPr>
          <w:color w:val="000000"/>
          <w:lang w:val="sr-Cyrl-CS"/>
        </w:rPr>
        <w:t xml:space="preserve"> спецификација, као и елементе који су пројектовани без примене одговарајућих одредби тих стандарда;</w:t>
      </w:r>
    </w:p>
    <w:p w:rsidR="005A58F6" w:rsidRPr="008C6756" w:rsidRDefault="005A58F6" w:rsidP="005A58F6">
      <w:pPr>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lastRenderedPageBreak/>
        <w:t xml:space="preserve">4.3. </w:t>
      </w:r>
      <w:r w:rsidRPr="008C6756">
        <w:rPr>
          <w:color w:val="000000"/>
          <w:lang w:val="sr-Cyrl-CS"/>
        </w:rPr>
        <w:tab/>
      </w:r>
      <w:r w:rsidRPr="008C6756">
        <w:rPr>
          <w:rStyle w:val="tw4winMark"/>
          <w:rFonts w:eastAsia="Calibri"/>
          <w:color w:val="000000"/>
          <w:lang w:val="sr-Cyrl-CS"/>
        </w:rPr>
        <w:t>{0&gt;</w:t>
      </w:r>
      <w:r w:rsidRPr="008C6756">
        <w:rPr>
          <w:noProof/>
          <w:vanish/>
          <w:color w:val="000000"/>
        </w:rPr>
        <w:t>carry</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them</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check</w:t>
      </w:r>
      <w:r w:rsidRPr="008C6756">
        <w:rPr>
          <w:noProof/>
          <w:vanish/>
          <w:color w:val="000000"/>
          <w:lang w:val="sr-Cyrl-CS"/>
        </w:rPr>
        <w:t xml:space="preserve"> </w:t>
      </w:r>
      <w:r w:rsidRPr="008C6756">
        <w:rPr>
          <w:noProof/>
          <w:vanish/>
          <w:color w:val="000000"/>
        </w:rPr>
        <w:t>whether</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 xml:space="preserve"> </w:t>
      </w:r>
      <w:r w:rsidRPr="008C6756">
        <w:rPr>
          <w:noProof/>
          <w:vanish/>
          <w:color w:val="000000"/>
        </w:rPr>
        <w:t>correctly</w:t>
      </w:r>
      <w:r w:rsidRPr="008C6756">
        <w:rPr>
          <w:noProof/>
          <w:vanish/>
          <w:color w:val="000000"/>
          <w:lang w:val="sr-Cyrl-CS"/>
        </w:rPr>
        <w:t>;</w:t>
      </w:r>
      <w:r w:rsidRPr="008C6756">
        <w:rPr>
          <w:rStyle w:val="tw4winMark"/>
          <w:rFonts w:eastAsia="Calibri"/>
          <w:color w:val="000000"/>
          <w:lang w:val="sr-Cyrl-CS"/>
        </w:rPr>
        <w:t>&lt;}0{&gt;обављљ</w:t>
      </w:r>
      <w:r w:rsidRPr="008C6756">
        <w:rPr>
          <w:rStyle w:val="tw4winMark"/>
          <w:rFonts w:ascii="Times New Roman" w:eastAsia="Calibri" w:hAnsi="Times New Roman"/>
          <w:color w:val="000000"/>
          <w:lang w:val="sr-Cyrl-CS"/>
        </w:rPr>
        <w:t>обављ</w:t>
      </w:r>
      <w:r w:rsidRPr="008C6756">
        <w:rPr>
          <w:rStyle w:val="tw4winMark"/>
          <w:rFonts w:eastAsia="Calibri"/>
          <w:color w:val="000000"/>
          <w:lang w:val="sr-Cyrl-CS"/>
        </w:rPr>
        <w:t>изводи</w:t>
      </w:r>
      <w:r w:rsidRPr="008C6756">
        <w:rPr>
          <w:color w:val="000000"/>
          <w:lang w:val="sr-Cyrl-CS"/>
        </w:rPr>
        <w:t xml:space="preserve"> изводи или наручује извођење одговарајућих испитивања и тестова да провери да ли су захтеви </w:t>
      </w:r>
      <w:r w:rsidR="00D03E4E" w:rsidRPr="008C6756">
        <w:rPr>
          <w:color w:val="000000"/>
          <w:lang w:val="sr-Cyrl-CS"/>
        </w:rPr>
        <w:t>ТСИ</w:t>
      </w:r>
      <w:r w:rsidR="00C26BB9" w:rsidRPr="008C6756">
        <w:rPr>
          <w:color w:val="000000"/>
          <w:lang w:val="sr-Cyrl-CS"/>
        </w:rPr>
        <w:t>,</w:t>
      </w:r>
      <w:r w:rsidRPr="008C6756">
        <w:rPr>
          <w:color w:val="000000"/>
          <w:lang w:val="sr-Cyrl-CS"/>
        </w:rPr>
        <w:t xml:space="preserve"> односно националних железничких техничких прописа правилно примењени;</w:t>
      </w:r>
      <w:r w:rsidRPr="008C6756">
        <w:rPr>
          <w:rStyle w:val="tw4winMark"/>
          <w:rFonts w:eastAsia="Calibri"/>
          <w:color w:val="000000"/>
          <w:lang w:val="sr-Cyrl-CS"/>
        </w:rPr>
        <w:t>&lt;0}</w:t>
      </w:r>
    </w:p>
    <w:p w:rsidR="005A58F6" w:rsidRPr="008C6756" w:rsidRDefault="005A58F6"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4.4. </w:t>
      </w:r>
      <w:r w:rsidRPr="008C6756">
        <w:rPr>
          <w:color w:val="000000"/>
          <w:lang w:val="sr-Cyrl-CS"/>
        </w:rPr>
        <w:tab/>
      </w:r>
      <w:r w:rsidRPr="008C6756">
        <w:rPr>
          <w:rStyle w:val="tw4winMark"/>
          <w:rFonts w:eastAsia="Calibri"/>
          <w:color w:val="000000"/>
          <w:lang w:val="sr-Cyrl-CS"/>
        </w:rPr>
        <w:t>{0&gt;</w:t>
      </w:r>
      <w:r w:rsidRPr="008C6756">
        <w:rPr>
          <w:noProof/>
          <w:vanish/>
          <w:color w:val="000000"/>
        </w:rPr>
        <w:t>carry</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them</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check</w:t>
      </w:r>
      <w:r w:rsidRPr="008C6756">
        <w:rPr>
          <w:noProof/>
          <w:vanish/>
          <w:color w:val="000000"/>
          <w:lang w:val="sr-Cyrl-CS"/>
        </w:rPr>
        <w:t xml:space="preserve"> </w:t>
      </w:r>
      <w:r w:rsidRPr="008C6756">
        <w:rPr>
          <w:noProof/>
          <w:vanish/>
          <w:color w:val="000000"/>
        </w:rPr>
        <w:t>whether</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chosen</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solutions</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these</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 xml:space="preserve"> </w:t>
      </w:r>
      <w:r w:rsidRPr="008C6756">
        <w:rPr>
          <w:noProof/>
          <w:vanish/>
          <w:color w:val="000000"/>
        </w:rPr>
        <w:t>correctly</w:t>
      </w:r>
      <w:r w:rsidRPr="008C6756">
        <w:rPr>
          <w:noProof/>
          <w:vanish/>
          <w:color w:val="000000"/>
          <w:lang w:val="sr-Cyrl-CS"/>
        </w:rPr>
        <w:t>;</w:t>
      </w:r>
      <w:r w:rsidRPr="008C6756">
        <w:rPr>
          <w:rStyle w:val="tw4winMark"/>
          <w:rFonts w:eastAsia="Calibri"/>
          <w:color w:val="000000"/>
          <w:lang w:val="sr-Cyrl-CS"/>
        </w:rPr>
        <w:t>&lt;}0{&gt;изводи</w:t>
      </w:r>
      <w:r w:rsidRPr="008C6756">
        <w:rPr>
          <w:color w:val="000000"/>
          <w:lang w:val="sr-Cyrl-CS"/>
        </w:rPr>
        <w:t xml:space="preserve"> изводи или наручује извођење одговарајућих испитивања и тестова да провери, уколико је произвођач одлучио да примени решења из одговарајућих </w:t>
      </w:r>
      <w:r w:rsidR="005A6D6A" w:rsidRPr="008C6756">
        <w:rPr>
          <w:color w:val="000000"/>
          <w:lang w:val="sr-Cyrl-CS"/>
        </w:rPr>
        <w:t xml:space="preserve">признатих </w:t>
      </w:r>
      <w:r w:rsidRPr="008C6756">
        <w:rPr>
          <w:color w:val="000000"/>
          <w:lang w:val="sr-Cyrl-CS"/>
        </w:rPr>
        <w:t>стандарда</w:t>
      </w:r>
      <w:r w:rsidR="005A6D6A" w:rsidRPr="008C6756">
        <w:rPr>
          <w:color w:val="000000"/>
          <w:lang w:val="sr-Cyrl-CS"/>
        </w:rPr>
        <w:t xml:space="preserve"> и/или техничких спецификација</w:t>
      </w:r>
      <w:r w:rsidRPr="008C6756">
        <w:rPr>
          <w:color w:val="000000"/>
          <w:lang w:val="sr-Cyrl-CS"/>
        </w:rPr>
        <w:t>, да ли су они правилно примењени;</w:t>
      </w:r>
      <w:r w:rsidRPr="008C6756">
        <w:rPr>
          <w:rStyle w:val="tw4winMark"/>
          <w:rFonts w:eastAsia="Calibri"/>
          <w:color w:val="000000"/>
          <w:lang w:val="sr-Cyrl-CS"/>
        </w:rPr>
        <w:t>&lt;0}</w:t>
      </w:r>
    </w:p>
    <w:p w:rsidR="005A58F6" w:rsidRPr="008C6756" w:rsidRDefault="005A58F6"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4.5.     </w:t>
      </w:r>
      <w:r w:rsidRPr="008C6756">
        <w:rPr>
          <w:rStyle w:val="tw4winMark"/>
          <w:rFonts w:eastAsia="Calibri"/>
          <w:color w:val="000000"/>
          <w:lang w:val="sr-Cyrl-CS"/>
        </w:rPr>
        <w:t>{0&gt;</w:t>
      </w:r>
      <w:r w:rsidRPr="008C6756">
        <w:rPr>
          <w:noProof/>
          <w:vanish/>
          <w:color w:val="000000"/>
        </w:rPr>
        <w:t>carry</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them</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check</w:t>
      </w:r>
      <w:r w:rsidRPr="008C6756">
        <w:rPr>
          <w:noProof/>
          <w:vanish/>
          <w:color w:val="000000"/>
          <w:lang w:val="sr-Cyrl-CS"/>
        </w:rPr>
        <w:t xml:space="preserve"> </w:t>
      </w:r>
      <w:r w:rsidRPr="008C6756">
        <w:rPr>
          <w:noProof/>
          <w:vanish/>
          <w:color w:val="000000"/>
        </w:rPr>
        <w:t>whether</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solutions</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solutions</w:t>
      </w:r>
      <w:r w:rsidRPr="008C6756">
        <w:rPr>
          <w:noProof/>
          <w:vanish/>
          <w:color w:val="000000"/>
          <w:lang w:val="sr-Cyrl-CS"/>
        </w:rPr>
        <w:t xml:space="preserve"> </w:t>
      </w:r>
      <w:r w:rsidRPr="008C6756">
        <w:rPr>
          <w:noProof/>
          <w:vanish/>
          <w:color w:val="000000"/>
        </w:rPr>
        <w:t>adopted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meet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corresponding</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rStyle w:val="tw4winMark"/>
          <w:rFonts w:eastAsia="Calibri"/>
          <w:color w:val="000000"/>
          <w:lang w:val="sr-Cyrl-CS"/>
        </w:rPr>
        <w:t>&lt;}0{&gt;изводи</w:t>
      </w:r>
      <w:r w:rsidRPr="008C6756">
        <w:rPr>
          <w:rStyle w:val="tw4winMark"/>
          <w:rFonts w:ascii="Times New Roman" w:eastAsia="Calibri" w:hAnsi="Times New Roman"/>
          <w:color w:val="000000"/>
          <w:lang w:val="sr-Cyrl-CS"/>
        </w:rPr>
        <w:t>изводи</w:t>
      </w:r>
      <w:r w:rsidRPr="008C6756">
        <w:rPr>
          <w:color w:val="000000"/>
          <w:lang w:val="sr-Cyrl-CS"/>
        </w:rPr>
        <w:t xml:space="preserve">изводи или наручује извођење одговарајућих испитивања и тестова да провери, уколико је произвођач одлучио да не примени решења из одговарајућих </w:t>
      </w:r>
      <w:r w:rsidR="005A6D6A" w:rsidRPr="008C6756">
        <w:rPr>
          <w:color w:val="000000"/>
          <w:lang w:val="sr-Cyrl-CS"/>
        </w:rPr>
        <w:t>признатих стандарда и/или техничких спецификација</w:t>
      </w:r>
      <w:r w:rsidRPr="008C6756">
        <w:rPr>
          <w:color w:val="000000"/>
          <w:lang w:val="sr-Cyrl-CS"/>
        </w:rPr>
        <w:t xml:space="preserve">, да ли решења која је применио произвођач испуњавају одговарајуће захтеве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националних железничких техничких прописа;</w:t>
      </w:r>
    </w:p>
    <w:p w:rsidR="005A58F6" w:rsidRPr="008C6756" w:rsidRDefault="005A58F6"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4.6. </w:t>
      </w:r>
      <w:r w:rsidRPr="008C6756">
        <w:rPr>
          <w:color w:val="000000"/>
          <w:lang w:val="sr-Cyrl-CS"/>
        </w:rPr>
        <w:tab/>
      </w:r>
      <w:r w:rsidRPr="008C6756">
        <w:rPr>
          <w:rStyle w:val="tw4winMark"/>
          <w:rFonts w:eastAsia="Calibri"/>
          <w:color w:val="000000"/>
          <w:lang w:val="sr-Cyrl-CS"/>
        </w:rPr>
        <w:t>{0&gt;</w:t>
      </w:r>
      <w:r w:rsidRPr="008C6756">
        <w:rPr>
          <w:noProof/>
          <w:vanish/>
          <w:color w:val="000000"/>
        </w:rPr>
        <w:t>agree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location</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договара се са произвођачем о месту одржавања испитивања и тестова. </w:t>
      </w:r>
    </w:p>
    <w:p w:rsidR="005A58F6" w:rsidRPr="008C6756" w:rsidRDefault="005A58F6" w:rsidP="005A58F6">
      <w:pPr>
        <w:jc w:val="both"/>
        <w:rPr>
          <w:rStyle w:val="tw4winMark"/>
          <w:rFonts w:eastAsia="Calibri"/>
          <w:vanish w:val="0"/>
          <w:color w:val="000000"/>
          <w:lang w:val="sr-Cyrl-CS"/>
        </w:rPr>
      </w:pPr>
    </w:p>
    <w:p w:rsidR="005A58F6" w:rsidRPr="008C6756" w:rsidRDefault="005A58F6" w:rsidP="005A58F6">
      <w:pPr>
        <w:jc w:val="both"/>
        <w:rPr>
          <w:color w:val="000000"/>
          <w:lang w:val="sr-Cyrl-CS"/>
        </w:rPr>
      </w:pPr>
      <w:r w:rsidRPr="008C6756">
        <w:rPr>
          <w:rStyle w:val="tw4winMark"/>
          <w:rFonts w:eastAsia="Calibri"/>
          <w:color w:val="000000"/>
          <w:lang w:val="sr-Cyrl-CS"/>
        </w:rPr>
        <w:t>&lt;0}</w:t>
      </w:r>
      <w:r w:rsidRPr="008C6756">
        <w:rPr>
          <w:color w:val="000000"/>
          <w:lang w:val="sr-Cyrl-CS"/>
        </w:rPr>
        <w:t xml:space="preserve">5. </w:t>
      </w:r>
      <w:r w:rsidRPr="008C6756">
        <w:rPr>
          <w:color w:val="000000"/>
          <w:lang w:val="sr-Cyrl-CS"/>
        </w:rPr>
        <w:tab/>
        <w:t>Тело за оцену усаглашености саставља извештај о процени у коме наводи активности предузете у складу са тачком 4. и њихове резултате.</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Without</w:t>
      </w:r>
      <w:r w:rsidRPr="008C6756">
        <w:rPr>
          <w:noProof/>
          <w:vanish/>
          <w:color w:val="000000"/>
          <w:lang w:val="sr-Cyrl-CS"/>
        </w:rPr>
        <w:t xml:space="preserve"> </w:t>
      </w:r>
      <w:r w:rsidRPr="008C6756">
        <w:rPr>
          <w:noProof/>
          <w:vanish/>
          <w:color w:val="000000"/>
        </w:rPr>
        <w:t>prejudice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obligations</w:t>
      </w:r>
      <w:r w:rsidRPr="008C6756">
        <w:rPr>
          <w:noProof/>
          <w:vanish/>
          <w:color w:val="000000"/>
          <w:lang w:val="sr-Cyrl-CS"/>
        </w:rPr>
        <w:t xml:space="preserve"> </w:t>
      </w:r>
      <w:r w:rsidRPr="008C6756">
        <w:rPr>
          <w:noProof/>
          <w:vanish/>
          <w:color w:val="000000"/>
        </w:rPr>
        <w:t>vis</w:t>
      </w:r>
      <w:r w:rsidRPr="008C6756">
        <w:rPr>
          <w:noProof/>
          <w:vanish/>
          <w:color w:val="000000"/>
          <w:lang w:val="sr-Cyrl-CS"/>
        </w:rPr>
        <w:t xml:space="preserve">-à </w:t>
      </w:r>
      <w:r w:rsidRPr="008C6756">
        <w:rPr>
          <w:noProof/>
          <w:vanish/>
          <w:color w:val="000000"/>
        </w:rPr>
        <w:t>vis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notifying</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release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content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report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full</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part</w:t>
      </w:r>
      <w:r w:rsidRPr="008C6756">
        <w:rPr>
          <w:noProof/>
          <w:vanish/>
          <w:color w:val="000000"/>
          <w:lang w:val="sr-Cyrl-CS"/>
        </w:rPr>
        <w:t xml:space="preserve">, </w:t>
      </w:r>
      <w:r w:rsidRPr="008C6756">
        <w:rPr>
          <w:noProof/>
          <w:vanish/>
          <w:color w:val="000000"/>
        </w:rPr>
        <w:t>only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agreement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Оно садржај таквог извештаја објављује, у целости или делимично, само уз сагласност произвођача.</w:t>
      </w:r>
      <w:r w:rsidRPr="008C6756">
        <w:rPr>
          <w:rStyle w:val="tw4winMark"/>
          <w:rFonts w:eastAsia="Calibri"/>
          <w:color w:val="000000"/>
          <w:lang w:val="sr-Cyrl-CS"/>
        </w:rPr>
        <w:t>&lt;0}</w:t>
      </w:r>
    </w:p>
    <w:p w:rsidR="005A58F6" w:rsidRPr="008C6756" w:rsidRDefault="005A58F6"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6. </w:t>
      </w:r>
      <w:r w:rsidRPr="008C6756">
        <w:rPr>
          <w:color w:val="000000"/>
          <w:lang w:val="sr-Cyrl-CS"/>
        </w:rPr>
        <w:tab/>
      </w:r>
      <w:r w:rsidRPr="008C6756">
        <w:rPr>
          <w:rStyle w:val="tw4winMark"/>
          <w:rFonts w:eastAsia="Calibri"/>
          <w:color w:val="000000"/>
          <w:lang w:val="sr-Cyrl-CS"/>
        </w:rPr>
        <w:t>{0&gt;</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meets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issue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Када тип испуњава захтеве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националних железничких техничких прописа који важе за предметни </w:t>
      </w:r>
      <w:r w:rsidR="00236878" w:rsidRPr="008C6756">
        <w:rPr>
          <w:color w:val="000000"/>
          <w:lang w:val="sr-Cyrl-CS"/>
        </w:rPr>
        <w:t xml:space="preserve">  чинилац интероперабилности</w:t>
      </w:r>
      <w:r w:rsidRPr="008C6756">
        <w:rPr>
          <w:color w:val="000000"/>
          <w:lang w:val="sr-Cyrl-CS"/>
        </w:rPr>
        <w:t>, тело за оцену усаглашености издаје произвођачу сертификат о испитивању типа.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conclusions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validity</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data</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identification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type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Сертификат садржи име и адресу произвођача, закључке испитивања, услове (ако их има) за његово важење и потребне податке за идентификацију одобреног типа.</w:t>
      </w:r>
      <w:r w:rsidRPr="008C6756">
        <w:rPr>
          <w:rStyle w:val="tw4winMark"/>
          <w:rFonts w:eastAsia="Calibri"/>
          <w:color w:val="000000"/>
          <w:lang w:val="sr-Cyrl-CS"/>
        </w:rPr>
        <w:t>&lt;0}</w:t>
      </w:r>
      <w:r w:rsidRPr="008C6756">
        <w:rPr>
          <w:color w:val="000000"/>
          <w:lang w:val="sr-Cyrl-CS"/>
        </w:rPr>
        <w:t xml:space="preserve"> С</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one</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more</w:t>
      </w:r>
      <w:r w:rsidRPr="008C6756">
        <w:rPr>
          <w:noProof/>
          <w:vanish/>
          <w:color w:val="000000"/>
          <w:lang w:val="sr-Cyrl-CS"/>
        </w:rPr>
        <w:t xml:space="preserve"> </w:t>
      </w:r>
      <w:r w:rsidRPr="008C6756">
        <w:rPr>
          <w:noProof/>
          <w:vanish/>
          <w:color w:val="000000"/>
        </w:rPr>
        <w:t>annexes</w:t>
      </w:r>
      <w:r w:rsidRPr="008C6756">
        <w:rPr>
          <w:noProof/>
          <w:vanish/>
          <w:color w:val="000000"/>
          <w:lang w:val="sr-Cyrl-CS"/>
        </w:rPr>
        <w:t xml:space="preserve"> </w:t>
      </w:r>
      <w:r w:rsidRPr="008C6756">
        <w:rPr>
          <w:noProof/>
          <w:vanish/>
          <w:color w:val="000000"/>
        </w:rPr>
        <w:t>attached</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ертификат може да има један или више анекса.</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ascii="Times New Roman" w:eastAsia="Calibri" w:hAnsi="Times New Roman"/>
          <w:vanish w:val="0"/>
          <w:color w:val="000000"/>
          <w:vertAlign w:val="baseline"/>
          <w:lang w:val="sr-Cyrl-CS"/>
        </w:rPr>
        <w:t>С</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annexes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information</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allow</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examined</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evaluated</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ертификат и његови анекси садрже све одговарајуће информације за оцену усаглашености чини</w:t>
      </w:r>
      <w:r w:rsidR="00331CDA" w:rsidRPr="008C6756">
        <w:rPr>
          <w:color w:val="000000"/>
          <w:lang w:val="sr-Cyrl-CS"/>
        </w:rPr>
        <w:t>о</w:t>
      </w:r>
      <w:r w:rsidRPr="008C6756">
        <w:rPr>
          <w:color w:val="000000"/>
          <w:lang w:val="sr-Cyrl-CS"/>
        </w:rPr>
        <w:t>ца интероперабилности</w:t>
      </w:r>
      <w:r w:rsidR="00331CDA" w:rsidRPr="008C6756">
        <w:rPr>
          <w:color w:val="000000"/>
          <w:lang w:val="sr-Cyrl-CS"/>
        </w:rPr>
        <w:t>/елемента структурног подсистема</w:t>
      </w:r>
      <w:r w:rsidRPr="008C6756">
        <w:rPr>
          <w:color w:val="000000"/>
          <w:lang w:val="sr-Cyrl-CS"/>
        </w:rPr>
        <w:t xml:space="preserve"> са прегледаним типом. </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does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satisfy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refuse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issue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accordingly</w:t>
      </w:r>
      <w:r w:rsidRPr="008C6756">
        <w:rPr>
          <w:noProof/>
          <w:vanish/>
          <w:color w:val="000000"/>
          <w:lang w:val="sr-Cyrl-CS"/>
        </w:rPr>
        <w:t xml:space="preserve">, </w:t>
      </w:r>
      <w:r w:rsidRPr="008C6756">
        <w:rPr>
          <w:noProof/>
          <w:vanish/>
          <w:color w:val="000000"/>
        </w:rPr>
        <w:t>giving</w:t>
      </w:r>
      <w:r w:rsidRPr="008C6756">
        <w:rPr>
          <w:noProof/>
          <w:vanish/>
          <w:color w:val="000000"/>
          <w:lang w:val="sr-Cyrl-CS"/>
        </w:rPr>
        <w:t xml:space="preserve"> </w:t>
      </w:r>
      <w:r w:rsidRPr="008C6756">
        <w:rPr>
          <w:noProof/>
          <w:vanish/>
          <w:color w:val="000000"/>
        </w:rPr>
        <w:t>detailed</w:t>
      </w:r>
      <w:r w:rsidRPr="008C6756">
        <w:rPr>
          <w:noProof/>
          <w:vanish/>
          <w:color w:val="000000"/>
          <w:lang w:val="sr-Cyrl-CS"/>
        </w:rPr>
        <w:t xml:space="preserve"> </w:t>
      </w:r>
      <w:r w:rsidRPr="008C6756">
        <w:rPr>
          <w:noProof/>
          <w:vanish/>
          <w:color w:val="000000"/>
        </w:rPr>
        <w:t>reasons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refusal</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Када тип не испуњава захтеве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националних железничких техничких прописа, тело за оцену усаглашености одбија да изда сертификат о испитивању типа и о томе обавештава подносиоца захтева, уз детаљно образложење за одбијање.</w:t>
      </w:r>
    </w:p>
    <w:p w:rsidR="005A58F6" w:rsidRPr="008C6756" w:rsidRDefault="005A58F6" w:rsidP="005A58F6">
      <w:pPr>
        <w:ind w:firstLine="720"/>
        <w:jc w:val="both"/>
        <w:rPr>
          <w:color w:val="000000"/>
          <w:lang w:val="sr-Cyrl-CS"/>
        </w:rPr>
      </w:pPr>
    </w:p>
    <w:p w:rsidR="005A58F6" w:rsidRPr="008C6756" w:rsidRDefault="005A58F6" w:rsidP="005A58F6">
      <w:pPr>
        <w:jc w:val="both"/>
        <w:rPr>
          <w:rStyle w:val="tw4winMark"/>
          <w:rFonts w:eastAsia="Calibri"/>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7.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holds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relating</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modifications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affect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validity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Произвођач обавештава тело за оцену усаглашености које поседује техничку документацију за сертификат о испитивању типа о свим изменама одобреног типа које могу утицати на услаглашеност </w:t>
      </w:r>
      <w:r w:rsidR="00236878" w:rsidRPr="008C6756">
        <w:rPr>
          <w:color w:val="000000"/>
          <w:lang w:val="sr-Cyrl-CS"/>
        </w:rPr>
        <w:t xml:space="preserve">  чиниоца интероперабилности</w:t>
      </w:r>
      <w:r w:rsidR="00331CDA" w:rsidRPr="008C6756">
        <w:rPr>
          <w:color w:val="000000"/>
          <w:lang w:val="sr-Cyrl-CS"/>
        </w:rPr>
        <w:t>/елемента структурног подсистема</w:t>
      </w:r>
      <w:r w:rsidRPr="008C6756">
        <w:rPr>
          <w:color w:val="000000"/>
          <w:lang w:val="sr-Cyrl-CS"/>
        </w:rPr>
        <w:t xml:space="preserve"> са захтевима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националних железничких техничких прописа или са условима важења сертификата.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Such</w:t>
      </w:r>
      <w:r w:rsidRPr="008C6756">
        <w:rPr>
          <w:noProof/>
          <w:vanish/>
          <w:color w:val="000000"/>
          <w:lang w:val="sr-Cyrl-CS"/>
        </w:rPr>
        <w:t xml:space="preserve"> </w:t>
      </w:r>
      <w:r w:rsidRPr="008C6756">
        <w:rPr>
          <w:noProof/>
          <w:vanish/>
          <w:color w:val="000000"/>
        </w:rPr>
        <w:t>modifications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require</w:t>
      </w:r>
      <w:r w:rsidRPr="008C6756">
        <w:rPr>
          <w:noProof/>
          <w:vanish/>
          <w:color w:val="000000"/>
          <w:lang w:val="sr-Cyrl-CS"/>
        </w:rPr>
        <w:t xml:space="preserve"> </w:t>
      </w:r>
      <w:r w:rsidRPr="008C6756">
        <w:rPr>
          <w:noProof/>
          <w:vanish/>
          <w:color w:val="000000"/>
        </w:rPr>
        <w:t>additional</w:t>
      </w:r>
      <w:r w:rsidRPr="008C6756">
        <w:rPr>
          <w:noProof/>
          <w:vanish/>
          <w:color w:val="000000"/>
          <w:lang w:val="sr-Cyrl-CS"/>
        </w:rPr>
        <w:t xml:space="preserve"> </w:t>
      </w:r>
      <w:r w:rsidRPr="008C6756">
        <w:rPr>
          <w:noProof/>
          <w:vanish/>
          <w:color w:val="000000"/>
        </w:rPr>
        <w:t>approval</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form</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addition</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original</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Такве измене захтевају додатно одобрење у виду додатка оригиналном сертификату о  испитивању типа.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Only</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changes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performed</w:t>
      </w:r>
      <w:r w:rsidRPr="008C6756">
        <w:rPr>
          <w:noProof/>
          <w:vanish/>
          <w:color w:val="000000"/>
          <w:lang w:val="sr-Cyrl-CS"/>
        </w:rPr>
        <w:t>.</w:t>
      </w:r>
      <w:r w:rsidRPr="008C6756">
        <w:rPr>
          <w:rStyle w:val="tw4winMark"/>
          <w:rFonts w:eastAsia="Calibri"/>
          <w:color w:val="000000"/>
          <w:lang w:val="sr-Cyrl-CS"/>
        </w:rPr>
        <w:t>&lt;}0{&gt;Извод</w:t>
      </w:r>
      <w:r w:rsidRPr="008C6756">
        <w:rPr>
          <w:color w:val="000000"/>
          <w:lang w:val="sr-Cyrl-CS"/>
        </w:rPr>
        <w:t xml:space="preserve"> Изводе се само испитивања и тестови који су битни и потребни за извршене промене. </w:t>
      </w: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8. </w:t>
      </w:r>
      <w:r w:rsidRPr="008C6756">
        <w:rPr>
          <w:color w:val="000000"/>
          <w:lang w:val="sr-Cyrl-CS"/>
        </w:rPr>
        <w:tab/>
      </w:r>
      <w:r w:rsidRPr="008C6756">
        <w:rPr>
          <w:rStyle w:val="tw4winMark"/>
          <w:rFonts w:eastAsia="Calibri"/>
          <w:color w:val="000000"/>
          <w:lang w:val="sr-Cyrl-CS"/>
        </w:rPr>
        <w:t>{0&gt;</w:t>
      </w:r>
      <w:r w:rsidRPr="008C6756">
        <w:rPr>
          <w:noProof/>
          <w:vanish/>
          <w:color w:val="000000"/>
        </w:rPr>
        <w:t>Each</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notifying</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concerning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thereto</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withdrawn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periodically</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notifying</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list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thereto</w:t>
      </w:r>
      <w:r w:rsidRPr="008C6756">
        <w:rPr>
          <w:noProof/>
          <w:vanish/>
          <w:color w:val="000000"/>
          <w:lang w:val="sr-Cyrl-CS"/>
        </w:rPr>
        <w:t xml:space="preserve"> </w:t>
      </w:r>
      <w:r w:rsidRPr="008C6756">
        <w:rPr>
          <w:noProof/>
          <w:vanish/>
          <w:color w:val="000000"/>
        </w:rPr>
        <w:t>refused</w:t>
      </w:r>
      <w:r w:rsidRPr="008C6756">
        <w:rPr>
          <w:noProof/>
          <w:vanish/>
          <w:color w:val="000000"/>
          <w:lang w:val="sr-Cyrl-CS"/>
        </w:rPr>
        <w:t xml:space="preserve">, </w:t>
      </w:r>
      <w:r w:rsidRPr="008C6756">
        <w:rPr>
          <w:noProof/>
          <w:vanish/>
          <w:color w:val="000000"/>
        </w:rPr>
        <w:t>suspended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otherwise</w:t>
      </w:r>
      <w:r w:rsidRPr="008C6756">
        <w:rPr>
          <w:noProof/>
          <w:vanish/>
          <w:color w:val="000000"/>
          <w:lang w:val="sr-Cyrl-CS"/>
        </w:rPr>
        <w:t xml:space="preserve"> </w:t>
      </w:r>
      <w:r w:rsidRPr="008C6756">
        <w:rPr>
          <w:noProof/>
          <w:vanish/>
          <w:color w:val="000000"/>
        </w:rPr>
        <w:t>restricted</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Свако пријављено тело обавештава своје органе за пријављивање о сертификатима о испитивању типа и/или њиховим додацима које је издало или повукло и периодично или на захтев ставља на располагање својим органима за пријављивање списак сертификата и/или њихових додатака који су одбијени, суспендовани или на други начин ограничени.  </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Each</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 xml:space="preserve"> </w:t>
      </w:r>
      <w:r w:rsidRPr="008C6756">
        <w:rPr>
          <w:noProof/>
          <w:vanish/>
          <w:color w:val="000000"/>
        </w:rPr>
        <w:t>concerning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thereto</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refused</w:t>
      </w:r>
      <w:r w:rsidRPr="008C6756">
        <w:rPr>
          <w:noProof/>
          <w:vanish/>
          <w:color w:val="000000"/>
          <w:lang w:val="sr-Cyrl-CS"/>
        </w:rPr>
        <w:t xml:space="preserve">, </w:t>
      </w:r>
      <w:r w:rsidRPr="008C6756">
        <w:rPr>
          <w:noProof/>
          <w:vanish/>
          <w:color w:val="000000"/>
        </w:rPr>
        <w:t>withdrawn</w:t>
      </w:r>
      <w:r w:rsidRPr="008C6756">
        <w:rPr>
          <w:noProof/>
          <w:vanish/>
          <w:color w:val="000000"/>
          <w:lang w:val="sr-Cyrl-CS"/>
        </w:rPr>
        <w:t xml:space="preserve">, </w:t>
      </w:r>
      <w:r w:rsidRPr="008C6756">
        <w:rPr>
          <w:noProof/>
          <w:vanish/>
          <w:color w:val="000000"/>
        </w:rPr>
        <w:t>suspended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otherwise</w:t>
      </w:r>
      <w:r w:rsidRPr="008C6756">
        <w:rPr>
          <w:noProof/>
          <w:vanish/>
          <w:color w:val="000000"/>
          <w:lang w:val="sr-Cyrl-CS"/>
        </w:rPr>
        <w:t xml:space="preserve"> </w:t>
      </w:r>
      <w:r w:rsidRPr="008C6756">
        <w:rPr>
          <w:noProof/>
          <w:vanish/>
          <w:color w:val="000000"/>
        </w:rPr>
        <w:t>restricted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concerning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thereto</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Свако пријављено тело обавештава друга пријављена тела о сертификатима о испитивању типа и/или свим његовим додацима које је одбило, повукло, суспендовало или на други начин ограничило и, на захтев, о сертификатима и/или њиховим додацима које је издало.</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ascii="Times New Roman" w:eastAsia="Calibri" w:hAnsi="Times New Roman"/>
          <w:vanish w:val="0"/>
          <w:color w:val="000000"/>
          <w:vertAlign w:val="baseline"/>
        </w:rPr>
        <w:t>OTIF</w:t>
      </w:r>
      <w:r w:rsidRPr="008C6756">
        <w:rPr>
          <w:rStyle w:val="tw4winMark"/>
          <w:rFonts w:ascii="Times New Roman" w:eastAsia="Calibri" w:hAnsi="Times New Roman"/>
          <w:vanish w:val="0"/>
          <w:color w:val="000000"/>
          <w:vertAlign w:val="baseline"/>
          <w:lang w:val="sr-Cyrl-CS"/>
        </w:rPr>
        <w:t xml:space="preserve"> и</w:t>
      </w:r>
      <w:r w:rsidRPr="008C6756">
        <w:rPr>
          <w:rStyle w:val="tw4winMark"/>
          <w:rFonts w:eastAsia="Calibri"/>
          <w:color w:val="000000"/>
          <w:vertAlign w:val="baseline"/>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Commission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Member</w:t>
      </w:r>
      <w:r w:rsidRPr="008C6756">
        <w:rPr>
          <w:noProof/>
          <w:vanish/>
          <w:color w:val="000000"/>
          <w:lang w:val="sr-Cyrl-CS"/>
        </w:rPr>
        <w:t xml:space="preserve"> </w:t>
      </w:r>
      <w:r w:rsidRPr="008C6756">
        <w:rPr>
          <w:noProof/>
          <w:vanish/>
          <w:color w:val="000000"/>
        </w:rPr>
        <w:t>States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obtain</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thereto</w:t>
      </w:r>
      <w:r w:rsidRPr="008C6756">
        <w:rPr>
          <w:noProof/>
          <w:vanish/>
          <w:color w:val="000000"/>
          <w:lang w:val="sr-Cyrl-CS"/>
        </w:rPr>
        <w:t>.</w:t>
      </w:r>
      <w:r w:rsidRPr="008C6756">
        <w:rPr>
          <w:rStyle w:val="tw4winMark"/>
          <w:rFonts w:eastAsia="Calibri"/>
          <w:color w:val="000000"/>
          <w:vertAlign w:val="baseline"/>
          <w:lang w:val="sr-Cyrl-CS"/>
        </w:rPr>
        <w:t>&lt;}0{&gt;</w:t>
      </w:r>
      <w:r w:rsidRPr="008C6756">
        <w:rPr>
          <w:rStyle w:val="tw4winMark"/>
          <w:rFonts w:eastAsia="Calibri"/>
          <w:color w:val="000000"/>
          <w:vertAlign w:val="baseline"/>
        </w:rPr>
        <w:t>OTIF</w:t>
      </w:r>
      <w:r w:rsidRPr="008C6756">
        <w:rPr>
          <w:rStyle w:val="tw4winMark"/>
          <w:rFonts w:eastAsia="Calibri"/>
          <w:color w:val="000000"/>
          <w:vertAlign w:val="baseline"/>
          <w:lang w:val="sr-Cyrl-CS"/>
        </w:rPr>
        <w:t>ии</w:t>
      </w:r>
      <w:r w:rsidRPr="008C6756">
        <w:rPr>
          <w:color w:val="000000"/>
          <w:lang w:val="sr-Cyrl-CS"/>
        </w:rPr>
        <w:t xml:space="preserve"> државе уговорнице </w:t>
      </w:r>
      <w:r w:rsidRPr="008C6756">
        <w:rPr>
          <w:color w:val="000000"/>
          <w:lang w:val="sr-Latn-CS"/>
        </w:rPr>
        <w:t>OTIF</w:t>
      </w:r>
      <w:r w:rsidRPr="008C6756">
        <w:rPr>
          <w:color w:val="000000"/>
          <w:lang w:val="sr-Cyrl-CS"/>
        </w:rPr>
        <w:t xml:space="preserve"> и друга пријављена тела могу на захтев добити примерак сертификата о испитивању типа и/или његових додатака.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Commission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Member</w:t>
      </w:r>
      <w:r w:rsidRPr="008C6756">
        <w:rPr>
          <w:noProof/>
          <w:vanish/>
          <w:color w:val="000000"/>
          <w:lang w:val="sr-Cyrl-CS"/>
        </w:rPr>
        <w:t xml:space="preserve"> </w:t>
      </w:r>
      <w:r w:rsidRPr="008C6756">
        <w:rPr>
          <w:noProof/>
          <w:vanish/>
          <w:color w:val="000000"/>
        </w:rPr>
        <w:t>States</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obtain</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results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w:t>
      </w:r>
      <w:r w:rsidRPr="008C6756">
        <w:rPr>
          <w:rStyle w:val="tw4winMark"/>
          <w:rFonts w:eastAsia="Calibri"/>
          <w:color w:val="000000"/>
          <w:lang w:val="sr-Cyrl-CS"/>
        </w:rPr>
        <w:t>&lt;}0{&gt;</w:t>
      </w:r>
      <w:r w:rsidRPr="008C6756">
        <w:rPr>
          <w:rStyle w:val="tw4winMark"/>
          <w:rFonts w:ascii="Times New Roman" w:eastAsia="Calibri" w:hAnsi="Times New Roman"/>
          <w:vanish w:val="0"/>
          <w:color w:val="000000"/>
          <w:lang w:val="sr-Cyrl-CS"/>
        </w:rPr>
        <w:t xml:space="preserve"> </w:t>
      </w:r>
      <w:r w:rsidRPr="008C6756">
        <w:rPr>
          <w:rStyle w:val="tw4winMark"/>
          <w:rFonts w:ascii="Times New Roman" w:eastAsia="Calibri" w:hAnsi="Times New Roman"/>
          <w:vanish w:val="0"/>
          <w:color w:val="000000"/>
          <w:vertAlign w:val="baseline"/>
        </w:rPr>
        <w:t>OTIF</w:t>
      </w:r>
      <w:r w:rsidRPr="008C6756">
        <w:rPr>
          <w:rStyle w:val="tw4winMark"/>
          <w:rFonts w:ascii="Times New Roman" w:eastAsia="Calibri" w:hAnsi="Times New Roman"/>
          <w:vanish w:val="0"/>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Commission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Member</w:t>
      </w:r>
      <w:r w:rsidRPr="008C6756">
        <w:rPr>
          <w:noProof/>
          <w:vanish/>
          <w:color w:val="000000"/>
          <w:lang w:val="sr-Cyrl-CS"/>
        </w:rPr>
        <w:t xml:space="preserve"> </w:t>
      </w:r>
      <w:r w:rsidRPr="008C6756">
        <w:rPr>
          <w:noProof/>
          <w:vanish/>
          <w:color w:val="000000"/>
        </w:rPr>
        <w:t>States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obtain</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thereto</w:t>
      </w:r>
      <w:r w:rsidRPr="008C6756">
        <w:rPr>
          <w:noProof/>
          <w:vanish/>
          <w:color w:val="000000"/>
          <w:lang w:val="sr-Cyrl-CS"/>
        </w:rPr>
        <w:t>.</w:t>
      </w:r>
      <w:r w:rsidRPr="008C6756">
        <w:rPr>
          <w:rStyle w:val="tw4winMark"/>
          <w:rFonts w:eastAsia="Calibri"/>
          <w:color w:val="000000"/>
          <w:lang w:val="sr-Cyrl-CS"/>
        </w:rPr>
        <w:t>&lt;}0{&gt;</w:t>
      </w:r>
      <w:r w:rsidRPr="008C6756">
        <w:rPr>
          <w:rStyle w:val="tw4winMark"/>
          <w:rFonts w:eastAsia="Calibri"/>
          <w:color w:val="000000"/>
        </w:rPr>
        <w:t>OTIF</w:t>
      </w:r>
      <w:r w:rsidRPr="008C6756">
        <w:rPr>
          <w:rStyle w:val="tw4winMark"/>
          <w:rFonts w:eastAsia="Calibri"/>
          <w:color w:val="000000"/>
          <w:lang w:val="sr-Cyrl-CS"/>
        </w:rPr>
        <w:t>ии</w:t>
      </w:r>
      <w:r w:rsidRPr="008C6756">
        <w:rPr>
          <w:rStyle w:val="tw4winMark"/>
          <w:rFonts w:ascii="Times New Roman" w:eastAsia="Calibri" w:hAnsi="Times New Roman"/>
          <w:color w:val="000000"/>
          <w:lang w:val="sr-Cyrl-CS"/>
        </w:rPr>
        <w:t>ии</w:t>
      </w:r>
      <w:r w:rsidRPr="008C6756">
        <w:rPr>
          <w:color w:val="000000"/>
          <w:lang w:val="sr-Cyrl-CS"/>
        </w:rPr>
        <w:t xml:space="preserve"> и државе</w:t>
      </w:r>
      <w:r w:rsidRPr="008C6756">
        <w:rPr>
          <w:color w:val="000000"/>
          <w:highlight w:val="yellow"/>
          <w:lang w:val="sr-Cyrl-CS"/>
        </w:rPr>
        <w:t xml:space="preserve"> </w:t>
      </w:r>
      <w:r w:rsidRPr="008C6756">
        <w:rPr>
          <w:color w:val="000000"/>
          <w:lang w:val="sr-Cyrl-CS"/>
        </w:rPr>
        <w:t>уговорнице</w:t>
      </w:r>
      <w:r w:rsidRPr="008C6756">
        <w:rPr>
          <w:color w:val="000000"/>
          <w:lang w:val="sr-Latn-CS"/>
        </w:rPr>
        <w:t xml:space="preserve"> OTIF </w:t>
      </w:r>
      <w:r w:rsidRPr="008C6756">
        <w:rPr>
          <w:color w:val="000000"/>
          <w:lang w:val="sr-Cyrl-CS"/>
        </w:rPr>
        <w:t xml:space="preserve"> могу на захтев добити примерак техничке документације и резултате испитивања које је извршило пријављено тело. </w:t>
      </w:r>
      <w:r w:rsidRPr="008C6756">
        <w:rPr>
          <w:rStyle w:val="tw4winMark"/>
          <w:rFonts w:eastAsia="Calibri"/>
          <w:color w:val="000000"/>
          <w:lang w:val="sr-Cyrl-CS"/>
        </w:rPr>
        <w:t>&lt;0}</w:t>
      </w:r>
      <w:r w:rsidRPr="008C6756">
        <w:rPr>
          <w:color w:val="000000"/>
          <w:lang w:val="sr-Cyrl-CS"/>
        </w:rPr>
        <w:t xml:space="preserve"> </w:t>
      </w:r>
    </w:p>
    <w:p w:rsidR="005A58F6" w:rsidRPr="008C6756" w:rsidRDefault="005A58F6" w:rsidP="005A58F6">
      <w:pPr>
        <w:ind w:firstLine="720"/>
        <w:jc w:val="both"/>
        <w:rPr>
          <w:color w:val="000000"/>
          <w:lang w:val="sr-Cyrl-CS"/>
        </w:rPr>
      </w:pPr>
      <w:r w:rsidRPr="008C6756">
        <w:rPr>
          <w:color w:val="000000"/>
          <w:lang w:val="sr-Cyrl-CS"/>
        </w:rPr>
        <w:lastRenderedPageBreak/>
        <w:t>Тело за оцену усаглашености</w:t>
      </w:r>
      <w:r w:rsidRPr="008C6756">
        <w:rPr>
          <w:b/>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annexes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including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submitted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until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expiry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validity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 чува примерак сертификата о испитивању типа, његове анексе и додатке, укључујући документацију коју је доставио произвођач, све до истека важења сертификата.</w:t>
      </w:r>
      <w:r w:rsidRPr="008C6756">
        <w:rPr>
          <w:rStyle w:val="tw4winMark"/>
          <w:rFonts w:eastAsia="Calibri"/>
          <w:color w:val="000000"/>
          <w:lang w:val="sr-Cyrl-CS"/>
        </w:rPr>
        <w:t>&lt;0}</w:t>
      </w:r>
      <w:r w:rsidRPr="008C6756">
        <w:rPr>
          <w:color w:val="000000"/>
          <w:lang w:val="sr-Cyrl-CS"/>
        </w:rPr>
        <w:t xml:space="preserve"> </w:t>
      </w:r>
    </w:p>
    <w:p w:rsidR="005A58F6" w:rsidRPr="008C6756" w:rsidRDefault="005A58F6" w:rsidP="005A58F6">
      <w:pPr>
        <w:ind w:firstLine="720"/>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9.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annexes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together</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disposal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defined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does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define</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10 </w:t>
      </w:r>
      <w:r w:rsidRPr="008C6756">
        <w:rPr>
          <w:noProof/>
          <w:vanish/>
          <w:color w:val="000000"/>
        </w:rPr>
        <w:t>years</w:t>
      </w:r>
      <w:r w:rsidRPr="008C6756">
        <w:rPr>
          <w:noProof/>
          <w:vanish/>
          <w:color w:val="000000"/>
          <w:lang w:val="sr-Cyrl-CS"/>
        </w:rPr>
        <w:t xml:space="preserve"> </w:t>
      </w:r>
      <w:r w:rsidRPr="008C6756">
        <w:rPr>
          <w:noProof/>
          <w:vanish/>
          <w:color w:val="000000"/>
        </w:rPr>
        <w:t>after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last</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manufactured</w:t>
      </w:r>
      <w:r w:rsidRPr="008C6756">
        <w:rPr>
          <w:noProof/>
          <w:vanish/>
          <w:color w:val="000000"/>
          <w:lang w:val="sr-Cyrl-CS"/>
        </w:rPr>
        <w:t>.</w:t>
      </w:r>
      <w:r w:rsidRPr="008C6756">
        <w:rPr>
          <w:rStyle w:val="tw4winMark"/>
          <w:rFonts w:eastAsia="Calibri"/>
          <w:color w:val="000000"/>
          <w:lang w:val="sr-Cyrl-CS"/>
        </w:rPr>
        <w:t>&lt;}76{&gt;</w:t>
      </w:r>
      <w:r w:rsidRPr="008C6756">
        <w:rPr>
          <w:color w:val="000000"/>
          <w:lang w:val="sr-Cyrl-CS"/>
        </w:rPr>
        <w:t xml:space="preserve">Произвођач чува примерак сертификата о испитивању типа, његове анексе и додатке заједно са техничком документацијом на располагању националним органима у временском периоду од </w:t>
      </w:r>
      <w:r w:rsidR="001939DF" w:rsidRPr="008C6756">
        <w:rPr>
          <w:color w:val="000000"/>
          <w:lang w:val="sr-Cyrl-CS"/>
        </w:rPr>
        <w:t xml:space="preserve">десет </w:t>
      </w:r>
      <w:r w:rsidRPr="008C6756">
        <w:rPr>
          <w:color w:val="000000"/>
          <w:lang w:val="sr-Cyrl-CS"/>
        </w:rPr>
        <w:t xml:space="preserve">година по производњи последњег </w:t>
      </w:r>
      <w:r w:rsidR="00CA7389" w:rsidRPr="008C6756">
        <w:rPr>
          <w:color w:val="000000"/>
          <w:lang w:val="sr-Cyrl-CS"/>
        </w:rPr>
        <w:t xml:space="preserve">  чиниоца интероперабилности</w:t>
      </w:r>
      <w:r w:rsidR="00331CDA" w:rsidRPr="008C6756">
        <w:rPr>
          <w:color w:val="000000"/>
          <w:lang w:val="sr-Cyrl-CS"/>
        </w:rPr>
        <w:t>/елемента структурног подсистема</w:t>
      </w:r>
      <w:r w:rsidRPr="008C6756">
        <w:rPr>
          <w:color w:val="000000"/>
          <w:lang w:val="sr-Cyrl-CS"/>
        </w:rPr>
        <w:t xml:space="preserve">.  </w:t>
      </w:r>
      <w:r w:rsidRPr="008C6756">
        <w:rPr>
          <w:rStyle w:val="tw4winMark"/>
          <w:rFonts w:eastAsia="Calibri"/>
          <w:color w:val="000000"/>
          <w:lang w:val="sr-Cyrl-CS"/>
        </w:rPr>
        <w:t>&lt;0}</w:t>
      </w:r>
    </w:p>
    <w:p w:rsidR="001B3CC9" w:rsidRPr="008C6756" w:rsidRDefault="001B3CC9"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10.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lodge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 </w:t>
      </w:r>
      <w:r w:rsidRPr="008C6756">
        <w:rPr>
          <w:noProof/>
          <w:vanish/>
          <w:color w:val="000000"/>
        </w:rPr>
        <w:t>and</w:t>
      </w:r>
      <w:r w:rsidRPr="008C6756">
        <w:rPr>
          <w:noProof/>
          <w:vanish/>
          <w:color w:val="000000"/>
          <w:lang w:val="sr-Cyrl-CS"/>
        </w:rPr>
        <w:t xml:space="preserve"> </w:t>
      </w:r>
      <w:r w:rsidRPr="008C6756">
        <w:rPr>
          <w:noProof/>
          <w:vanish/>
          <w:color w:val="000000"/>
        </w:rPr>
        <w:t>fulfil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obligations</w:t>
      </w:r>
      <w:r w:rsidRPr="008C6756">
        <w:rPr>
          <w:noProof/>
          <w:vanish/>
          <w:color w:val="000000"/>
          <w:lang w:val="sr-Cyrl-CS"/>
        </w:rPr>
        <w:t xml:space="preserve"> </w:t>
      </w:r>
      <w:r w:rsidRPr="008C6756">
        <w:rPr>
          <w:noProof/>
          <w:vanish/>
          <w:color w:val="000000"/>
        </w:rPr>
        <w:t>set</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points</w:t>
      </w:r>
      <w:r w:rsidRPr="008C6756">
        <w:rPr>
          <w:noProof/>
          <w:vanish/>
          <w:color w:val="000000"/>
          <w:lang w:val="sr-Cyrl-CS"/>
        </w:rPr>
        <w:t xml:space="preserve"> 7 </w:t>
      </w:r>
      <w:r w:rsidRPr="008C6756">
        <w:rPr>
          <w:noProof/>
          <w:vanish/>
          <w:color w:val="000000"/>
        </w:rPr>
        <w:t>and</w:t>
      </w:r>
      <w:r w:rsidRPr="008C6756">
        <w:rPr>
          <w:noProof/>
          <w:vanish/>
          <w:color w:val="000000"/>
          <w:lang w:val="sr-Cyrl-CS"/>
        </w:rPr>
        <w:t xml:space="preserve"> 9, </w:t>
      </w:r>
      <w:r w:rsidRPr="008C6756">
        <w:rPr>
          <w:noProof/>
          <w:vanish/>
          <w:color w:val="000000"/>
        </w:rPr>
        <w:t>provided</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they</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specified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mandate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Овлашћени заступник произвођача може поднети захтев из тачке 3. и извршити обавезе из тачака 7. и 9</w:t>
      </w:r>
      <w:r w:rsidR="001B3CC9" w:rsidRPr="008C6756">
        <w:rPr>
          <w:color w:val="000000"/>
          <w:lang w:val="sr-Cyrl-CS"/>
        </w:rPr>
        <w:t>.</w:t>
      </w:r>
      <w:r w:rsidRPr="008C6756">
        <w:rPr>
          <w:color w:val="000000"/>
          <w:lang w:val="sr-Cyrl-CS"/>
        </w:rPr>
        <w:t xml:space="preserve">, под условом да су оне дефинисане у овлашћењу. </w:t>
      </w:r>
    </w:p>
    <w:p w:rsidR="001B3CC9" w:rsidRPr="008C6756" w:rsidRDefault="001B3CC9" w:rsidP="005A58F6">
      <w:pPr>
        <w:jc w:val="both"/>
        <w:rPr>
          <w:rStyle w:val="tw4winMark"/>
          <w:rFonts w:eastAsia="Calibri"/>
          <w:vanish w:val="0"/>
          <w:color w:val="000000"/>
          <w:lang w:val="sr-Cyrl-CS"/>
        </w:rPr>
      </w:pPr>
    </w:p>
    <w:p w:rsidR="005A58F6" w:rsidRPr="008C6756" w:rsidRDefault="005A58F6" w:rsidP="005A58F6">
      <w:pPr>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center"/>
        <w:rPr>
          <w:b/>
          <w:color w:val="000000"/>
          <w:lang w:val="sr-Cyrl-CS"/>
        </w:rPr>
      </w:pPr>
      <w:r w:rsidRPr="008C6756">
        <w:rPr>
          <w:rStyle w:val="tw4winMark"/>
          <w:rFonts w:eastAsia="Calibri"/>
          <w:b/>
          <w:color w:val="000000"/>
          <w:lang w:val="sr-Cyrl-CS"/>
        </w:rPr>
        <w:t>{0&gt;</w:t>
      </w:r>
      <w:r w:rsidRPr="008C6756">
        <w:rPr>
          <w:b/>
          <w:noProof/>
          <w:vanish/>
          <w:color w:val="000000"/>
        </w:rPr>
        <w:t>Module</w:t>
      </w:r>
      <w:r w:rsidRPr="008C6756">
        <w:rPr>
          <w:b/>
          <w:noProof/>
          <w:vanish/>
          <w:color w:val="000000"/>
          <w:lang w:val="sr-Cyrl-CS"/>
        </w:rPr>
        <w:t xml:space="preserve"> </w:t>
      </w:r>
      <w:r w:rsidRPr="008C6756">
        <w:rPr>
          <w:b/>
          <w:noProof/>
          <w:vanish/>
          <w:color w:val="000000"/>
        </w:rPr>
        <w:t>CC</w:t>
      </w:r>
      <w:r w:rsidRPr="008C6756">
        <w:rPr>
          <w:b/>
          <w:noProof/>
          <w:vanish/>
          <w:color w:val="000000"/>
          <w:lang w:val="sr-Cyrl-CS"/>
        </w:rPr>
        <w:t>.</w:t>
      </w:r>
      <w:r w:rsidRPr="008C6756">
        <w:rPr>
          <w:rStyle w:val="tw4winMark"/>
          <w:rFonts w:eastAsia="Calibri"/>
          <w:b/>
          <w:color w:val="000000"/>
          <w:lang w:val="sr-Cyrl-CS"/>
        </w:rPr>
        <w:t>&lt;}96{&gt;</w:t>
      </w:r>
      <w:r w:rsidRPr="008C6756">
        <w:rPr>
          <w:b/>
          <w:color w:val="000000"/>
          <w:lang w:val="sr-Cyrl-CS"/>
        </w:rPr>
        <w:t>Moдул CC.</w:t>
      </w:r>
      <w:r w:rsidRPr="008C6756">
        <w:rPr>
          <w:rStyle w:val="tw4winMark"/>
          <w:rFonts w:eastAsia="Calibri"/>
          <w:b/>
          <w:color w:val="000000"/>
          <w:lang w:val="sr-Cyrl-CS"/>
        </w:rPr>
        <w:t>&lt;0}</w:t>
      </w:r>
      <w:r w:rsidRPr="008C6756">
        <w:rPr>
          <w:b/>
          <w:color w:val="000000"/>
          <w:lang w:val="sr-Cyrl-CS"/>
        </w:rPr>
        <w:t xml:space="preserve"> </w:t>
      </w:r>
      <w:r w:rsidRPr="008C6756">
        <w:rPr>
          <w:rStyle w:val="tw4winMark"/>
          <w:rFonts w:eastAsia="Calibri"/>
          <w:b/>
          <w:color w:val="000000"/>
          <w:lang w:val="sr-Cyrl-CS"/>
        </w:rPr>
        <w:t>{0&gt;</w:t>
      </w:r>
      <w:r w:rsidRPr="008C6756">
        <w:rPr>
          <w:b/>
          <w:noProof/>
          <w:vanish/>
          <w:color w:val="000000"/>
        </w:rPr>
        <w:t>Conformity</w:t>
      </w:r>
      <w:r w:rsidRPr="008C6756">
        <w:rPr>
          <w:b/>
          <w:noProof/>
          <w:vanish/>
          <w:color w:val="000000"/>
          <w:lang w:val="sr-Cyrl-CS"/>
        </w:rPr>
        <w:t xml:space="preserve"> </w:t>
      </w:r>
      <w:r w:rsidRPr="008C6756">
        <w:rPr>
          <w:b/>
          <w:noProof/>
          <w:vanish/>
          <w:color w:val="000000"/>
        </w:rPr>
        <w:t>to</w:t>
      </w:r>
      <w:r w:rsidRPr="008C6756">
        <w:rPr>
          <w:b/>
          <w:noProof/>
          <w:vanish/>
          <w:color w:val="000000"/>
          <w:lang w:val="sr-Cyrl-CS"/>
        </w:rPr>
        <w:t xml:space="preserve"> </w:t>
      </w:r>
      <w:r w:rsidRPr="008C6756">
        <w:rPr>
          <w:b/>
          <w:noProof/>
          <w:vanish/>
          <w:color w:val="000000"/>
        </w:rPr>
        <w:t>type</w:t>
      </w:r>
      <w:r w:rsidRPr="008C6756">
        <w:rPr>
          <w:b/>
          <w:noProof/>
          <w:vanish/>
          <w:color w:val="000000"/>
          <w:lang w:val="sr-Cyrl-CS"/>
        </w:rPr>
        <w:t xml:space="preserve"> </w:t>
      </w:r>
      <w:r w:rsidRPr="008C6756">
        <w:rPr>
          <w:b/>
          <w:noProof/>
          <w:vanish/>
          <w:color w:val="000000"/>
        </w:rPr>
        <w:t>based</w:t>
      </w:r>
      <w:r w:rsidRPr="008C6756">
        <w:rPr>
          <w:b/>
          <w:noProof/>
          <w:vanish/>
          <w:color w:val="000000"/>
          <w:lang w:val="sr-Cyrl-CS"/>
        </w:rPr>
        <w:t xml:space="preserve"> </w:t>
      </w:r>
      <w:r w:rsidRPr="008C6756">
        <w:rPr>
          <w:b/>
          <w:noProof/>
          <w:vanish/>
          <w:color w:val="000000"/>
        </w:rPr>
        <w:t>on</w:t>
      </w:r>
      <w:r w:rsidRPr="008C6756">
        <w:rPr>
          <w:b/>
          <w:noProof/>
          <w:vanish/>
          <w:color w:val="000000"/>
          <w:lang w:val="sr-Cyrl-CS"/>
        </w:rPr>
        <w:t xml:space="preserve"> </w:t>
      </w:r>
      <w:r w:rsidRPr="008C6756">
        <w:rPr>
          <w:b/>
          <w:noProof/>
          <w:vanish/>
          <w:color w:val="000000"/>
        </w:rPr>
        <w:t>internal</w:t>
      </w:r>
      <w:r w:rsidRPr="008C6756">
        <w:rPr>
          <w:b/>
          <w:noProof/>
          <w:vanish/>
          <w:color w:val="000000"/>
          <w:lang w:val="sr-Cyrl-CS"/>
        </w:rPr>
        <w:t xml:space="preserve"> </w:t>
      </w:r>
      <w:r w:rsidRPr="008C6756">
        <w:rPr>
          <w:b/>
          <w:noProof/>
          <w:vanish/>
          <w:color w:val="000000"/>
        </w:rPr>
        <w:t>production</w:t>
      </w:r>
      <w:r w:rsidRPr="008C6756">
        <w:rPr>
          <w:b/>
          <w:noProof/>
          <w:vanish/>
          <w:color w:val="000000"/>
          <w:lang w:val="sr-Cyrl-CS"/>
        </w:rPr>
        <w:t xml:space="preserve"> </w:t>
      </w:r>
      <w:r w:rsidRPr="008C6756">
        <w:rPr>
          <w:b/>
          <w:noProof/>
          <w:vanish/>
          <w:color w:val="000000"/>
        </w:rPr>
        <w:t>control</w:t>
      </w:r>
      <w:r w:rsidRPr="008C6756">
        <w:rPr>
          <w:b/>
          <w:noProof/>
          <w:vanish/>
          <w:color w:val="000000"/>
          <w:lang w:val="sr-Cyrl-CS"/>
        </w:rPr>
        <w:t>.</w:t>
      </w:r>
      <w:r w:rsidRPr="008C6756">
        <w:rPr>
          <w:rStyle w:val="tw4winMark"/>
          <w:rFonts w:eastAsia="Calibri"/>
          <w:b/>
          <w:color w:val="000000"/>
          <w:lang w:val="sr-Cyrl-CS"/>
        </w:rPr>
        <w:t>&lt;}83{&gt;</w:t>
      </w:r>
      <w:r w:rsidRPr="008C6756">
        <w:rPr>
          <w:b/>
          <w:color w:val="000000"/>
          <w:lang w:val="sr-Cyrl-CS"/>
        </w:rPr>
        <w:t>Усаглашеност са типом на основу унутрашње контроле производње</w:t>
      </w:r>
    </w:p>
    <w:p w:rsidR="001B3CC9" w:rsidRPr="008C6756" w:rsidRDefault="001B3CC9" w:rsidP="005A58F6">
      <w:pPr>
        <w:jc w:val="center"/>
        <w:rPr>
          <w:b/>
          <w:color w:val="000000"/>
          <w:lang w:val="sr-Cyrl-CS"/>
        </w:rPr>
      </w:pPr>
    </w:p>
    <w:p w:rsidR="005A58F6" w:rsidRPr="008C6756" w:rsidRDefault="005A58F6" w:rsidP="005A58F6">
      <w:pPr>
        <w:jc w:val="both"/>
        <w:rPr>
          <w:rStyle w:val="tw4winMark"/>
          <w:rFonts w:eastAsia="Calibri"/>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1.  </w:t>
      </w:r>
      <w:r w:rsidRPr="008C6756">
        <w:rPr>
          <w:color w:val="000000"/>
          <w:lang w:val="sr-Cyrl-CS"/>
        </w:rPr>
        <w:tab/>
      </w:r>
      <w:r w:rsidRPr="008C6756">
        <w:rPr>
          <w:rStyle w:val="tw4winMark"/>
          <w:rFonts w:eastAsia="Calibri"/>
          <w:color w:val="000000"/>
          <w:lang w:val="sr-Cyrl-CS"/>
        </w:rPr>
        <w:t>{0&gt;</w:t>
      </w:r>
      <w:r w:rsidRPr="008C6756">
        <w:rPr>
          <w:noProof/>
          <w:vanish/>
          <w:color w:val="000000"/>
        </w:rPr>
        <w:t>Conformity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based</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internal</w:t>
      </w:r>
      <w:r w:rsidRPr="008C6756">
        <w:rPr>
          <w:noProof/>
          <w:vanish/>
          <w:color w:val="000000"/>
          <w:lang w:val="sr-Cyrl-CS"/>
        </w:rPr>
        <w:t xml:space="preserve"> </w:t>
      </w:r>
      <w:r w:rsidRPr="008C6756">
        <w:rPr>
          <w:noProof/>
          <w:vanish/>
          <w:color w:val="000000"/>
        </w:rPr>
        <w:t>production</w:t>
      </w:r>
      <w:r w:rsidRPr="008C6756">
        <w:rPr>
          <w:noProof/>
          <w:vanish/>
          <w:color w:val="000000"/>
          <w:lang w:val="sr-Cyrl-CS"/>
        </w:rPr>
        <w:t xml:space="preserve"> </w:t>
      </w:r>
      <w:r w:rsidRPr="008C6756">
        <w:rPr>
          <w:noProof/>
          <w:vanish/>
          <w:color w:val="000000"/>
        </w:rPr>
        <w:t>control</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part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 xml:space="preserve"> </w:t>
      </w:r>
      <w:r w:rsidRPr="008C6756">
        <w:rPr>
          <w:noProof/>
          <w:vanish/>
          <w:color w:val="000000"/>
        </w:rPr>
        <w:t>whereby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fulfils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obligations</w:t>
      </w:r>
      <w:r w:rsidRPr="008C6756">
        <w:rPr>
          <w:noProof/>
          <w:vanish/>
          <w:color w:val="000000"/>
          <w:lang w:val="sr-Cyrl-CS"/>
        </w:rPr>
        <w:t xml:space="preserve"> </w:t>
      </w:r>
      <w:r w:rsidRPr="008C6756">
        <w:rPr>
          <w:noProof/>
          <w:vanish/>
          <w:color w:val="000000"/>
        </w:rPr>
        <w:t>laid</w:t>
      </w:r>
      <w:r w:rsidRPr="008C6756">
        <w:rPr>
          <w:noProof/>
          <w:vanish/>
          <w:color w:val="000000"/>
          <w:lang w:val="sr-Cyrl-CS"/>
        </w:rPr>
        <w:t xml:space="preserve"> </w:t>
      </w:r>
      <w:r w:rsidRPr="008C6756">
        <w:rPr>
          <w:noProof/>
          <w:vanish/>
          <w:color w:val="000000"/>
        </w:rPr>
        <w:t>down</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points</w:t>
      </w:r>
      <w:r w:rsidRPr="008C6756">
        <w:rPr>
          <w:noProof/>
          <w:vanish/>
          <w:color w:val="000000"/>
          <w:lang w:val="sr-Cyrl-CS"/>
        </w:rPr>
        <w:t xml:space="preserve"> 2 </w:t>
      </w:r>
      <w:r w:rsidRPr="008C6756">
        <w:rPr>
          <w:noProof/>
          <w:vanish/>
          <w:color w:val="000000"/>
        </w:rPr>
        <w:t>and</w:t>
      </w:r>
      <w:r w:rsidRPr="008C6756">
        <w:rPr>
          <w:noProof/>
          <w:vanish/>
          <w:color w:val="000000"/>
          <w:lang w:val="sr-Cyrl-CS"/>
        </w:rPr>
        <w:t xml:space="preserve"> 3, </w:t>
      </w:r>
      <w:r w:rsidRPr="008C6756">
        <w:rPr>
          <w:noProof/>
          <w:vanish/>
          <w:color w:val="000000"/>
        </w:rPr>
        <w:t>and</w:t>
      </w:r>
      <w:r w:rsidRPr="008C6756">
        <w:rPr>
          <w:noProof/>
          <w:vanish/>
          <w:color w:val="000000"/>
          <w:lang w:val="sr-Cyrl-CS"/>
        </w:rPr>
        <w:t xml:space="preserve"> </w:t>
      </w:r>
      <w:r w:rsidRPr="008C6756">
        <w:rPr>
          <w:noProof/>
          <w:vanish/>
          <w:color w:val="000000"/>
        </w:rPr>
        <w:t>ensures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declares</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sole</w:t>
      </w:r>
      <w:r w:rsidRPr="008C6756">
        <w:rPr>
          <w:noProof/>
          <w:vanish/>
          <w:color w:val="000000"/>
          <w:lang w:val="sr-Cyrl-CS"/>
        </w:rPr>
        <w:t xml:space="preserve"> </w:t>
      </w:r>
      <w:r w:rsidRPr="008C6756">
        <w:rPr>
          <w:noProof/>
          <w:vanish/>
          <w:color w:val="000000"/>
        </w:rPr>
        <w:t>responsibility</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described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satisfy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them</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Усаглашеност са типом на основу унутрашње контроле производње је део поступка оцене усаглашености где произвођач испуњава обавезе утврђене у тачкама 2. и 3, и потврђује и изјављује на своју одговорност да </w:t>
      </w:r>
      <w:r w:rsidR="00331CDA" w:rsidRPr="008C6756">
        <w:rPr>
          <w:color w:val="000000"/>
          <w:lang w:val="sr-Cyrl-CS"/>
        </w:rPr>
        <w:t>је</w:t>
      </w:r>
      <w:r w:rsidRPr="008C6756">
        <w:rPr>
          <w:color w:val="000000"/>
          <w:lang w:val="sr-Cyrl-CS"/>
        </w:rPr>
        <w:t xml:space="preserve"> предметни </w:t>
      </w:r>
      <w:r w:rsidR="00236878" w:rsidRPr="008C6756">
        <w:rPr>
          <w:color w:val="000000"/>
          <w:lang w:val="sr-Cyrl-CS"/>
        </w:rPr>
        <w:t xml:space="preserve">  чини</w:t>
      </w:r>
      <w:r w:rsidR="00331CDA" w:rsidRPr="008C6756">
        <w:rPr>
          <w:color w:val="000000"/>
          <w:lang w:val="sr-Cyrl-CS"/>
        </w:rPr>
        <w:t>лац</w:t>
      </w:r>
      <w:r w:rsidR="00236878" w:rsidRPr="008C6756">
        <w:rPr>
          <w:color w:val="000000"/>
          <w:lang w:val="sr-Cyrl-CS"/>
        </w:rPr>
        <w:t xml:space="preserve"> интероперабилности</w:t>
      </w:r>
      <w:r w:rsidR="00331CDA" w:rsidRPr="008C6756">
        <w:rPr>
          <w:color w:val="000000"/>
          <w:lang w:val="sr-Cyrl-CS"/>
        </w:rPr>
        <w:t>/елемент структурног подсистема</w:t>
      </w:r>
      <w:r w:rsidRPr="008C6756">
        <w:rPr>
          <w:color w:val="000000"/>
          <w:lang w:val="sr-Cyrl-CS"/>
        </w:rPr>
        <w:t xml:space="preserve"> усаглашен са типом описаним у сертификату о испитивању типа и да испуњава захтеве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националних железничких техничких прописа који </w:t>
      </w:r>
      <w:r w:rsidR="00744BFC" w:rsidRPr="008C6756">
        <w:rPr>
          <w:color w:val="000000"/>
          <w:lang w:val="sr-Cyrl-CS"/>
        </w:rPr>
        <w:t>се н</w:t>
      </w:r>
      <w:r w:rsidRPr="008C6756">
        <w:rPr>
          <w:color w:val="000000"/>
          <w:lang w:val="sr-Cyrl-CS"/>
        </w:rPr>
        <w:t xml:space="preserve">а њих </w:t>
      </w:r>
      <w:r w:rsidR="00744BFC" w:rsidRPr="008C6756">
        <w:rPr>
          <w:color w:val="000000"/>
          <w:lang w:val="sr-Cyrl-CS"/>
        </w:rPr>
        <w:t>примењују</w:t>
      </w:r>
      <w:r w:rsidRPr="008C6756">
        <w:rPr>
          <w:color w:val="000000"/>
          <w:lang w:val="sr-Cyrl-CS"/>
        </w:rPr>
        <w:t xml:space="preserve">. </w:t>
      </w:r>
      <w:r w:rsidRPr="008C6756">
        <w:rPr>
          <w:rStyle w:val="tw4winMark"/>
          <w:rFonts w:eastAsia="Calibri"/>
          <w:color w:val="000000"/>
          <w:lang w:val="sr-Cyrl-CS"/>
        </w:rPr>
        <w:t>&lt;0}</w:t>
      </w:r>
    </w:p>
    <w:p w:rsidR="001B3CC9" w:rsidRPr="008C6756" w:rsidRDefault="001B3CC9" w:rsidP="005A58F6">
      <w:pPr>
        <w:jc w:val="both"/>
        <w:rPr>
          <w:color w:val="000000"/>
          <w:lang w:val="sr-Cyrl-CS"/>
        </w:rPr>
      </w:pPr>
    </w:p>
    <w:p w:rsidR="001B3CC9" w:rsidRPr="008C6756" w:rsidRDefault="005A58F6" w:rsidP="005A58F6">
      <w:pPr>
        <w:jc w:val="both"/>
        <w:rPr>
          <w:color w:val="000000"/>
          <w:lang w:val="sr-Cyrl-CS"/>
        </w:rPr>
      </w:pPr>
      <w:r w:rsidRPr="008C6756">
        <w:rPr>
          <w:color w:val="000000"/>
          <w:lang w:val="sr-Cyrl-CS"/>
        </w:rPr>
        <w:t xml:space="preserve">2. </w:t>
      </w:r>
      <w:r w:rsidRPr="008C6756">
        <w:rPr>
          <w:color w:val="000000"/>
          <w:lang w:val="sr-Cyrl-CS"/>
        </w:rPr>
        <w:tab/>
      </w:r>
      <w:r w:rsidRPr="008C6756">
        <w:rPr>
          <w:rStyle w:val="tw4winMark"/>
          <w:rFonts w:eastAsia="Calibri"/>
          <w:color w:val="000000"/>
          <w:lang w:val="sr-Cyrl-CS"/>
        </w:rPr>
        <w:t>{0&gt;</w:t>
      </w:r>
      <w:r w:rsidRPr="008C6756">
        <w:rPr>
          <w:noProof/>
          <w:vanish/>
          <w:color w:val="000000"/>
        </w:rPr>
        <w:t>Manufacturing</w:t>
      </w:r>
      <w:r w:rsidRPr="008C6756">
        <w:rPr>
          <w:rStyle w:val="tw4winMark"/>
          <w:rFonts w:eastAsia="Calibri"/>
          <w:color w:val="000000"/>
          <w:lang w:val="sr-Cyrl-CS"/>
        </w:rPr>
        <w:t>&lt;}96{&gt;</w:t>
      </w:r>
      <w:r w:rsidRPr="008C6756">
        <w:rPr>
          <w:color w:val="000000"/>
          <w:lang w:val="sr-Cyrl-CS"/>
        </w:rPr>
        <w:t>Производња</w:t>
      </w:r>
    </w:p>
    <w:p w:rsidR="005A58F6" w:rsidRPr="008C6756" w:rsidRDefault="005A58F6" w:rsidP="005A58F6">
      <w:pPr>
        <w:jc w:val="both"/>
        <w:rPr>
          <w:color w:val="000000"/>
          <w:lang w:val="sr-Cyrl-CS"/>
        </w:rPr>
      </w:pP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take</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measures</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so</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process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monitoring</w:t>
      </w:r>
      <w:r w:rsidRPr="008C6756">
        <w:rPr>
          <w:noProof/>
          <w:vanish/>
          <w:color w:val="000000"/>
          <w:lang w:val="sr-Cyrl-CS"/>
        </w:rPr>
        <w:t xml:space="preserve"> </w:t>
      </w:r>
      <w:r w:rsidRPr="008C6756">
        <w:rPr>
          <w:noProof/>
          <w:vanish/>
          <w:color w:val="000000"/>
        </w:rPr>
        <w:t>ensure</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described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them</w:t>
      </w:r>
      <w:r w:rsidRPr="008C6756">
        <w:rPr>
          <w:noProof/>
          <w:vanish/>
          <w:color w:val="000000"/>
          <w:lang w:val="sr-Cyrl-CS"/>
        </w:rPr>
        <w:t>.</w:t>
      </w:r>
      <w:r w:rsidRPr="008C6756">
        <w:rPr>
          <w:rStyle w:val="tw4winMark"/>
          <w:rFonts w:eastAsia="Calibri"/>
          <w:color w:val="000000"/>
          <w:lang w:val="sr-Cyrl-CS"/>
        </w:rPr>
        <w:t>&lt;}75{&gt;</w:t>
      </w:r>
      <w:r w:rsidRPr="008C6756">
        <w:rPr>
          <w:color w:val="000000"/>
          <w:lang w:val="sr-Cyrl-CS"/>
        </w:rPr>
        <w:t>Произвођач предузима све потребне мере да се производним процесом и његовим праћењем обезбеди сагласност чини</w:t>
      </w:r>
      <w:r w:rsidR="00331CDA" w:rsidRPr="008C6756">
        <w:rPr>
          <w:color w:val="000000"/>
          <w:lang w:val="sr-Cyrl-CS"/>
        </w:rPr>
        <w:t>о</w:t>
      </w:r>
      <w:r w:rsidRPr="008C6756">
        <w:rPr>
          <w:color w:val="000000"/>
          <w:lang w:val="sr-Cyrl-CS"/>
        </w:rPr>
        <w:t>ца интероперабилности</w:t>
      </w:r>
      <w:r w:rsidR="00331CDA" w:rsidRPr="008C6756">
        <w:rPr>
          <w:color w:val="000000"/>
          <w:lang w:val="sr-Cyrl-CS"/>
        </w:rPr>
        <w:t>/елемента структурног подсистема</w:t>
      </w:r>
      <w:r w:rsidRPr="008C6756">
        <w:rPr>
          <w:color w:val="000000"/>
          <w:lang w:val="sr-Cyrl-CS"/>
        </w:rPr>
        <w:t xml:space="preserve"> са одобреним типом описаним у сертификату о испитивању типа и са захтевима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националних железничких техничких прописа који </w:t>
      </w:r>
      <w:r w:rsidR="00744BFC" w:rsidRPr="008C6756">
        <w:rPr>
          <w:color w:val="000000"/>
          <w:lang w:val="sr-Cyrl-CS"/>
        </w:rPr>
        <w:t>се на</w:t>
      </w:r>
      <w:r w:rsidRPr="008C6756">
        <w:rPr>
          <w:color w:val="000000"/>
          <w:lang w:val="sr-Cyrl-CS"/>
        </w:rPr>
        <w:t xml:space="preserve"> њих </w:t>
      </w:r>
      <w:r w:rsidR="00744BFC" w:rsidRPr="008C6756">
        <w:rPr>
          <w:color w:val="000000"/>
          <w:lang w:val="sr-Cyrl-CS"/>
        </w:rPr>
        <w:t>примењују</w:t>
      </w:r>
      <w:r w:rsidRPr="008C6756">
        <w:rPr>
          <w:color w:val="000000"/>
          <w:lang w:val="sr-Cyrl-CS"/>
        </w:rPr>
        <w:t xml:space="preserve">. </w:t>
      </w:r>
      <w:r w:rsidRPr="008C6756">
        <w:rPr>
          <w:rStyle w:val="tw4winMark"/>
          <w:rFonts w:eastAsia="Calibri"/>
          <w:color w:val="000000"/>
          <w:lang w:val="sr-Cyrl-CS"/>
        </w:rPr>
        <w:t>&lt;0}</w:t>
      </w:r>
    </w:p>
    <w:p w:rsidR="001B3CC9" w:rsidRPr="008C6756" w:rsidRDefault="001B3CC9"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3. </w:t>
      </w:r>
      <w:r w:rsidRPr="008C6756">
        <w:rPr>
          <w:color w:val="000000"/>
          <w:lang w:val="sr-Cyrl-CS"/>
        </w:rPr>
        <w:tab/>
      </w:r>
      <w:r w:rsidRPr="008C6756">
        <w:rPr>
          <w:rStyle w:val="tw4winMark"/>
          <w:rFonts w:eastAsia="Calibri"/>
          <w:color w:val="000000"/>
          <w:lang w:val="sr-Cyrl-CS"/>
        </w:rPr>
        <w:t>{0&gt;</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rStyle w:val="tw4winMark"/>
          <w:rFonts w:eastAsia="Calibri"/>
          <w:color w:val="000000"/>
          <w:lang w:val="sr-Cyrl-CS"/>
        </w:rPr>
        <w:t>&lt;}96{&gt;</w:t>
      </w:r>
      <w:r w:rsidRPr="008C6756">
        <w:rPr>
          <w:color w:val="000000"/>
          <w:lang w:val="sr-Cyrl-CS"/>
        </w:rPr>
        <w:t>Декларација о усаглашености</w:t>
      </w:r>
      <w:r w:rsidRPr="008C6756">
        <w:rPr>
          <w:rStyle w:val="tw4winMark"/>
          <w:rFonts w:eastAsia="Calibri"/>
          <w:color w:val="000000"/>
          <w:lang w:val="sr-Cyrl-CS"/>
        </w:rPr>
        <w:t>&lt;0}</w:t>
      </w:r>
    </w:p>
    <w:p w:rsidR="001B3CC9" w:rsidRPr="008C6756" w:rsidRDefault="001B3CC9"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3.1.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draw</w:t>
      </w:r>
      <w:r w:rsidRPr="008C6756">
        <w:rPr>
          <w:noProof/>
          <w:vanish/>
          <w:color w:val="000000"/>
          <w:lang w:val="sr-Cyrl-CS"/>
        </w:rPr>
        <w:t xml:space="preserve"> </w:t>
      </w:r>
      <w:r w:rsidRPr="008C6756">
        <w:rPr>
          <w:noProof/>
          <w:vanish/>
          <w:color w:val="000000"/>
        </w:rPr>
        <w:t>up</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disposal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defined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does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define</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10 </w:t>
      </w:r>
      <w:r w:rsidRPr="008C6756">
        <w:rPr>
          <w:noProof/>
          <w:vanish/>
          <w:color w:val="000000"/>
        </w:rPr>
        <w:t>years</w:t>
      </w:r>
      <w:r w:rsidRPr="008C6756">
        <w:rPr>
          <w:noProof/>
          <w:vanish/>
          <w:color w:val="000000"/>
          <w:lang w:val="sr-Cyrl-CS"/>
        </w:rPr>
        <w:t xml:space="preserve"> </w:t>
      </w:r>
      <w:r w:rsidRPr="008C6756">
        <w:rPr>
          <w:noProof/>
          <w:vanish/>
          <w:color w:val="000000"/>
        </w:rPr>
        <w:t>after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last</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manufactured</w:t>
      </w:r>
      <w:r w:rsidRPr="008C6756">
        <w:rPr>
          <w:noProof/>
          <w:vanish/>
          <w:color w:val="000000"/>
          <w:lang w:val="sr-Cyrl-CS"/>
        </w:rPr>
        <w:t>.</w:t>
      </w:r>
      <w:r w:rsidRPr="008C6756">
        <w:rPr>
          <w:rStyle w:val="tw4winMark"/>
          <w:rFonts w:eastAsia="Calibri"/>
          <w:color w:val="000000"/>
          <w:lang w:val="sr-Cyrl-CS"/>
        </w:rPr>
        <w:t>&lt;}87{&gt;</w:t>
      </w:r>
      <w:r w:rsidRPr="008C6756">
        <w:rPr>
          <w:color w:val="000000"/>
          <w:lang w:val="sr-Cyrl-CS"/>
        </w:rPr>
        <w:t xml:space="preserve">Произвођач саставља писмену декларацију о усаглашености за </w:t>
      </w:r>
      <w:r w:rsidR="00236878" w:rsidRPr="008C6756">
        <w:rPr>
          <w:color w:val="000000"/>
          <w:lang w:val="sr-Cyrl-CS"/>
        </w:rPr>
        <w:t>чинилац интероперабилности</w:t>
      </w:r>
      <w:r w:rsidR="00331CDA" w:rsidRPr="008C6756">
        <w:rPr>
          <w:color w:val="000000"/>
          <w:lang w:val="sr-Cyrl-CS"/>
        </w:rPr>
        <w:t>/елемент структурног подсистема</w:t>
      </w:r>
      <w:r w:rsidRPr="008C6756">
        <w:rPr>
          <w:color w:val="000000"/>
          <w:lang w:val="sr-Cyrl-CS"/>
        </w:rPr>
        <w:t xml:space="preserve"> и чува је и ставља на располагање националним органима у временском периоду од </w:t>
      </w:r>
      <w:r w:rsidR="001939DF" w:rsidRPr="008C6756">
        <w:rPr>
          <w:color w:val="000000"/>
          <w:lang w:val="sr-Cyrl-CS"/>
        </w:rPr>
        <w:t xml:space="preserve">десет </w:t>
      </w:r>
      <w:r w:rsidRPr="008C6756">
        <w:rPr>
          <w:color w:val="000000"/>
          <w:lang w:val="sr-Cyrl-CS"/>
        </w:rPr>
        <w:t xml:space="preserve">година након производње последњег </w:t>
      </w:r>
      <w:r w:rsidR="00CA7389" w:rsidRPr="008C6756">
        <w:rPr>
          <w:color w:val="000000"/>
          <w:lang w:val="sr-Cyrl-CS"/>
        </w:rPr>
        <w:t xml:space="preserve">  чиниоца интероперабилности</w:t>
      </w:r>
      <w:r w:rsidRPr="008C6756">
        <w:rPr>
          <w:color w:val="000000"/>
          <w:lang w:val="sr-Cyrl-CS"/>
        </w:rPr>
        <w:t xml:space="preserve">. </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identify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drawn</w:t>
      </w:r>
      <w:r w:rsidRPr="008C6756">
        <w:rPr>
          <w:noProof/>
          <w:vanish/>
          <w:color w:val="000000"/>
          <w:lang w:val="sr-Cyrl-CS"/>
        </w:rPr>
        <w:t xml:space="preserve"> </w:t>
      </w:r>
      <w:r w:rsidRPr="008C6756">
        <w:rPr>
          <w:noProof/>
          <w:vanish/>
          <w:color w:val="000000"/>
        </w:rPr>
        <w:t>up</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made</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Декларација о усаглашености идентификује </w:t>
      </w:r>
      <w:r w:rsidR="00236878" w:rsidRPr="008C6756">
        <w:rPr>
          <w:color w:val="000000"/>
          <w:lang w:val="sr-Cyrl-CS"/>
        </w:rPr>
        <w:t xml:space="preserve">  чинилац интероперабилности</w:t>
      </w:r>
      <w:r w:rsidR="00331CDA" w:rsidRPr="008C6756">
        <w:rPr>
          <w:color w:val="000000"/>
          <w:lang w:val="sr-Cyrl-CS"/>
        </w:rPr>
        <w:t>/елемент структурног подсистема</w:t>
      </w:r>
      <w:r w:rsidRPr="008C6756">
        <w:rPr>
          <w:color w:val="000000"/>
          <w:lang w:val="sr-Cyrl-CS"/>
        </w:rPr>
        <w:t xml:space="preserve"> за који је састављена. </w:t>
      </w:r>
    </w:p>
    <w:p w:rsidR="005A58F6" w:rsidRPr="008C6756" w:rsidRDefault="005A58F6" w:rsidP="005A58F6">
      <w:pPr>
        <w:ind w:firstLine="720"/>
        <w:jc w:val="both"/>
        <w:rPr>
          <w:color w:val="000000"/>
          <w:lang w:val="sr-Cyrl-CS"/>
        </w:rPr>
      </w:pPr>
      <w:r w:rsidRPr="008C6756">
        <w:rPr>
          <w:color w:val="000000"/>
          <w:lang w:val="sr-Cyrl-CS"/>
        </w:rPr>
        <w:t>Примерак декларације о усаглашености обезбеђује се на захтев одговарајућих органа.</w:t>
      </w: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Сертификат на који се </w:t>
      </w:r>
      <w:r w:rsidR="001B3CC9" w:rsidRPr="008C6756">
        <w:rPr>
          <w:color w:val="000000"/>
          <w:lang w:val="sr-Cyrl-CS"/>
        </w:rPr>
        <w:t xml:space="preserve">декларација </w:t>
      </w:r>
      <w:r w:rsidRPr="008C6756">
        <w:rPr>
          <w:color w:val="000000"/>
          <w:lang w:val="sr-Cyrl-CS"/>
        </w:rPr>
        <w:t>позива је</w:t>
      </w:r>
      <w:r w:rsidR="001B3CC9" w:rsidRPr="008C6756">
        <w:rPr>
          <w:color w:val="000000"/>
          <w:lang w:val="sr-Cyrl-CS"/>
        </w:rPr>
        <w:t xml:space="preserve"> сертификат о испитивању типа и његови додаци.</w:t>
      </w:r>
      <w:r w:rsidRPr="008C6756">
        <w:rPr>
          <w:rStyle w:val="tw4winMark"/>
          <w:rFonts w:eastAsia="Calibri"/>
          <w:color w:val="000000"/>
          <w:lang w:val="sr-Cyrl-CS"/>
        </w:rPr>
        <w:t>&lt;0}</w:t>
      </w:r>
    </w:p>
    <w:p w:rsidR="005A58F6" w:rsidRPr="008C6756" w:rsidRDefault="005A58F6" w:rsidP="005A58F6">
      <w:pPr>
        <w:jc w:val="both"/>
        <w:rPr>
          <w:rFonts w:ascii="Courier New" w:eastAsia="Calibri" w:hAnsi="Courier New"/>
          <w:color w:val="000000"/>
          <w:vertAlign w:val="subscript"/>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type</w:t>
      </w:r>
      <w:r w:rsidRPr="008C6756">
        <w:rPr>
          <w:noProof/>
          <w:vanish/>
          <w:color w:val="000000"/>
          <w:lang w:val="sr-Cyrl-CS"/>
        </w:rPr>
        <w:t>-</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w:t>
      </w:r>
      <w:r w:rsidRPr="008C6756">
        <w:rPr>
          <w:rStyle w:val="tw4winMark"/>
          <w:rFonts w:eastAsia="Calibri"/>
          <w:color w:val="000000"/>
          <w:lang w:val="sr-Cyrl-CS"/>
        </w:rPr>
        <w:t>&lt;}0{&gt;</w:t>
      </w:r>
    </w:p>
    <w:p w:rsidR="005A58F6" w:rsidRPr="008C6756" w:rsidRDefault="005A58F6" w:rsidP="005A58F6">
      <w:pPr>
        <w:jc w:val="both"/>
        <w:rPr>
          <w:color w:val="000000"/>
          <w:lang w:val="sr-Cyrl-CS"/>
        </w:rPr>
      </w:pPr>
      <w:r w:rsidRPr="008C6756">
        <w:rPr>
          <w:color w:val="000000"/>
          <w:lang w:val="sr-Cyrl-CS"/>
        </w:rPr>
        <w:t xml:space="preserve">4. </w:t>
      </w:r>
      <w:r w:rsidRPr="008C6756">
        <w:rPr>
          <w:color w:val="000000"/>
          <w:lang w:val="sr-Cyrl-CS"/>
        </w:rPr>
        <w:tab/>
      </w:r>
      <w:r w:rsidRPr="008C6756">
        <w:rPr>
          <w:rStyle w:val="tw4winMark"/>
          <w:rFonts w:eastAsia="Calibri"/>
          <w:color w:val="000000"/>
          <w:lang w:val="sr-Cyrl-CS"/>
        </w:rPr>
        <w:t>{0&gt;</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rStyle w:val="tw4winMark"/>
          <w:rFonts w:eastAsia="Calibri"/>
          <w:color w:val="000000"/>
          <w:lang w:val="sr-Cyrl-CS"/>
        </w:rPr>
        <w:t>&lt;}96{&gt;</w:t>
      </w:r>
      <w:r w:rsidRPr="008C6756">
        <w:rPr>
          <w:color w:val="000000"/>
          <w:lang w:val="sr-Cyrl-CS"/>
        </w:rPr>
        <w:t>Овлашћени заступник</w:t>
      </w:r>
      <w:r w:rsidRPr="008C6756">
        <w:rPr>
          <w:rStyle w:val="tw4winMark"/>
          <w:rFonts w:eastAsia="Calibri"/>
          <w:color w:val="000000"/>
          <w:lang w:val="sr-Cyrl-CS"/>
        </w:rPr>
        <w:t>&lt;0}</w:t>
      </w:r>
    </w:p>
    <w:p w:rsidR="001B3CC9" w:rsidRPr="008C6756" w:rsidRDefault="001B3CC9" w:rsidP="005A58F6">
      <w:pPr>
        <w:jc w:val="both"/>
        <w:rPr>
          <w:rStyle w:val="tw4winMark"/>
          <w:rFonts w:eastAsia="Calibri"/>
          <w:vanish w:val="0"/>
          <w:color w:val="000000"/>
          <w:lang w:val="sr-Cyrl-CS"/>
        </w:rPr>
      </w:pPr>
    </w:p>
    <w:p w:rsidR="005A58F6" w:rsidRPr="008C6756" w:rsidRDefault="001B3CC9" w:rsidP="005A58F6">
      <w:pPr>
        <w:jc w:val="both"/>
        <w:rPr>
          <w:color w:val="000000"/>
          <w:lang w:val="sr-Cyrl-CS"/>
        </w:rPr>
      </w:pPr>
      <w:r w:rsidRPr="008C6756">
        <w:rPr>
          <w:rStyle w:val="tw4winMark"/>
          <w:rFonts w:eastAsia="Calibri"/>
          <w:vanish w:val="0"/>
          <w:color w:val="000000"/>
          <w:lang w:val="sr-Cyrl-CS"/>
        </w:rPr>
        <w:tab/>
      </w:r>
      <w:r w:rsidR="005A58F6" w:rsidRPr="008C6756">
        <w:rPr>
          <w:rStyle w:val="tw4winMark"/>
          <w:rFonts w:eastAsia="Calibri"/>
          <w:color w:val="000000"/>
          <w:lang w:val="sr-Cyrl-CS"/>
        </w:rPr>
        <w:t>{0&gt;</w:t>
      </w:r>
      <w:r w:rsidR="005A58F6" w:rsidRPr="008C6756">
        <w:rPr>
          <w:noProof/>
          <w:vanish/>
          <w:color w:val="000000"/>
        </w:rPr>
        <w:t>The</w:t>
      </w:r>
      <w:r w:rsidR="005A58F6" w:rsidRPr="008C6756">
        <w:rPr>
          <w:noProof/>
          <w:vanish/>
          <w:color w:val="000000"/>
          <w:lang w:val="sr-Cyrl-CS"/>
        </w:rPr>
        <w:t xml:space="preserve"> </w:t>
      </w:r>
      <w:r w:rsidR="005A58F6" w:rsidRPr="008C6756">
        <w:rPr>
          <w:noProof/>
          <w:vanish/>
          <w:color w:val="000000"/>
        </w:rPr>
        <w:t>manufacturer</w:t>
      </w:r>
      <w:r w:rsidR="005A58F6" w:rsidRPr="008C6756">
        <w:rPr>
          <w:noProof/>
          <w:vanish/>
          <w:color w:val="000000"/>
          <w:lang w:val="sr-Cyrl-CS"/>
        </w:rPr>
        <w:t>’</w:t>
      </w:r>
      <w:r w:rsidR="005A58F6" w:rsidRPr="008C6756">
        <w:rPr>
          <w:noProof/>
          <w:vanish/>
          <w:color w:val="000000"/>
        </w:rPr>
        <w:t>s</w:t>
      </w:r>
      <w:r w:rsidR="005A58F6" w:rsidRPr="008C6756">
        <w:rPr>
          <w:noProof/>
          <w:vanish/>
          <w:color w:val="000000"/>
          <w:lang w:val="sr-Cyrl-CS"/>
        </w:rPr>
        <w:t xml:space="preserve"> </w:t>
      </w:r>
      <w:r w:rsidR="005A58F6" w:rsidRPr="008C6756">
        <w:rPr>
          <w:noProof/>
          <w:vanish/>
          <w:color w:val="000000"/>
        </w:rPr>
        <w:t>obligations</w:t>
      </w:r>
      <w:r w:rsidR="005A58F6" w:rsidRPr="008C6756">
        <w:rPr>
          <w:noProof/>
          <w:vanish/>
          <w:color w:val="000000"/>
          <w:lang w:val="sr-Cyrl-CS"/>
        </w:rPr>
        <w:t xml:space="preserve"> </w:t>
      </w:r>
      <w:r w:rsidR="005A58F6" w:rsidRPr="008C6756">
        <w:rPr>
          <w:noProof/>
          <w:vanish/>
          <w:color w:val="000000"/>
        </w:rPr>
        <w:t>set</w:t>
      </w:r>
      <w:r w:rsidR="005A58F6" w:rsidRPr="008C6756">
        <w:rPr>
          <w:noProof/>
          <w:vanish/>
          <w:color w:val="000000"/>
          <w:lang w:val="sr-Cyrl-CS"/>
        </w:rPr>
        <w:t xml:space="preserve"> </w:t>
      </w:r>
      <w:r w:rsidR="005A58F6" w:rsidRPr="008C6756">
        <w:rPr>
          <w:noProof/>
          <w:vanish/>
          <w:color w:val="000000"/>
        </w:rPr>
        <w:t>out</w:t>
      </w:r>
      <w:r w:rsidR="005A58F6" w:rsidRPr="008C6756">
        <w:rPr>
          <w:noProof/>
          <w:vanish/>
          <w:color w:val="000000"/>
          <w:lang w:val="sr-Cyrl-CS"/>
        </w:rPr>
        <w:t xml:space="preserve"> </w:t>
      </w:r>
      <w:r w:rsidR="005A58F6" w:rsidRPr="008C6756">
        <w:rPr>
          <w:noProof/>
          <w:vanish/>
          <w:color w:val="000000"/>
        </w:rPr>
        <w:t>in</w:t>
      </w:r>
      <w:r w:rsidR="005A58F6" w:rsidRPr="008C6756">
        <w:rPr>
          <w:noProof/>
          <w:vanish/>
          <w:color w:val="000000"/>
          <w:lang w:val="sr-Cyrl-CS"/>
        </w:rPr>
        <w:t xml:space="preserve"> </w:t>
      </w:r>
      <w:r w:rsidR="005A58F6" w:rsidRPr="008C6756">
        <w:rPr>
          <w:noProof/>
          <w:vanish/>
          <w:color w:val="000000"/>
        </w:rPr>
        <w:t>point</w:t>
      </w:r>
      <w:r w:rsidR="005A58F6" w:rsidRPr="008C6756">
        <w:rPr>
          <w:noProof/>
          <w:vanish/>
          <w:color w:val="000000"/>
          <w:lang w:val="sr-Cyrl-CS"/>
        </w:rPr>
        <w:t xml:space="preserve"> 3 </w:t>
      </w:r>
      <w:r w:rsidR="005A58F6" w:rsidRPr="008C6756">
        <w:rPr>
          <w:noProof/>
          <w:vanish/>
          <w:color w:val="000000"/>
        </w:rPr>
        <w:t>may</w:t>
      </w:r>
      <w:r w:rsidR="005A58F6" w:rsidRPr="008C6756">
        <w:rPr>
          <w:noProof/>
          <w:vanish/>
          <w:color w:val="000000"/>
          <w:lang w:val="sr-Cyrl-CS"/>
        </w:rPr>
        <w:t xml:space="preserve"> </w:t>
      </w:r>
      <w:r w:rsidR="005A58F6" w:rsidRPr="008C6756">
        <w:rPr>
          <w:noProof/>
          <w:vanish/>
          <w:color w:val="000000"/>
        </w:rPr>
        <w:t>be</w:t>
      </w:r>
      <w:r w:rsidR="005A58F6" w:rsidRPr="008C6756">
        <w:rPr>
          <w:noProof/>
          <w:vanish/>
          <w:color w:val="000000"/>
          <w:lang w:val="sr-Cyrl-CS"/>
        </w:rPr>
        <w:t xml:space="preserve"> </w:t>
      </w:r>
      <w:r w:rsidR="005A58F6" w:rsidRPr="008C6756">
        <w:rPr>
          <w:noProof/>
          <w:vanish/>
          <w:color w:val="000000"/>
        </w:rPr>
        <w:t>fulfilled</w:t>
      </w:r>
      <w:r w:rsidR="005A58F6" w:rsidRPr="008C6756">
        <w:rPr>
          <w:noProof/>
          <w:vanish/>
          <w:color w:val="000000"/>
          <w:lang w:val="sr-Cyrl-CS"/>
        </w:rPr>
        <w:t xml:space="preserve"> </w:t>
      </w:r>
      <w:r w:rsidR="005A58F6" w:rsidRPr="008C6756">
        <w:rPr>
          <w:noProof/>
          <w:vanish/>
          <w:color w:val="000000"/>
        </w:rPr>
        <w:t>by</w:t>
      </w:r>
      <w:r w:rsidR="005A58F6" w:rsidRPr="008C6756">
        <w:rPr>
          <w:noProof/>
          <w:vanish/>
          <w:color w:val="000000"/>
          <w:lang w:val="sr-Cyrl-CS"/>
        </w:rPr>
        <w:t xml:space="preserve"> </w:t>
      </w:r>
      <w:r w:rsidR="005A58F6" w:rsidRPr="008C6756">
        <w:rPr>
          <w:noProof/>
          <w:vanish/>
          <w:color w:val="000000"/>
        </w:rPr>
        <w:t>his</w:t>
      </w:r>
      <w:r w:rsidR="005A58F6" w:rsidRPr="008C6756">
        <w:rPr>
          <w:noProof/>
          <w:vanish/>
          <w:color w:val="000000"/>
          <w:lang w:val="sr-Cyrl-CS"/>
        </w:rPr>
        <w:t xml:space="preserve"> </w:t>
      </w:r>
      <w:r w:rsidR="005A58F6" w:rsidRPr="008C6756">
        <w:rPr>
          <w:noProof/>
          <w:vanish/>
          <w:color w:val="000000"/>
        </w:rPr>
        <w:t>authorised</w:t>
      </w:r>
      <w:r w:rsidR="005A58F6" w:rsidRPr="008C6756">
        <w:rPr>
          <w:noProof/>
          <w:vanish/>
          <w:color w:val="000000"/>
          <w:lang w:val="sr-Cyrl-CS"/>
        </w:rPr>
        <w:t xml:space="preserve"> </w:t>
      </w:r>
      <w:r w:rsidR="005A58F6" w:rsidRPr="008C6756">
        <w:rPr>
          <w:noProof/>
          <w:vanish/>
          <w:color w:val="000000"/>
        </w:rPr>
        <w:t>representative</w:t>
      </w:r>
      <w:r w:rsidR="005A58F6" w:rsidRPr="008C6756">
        <w:rPr>
          <w:noProof/>
          <w:vanish/>
          <w:color w:val="000000"/>
          <w:lang w:val="sr-Cyrl-CS"/>
        </w:rPr>
        <w:t xml:space="preserve">, </w:t>
      </w:r>
      <w:r w:rsidR="005A58F6" w:rsidRPr="008C6756">
        <w:rPr>
          <w:noProof/>
          <w:vanish/>
          <w:color w:val="000000"/>
        </w:rPr>
        <w:t>on</w:t>
      </w:r>
      <w:r w:rsidR="005A58F6" w:rsidRPr="008C6756">
        <w:rPr>
          <w:noProof/>
          <w:vanish/>
          <w:color w:val="000000"/>
          <w:lang w:val="sr-Cyrl-CS"/>
        </w:rPr>
        <w:t xml:space="preserve"> </w:t>
      </w:r>
      <w:r w:rsidR="005A58F6" w:rsidRPr="008C6756">
        <w:rPr>
          <w:noProof/>
          <w:vanish/>
          <w:color w:val="000000"/>
        </w:rPr>
        <w:t>his</w:t>
      </w:r>
      <w:r w:rsidR="005A58F6" w:rsidRPr="008C6756">
        <w:rPr>
          <w:noProof/>
          <w:vanish/>
          <w:color w:val="000000"/>
          <w:lang w:val="sr-Cyrl-CS"/>
        </w:rPr>
        <w:t xml:space="preserve"> </w:t>
      </w:r>
      <w:r w:rsidR="005A58F6" w:rsidRPr="008C6756">
        <w:rPr>
          <w:noProof/>
          <w:vanish/>
          <w:color w:val="000000"/>
        </w:rPr>
        <w:t>behalf</w:t>
      </w:r>
      <w:r w:rsidR="005A58F6" w:rsidRPr="008C6756">
        <w:rPr>
          <w:noProof/>
          <w:vanish/>
          <w:color w:val="000000"/>
          <w:lang w:val="sr-Cyrl-CS"/>
        </w:rPr>
        <w:t xml:space="preserve"> </w:t>
      </w:r>
      <w:r w:rsidR="005A58F6" w:rsidRPr="008C6756">
        <w:rPr>
          <w:noProof/>
          <w:vanish/>
          <w:color w:val="000000"/>
        </w:rPr>
        <w:t>and</w:t>
      </w:r>
      <w:r w:rsidR="005A58F6" w:rsidRPr="008C6756">
        <w:rPr>
          <w:noProof/>
          <w:vanish/>
          <w:color w:val="000000"/>
          <w:lang w:val="sr-Cyrl-CS"/>
        </w:rPr>
        <w:t xml:space="preserve"> </w:t>
      </w:r>
      <w:r w:rsidR="005A58F6" w:rsidRPr="008C6756">
        <w:rPr>
          <w:noProof/>
          <w:vanish/>
          <w:color w:val="000000"/>
        </w:rPr>
        <w:t>under</w:t>
      </w:r>
      <w:r w:rsidR="005A58F6" w:rsidRPr="008C6756">
        <w:rPr>
          <w:noProof/>
          <w:vanish/>
          <w:color w:val="000000"/>
          <w:lang w:val="sr-Cyrl-CS"/>
        </w:rPr>
        <w:t xml:space="preserve"> </w:t>
      </w:r>
      <w:r w:rsidR="005A58F6" w:rsidRPr="008C6756">
        <w:rPr>
          <w:noProof/>
          <w:vanish/>
          <w:color w:val="000000"/>
        </w:rPr>
        <w:t>his</w:t>
      </w:r>
      <w:r w:rsidR="005A58F6" w:rsidRPr="008C6756">
        <w:rPr>
          <w:noProof/>
          <w:vanish/>
          <w:color w:val="000000"/>
          <w:lang w:val="sr-Cyrl-CS"/>
        </w:rPr>
        <w:t xml:space="preserve"> </w:t>
      </w:r>
      <w:r w:rsidR="005A58F6" w:rsidRPr="008C6756">
        <w:rPr>
          <w:noProof/>
          <w:vanish/>
          <w:color w:val="000000"/>
        </w:rPr>
        <w:t>responsibility</w:t>
      </w:r>
      <w:r w:rsidR="005A58F6" w:rsidRPr="008C6756">
        <w:rPr>
          <w:noProof/>
          <w:vanish/>
          <w:color w:val="000000"/>
          <w:lang w:val="sr-Cyrl-CS"/>
        </w:rPr>
        <w:t xml:space="preserve">, </w:t>
      </w:r>
      <w:r w:rsidR="005A58F6" w:rsidRPr="008C6756">
        <w:rPr>
          <w:noProof/>
          <w:vanish/>
          <w:color w:val="000000"/>
        </w:rPr>
        <w:t>provided</w:t>
      </w:r>
      <w:r w:rsidR="005A58F6" w:rsidRPr="008C6756">
        <w:rPr>
          <w:noProof/>
          <w:vanish/>
          <w:color w:val="000000"/>
          <w:lang w:val="sr-Cyrl-CS"/>
        </w:rPr>
        <w:t xml:space="preserve"> </w:t>
      </w:r>
      <w:r w:rsidR="005A58F6" w:rsidRPr="008C6756">
        <w:rPr>
          <w:noProof/>
          <w:vanish/>
          <w:color w:val="000000"/>
        </w:rPr>
        <w:t>that</w:t>
      </w:r>
      <w:r w:rsidR="005A58F6" w:rsidRPr="008C6756">
        <w:rPr>
          <w:noProof/>
          <w:vanish/>
          <w:color w:val="000000"/>
          <w:lang w:val="sr-Cyrl-CS"/>
        </w:rPr>
        <w:t xml:space="preserve"> </w:t>
      </w:r>
      <w:r w:rsidR="005A58F6" w:rsidRPr="008C6756">
        <w:rPr>
          <w:noProof/>
          <w:vanish/>
          <w:color w:val="000000"/>
        </w:rPr>
        <w:t>they</w:t>
      </w:r>
      <w:r w:rsidR="005A58F6" w:rsidRPr="008C6756">
        <w:rPr>
          <w:noProof/>
          <w:vanish/>
          <w:color w:val="000000"/>
          <w:lang w:val="sr-Cyrl-CS"/>
        </w:rPr>
        <w:t xml:space="preserve"> </w:t>
      </w:r>
      <w:r w:rsidR="005A58F6" w:rsidRPr="008C6756">
        <w:rPr>
          <w:noProof/>
          <w:vanish/>
          <w:color w:val="000000"/>
        </w:rPr>
        <w:t>are</w:t>
      </w:r>
      <w:r w:rsidR="005A58F6" w:rsidRPr="008C6756">
        <w:rPr>
          <w:noProof/>
          <w:vanish/>
          <w:color w:val="000000"/>
          <w:lang w:val="sr-Cyrl-CS"/>
        </w:rPr>
        <w:t xml:space="preserve"> </w:t>
      </w:r>
      <w:r w:rsidR="005A58F6" w:rsidRPr="008C6756">
        <w:rPr>
          <w:noProof/>
          <w:vanish/>
          <w:color w:val="000000"/>
        </w:rPr>
        <w:t>specified</w:t>
      </w:r>
      <w:r w:rsidR="005A58F6" w:rsidRPr="008C6756">
        <w:rPr>
          <w:noProof/>
          <w:vanish/>
          <w:color w:val="000000"/>
          <w:lang w:val="sr-Cyrl-CS"/>
        </w:rPr>
        <w:t xml:space="preserve"> </w:t>
      </w:r>
      <w:r w:rsidR="005A58F6" w:rsidRPr="008C6756">
        <w:rPr>
          <w:noProof/>
          <w:vanish/>
          <w:color w:val="000000"/>
        </w:rPr>
        <w:t>in</w:t>
      </w:r>
      <w:r w:rsidR="005A58F6" w:rsidRPr="008C6756">
        <w:rPr>
          <w:noProof/>
          <w:vanish/>
          <w:color w:val="000000"/>
          <w:lang w:val="sr-Cyrl-CS"/>
        </w:rPr>
        <w:t xml:space="preserve"> </w:t>
      </w:r>
      <w:r w:rsidR="005A58F6" w:rsidRPr="008C6756">
        <w:rPr>
          <w:noProof/>
          <w:vanish/>
          <w:color w:val="000000"/>
        </w:rPr>
        <w:t>the</w:t>
      </w:r>
      <w:r w:rsidR="005A58F6" w:rsidRPr="008C6756">
        <w:rPr>
          <w:noProof/>
          <w:vanish/>
          <w:color w:val="000000"/>
          <w:lang w:val="sr-Cyrl-CS"/>
        </w:rPr>
        <w:t xml:space="preserve"> </w:t>
      </w:r>
      <w:r w:rsidR="005A58F6" w:rsidRPr="008C6756">
        <w:rPr>
          <w:noProof/>
          <w:vanish/>
          <w:color w:val="000000"/>
        </w:rPr>
        <w:t>mandate</w:t>
      </w:r>
      <w:r w:rsidR="005A58F6" w:rsidRPr="008C6756">
        <w:rPr>
          <w:noProof/>
          <w:vanish/>
          <w:color w:val="000000"/>
          <w:lang w:val="sr-Cyrl-CS"/>
        </w:rPr>
        <w:t>.</w:t>
      </w:r>
      <w:r w:rsidR="005A58F6" w:rsidRPr="008C6756">
        <w:rPr>
          <w:rStyle w:val="tw4winMark"/>
          <w:rFonts w:eastAsia="Calibri"/>
          <w:color w:val="000000"/>
          <w:lang w:val="sr-Cyrl-CS"/>
        </w:rPr>
        <w:t>&lt;}96{&gt;</w:t>
      </w:r>
      <w:r w:rsidR="005A58F6" w:rsidRPr="008C6756">
        <w:rPr>
          <w:color w:val="000000"/>
          <w:lang w:val="sr-Cyrl-CS"/>
        </w:rPr>
        <w:t>Обавезе произвођача из тачке 3. може испунити његов овлашћени заступник у његово име и на његову одговорност, под условом да су оне наведене у овлашћењу.</w:t>
      </w:r>
    </w:p>
    <w:p w:rsidR="001B3CC9" w:rsidRPr="008C6756" w:rsidRDefault="001B3CC9" w:rsidP="005A58F6">
      <w:pPr>
        <w:jc w:val="both"/>
        <w:rPr>
          <w:rStyle w:val="tw4winMark"/>
          <w:rFonts w:eastAsia="Calibri"/>
          <w:vanish w:val="0"/>
          <w:color w:val="000000"/>
          <w:lang w:val="sr-Cyrl-CS"/>
        </w:rPr>
      </w:pPr>
    </w:p>
    <w:p w:rsidR="005A58F6" w:rsidRPr="008C6756" w:rsidRDefault="005A58F6" w:rsidP="005A58F6">
      <w:pPr>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center"/>
        <w:rPr>
          <w:b/>
          <w:color w:val="000000"/>
          <w:lang w:val="sr-Cyrl-CS"/>
        </w:rPr>
      </w:pPr>
      <w:r w:rsidRPr="008C6756">
        <w:rPr>
          <w:rStyle w:val="tw4winMark"/>
          <w:rFonts w:eastAsia="Calibri"/>
          <w:b/>
          <w:color w:val="000000"/>
          <w:lang w:val="sr-Cyrl-CS"/>
        </w:rPr>
        <w:t>{0&gt;</w:t>
      </w:r>
      <w:r w:rsidRPr="008C6756">
        <w:rPr>
          <w:b/>
          <w:noProof/>
          <w:vanish/>
          <w:color w:val="000000"/>
        </w:rPr>
        <w:t>Module</w:t>
      </w:r>
      <w:r w:rsidRPr="008C6756">
        <w:rPr>
          <w:b/>
          <w:noProof/>
          <w:vanish/>
          <w:color w:val="000000"/>
          <w:lang w:val="sr-Cyrl-CS"/>
        </w:rPr>
        <w:t xml:space="preserve"> </w:t>
      </w:r>
      <w:r w:rsidRPr="008C6756">
        <w:rPr>
          <w:b/>
          <w:noProof/>
          <w:vanish/>
          <w:color w:val="000000"/>
        </w:rPr>
        <w:t>CD</w:t>
      </w:r>
      <w:r w:rsidRPr="008C6756">
        <w:rPr>
          <w:b/>
          <w:noProof/>
          <w:vanish/>
          <w:color w:val="000000"/>
          <w:lang w:val="sr-Cyrl-CS"/>
        </w:rPr>
        <w:t>.</w:t>
      </w:r>
      <w:r w:rsidRPr="008C6756">
        <w:rPr>
          <w:rStyle w:val="tw4winMark"/>
          <w:rFonts w:eastAsia="Calibri"/>
          <w:b/>
          <w:color w:val="000000"/>
          <w:lang w:val="sr-Cyrl-CS"/>
        </w:rPr>
        <w:t>&lt;}96{&gt;</w:t>
      </w:r>
      <w:r w:rsidRPr="008C6756">
        <w:rPr>
          <w:b/>
          <w:color w:val="000000"/>
          <w:lang w:val="sr-Cyrl-CS"/>
        </w:rPr>
        <w:t>Moдул CD.</w:t>
      </w:r>
      <w:r w:rsidRPr="008C6756">
        <w:rPr>
          <w:rStyle w:val="tw4winMark"/>
          <w:rFonts w:eastAsia="Calibri"/>
          <w:b/>
          <w:color w:val="000000"/>
          <w:lang w:val="sr-Cyrl-CS"/>
        </w:rPr>
        <w:t>&lt;0}</w:t>
      </w:r>
      <w:r w:rsidRPr="008C6756">
        <w:rPr>
          <w:b/>
          <w:color w:val="000000"/>
          <w:lang w:val="sr-Cyrl-CS"/>
        </w:rPr>
        <w:t xml:space="preserve"> </w:t>
      </w:r>
      <w:r w:rsidRPr="008C6756">
        <w:rPr>
          <w:rStyle w:val="tw4winMark"/>
          <w:rFonts w:eastAsia="Calibri"/>
          <w:b/>
          <w:color w:val="000000"/>
          <w:lang w:val="sr-Cyrl-CS"/>
        </w:rPr>
        <w:t>{0&gt;</w:t>
      </w:r>
      <w:r w:rsidRPr="008C6756">
        <w:rPr>
          <w:b/>
          <w:noProof/>
          <w:vanish/>
          <w:color w:val="000000"/>
        </w:rPr>
        <w:t>Conformity</w:t>
      </w:r>
      <w:r w:rsidRPr="008C6756">
        <w:rPr>
          <w:b/>
          <w:noProof/>
          <w:vanish/>
          <w:color w:val="000000"/>
          <w:lang w:val="sr-Cyrl-CS"/>
        </w:rPr>
        <w:t xml:space="preserve"> </w:t>
      </w:r>
      <w:r w:rsidRPr="008C6756">
        <w:rPr>
          <w:b/>
          <w:noProof/>
          <w:vanish/>
          <w:color w:val="000000"/>
        </w:rPr>
        <w:t>to</w:t>
      </w:r>
      <w:r w:rsidRPr="008C6756">
        <w:rPr>
          <w:b/>
          <w:noProof/>
          <w:vanish/>
          <w:color w:val="000000"/>
          <w:lang w:val="sr-Cyrl-CS"/>
        </w:rPr>
        <w:t xml:space="preserve"> </w:t>
      </w:r>
      <w:r w:rsidRPr="008C6756">
        <w:rPr>
          <w:b/>
          <w:noProof/>
          <w:vanish/>
          <w:color w:val="000000"/>
        </w:rPr>
        <w:t>type</w:t>
      </w:r>
      <w:r w:rsidRPr="008C6756">
        <w:rPr>
          <w:b/>
          <w:noProof/>
          <w:vanish/>
          <w:color w:val="000000"/>
          <w:lang w:val="sr-Cyrl-CS"/>
        </w:rPr>
        <w:t xml:space="preserve"> </w:t>
      </w:r>
      <w:r w:rsidRPr="008C6756">
        <w:rPr>
          <w:b/>
          <w:noProof/>
          <w:vanish/>
          <w:color w:val="000000"/>
        </w:rPr>
        <w:t>based</w:t>
      </w:r>
      <w:r w:rsidRPr="008C6756">
        <w:rPr>
          <w:b/>
          <w:noProof/>
          <w:vanish/>
          <w:color w:val="000000"/>
          <w:lang w:val="sr-Cyrl-CS"/>
        </w:rPr>
        <w:t xml:space="preserve"> </w:t>
      </w:r>
      <w:r w:rsidRPr="008C6756">
        <w:rPr>
          <w:b/>
          <w:noProof/>
          <w:vanish/>
          <w:color w:val="000000"/>
        </w:rPr>
        <w:t>on</w:t>
      </w:r>
      <w:r w:rsidRPr="008C6756">
        <w:rPr>
          <w:b/>
          <w:noProof/>
          <w:vanish/>
          <w:color w:val="000000"/>
          <w:lang w:val="sr-Cyrl-CS"/>
        </w:rPr>
        <w:t xml:space="preserve"> </w:t>
      </w:r>
      <w:r w:rsidRPr="008C6756">
        <w:rPr>
          <w:b/>
          <w:noProof/>
          <w:vanish/>
          <w:color w:val="000000"/>
        </w:rPr>
        <w:t>quality</w:t>
      </w:r>
      <w:r w:rsidRPr="008C6756">
        <w:rPr>
          <w:b/>
          <w:noProof/>
          <w:vanish/>
          <w:color w:val="000000"/>
          <w:lang w:val="sr-Cyrl-CS"/>
        </w:rPr>
        <w:t xml:space="preserve"> </w:t>
      </w:r>
      <w:r w:rsidRPr="008C6756">
        <w:rPr>
          <w:b/>
          <w:noProof/>
          <w:vanish/>
          <w:color w:val="000000"/>
        </w:rPr>
        <w:t>management</w:t>
      </w:r>
      <w:r w:rsidRPr="008C6756">
        <w:rPr>
          <w:b/>
          <w:noProof/>
          <w:vanish/>
          <w:color w:val="000000"/>
          <w:lang w:val="sr-Cyrl-CS"/>
        </w:rPr>
        <w:t xml:space="preserve"> </w:t>
      </w:r>
      <w:r w:rsidRPr="008C6756">
        <w:rPr>
          <w:b/>
          <w:noProof/>
          <w:vanish/>
          <w:color w:val="000000"/>
        </w:rPr>
        <w:t>system</w:t>
      </w:r>
      <w:r w:rsidRPr="008C6756">
        <w:rPr>
          <w:b/>
          <w:noProof/>
          <w:vanish/>
          <w:color w:val="000000"/>
          <w:lang w:val="sr-Cyrl-CS"/>
        </w:rPr>
        <w:t xml:space="preserve"> </w:t>
      </w:r>
      <w:r w:rsidRPr="008C6756">
        <w:rPr>
          <w:b/>
          <w:noProof/>
          <w:vanish/>
          <w:color w:val="000000"/>
        </w:rPr>
        <w:t>of</w:t>
      </w:r>
      <w:r w:rsidRPr="008C6756">
        <w:rPr>
          <w:b/>
          <w:noProof/>
          <w:vanish/>
          <w:color w:val="000000"/>
          <w:lang w:val="sr-Cyrl-CS"/>
        </w:rPr>
        <w:t xml:space="preserve"> </w:t>
      </w:r>
      <w:r w:rsidRPr="008C6756">
        <w:rPr>
          <w:b/>
          <w:noProof/>
          <w:vanish/>
          <w:color w:val="000000"/>
        </w:rPr>
        <w:t>the</w:t>
      </w:r>
      <w:r w:rsidRPr="008C6756">
        <w:rPr>
          <w:b/>
          <w:noProof/>
          <w:vanish/>
          <w:color w:val="000000"/>
          <w:lang w:val="sr-Cyrl-CS"/>
        </w:rPr>
        <w:t xml:space="preserve"> </w:t>
      </w:r>
      <w:r w:rsidRPr="008C6756">
        <w:rPr>
          <w:b/>
          <w:noProof/>
          <w:vanish/>
          <w:color w:val="000000"/>
        </w:rPr>
        <w:t>production</w:t>
      </w:r>
      <w:r w:rsidRPr="008C6756">
        <w:rPr>
          <w:b/>
          <w:noProof/>
          <w:vanish/>
          <w:color w:val="000000"/>
          <w:lang w:val="sr-Cyrl-CS"/>
        </w:rPr>
        <w:t xml:space="preserve"> </w:t>
      </w:r>
      <w:r w:rsidRPr="008C6756">
        <w:rPr>
          <w:b/>
          <w:noProof/>
          <w:vanish/>
          <w:color w:val="000000"/>
        </w:rPr>
        <w:t>process</w:t>
      </w:r>
      <w:r w:rsidRPr="008C6756">
        <w:rPr>
          <w:rStyle w:val="tw4winMark"/>
          <w:rFonts w:eastAsia="Calibri"/>
          <w:b/>
          <w:color w:val="000000"/>
          <w:lang w:val="sr-Cyrl-CS"/>
        </w:rPr>
        <w:t>&lt;}96{&gt;</w:t>
      </w:r>
      <w:r w:rsidRPr="008C6756">
        <w:rPr>
          <w:b/>
          <w:color w:val="000000"/>
          <w:lang w:val="sr-Cyrl-CS"/>
        </w:rPr>
        <w:t>Усаглашеност са типом на основу система управљања квалитетом производног процеса</w:t>
      </w:r>
    </w:p>
    <w:p w:rsidR="005A58F6" w:rsidRPr="008C6756" w:rsidRDefault="005A58F6" w:rsidP="005A58F6">
      <w:pPr>
        <w:jc w:val="center"/>
        <w:rPr>
          <w:b/>
          <w:color w:val="000000"/>
          <w:lang w:val="sr-Cyrl-CS"/>
        </w:rPr>
      </w:pPr>
      <w:r w:rsidRPr="008C6756">
        <w:rPr>
          <w:rStyle w:val="tw4winMark"/>
          <w:rFonts w:eastAsia="Calibri"/>
          <w:b/>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1.  </w:t>
      </w:r>
      <w:r w:rsidRPr="008C6756">
        <w:rPr>
          <w:color w:val="000000"/>
          <w:lang w:val="sr-Cyrl-CS"/>
        </w:rPr>
        <w:tab/>
      </w:r>
      <w:r w:rsidRPr="008C6756">
        <w:rPr>
          <w:rStyle w:val="tw4winMark"/>
          <w:rFonts w:eastAsia="Calibri"/>
          <w:color w:val="000000"/>
          <w:lang w:val="sr-Cyrl-CS"/>
        </w:rPr>
        <w:t>{0&gt;</w:t>
      </w:r>
      <w:r w:rsidRPr="008C6756">
        <w:rPr>
          <w:noProof/>
          <w:vanish/>
          <w:color w:val="000000"/>
        </w:rPr>
        <w:t>Conformity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based</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production</w:t>
      </w:r>
      <w:r w:rsidRPr="008C6756">
        <w:rPr>
          <w:noProof/>
          <w:vanish/>
          <w:color w:val="000000"/>
          <w:lang w:val="sr-Cyrl-CS"/>
        </w:rPr>
        <w:t xml:space="preserve"> </w:t>
      </w:r>
      <w:r w:rsidRPr="008C6756">
        <w:rPr>
          <w:noProof/>
          <w:vanish/>
          <w:color w:val="000000"/>
        </w:rPr>
        <w:t>process</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part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 xml:space="preserve"> </w:t>
      </w:r>
      <w:r w:rsidRPr="008C6756">
        <w:rPr>
          <w:noProof/>
          <w:vanish/>
          <w:color w:val="000000"/>
        </w:rPr>
        <w:t>whereby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fulfils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obligations</w:t>
      </w:r>
      <w:r w:rsidRPr="008C6756">
        <w:rPr>
          <w:noProof/>
          <w:vanish/>
          <w:color w:val="000000"/>
          <w:lang w:val="sr-Cyrl-CS"/>
        </w:rPr>
        <w:t xml:space="preserve"> </w:t>
      </w:r>
      <w:r w:rsidRPr="008C6756">
        <w:rPr>
          <w:noProof/>
          <w:vanish/>
          <w:color w:val="000000"/>
        </w:rPr>
        <w:t>laid</w:t>
      </w:r>
      <w:r w:rsidRPr="008C6756">
        <w:rPr>
          <w:noProof/>
          <w:vanish/>
          <w:color w:val="000000"/>
          <w:lang w:val="sr-Cyrl-CS"/>
        </w:rPr>
        <w:t xml:space="preserve"> </w:t>
      </w:r>
      <w:r w:rsidRPr="008C6756">
        <w:rPr>
          <w:noProof/>
          <w:vanish/>
          <w:color w:val="000000"/>
        </w:rPr>
        <w:t>down</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points</w:t>
      </w:r>
      <w:r w:rsidRPr="008C6756">
        <w:rPr>
          <w:noProof/>
          <w:vanish/>
          <w:color w:val="000000"/>
          <w:lang w:val="sr-Cyrl-CS"/>
        </w:rPr>
        <w:t xml:space="preserve"> 2 </w:t>
      </w:r>
      <w:r w:rsidRPr="008C6756">
        <w:rPr>
          <w:noProof/>
          <w:vanish/>
          <w:color w:val="000000"/>
        </w:rPr>
        <w:t>and</w:t>
      </w:r>
      <w:r w:rsidRPr="008C6756">
        <w:rPr>
          <w:noProof/>
          <w:vanish/>
          <w:color w:val="000000"/>
          <w:lang w:val="sr-Cyrl-CS"/>
        </w:rPr>
        <w:t xml:space="preserve"> 5, </w:t>
      </w:r>
      <w:r w:rsidRPr="008C6756">
        <w:rPr>
          <w:noProof/>
          <w:vanish/>
          <w:color w:val="000000"/>
        </w:rPr>
        <w:t>and</w:t>
      </w:r>
      <w:r w:rsidRPr="008C6756">
        <w:rPr>
          <w:noProof/>
          <w:vanish/>
          <w:color w:val="000000"/>
          <w:lang w:val="sr-Cyrl-CS"/>
        </w:rPr>
        <w:t xml:space="preserve"> </w:t>
      </w:r>
      <w:r w:rsidRPr="008C6756">
        <w:rPr>
          <w:noProof/>
          <w:vanish/>
          <w:color w:val="000000"/>
        </w:rPr>
        <w:t>ensures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declares</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sole</w:t>
      </w:r>
      <w:r w:rsidRPr="008C6756">
        <w:rPr>
          <w:noProof/>
          <w:vanish/>
          <w:color w:val="000000"/>
          <w:lang w:val="sr-Cyrl-CS"/>
        </w:rPr>
        <w:t xml:space="preserve"> </w:t>
      </w:r>
      <w:r w:rsidRPr="008C6756">
        <w:rPr>
          <w:noProof/>
          <w:vanish/>
          <w:color w:val="000000"/>
        </w:rPr>
        <w:t>responsibility</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described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satisfy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it</w:t>
      </w:r>
      <w:r w:rsidRPr="008C6756">
        <w:rPr>
          <w:noProof/>
          <w:vanish/>
          <w:color w:val="000000"/>
          <w:lang w:val="sr-Cyrl-CS"/>
        </w:rPr>
        <w:t>.</w:t>
      </w:r>
      <w:r w:rsidRPr="008C6756">
        <w:rPr>
          <w:rStyle w:val="tw4winMark"/>
          <w:rFonts w:eastAsia="Calibri"/>
          <w:color w:val="000000"/>
          <w:lang w:val="sr-Cyrl-CS"/>
        </w:rPr>
        <w:t>&lt;}85{&gt;</w:t>
      </w:r>
      <w:r w:rsidRPr="008C6756">
        <w:rPr>
          <w:color w:val="000000"/>
          <w:lang w:val="sr-Cyrl-CS"/>
        </w:rPr>
        <w:t>Усаглашеност са типом на основу система управљања квалитетом производног процеса је део поступка оцене усаглашености где произвођач испуњава обавезе утврђене у тачкама 2. и 5</w:t>
      </w:r>
      <w:r w:rsidR="003F1981" w:rsidRPr="008C6756">
        <w:rPr>
          <w:color w:val="000000"/>
          <w:lang w:val="sr-Cyrl-CS"/>
        </w:rPr>
        <w:t>.</w:t>
      </w:r>
      <w:r w:rsidRPr="008C6756">
        <w:rPr>
          <w:color w:val="000000"/>
          <w:lang w:val="sr-Cyrl-CS"/>
        </w:rPr>
        <w:t xml:space="preserve"> и потврђује и изјављује на своју одговорност да </w:t>
      </w:r>
      <w:r w:rsidR="00331CDA" w:rsidRPr="008C6756">
        <w:rPr>
          <w:color w:val="000000"/>
          <w:lang w:val="sr-Cyrl-CS"/>
        </w:rPr>
        <w:t>је</w:t>
      </w:r>
      <w:r w:rsidRPr="008C6756">
        <w:rPr>
          <w:color w:val="000000"/>
          <w:lang w:val="sr-Cyrl-CS"/>
        </w:rPr>
        <w:t xml:space="preserve"> предметни </w:t>
      </w:r>
      <w:r w:rsidR="00236878" w:rsidRPr="008C6756">
        <w:rPr>
          <w:color w:val="000000"/>
          <w:lang w:val="sr-Cyrl-CS"/>
        </w:rPr>
        <w:t xml:space="preserve">  чини</w:t>
      </w:r>
      <w:r w:rsidR="00331CDA" w:rsidRPr="008C6756">
        <w:rPr>
          <w:color w:val="000000"/>
          <w:lang w:val="sr-Cyrl-CS"/>
        </w:rPr>
        <w:t>лац</w:t>
      </w:r>
      <w:r w:rsidR="00236878" w:rsidRPr="008C6756">
        <w:rPr>
          <w:color w:val="000000"/>
          <w:lang w:val="sr-Cyrl-CS"/>
        </w:rPr>
        <w:t xml:space="preserve"> </w:t>
      </w:r>
      <w:r w:rsidR="00236878" w:rsidRPr="008C6756">
        <w:rPr>
          <w:color w:val="000000"/>
          <w:lang w:val="sr-Cyrl-CS"/>
        </w:rPr>
        <w:lastRenderedPageBreak/>
        <w:t>интероперабилности</w:t>
      </w:r>
      <w:r w:rsidR="00331CDA" w:rsidRPr="008C6756">
        <w:rPr>
          <w:color w:val="000000"/>
          <w:lang w:val="sr-Cyrl-CS"/>
        </w:rPr>
        <w:t>/елемент структурног подсистема</w:t>
      </w:r>
      <w:r w:rsidRPr="008C6756">
        <w:rPr>
          <w:color w:val="000000"/>
          <w:lang w:val="sr-Cyrl-CS"/>
        </w:rPr>
        <w:t xml:space="preserve"> усаглашен са типом описаним у сертификату о испитивању типа и да испуњава захтеве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националних железничких техничких прописа који </w:t>
      </w:r>
      <w:r w:rsidR="00744BFC" w:rsidRPr="008C6756">
        <w:rPr>
          <w:color w:val="000000"/>
          <w:lang w:val="sr-Cyrl-CS"/>
        </w:rPr>
        <w:t>се н</w:t>
      </w:r>
      <w:r w:rsidRPr="008C6756">
        <w:rPr>
          <w:color w:val="000000"/>
          <w:lang w:val="sr-Cyrl-CS"/>
        </w:rPr>
        <w:t xml:space="preserve">а њих </w:t>
      </w:r>
      <w:r w:rsidR="00744BFC" w:rsidRPr="008C6756">
        <w:rPr>
          <w:color w:val="000000"/>
          <w:lang w:val="sr-Cyrl-CS"/>
        </w:rPr>
        <w:t>примењују</w:t>
      </w:r>
      <w:r w:rsidRPr="008C6756">
        <w:rPr>
          <w:color w:val="000000"/>
          <w:lang w:val="sr-Cyrl-CS"/>
        </w:rPr>
        <w:t xml:space="preserve">. </w:t>
      </w:r>
    </w:p>
    <w:p w:rsidR="001B3CC9" w:rsidRPr="008C6756" w:rsidRDefault="001B3CC9" w:rsidP="001B3CC9">
      <w:pPr>
        <w:pStyle w:val="ListParagraph"/>
        <w:spacing w:line="240" w:lineRule="auto"/>
        <w:jc w:val="both"/>
        <w:rPr>
          <w:rStyle w:val="tw4winMark"/>
          <w:vanish w:val="0"/>
          <w:color w:val="000000"/>
          <w:szCs w:val="24"/>
          <w:lang w:val="sr-Cyrl-CS"/>
        </w:rPr>
      </w:pPr>
    </w:p>
    <w:p w:rsidR="001B3CC9" w:rsidRPr="008C6756" w:rsidRDefault="001B3CC9" w:rsidP="001B3CC9">
      <w:pPr>
        <w:pStyle w:val="ListParagraph"/>
        <w:spacing w:line="240" w:lineRule="auto"/>
        <w:jc w:val="both"/>
        <w:rPr>
          <w:rStyle w:val="tw4winMark"/>
          <w:color w:val="000000"/>
          <w:szCs w:val="24"/>
          <w:lang w:val="sr-Cyrl-CS"/>
        </w:rPr>
      </w:pPr>
    </w:p>
    <w:p w:rsidR="001B3CC9" w:rsidRPr="008C6756" w:rsidRDefault="001B3CC9" w:rsidP="005A58F6">
      <w:pPr>
        <w:pStyle w:val="ListParagraph"/>
        <w:numPr>
          <w:ilvl w:val="0"/>
          <w:numId w:val="12"/>
        </w:numPr>
        <w:spacing w:line="240" w:lineRule="auto"/>
        <w:jc w:val="both"/>
        <w:rPr>
          <w:rStyle w:val="tw4winMark"/>
          <w:color w:val="000000"/>
          <w:szCs w:val="24"/>
          <w:lang w:val="sr-Cyrl-CS"/>
        </w:rPr>
      </w:pPr>
    </w:p>
    <w:p w:rsidR="001B3CC9" w:rsidRPr="008C6756" w:rsidRDefault="001B3CC9" w:rsidP="005A58F6">
      <w:pPr>
        <w:pStyle w:val="ListParagraph"/>
        <w:numPr>
          <w:ilvl w:val="0"/>
          <w:numId w:val="12"/>
        </w:numPr>
        <w:spacing w:line="240" w:lineRule="auto"/>
        <w:jc w:val="both"/>
        <w:rPr>
          <w:rStyle w:val="tw4winMark"/>
          <w:color w:val="000000"/>
          <w:szCs w:val="24"/>
          <w:lang w:val="sr-Cyrl-CS"/>
        </w:rPr>
      </w:pPr>
    </w:p>
    <w:p w:rsidR="005A58F6" w:rsidRPr="008C6756" w:rsidRDefault="005A58F6" w:rsidP="005A58F6">
      <w:pPr>
        <w:pStyle w:val="ListParagraph"/>
        <w:numPr>
          <w:ilvl w:val="0"/>
          <w:numId w:val="12"/>
        </w:numPr>
        <w:spacing w:line="240" w:lineRule="auto"/>
        <w:jc w:val="both"/>
        <w:rPr>
          <w:rStyle w:val="tw4winMark"/>
          <w:color w:val="000000"/>
          <w:szCs w:val="24"/>
          <w:lang w:val="sr-Cyrl-CS"/>
        </w:rPr>
      </w:pPr>
      <w:r w:rsidRPr="008C6756">
        <w:rPr>
          <w:rStyle w:val="tw4winMark"/>
          <w:color w:val="000000"/>
          <w:szCs w:val="24"/>
          <w:lang w:val="sr-Cyrl-CS"/>
        </w:rPr>
        <w:t>&lt;0}</w:t>
      </w:r>
    </w:p>
    <w:p w:rsidR="005A58F6" w:rsidRPr="008C6756" w:rsidRDefault="005A58F6" w:rsidP="005A58F6">
      <w:pPr>
        <w:jc w:val="both"/>
        <w:rPr>
          <w:color w:val="000000"/>
          <w:lang w:val="sr-Cyrl-CS"/>
        </w:rPr>
      </w:pPr>
      <w:r w:rsidRPr="008C6756">
        <w:rPr>
          <w:color w:val="000000"/>
          <w:lang w:val="sr-Cyrl-CS"/>
        </w:rPr>
        <w:t xml:space="preserve">2. </w:t>
      </w:r>
      <w:r w:rsidRPr="008C6756">
        <w:rPr>
          <w:color w:val="000000"/>
          <w:lang w:val="sr-Cyrl-CS"/>
        </w:rPr>
        <w:tab/>
      </w:r>
      <w:r w:rsidRPr="008C6756">
        <w:rPr>
          <w:rStyle w:val="tw4winMark"/>
          <w:rFonts w:eastAsia="Calibri"/>
          <w:color w:val="000000"/>
          <w:lang w:val="sr-Cyrl-CS"/>
        </w:rPr>
        <w:t>{0&gt;</w:t>
      </w:r>
      <w:r w:rsidRPr="008C6756">
        <w:rPr>
          <w:noProof/>
          <w:vanish/>
          <w:color w:val="000000"/>
        </w:rPr>
        <w:t>Manufacturing</w:t>
      </w:r>
      <w:r w:rsidRPr="008C6756">
        <w:rPr>
          <w:rStyle w:val="tw4winMark"/>
          <w:rFonts w:eastAsia="Calibri"/>
          <w:color w:val="000000"/>
          <w:lang w:val="sr-Cyrl-CS"/>
        </w:rPr>
        <w:t>&lt;}96{&gt;</w:t>
      </w:r>
      <w:r w:rsidRPr="008C6756">
        <w:rPr>
          <w:color w:val="000000"/>
          <w:lang w:val="sr-Cyrl-CS"/>
        </w:rPr>
        <w:t>Производња</w:t>
      </w:r>
      <w:r w:rsidRPr="008C6756">
        <w:rPr>
          <w:rStyle w:val="tw4winMark"/>
          <w:rFonts w:eastAsia="Calibri"/>
          <w:color w:val="000000"/>
          <w:lang w:val="sr-Cyrl-CS"/>
        </w:rPr>
        <w:t>&lt;0}</w:t>
      </w:r>
    </w:p>
    <w:p w:rsidR="001B3CC9" w:rsidRPr="008C6756" w:rsidRDefault="001B3CC9" w:rsidP="005A58F6">
      <w:pPr>
        <w:ind w:firstLine="720"/>
        <w:jc w:val="both"/>
        <w:rPr>
          <w:rStyle w:val="tw4winMark"/>
          <w:rFonts w:eastAsia="Calibri"/>
          <w:vanish w:val="0"/>
          <w:color w:val="000000"/>
          <w:lang w:val="sr-Cyrl-CS"/>
        </w:rPr>
      </w:pP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operate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production</w:t>
      </w:r>
      <w:r w:rsidRPr="008C6756">
        <w:rPr>
          <w:noProof/>
          <w:vanish/>
          <w:color w:val="000000"/>
          <w:lang w:val="sr-Cyrl-CS"/>
        </w:rPr>
        <w:t xml:space="preserve">, </w:t>
      </w:r>
      <w:r w:rsidRPr="008C6756">
        <w:rPr>
          <w:noProof/>
          <w:vanish/>
          <w:color w:val="000000"/>
        </w:rPr>
        <w:t>final</w:t>
      </w:r>
      <w:r w:rsidRPr="008C6756">
        <w:rPr>
          <w:noProof/>
          <w:vanish/>
          <w:color w:val="000000"/>
          <w:lang w:val="sr-Cyrl-CS"/>
        </w:rPr>
        <w:t xml:space="preserve"> </w:t>
      </w:r>
      <w:r w:rsidRPr="008C6756">
        <w:rPr>
          <w:noProof/>
          <w:vanish/>
          <w:color w:val="000000"/>
        </w:rPr>
        <w:t>product</w:t>
      </w:r>
      <w:r w:rsidRPr="008C6756">
        <w:rPr>
          <w:noProof/>
          <w:vanish/>
          <w:color w:val="000000"/>
          <w:lang w:val="sr-Cyrl-CS"/>
        </w:rPr>
        <w:t xml:space="preserve"> </w:t>
      </w:r>
      <w:r w:rsidRPr="008C6756">
        <w:rPr>
          <w:noProof/>
          <w:vanish/>
          <w:color w:val="000000"/>
        </w:rPr>
        <w:t>inspection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testing</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specified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subject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surveillance</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specified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4.</w:t>
      </w:r>
      <w:r w:rsidRPr="008C6756">
        <w:rPr>
          <w:rStyle w:val="tw4winMark"/>
          <w:rFonts w:eastAsia="Calibri"/>
          <w:color w:val="000000"/>
          <w:lang w:val="sr-Cyrl-CS"/>
        </w:rPr>
        <w:t>&lt;}0{&gt;</w:t>
      </w:r>
      <w:r w:rsidRPr="008C6756">
        <w:rPr>
          <w:color w:val="000000"/>
          <w:lang w:val="sr-Cyrl-CS"/>
        </w:rPr>
        <w:t xml:space="preserve">Произвођач примењује одобрени систем управљања квалитетом за производњу, коначну контролу и тестирање предметних </w:t>
      </w:r>
      <w:r w:rsidR="00CA7389" w:rsidRPr="008C6756">
        <w:rPr>
          <w:color w:val="000000"/>
          <w:lang w:val="sr-Cyrl-CS"/>
        </w:rPr>
        <w:t>чинилаца интероперабилности</w:t>
      </w:r>
      <w:r w:rsidR="00331CDA" w:rsidRPr="008C6756">
        <w:rPr>
          <w:color w:val="000000"/>
          <w:lang w:val="sr-Cyrl-CS"/>
        </w:rPr>
        <w:t>/елемената структурног подсистема</w:t>
      </w:r>
      <w:r w:rsidRPr="008C6756">
        <w:rPr>
          <w:color w:val="000000"/>
          <w:lang w:val="sr-Cyrl-CS"/>
        </w:rPr>
        <w:t xml:space="preserve">  како је дефинисано у тачки 3</w:t>
      </w:r>
      <w:r w:rsidR="005D1EF3" w:rsidRPr="008C6756">
        <w:rPr>
          <w:color w:val="000000"/>
          <w:lang w:val="sr-Cyrl-CS"/>
        </w:rPr>
        <w:t>.</w:t>
      </w:r>
      <w:r w:rsidRPr="008C6756">
        <w:rPr>
          <w:color w:val="000000"/>
          <w:lang w:val="sr-Cyrl-CS"/>
        </w:rPr>
        <w:t xml:space="preserve"> и подлеже надзору дефинисаном у тачки 4.</w:t>
      </w:r>
    </w:p>
    <w:p w:rsidR="005A58F6" w:rsidRPr="008C6756" w:rsidRDefault="005A58F6" w:rsidP="005A58F6">
      <w:pPr>
        <w:ind w:firstLine="720"/>
        <w:jc w:val="both"/>
        <w:rPr>
          <w:color w:val="000000"/>
          <w:lang w:val="sr-Cyrl-CS"/>
        </w:rPr>
      </w:pPr>
    </w:p>
    <w:p w:rsidR="005A58F6" w:rsidRPr="008C6756" w:rsidRDefault="005A58F6" w:rsidP="005A58F6">
      <w:pPr>
        <w:jc w:val="both"/>
        <w:rPr>
          <w:i/>
          <w:color w:val="000000"/>
          <w:lang w:val="sr-Cyrl-CS"/>
        </w:rPr>
      </w:pPr>
      <w:r w:rsidRPr="008C6756">
        <w:rPr>
          <w:color w:val="000000"/>
          <w:lang w:val="sr-Cyrl-CS"/>
        </w:rPr>
        <w:t xml:space="preserve">3. </w:t>
      </w:r>
      <w:r w:rsidRPr="008C6756">
        <w:rPr>
          <w:color w:val="000000"/>
          <w:lang w:val="sr-Cyrl-CS"/>
        </w:rPr>
        <w:tab/>
      </w:r>
      <w:r w:rsidRPr="008C6756">
        <w:rPr>
          <w:rStyle w:val="tw4winMark"/>
          <w:rFonts w:eastAsia="Calibri"/>
          <w:color w:val="000000"/>
          <w:lang w:val="sr-Cyrl-CS"/>
        </w:rPr>
        <w:t>{0&gt;</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rStyle w:val="tw4winMark"/>
          <w:rFonts w:eastAsia="Calibri"/>
          <w:color w:val="000000"/>
          <w:lang w:val="sr-Cyrl-CS"/>
        </w:rPr>
        <w:t>&lt;}0{&gt;</w:t>
      </w:r>
      <w:r w:rsidRPr="008C6756">
        <w:rPr>
          <w:color w:val="000000"/>
          <w:lang w:val="sr-Cyrl-CS"/>
        </w:rPr>
        <w:t>Систем управљања квалитетом</w:t>
      </w:r>
    </w:p>
    <w:p w:rsidR="005A58F6" w:rsidRPr="008C6756" w:rsidRDefault="005A58F6" w:rsidP="005A58F6">
      <w:pPr>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3.1.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lodge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choice</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Произвођач подноси захтев за оцену свог система управљања квалитетом за предметне </w:t>
      </w:r>
      <w:r w:rsidR="003F1981" w:rsidRPr="008C6756">
        <w:rPr>
          <w:color w:val="000000"/>
          <w:lang w:val="sr-Cyrl-CS"/>
        </w:rPr>
        <w:t xml:space="preserve">  чиниоце интероперабилности</w:t>
      </w:r>
      <w:r w:rsidR="00331CDA" w:rsidRPr="008C6756">
        <w:rPr>
          <w:color w:val="000000"/>
          <w:lang w:val="sr-Cyrl-CS"/>
        </w:rPr>
        <w:t>/елементе структурног подсистема</w:t>
      </w:r>
      <w:r w:rsidRPr="008C6756">
        <w:rPr>
          <w:color w:val="000000"/>
          <w:lang w:val="sr-Cyrl-CS"/>
        </w:rPr>
        <w:t xml:space="preserve"> телу за оцену усаглашености по избору.</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include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Захтев садржи:</w:t>
      </w:r>
      <w:r w:rsidRPr="008C6756">
        <w:rPr>
          <w:rStyle w:val="tw4winMark"/>
          <w:rFonts w:eastAsia="Calibri"/>
          <w:color w:val="000000"/>
          <w:lang w:val="sr-Cyrl-CS"/>
        </w:rPr>
        <w:t>&lt;0}</w:t>
      </w:r>
    </w:p>
    <w:p w:rsidR="001B3CC9" w:rsidRPr="008C6756" w:rsidRDefault="005A58F6" w:rsidP="001B3CC9">
      <w:pPr>
        <w:ind w:left="748" w:hanging="748"/>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lodged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well</w:t>
      </w:r>
      <w:r w:rsidRPr="008C6756">
        <w:rPr>
          <w:noProof/>
          <w:vanish/>
          <w:color w:val="000000"/>
          <w:lang w:val="sr-Cyrl-CS"/>
        </w:rPr>
        <w:t>,</w:t>
      </w:r>
      <w:r w:rsidRPr="008C6756">
        <w:rPr>
          <w:rStyle w:val="tw4winMark"/>
          <w:rFonts w:eastAsia="Calibri"/>
          <w:color w:val="000000"/>
          <w:lang w:val="sr-Cyrl-CS"/>
        </w:rPr>
        <w:t>&lt;}96{&gt;</w:t>
      </w:r>
      <w:r w:rsidR="001B3CC9" w:rsidRPr="008C6756">
        <w:rPr>
          <w:color w:val="000000"/>
          <w:lang w:val="sr-Cyrl-CS"/>
        </w:rPr>
        <w:tab/>
      </w:r>
      <w:r w:rsidRPr="008C6756">
        <w:rPr>
          <w:color w:val="000000"/>
          <w:lang w:val="sr-Cyrl-CS"/>
        </w:rPr>
        <w:t xml:space="preserve">- име и адресу произвођача и, уколико је захтев поднео овлашћени заступник, његово </w:t>
      </w:r>
    </w:p>
    <w:p w:rsidR="005A58F6" w:rsidRPr="008C6756" w:rsidRDefault="005A58F6" w:rsidP="001B3CC9">
      <w:pPr>
        <w:ind w:left="748" w:firstLine="187"/>
        <w:jc w:val="both"/>
        <w:rPr>
          <w:color w:val="000000"/>
          <w:lang w:val="sr-Cyrl-CS"/>
        </w:rPr>
      </w:pPr>
      <w:r w:rsidRPr="008C6756">
        <w:rPr>
          <w:color w:val="000000"/>
          <w:lang w:val="sr-Cyrl-CS"/>
        </w:rPr>
        <w:t>име и адресу;</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same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lodged</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писмену изјаву да исти захтев није поднет код другог тела за оцену  усаглашености;</w:t>
      </w:r>
      <w:r w:rsidRPr="008C6756">
        <w:rPr>
          <w:rStyle w:val="tw4winMark"/>
          <w:rFonts w:eastAsia="Calibri"/>
          <w:color w:val="000000"/>
          <w:lang w:val="sr-Cyrl-CS"/>
        </w:rPr>
        <w:t>&lt;0}</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information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category</w:t>
      </w:r>
      <w:r w:rsidRPr="008C6756">
        <w:rPr>
          <w:noProof/>
          <w:vanish/>
          <w:color w:val="000000"/>
          <w:lang w:val="sr-Cyrl-CS"/>
        </w:rPr>
        <w:t xml:space="preserve"> </w:t>
      </w:r>
      <w:r w:rsidRPr="008C6756">
        <w:rPr>
          <w:noProof/>
          <w:vanish/>
          <w:color w:val="000000"/>
        </w:rPr>
        <w:t>envisaged</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 све одговарајуће информације за предвиђену категорију </w:t>
      </w:r>
      <w:r w:rsidR="00CA7389" w:rsidRPr="008C6756">
        <w:rPr>
          <w:color w:val="000000"/>
          <w:lang w:val="sr-Cyrl-CS"/>
        </w:rPr>
        <w:t>чиниоца интероперабилности</w:t>
      </w:r>
      <w:r w:rsidR="00331CDA" w:rsidRPr="008C6756">
        <w:rPr>
          <w:color w:val="000000"/>
          <w:lang w:val="sr-Cyrl-CS"/>
        </w:rPr>
        <w:t>/елемента структурног подсистема</w:t>
      </w:r>
      <w:r w:rsidRPr="008C6756">
        <w:rPr>
          <w:color w:val="000000"/>
          <w:lang w:val="sr-Cyrl-CS"/>
        </w:rPr>
        <w:t>;</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concerning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документацију о систему управљања квалитетом и</w:t>
      </w:r>
      <w:r w:rsidRPr="008C6756">
        <w:rPr>
          <w:rStyle w:val="tw4winMark"/>
          <w:rFonts w:eastAsia="Calibri"/>
          <w:color w:val="000000"/>
          <w:lang w:val="sr-Cyrl-CS"/>
        </w:rPr>
        <w:t>&lt;0}</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техничку документацију одобреног типа и примерак сертификата о испитивању типа.</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3.2.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ensure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described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comply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them</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Систем управљања квалитетом </w:t>
      </w:r>
      <w:r w:rsidR="005D1EF3" w:rsidRPr="008C6756">
        <w:rPr>
          <w:color w:val="000000"/>
          <w:lang w:val="sr-Cyrl-CS"/>
        </w:rPr>
        <w:t>обезбеђује</w:t>
      </w:r>
      <w:r w:rsidRPr="008C6756">
        <w:rPr>
          <w:color w:val="000000"/>
          <w:lang w:val="sr-Cyrl-CS"/>
        </w:rPr>
        <w:t xml:space="preserve"> да су чиниоци интероперабилности/еле-менти </w:t>
      </w:r>
      <w:r w:rsidR="00331CDA" w:rsidRPr="008C6756">
        <w:rPr>
          <w:color w:val="000000"/>
          <w:lang w:val="sr-Cyrl-CS"/>
        </w:rPr>
        <w:t xml:space="preserve">структурног </w:t>
      </w:r>
      <w:r w:rsidRPr="008C6756">
        <w:rPr>
          <w:color w:val="000000"/>
          <w:lang w:val="sr-Cyrl-CS"/>
        </w:rPr>
        <w:t xml:space="preserve">подсистема усаглашени са типом описаним у сертификату о испитивању типа и да испуњавају захтеве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националних железничких техничких прописа који </w:t>
      </w:r>
      <w:r w:rsidR="005D1EF3" w:rsidRPr="008C6756">
        <w:rPr>
          <w:color w:val="000000"/>
          <w:lang w:val="sr-Cyrl-CS"/>
        </w:rPr>
        <w:t>се н</w:t>
      </w:r>
      <w:r w:rsidRPr="008C6756">
        <w:rPr>
          <w:color w:val="000000"/>
          <w:lang w:val="sr-Cyrl-CS"/>
        </w:rPr>
        <w:t xml:space="preserve">а њих </w:t>
      </w:r>
      <w:r w:rsidR="005D1EF3" w:rsidRPr="008C6756">
        <w:rPr>
          <w:color w:val="000000"/>
          <w:lang w:val="sr-Cyrl-CS"/>
        </w:rPr>
        <w:t>примењују</w:t>
      </w:r>
      <w:r w:rsidRPr="008C6756">
        <w:rPr>
          <w:color w:val="000000"/>
          <w:lang w:val="sr-Cyrl-CS"/>
        </w:rPr>
        <w:t xml:space="preserve">. </w:t>
      </w:r>
      <w:r w:rsidRPr="008C6756">
        <w:rPr>
          <w:rStyle w:val="tw4winMark"/>
          <w:rFonts w:eastAsia="Calibri"/>
          <w:color w:val="000000"/>
          <w:lang w:val="sr-Cyrl-CS"/>
        </w:rPr>
        <w:t>&lt;0}</w:t>
      </w:r>
    </w:p>
    <w:p w:rsidR="005A58F6" w:rsidRPr="008C6756" w:rsidRDefault="005A58F6" w:rsidP="00331CDA">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All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elements</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provisions</w:t>
      </w:r>
      <w:r w:rsidRPr="008C6756">
        <w:rPr>
          <w:noProof/>
          <w:vanish/>
          <w:color w:val="000000"/>
          <w:lang w:val="sr-Cyrl-CS"/>
        </w:rPr>
        <w:t xml:space="preserve"> </w:t>
      </w:r>
      <w:r w:rsidRPr="008C6756">
        <w:rPr>
          <w:noProof/>
          <w:vanish/>
          <w:color w:val="000000"/>
        </w:rPr>
        <w:t>adopted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documented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systematic</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orderly</w:t>
      </w:r>
      <w:r w:rsidRPr="008C6756">
        <w:rPr>
          <w:noProof/>
          <w:vanish/>
          <w:color w:val="000000"/>
          <w:lang w:val="sr-Cyrl-CS"/>
        </w:rPr>
        <w:t xml:space="preserve"> </w:t>
      </w:r>
      <w:r w:rsidRPr="008C6756">
        <w:rPr>
          <w:noProof/>
          <w:vanish/>
          <w:color w:val="000000"/>
        </w:rPr>
        <w:t>manner</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form</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policies</w:t>
      </w:r>
      <w:r w:rsidRPr="008C6756">
        <w:rPr>
          <w:noProof/>
          <w:vanish/>
          <w:color w:val="000000"/>
          <w:lang w:val="sr-Cyrl-CS"/>
        </w:rPr>
        <w:t xml:space="preserve">, </w:t>
      </w:r>
      <w:r w:rsidRPr="008C6756">
        <w:rPr>
          <w:noProof/>
          <w:vanish/>
          <w:color w:val="000000"/>
        </w:rPr>
        <w:t>procedures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instructions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Сви елементи, захтеви и одредбе које је усвојио произвођач документују се систематски и организовано у форми писаних политика, поступака и упутстава. </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permit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consistent</w:t>
      </w:r>
      <w:r w:rsidRPr="008C6756">
        <w:rPr>
          <w:noProof/>
          <w:vanish/>
          <w:color w:val="000000"/>
          <w:lang w:val="sr-Cyrl-CS"/>
        </w:rPr>
        <w:t xml:space="preserve"> </w:t>
      </w:r>
      <w:r w:rsidRPr="008C6756">
        <w:rPr>
          <w:noProof/>
          <w:vanish/>
          <w:color w:val="000000"/>
        </w:rPr>
        <w:t>interpretation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programmes</w:t>
      </w:r>
      <w:r w:rsidRPr="008C6756">
        <w:rPr>
          <w:noProof/>
          <w:vanish/>
          <w:color w:val="000000"/>
          <w:lang w:val="sr-Cyrl-CS"/>
        </w:rPr>
        <w:t xml:space="preserve">, </w:t>
      </w:r>
      <w:r w:rsidRPr="008C6756">
        <w:rPr>
          <w:noProof/>
          <w:vanish/>
          <w:color w:val="000000"/>
        </w:rPr>
        <w:t>plans</w:t>
      </w:r>
      <w:r w:rsidRPr="008C6756">
        <w:rPr>
          <w:noProof/>
          <w:vanish/>
          <w:color w:val="000000"/>
          <w:lang w:val="sr-Cyrl-CS"/>
        </w:rPr>
        <w:t xml:space="preserve">, </w:t>
      </w:r>
      <w:r w:rsidRPr="008C6756">
        <w:rPr>
          <w:noProof/>
          <w:vanish/>
          <w:color w:val="000000"/>
        </w:rPr>
        <w:t>manuals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records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Документација за систем управљања квалитетом омогућава доследно тумачење програма, планова, приручника и евиденција о квалитету</w:t>
      </w:r>
      <w:r w:rsidR="00331CDA" w:rsidRPr="008C6756">
        <w:rPr>
          <w:color w:val="000000"/>
          <w:lang w:val="sr-Cyrl-CS"/>
        </w:rPr>
        <w:t xml:space="preserve"> а п</w:t>
      </w:r>
      <w:r w:rsidR="00331CDA" w:rsidRPr="008C6756">
        <w:rPr>
          <w:rStyle w:val="tw4winMark"/>
          <w:rFonts w:eastAsia="Calibri"/>
          <w:color w:val="000000"/>
          <w:lang w:val="sr-Cyrl-CS"/>
        </w:rPr>
        <w:t>{0&gt;</w:t>
      </w:r>
      <w:r w:rsidR="00331CDA" w:rsidRPr="008C6756">
        <w:rPr>
          <w:noProof/>
          <w:vanish/>
          <w:color w:val="000000"/>
        </w:rPr>
        <w:t>It</w:t>
      </w:r>
      <w:r w:rsidR="00331CDA" w:rsidRPr="008C6756">
        <w:rPr>
          <w:noProof/>
          <w:vanish/>
          <w:color w:val="000000"/>
          <w:lang w:val="sr-Cyrl-CS"/>
        </w:rPr>
        <w:t xml:space="preserve"> </w:t>
      </w:r>
      <w:r w:rsidR="00331CDA" w:rsidRPr="008C6756">
        <w:rPr>
          <w:noProof/>
          <w:vanish/>
          <w:color w:val="000000"/>
        </w:rPr>
        <w:t>shall</w:t>
      </w:r>
      <w:r w:rsidR="00331CDA" w:rsidRPr="008C6756">
        <w:rPr>
          <w:noProof/>
          <w:vanish/>
          <w:color w:val="000000"/>
          <w:lang w:val="sr-Cyrl-CS"/>
        </w:rPr>
        <w:t xml:space="preserve">, </w:t>
      </w:r>
      <w:r w:rsidR="00331CDA" w:rsidRPr="008C6756">
        <w:rPr>
          <w:noProof/>
          <w:vanish/>
          <w:color w:val="000000"/>
        </w:rPr>
        <w:t>in</w:t>
      </w:r>
      <w:r w:rsidR="00331CDA" w:rsidRPr="008C6756">
        <w:rPr>
          <w:noProof/>
          <w:vanish/>
          <w:color w:val="000000"/>
          <w:lang w:val="sr-Cyrl-CS"/>
        </w:rPr>
        <w:t xml:space="preserve"> </w:t>
      </w:r>
      <w:r w:rsidR="00331CDA" w:rsidRPr="008C6756">
        <w:rPr>
          <w:noProof/>
          <w:vanish/>
          <w:color w:val="000000"/>
        </w:rPr>
        <w:t>particular</w:t>
      </w:r>
      <w:r w:rsidR="00331CDA" w:rsidRPr="008C6756">
        <w:rPr>
          <w:noProof/>
          <w:vanish/>
          <w:color w:val="000000"/>
          <w:lang w:val="sr-Cyrl-CS"/>
        </w:rPr>
        <w:t xml:space="preserve">, </w:t>
      </w:r>
      <w:r w:rsidR="00331CDA" w:rsidRPr="008C6756">
        <w:rPr>
          <w:noProof/>
          <w:vanish/>
          <w:color w:val="000000"/>
        </w:rPr>
        <w:t>contain</w:t>
      </w:r>
      <w:r w:rsidR="00331CDA" w:rsidRPr="008C6756">
        <w:rPr>
          <w:noProof/>
          <w:vanish/>
          <w:color w:val="000000"/>
          <w:lang w:val="sr-Cyrl-CS"/>
        </w:rPr>
        <w:t xml:space="preserve"> </w:t>
      </w:r>
      <w:r w:rsidR="00331CDA" w:rsidRPr="008C6756">
        <w:rPr>
          <w:noProof/>
          <w:vanish/>
          <w:color w:val="000000"/>
        </w:rPr>
        <w:t>an</w:t>
      </w:r>
      <w:r w:rsidR="00331CDA" w:rsidRPr="008C6756">
        <w:rPr>
          <w:noProof/>
          <w:vanish/>
          <w:color w:val="000000"/>
          <w:lang w:val="sr-Cyrl-CS"/>
        </w:rPr>
        <w:t xml:space="preserve"> </w:t>
      </w:r>
      <w:r w:rsidR="00331CDA" w:rsidRPr="008C6756">
        <w:rPr>
          <w:noProof/>
          <w:vanish/>
          <w:color w:val="000000"/>
        </w:rPr>
        <w:t>adequate</w:t>
      </w:r>
      <w:r w:rsidR="00331CDA" w:rsidRPr="008C6756">
        <w:rPr>
          <w:noProof/>
          <w:vanish/>
          <w:color w:val="000000"/>
          <w:lang w:val="sr-Cyrl-CS"/>
        </w:rPr>
        <w:t xml:space="preserve"> </w:t>
      </w:r>
      <w:r w:rsidR="00331CDA" w:rsidRPr="008C6756">
        <w:rPr>
          <w:noProof/>
          <w:vanish/>
          <w:color w:val="000000"/>
        </w:rPr>
        <w:t>description</w:t>
      </w:r>
      <w:r w:rsidR="00331CDA" w:rsidRPr="008C6756">
        <w:rPr>
          <w:noProof/>
          <w:vanish/>
          <w:color w:val="000000"/>
          <w:lang w:val="sr-Cyrl-CS"/>
        </w:rPr>
        <w:t xml:space="preserve"> </w:t>
      </w:r>
      <w:r w:rsidR="00331CDA" w:rsidRPr="008C6756">
        <w:rPr>
          <w:noProof/>
          <w:vanish/>
          <w:color w:val="000000"/>
        </w:rPr>
        <w:t>of</w:t>
      </w:r>
      <w:r w:rsidR="00331CDA" w:rsidRPr="008C6756">
        <w:rPr>
          <w:noProof/>
          <w:vanish/>
          <w:color w:val="000000"/>
          <w:lang w:val="sr-Cyrl-CS"/>
        </w:rPr>
        <w:t>:</w:t>
      </w:r>
      <w:r w:rsidR="00331CDA" w:rsidRPr="008C6756">
        <w:rPr>
          <w:rStyle w:val="tw4winMark"/>
          <w:rFonts w:eastAsia="Calibri"/>
          <w:color w:val="000000"/>
          <w:lang w:val="sr-Cyrl-CS"/>
        </w:rPr>
        <w:t>&lt;}0{&gt;</w:t>
      </w:r>
      <w:r w:rsidR="00331CDA" w:rsidRPr="008C6756">
        <w:rPr>
          <w:color w:val="000000"/>
          <w:lang w:val="sr-Cyrl-CS"/>
        </w:rPr>
        <w:t>осебно садржи описе:</w:t>
      </w:r>
      <w:r w:rsidR="00331CDA" w:rsidRPr="008C6756">
        <w:rPr>
          <w:rStyle w:val="tw4winMark"/>
          <w:rFonts w:eastAsia="Calibri"/>
          <w:color w:val="000000"/>
          <w:lang w:val="sr-Cyrl-CS"/>
        </w:rPr>
        <w:t>&lt;0}</w:t>
      </w:r>
      <w:r w:rsidRPr="008C6756">
        <w:rPr>
          <w:rStyle w:val="tw4winMark"/>
          <w:rFonts w:eastAsia="Calibri"/>
          <w:color w:val="000000"/>
          <w:lang w:val="sr-Cyrl-CS"/>
        </w:rPr>
        <w:t>&lt;0}</w:t>
      </w:r>
    </w:p>
    <w:p w:rsidR="005A58F6" w:rsidRPr="008C6756" w:rsidRDefault="005A58F6" w:rsidP="005A58F6">
      <w:pPr>
        <w:ind w:left="938" w:hanging="218"/>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objectives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organisational</w:t>
      </w:r>
      <w:r w:rsidRPr="008C6756">
        <w:rPr>
          <w:noProof/>
          <w:vanish/>
          <w:color w:val="000000"/>
          <w:lang w:val="sr-Cyrl-CS"/>
        </w:rPr>
        <w:t xml:space="preserve"> </w:t>
      </w:r>
      <w:r w:rsidRPr="008C6756">
        <w:rPr>
          <w:noProof/>
          <w:vanish/>
          <w:color w:val="000000"/>
        </w:rPr>
        <w:t>structure</w:t>
      </w:r>
      <w:r w:rsidRPr="008C6756">
        <w:rPr>
          <w:noProof/>
          <w:vanish/>
          <w:color w:val="000000"/>
          <w:lang w:val="sr-Cyrl-CS"/>
        </w:rPr>
        <w:t xml:space="preserve">, </w:t>
      </w:r>
      <w:r w:rsidRPr="008C6756">
        <w:rPr>
          <w:noProof/>
          <w:vanish/>
          <w:color w:val="000000"/>
        </w:rPr>
        <w:t>responsibilities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powers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regard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product</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 циљева квалитета и организационе структуре, одговорности и овлашћења руководства у погледу квалитета производа; </w:t>
      </w:r>
    </w:p>
    <w:p w:rsidR="005A58F6" w:rsidRPr="008C6756" w:rsidRDefault="005A58F6" w:rsidP="005A58F6">
      <w:pPr>
        <w:ind w:left="938" w:hanging="218"/>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corresponding</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control</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techniques</w:t>
      </w:r>
      <w:r w:rsidRPr="008C6756">
        <w:rPr>
          <w:noProof/>
          <w:vanish/>
          <w:color w:val="000000"/>
          <w:lang w:val="sr-Cyrl-CS"/>
        </w:rPr>
        <w:t xml:space="preserve">, </w:t>
      </w:r>
      <w:r w:rsidRPr="008C6756">
        <w:rPr>
          <w:noProof/>
          <w:vanish/>
          <w:color w:val="000000"/>
        </w:rPr>
        <w:t>processes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systematic</w:t>
      </w:r>
      <w:r w:rsidRPr="008C6756">
        <w:rPr>
          <w:noProof/>
          <w:vanish/>
          <w:color w:val="000000"/>
          <w:lang w:val="sr-Cyrl-CS"/>
        </w:rPr>
        <w:t xml:space="preserve"> </w:t>
      </w:r>
      <w:r w:rsidRPr="008C6756">
        <w:rPr>
          <w:noProof/>
          <w:vanish/>
          <w:color w:val="000000"/>
        </w:rPr>
        <w:t>actions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used</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одговарајућих техника, процеса и систематских акција које се користе у производњи, контроли квалитета и управљању квалитетом;</w:t>
      </w:r>
      <w:r w:rsidRPr="008C6756">
        <w:rPr>
          <w:rStyle w:val="tw4winMark"/>
          <w:rFonts w:eastAsia="Calibri"/>
          <w:color w:val="000000"/>
          <w:lang w:val="sr-Cyrl-CS"/>
        </w:rPr>
        <w:t>&lt;0}</w:t>
      </w:r>
    </w:p>
    <w:p w:rsidR="005A58F6" w:rsidRPr="008C6756" w:rsidRDefault="005A58F6" w:rsidP="005A58F6">
      <w:pPr>
        <w:ind w:left="938" w:hanging="218"/>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before</w:t>
      </w:r>
      <w:r w:rsidRPr="008C6756">
        <w:rPr>
          <w:noProof/>
          <w:vanish/>
          <w:color w:val="000000"/>
          <w:lang w:val="sr-Cyrl-CS"/>
        </w:rPr>
        <w:t xml:space="preserve">, </w:t>
      </w:r>
      <w:r w:rsidRPr="008C6756">
        <w:rPr>
          <w:noProof/>
          <w:vanish/>
          <w:color w:val="000000"/>
        </w:rPr>
        <w:t>during</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after</w:t>
      </w:r>
      <w:r w:rsidRPr="008C6756">
        <w:rPr>
          <w:noProof/>
          <w:vanish/>
          <w:color w:val="000000"/>
          <w:lang w:val="sr-Cyrl-CS"/>
        </w:rPr>
        <w:t xml:space="preserve"> </w:t>
      </w:r>
      <w:r w:rsidRPr="008C6756">
        <w:rPr>
          <w:noProof/>
          <w:vanish/>
          <w:color w:val="000000"/>
        </w:rPr>
        <w:t>manufacture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frequency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they</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испитивања и тестова који се изводе пре, за време и после производње и учесталост њиховог извођења;</w:t>
      </w:r>
      <w:r w:rsidRPr="008C6756">
        <w:rPr>
          <w:rStyle w:val="tw4winMark"/>
          <w:rFonts w:eastAsia="Calibri"/>
          <w:color w:val="000000"/>
          <w:lang w:val="sr-Cyrl-CS"/>
        </w:rPr>
        <w:t>&lt;0}</w:t>
      </w:r>
    </w:p>
    <w:p w:rsidR="005A58F6" w:rsidRPr="008C6756" w:rsidRDefault="005A58F6" w:rsidP="005A58F6">
      <w:pPr>
        <w:ind w:left="938" w:hanging="218"/>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records</w:t>
      </w:r>
      <w:r w:rsidRPr="008C6756">
        <w:rPr>
          <w:noProof/>
          <w:vanish/>
          <w:color w:val="000000"/>
          <w:lang w:val="sr-Cyrl-CS"/>
        </w:rPr>
        <w:t xml:space="preserve">, </w:t>
      </w:r>
      <w:r w:rsidRPr="008C6756">
        <w:rPr>
          <w:noProof/>
          <w:vanish/>
          <w:color w:val="000000"/>
        </w:rPr>
        <w:t>such</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inspection</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data</w:t>
      </w:r>
      <w:r w:rsidRPr="008C6756">
        <w:rPr>
          <w:noProof/>
          <w:vanish/>
          <w:color w:val="000000"/>
          <w:lang w:val="sr-Cyrl-CS"/>
        </w:rPr>
        <w:t xml:space="preserve">, </w:t>
      </w:r>
      <w:r w:rsidRPr="008C6756">
        <w:rPr>
          <w:noProof/>
          <w:vanish/>
          <w:color w:val="000000"/>
        </w:rPr>
        <w:t>calibration</w:t>
      </w:r>
      <w:r w:rsidRPr="008C6756">
        <w:rPr>
          <w:noProof/>
          <w:vanish/>
          <w:color w:val="000000"/>
          <w:lang w:val="sr-Cyrl-CS"/>
        </w:rPr>
        <w:t xml:space="preserve"> </w:t>
      </w:r>
      <w:r w:rsidRPr="008C6756">
        <w:rPr>
          <w:noProof/>
          <w:vanish/>
          <w:color w:val="000000"/>
        </w:rPr>
        <w:t>data</w:t>
      </w:r>
      <w:r w:rsidRPr="008C6756">
        <w:rPr>
          <w:noProof/>
          <w:vanish/>
          <w:color w:val="000000"/>
          <w:lang w:val="sr-Cyrl-CS"/>
        </w:rPr>
        <w:t xml:space="preserve">, </w:t>
      </w:r>
      <w:r w:rsidRPr="008C6756">
        <w:rPr>
          <w:noProof/>
          <w:vanish/>
          <w:color w:val="000000"/>
        </w:rPr>
        <w:t>qualification</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personnel</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etc</w:t>
      </w:r>
      <w:r w:rsidRPr="008C6756">
        <w:rPr>
          <w:noProof/>
          <w:vanish/>
          <w:color w:val="000000"/>
          <w:lang w:val="sr-Cyrl-CS"/>
        </w:rPr>
        <w:t xml:space="preserve">., </w:t>
      </w:r>
      <w:r w:rsidRPr="008C6756">
        <w:rPr>
          <w:noProof/>
          <w:vanish/>
          <w:color w:val="000000"/>
        </w:rPr>
        <w:t>and</w:t>
      </w:r>
      <w:r w:rsidRPr="008C6756">
        <w:rPr>
          <w:rStyle w:val="tw4winMark"/>
          <w:rFonts w:eastAsia="Calibri"/>
          <w:color w:val="000000"/>
          <w:lang w:val="sr-Cyrl-CS"/>
        </w:rPr>
        <w:t>&lt;}0{&gt;</w:t>
      </w:r>
      <w:r w:rsidRPr="008C6756">
        <w:rPr>
          <w:color w:val="000000"/>
          <w:lang w:val="sr-Cyrl-CS"/>
        </w:rPr>
        <w:t xml:space="preserve">- евиденције о квалитету као што су извештаји о </w:t>
      </w:r>
      <w:r w:rsidR="008E7429" w:rsidRPr="008C6756">
        <w:rPr>
          <w:color w:val="000000"/>
          <w:lang w:val="sr-Cyrl-CS"/>
        </w:rPr>
        <w:t>проверама</w:t>
      </w:r>
      <w:r w:rsidRPr="008C6756">
        <w:rPr>
          <w:color w:val="000000"/>
          <w:lang w:val="sr-Cyrl-CS"/>
        </w:rPr>
        <w:t xml:space="preserve"> и подаци о тестирању, подаци о баждарењу, извештаји о стручној спреми особља, итд. и</w:t>
      </w:r>
      <w:r w:rsidRPr="008C6756">
        <w:rPr>
          <w:rStyle w:val="tw4winMark"/>
          <w:rFonts w:eastAsia="Calibri"/>
          <w:color w:val="000000"/>
          <w:lang w:val="sr-Cyrl-CS"/>
        </w:rPr>
        <w:t>&lt;0}</w:t>
      </w:r>
    </w:p>
    <w:p w:rsidR="005A58F6" w:rsidRPr="008C6756" w:rsidRDefault="005A58F6" w:rsidP="005A58F6">
      <w:pPr>
        <w:ind w:left="938" w:hanging="218"/>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means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monitoring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achievement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required</w:t>
      </w:r>
      <w:r w:rsidRPr="008C6756">
        <w:rPr>
          <w:noProof/>
          <w:vanish/>
          <w:color w:val="000000"/>
          <w:lang w:val="sr-Cyrl-CS"/>
        </w:rPr>
        <w:t xml:space="preserve"> </w:t>
      </w:r>
      <w:r w:rsidRPr="008C6756">
        <w:rPr>
          <w:noProof/>
          <w:vanish/>
          <w:color w:val="000000"/>
        </w:rPr>
        <w:t>product</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effective</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начина праћења постизања жељеног квалитета пројекта и производа и делотворности система управљања квалитетом.</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3.3.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assess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determine</w:t>
      </w:r>
      <w:r w:rsidRPr="008C6756">
        <w:rPr>
          <w:noProof/>
          <w:vanish/>
          <w:color w:val="000000"/>
          <w:lang w:val="sr-Cyrl-CS"/>
        </w:rPr>
        <w:t xml:space="preserve"> </w:t>
      </w:r>
      <w:r w:rsidRPr="008C6756">
        <w:rPr>
          <w:noProof/>
          <w:vanish/>
          <w:color w:val="000000"/>
        </w:rPr>
        <w:t>whether</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satisfies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3.2.</w:t>
      </w:r>
      <w:r w:rsidRPr="008C6756">
        <w:rPr>
          <w:rStyle w:val="tw4winMark"/>
          <w:rFonts w:eastAsia="Calibri"/>
          <w:color w:val="000000"/>
          <w:lang w:val="sr-Cyrl-CS"/>
        </w:rPr>
        <w:t>&lt;}0{&gt;</w:t>
      </w:r>
      <w:r w:rsidRPr="008C6756">
        <w:rPr>
          <w:color w:val="000000"/>
          <w:lang w:val="sr-Cyrl-CS"/>
        </w:rPr>
        <w:t xml:space="preserve">Тело за оцену усаглашености оцењује систем управљања квалитетом да би утврдило да ли он испуњава захтеве из тачке 3.2. </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It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presume</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respect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elements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comply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corresponding</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standard</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implements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standard</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Оно претпоставља усаглашеност са тим захтевима у погледу елемената система управљања квалитетом који су у складу са одговарајућим спецификацијама  националног стандарда којим се имплементира меродавни стандард управљања квалитетом, признатим стандардима и/или техничким спецификацијама.</w:t>
      </w:r>
      <w:r w:rsidRPr="008C6756">
        <w:rPr>
          <w:rStyle w:val="tw4winMark"/>
          <w:rFonts w:eastAsia="Calibri"/>
          <w:color w:val="000000"/>
          <w:highlight w:val="yellow"/>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lastRenderedPageBreak/>
        <w:t>{0&gt;</w:t>
      </w:r>
      <w:r w:rsidRPr="008C6756">
        <w:rPr>
          <w:noProof/>
          <w:vanish/>
          <w:color w:val="000000"/>
        </w:rPr>
        <w:t>When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operates</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certified</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certified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accredited</w:t>
      </w:r>
      <w:r w:rsidRPr="008C6756">
        <w:rPr>
          <w:noProof/>
          <w:vanish/>
          <w:color w:val="000000"/>
          <w:lang w:val="sr-Cyrl-CS"/>
        </w:rPr>
        <w:t xml:space="preserve"> </w:t>
      </w:r>
      <w:r w:rsidRPr="008C6756">
        <w:rPr>
          <w:noProof/>
          <w:vanish/>
          <w:color w:val="000000"/>
        </w:rPr>
        <w:t>certification</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take</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into</w:t>
      </w:r>
      <w:r w:rsidRPr="008C6756">
        <w:rPr>
          <w:noProof/>
          <w:vanish/>
          <w:color w:val="000000"/>
          <w:lang w:val="sr-Cyrl-CS"/>
        </w:rPr>
        <w:t xml:space="preserve"> </w:t>
      </w:r>
      <w:r w:rsidRPr="008C6756">
        <w:rPr>
          <w:noProof/>
          <w:vanish/>
          <w:color w:val="000000"/>
        </w:rPr>
        <w:t>account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Када произвођач у производњи одговарајућег чиниоца интероперабилности</w:t>
      </w:r>
      <w:r w:rsidR="008E7429" w:rsidRPr="008C6756">
        <w:rPr>
          <w:color w:val="000000"/>
          <w:lang w:val="sr-Cyrl-CS"/>
        </w:rPr>
        <w:t>/елемента структурног подсистема</w:t>
      </w:r>
      <w:r w:rsidRPr="008C6756">
        <w:rPr>
          <w:color w:val="000000"/>
          <w:lang w:val="sr-Cyrl-CS"/>
        </w:rPr>
        <w:t xml:space="preserve"> користи систем управљања квалитетом који је сертификовало  акредитовано сертификационо тело, тело за оцену усаглашености приликом оцењивања узима то у обзир.</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In</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case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detailed</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specific</w:t>
      </w:r>
      <w:r w:rsidRPr="008C6756">
        <w:rPr>
          <w:noProof/>
          <w:vanish/>
          <w:color w:val="000000"/>
          <w:lang w:val="sr-Cyrl-CS"/>
        </w:rPr>
        <w:t xml:space="preserve"> </w:t>
      </w:r>
      <w:r w:rsidRPr="008C6756">
        <w:rPr>
          <w:noProof/>
          <w:vanish/>
          <w:color w:val="000000"/>
        </w:rPr>
        <w:t>documents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records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only</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У том случају, тело за оцену усаглашености врши детаљну процену специфичне  документације  и </w:t>
      </w:r>
      <w:r w:rsidR="005D1EF3" w:rsidRPr="008C6756">
        <w:rPr>
          <w:color w:val="000000"/>
          <w:lang w:val="sr-Cyrl-CS"/>
        </w:rPr>
        <w:t>евиденција</w:t>
      </w:r>
      <w:r w:rsidRPr="008C6756">
        <w:rPr>
          <w:color w:val="000000"/>
          <w:lang w:val="sr-Cyrl-CS"/>
        </w:rPr>
        <w:t xml:space="preserve"> о систему управљања квалитетом за тај </w:t>
      </w:r>
      <w:r w:rsidR="00236878" w:rsidRPr="008C6756">
        <w:rPr>
          <w:color w:val="000000"/>
          <w:lang w:val="sr-Cyrl-CS"/>
        </w:rPr>
        <w:t xml:space="preserve">  чинилац интероперабилности</w:t>
      </w:r>
      <w:r w:rsidR="008E7429" w:rsidRPr="008C6756">
        <w:rPr>
          <w:color w:val="000000"/>
          <w:lang w:val="sr-Cyrl-CS"/>
        </w:rPr>
        <w:t>/елемент структурног подсистема</w:t>
      </w:r>
      <w:r w:rsidRPr="008C6756">
        <w:rPr>
          <w:color w:val="000000"/>
          <w:lang w:val="sr-Cyrl-CS"/>
        </w:rPr>
        <w:t>.</w:t>
      </w:r>
      <w:r w:rsidRPr="008C6756">
        <w:rPr>
          <w:rStyle w:val="tw4winMark"/>
          <w:rFonts w:eastAsia="Calibri"/>
          <w:color w:val="000000"/>
          <w:lang w:val="sr-Cyrl-CS"/>
        </w:rPr>
        <w:t>&lt;0}</w:t>
      </w:r>
      <w:r w:rsidRPr="008C6756">
        <w:rPr>
          <w:color w:val="000000"/>
          <w:lang w:val="sr-Cyrl-CS"/>
        </w:rPr>
        <w:t xml:space="preserve"> Т</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assess</w:t>
      </w:r>
      <w:r w:rsidRPr="008C6756">
        <w:rPr>
          <w:noProof/>
          <w:vanish/>
          <w:color w:val="000000"/>
          <w:lang w:val="sr-Cyrl-CS"/>
        </w:rPr>
        <w:t xml:space="preserve"> </w:t>
      </w:r>
      <w:r w:rsidRPr="008C6756">
        <w:rPr>
          <w:noProof/>
          <w:vanish/>
          <w:color w:val="000000"/>
        </w:rPr>
        <w:t>again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entire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manual</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procedures</w:t>
      </w:r>
      <w:r w:rsidRPr="008C6756">
        <w:rPr>
          <w:noProof/>
          <w:vanish/>
          <w:color w:val="000000"/>
          <w:lang w:val="sr-Cyrl-CS"/>
        </w:rPr>
        <w:t xml:space="preserve"> </w:t>
      </w:r>
      <w:r w:rsidRPr="008C6756">
        <w:rPr>
          <w:noProof/>
          <w:vanish/>
          <w:color w:val="000000"/>
        </w:rPr>
        <w:t>already</w:t>
      </w:r>
      <w:r w:rsidRPr="008C6756">
        <w:rPr>
          <w:noProof/>
          <w:vanish/>
          <w:color w:val="000000"/>
          <w:lang w:val="sr-Cyrl-CS"/>
        </w:rPr>
        <w:t xml:space="preserve"> </w:t>
      </w:r>
      <w:r w:rsidRPr="008C6756">
        <w:rPr>
          <w:noProof/>
          <w:vanish/>
          <w:color w:val="000000"/>
        </w:rPr>
        <w:t>assessed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certification</w:t>
      </w:r>
      <w:r w:rsidRPr="008C6756">
        <w:rPr>
          <w:noProof/>
          <w:vanish/>
          <w:color w:val="000000"/>
          <w:lang w:val="sr-Cyrl-CS"/>
        </w:rPr>
        <w:t xml:space="preserve"> </w:t>
      </w:r>
      <w:r w:rsidRPr="008C6756">
        <w:rPr>
          <w:noProof/>
          <w:vanish/>
          <w:color w:val="000000"/>
        </w:rPr>
        <w:t>body</w:t>
      </w:r>
      <w:r w:rsidRPr="008C6756">
        <w:rPr>
          <w:noProof/>
          <w:vanish/>
          <w:color w:val="000000"/>
          <w:lang w:val="sr-Cyrl-CS"/>
        </w:rPr>
        <w:t>.</w:t>
      </w:r>
      <w:r w:rsidRPr="008C6756">
        <w:rPr>
          <w:rStyle w:val="tw4winMark"/>
          <w:rFonts w:ascii="Times New Roman" w:eastAsia="Calibri" w:hAnsi="Times New Roman"/>
          <w:color w:val="000000"/>
          <w:lang w:val="sr-Cyrl-CS"/>
        </w:rPr>
        <w:t>&lt;}0{&gt;ТТТ</w:t>
      </w:r>
      <w:r w:rsidRPr="008C6756">
        <w:rPr>
          <w:color w:val="000000"/>
          <w:lang w:val="sr-Cyrl-CS"/>
        </w:rPr>
        <w:t>ело за оцену усаглашености не оцењује поново цео приручник за квалитет и све поступке које је већ оценило сертификационо тело за систем управљања квалитетом.</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In</w:t>
      </w:r>
      <w:r w:rsidRPr="008C6756">
        <w:rPr>
          <w:noProof/>
          <w:vanish/>
          <w:color w:val="000000"/>
          <w:lang w:val="sr-Cyrl-CS"/>
        </w:rPr>
        <w:t xml:space="preserve"> </w:t>
      </w:r>
      <w:r w:rsidRPr="008C6756">
        <w:rPr>
          <w:noProof/>
          <w:vanish/>
          <w:color w:val="000000"/>
        </w:rPr>
        <w:t>addition</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experience</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auditing</w:t>
      </w:r>
      <w:r w:rsidRPr="008C6756">
        <w:rPr>
          <w:noProof/>
          <w:vanish/>
          <w:color w:val="000000"/>
          <w:lang w:val="sr-Cyrl-CS"/>
        </w:rPr>
        <w:t xml:space="preserve"> </w:t>
      </w:r>
      <w:r w:rsidRPr="008C6756">
        <w:rPr>
          <w:noProof/>
          <w:vanish/>
          <w:color w:val="000000"/>
        </w:rPr>
        <w:t>team</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least</w:t>
      </w:r>
      <w:r w:rsidRPr="008C6756">
        <w:rPr>
          <w:noProof/>
          <w:vanish/>
          <w:color w:val="000000"/>
          <w:lang w:val="sr-Cyrl-CS"/>
        </w:rPr>
        <w:t xml:space="preserve"> </w:t>
      </w:r>
      <w:r w:rsidRPr="008C6756">
        <w:rPr>
          <w:noProof/>
          <w:vanish/>
          <w:color w:val="000000"/>
        </w:rPr>
        <w:t>one</w:t>
      </w:r>
      <w:r w:rsidRPr="008C6756">
        <w:rPr>
          <w:noProof/>
          <w:vanish/>
          <w:color w:val="000000"/>
          <w:lang w:val="sr-Cyrl-CS"/>
        </w:rPr>
        <w:t xml:space="preserve"> </w:t>
      </w:r>
      <w:r w:rsidRPr="008C6756">
        <w:rPr>
          <w:noProof/>
          <w:vanish/>
          <w:color w:val="000000"/>
        </w:rPr>
        <w:t>member</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experience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evaluation</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field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product</w:t>
      </w:r>
      <w:r w:rsidRPr="008C6756">
        <w:rPr>
          <w:noProof/>
          <w:vanish/>
          <w:color w:val="000000"/>
          <w:lang w:val="sr-Cyrl-CS"/>
        </w:rPr>
        <w:t xml:space="preserve"> </w:t>
      </w:r>
      <w:r w:rsidRPr="008C6756">
        <w:rPr>
          <w:noProof/>
          <w:vanish/>
          <w:color w:val="000000"/>
        </w:rPr>
        <w:t>technology</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knowledge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Поред искуства у систему управљања квалитетом, тим  који обавља </w:t>
      </w:r>
      <w:r w:rsidR="00DF7F06" w:rsidRPr="008C6756">
        <w:rPr>
          <w:color w:val="000000"/>
          <w:lang w:val="sr-Cyrl-CS"/>
        </w:rPr>
        <w:t>проверу</w:t>
      </w:r>
      <w:r w:rsidRPr="008C6756">
        <w:rPr>
          <w:color w:val="000000"/>
          <w:lang w:val="sr-Cyrl-CS"/>
        </w:rPr>
        <w:t xml:space="preserve"> има најмање још једног члана са искуством процене у области датог </w:t>
      </w:r>
      <w:r w:rsidR="00CA7389" w:rsidRPr="008C6756">
        <w:rPr>
          <w:color w:val="000000"/>
          <w:lang w:val="sr-Cyrl-CS"/>
        </w:rPr>
        <w:t xml:space="preserve">  чиниоца интероперабилности</w:t>
      </w:r>
      <w:r w:rsidR="008E7429" w:rsidRPr="008C6756">
        <w:rPr>
          <w:color w:val="000000"/>
          <w:lang w:val="sr-Cyrl-CS"/>
        </w:rPr>
        <w:t>/елемента структурног подсистема</w:t>
      </w:r>
      <w:r w:rsidRPr="008C6756">
        <w:rPr>
          <w:color w:val="000000"/>
          <w:lang w:val="sr-Cyrl-CS"/>
        </w:rPr>
        <w:t xml:space="preserve"> и технологије конкретног производа и  захтева </w:t>
      </w:r>
      <w:r w:rsidR="00D03E4E" w:rsidRPr="008C6756">
        <w:rPr>
          <w:color w:val="000000"/>
          <w:lang w:val="sr-Cyrl-CS"/>
        </w:rPr>
        <w:t>ТСИ</w:t>
      </w:r>
      <w:r w:rsidRPr="008C6756">
        <w:rPr>
          <w:color w:val="000000"/>
          <w:lang w:val="sr-Cyrl-CS"/>
        </w:rPr>
        <w:t>, односно националних железничких техничких прописа и стандарда.</w:t>
      </w:r>
      <w:r w:rsidRPr="008C6756">
        <w:rPr>
          <w:rStyle w:val="tw4winMark"/>
          <w:rFonts w:eastAsia="Calibri"/>
          <w:color w:val="000000"/>
          <w:lang w:val="sr-Cyrl-CS"/>
        </w:rPr>
        <w:t>&lt;0}</w:t>
      </w:r>
      <w:r w:rsidRPr="008C6756">
        <w:rPr>
          <w:color w:val="000000"/>
          <w:lang w:val="sr-Cyrl-CS"/>
        </w:rPr>
        <w:t xml:space="preserve"> </w:t>
      </w:r>
      <w:r w:rsidR="00DF7F06" w:rsidRPr="008C6756">
        <w:rPr>
          <w:color w:val="000000"/>
          <w:lang w:val="sr-Cyrl-CS"/>
        </w:rPr>
        <w:t>Провера</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audit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include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visit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premises</w:t>
      </w:r>
      <w:r w:rsidRPr="008C6756">
        <w:rPr>
          <w:noProof/>
          <w:vanish/>
          <w:color w:val="000000"/>
          <w:lang w:val="sr-Cyrl-CS"/>
        </w:rPr>
        <w:t>.</w:t>
      </w:r>
      <w:r w:rsidRPr="008C6756">
        <w:rPr>
          <w:rStyle w:val="tw4winMark"/>
          <w:rFonts w:eastAsia="Calibri"/>
          <w:color w:val="000000"/>
          <w:lang w:val="sr-Cyrl-CS"/>
        </w:rPr>
        <w:t>&lt;}0{&gt;КонтролаК</w:t>
      </w:r>
      <w:r w:rsidRPr="008C6756">
        <w:rPr>
          <w:color w:val="000000"/>
          <w:lang w:val="sr-Cyrl-CS"/>
        </w:rPr>
        <w:t>укључује посету пословних просторија произвођача ради оцењивања.</w:t>
      </w:r>
      <w:r w:rsidR="005D1EF3" w:rsidRPr="008C6756">
        <w:rPr>
          <w:color w:val="000000"/>
          <w:lang w:val="sr-Cyrl-CS"/>
        </w:rPr>
        <w:t xml:space="preserve"> Тим</w:t>
      </w:r>
      <w:r w:rsidRPr="008C6756">
        <w:rPr>
          <w:rStyle w:val="tw4winMark"/>
          <w:rFonts w:ascii="Times New Roman" w:eastAsia="Calibri" w:hAnsi="Times New Roman"/>
          <w:color w:val="000000"/>
          <w:lang w:val="sr-Cyrl-CS"/>
        </w:rPr>
        <w:t>&lt;0}</w:t>
      </w:r>
      <w:r w:rsidRPr="008C6756">
        <w:rPr>
          <w:color w:val="000000"/>
          <w:lang w:val="sr-Cyrl-CS"/>
        </w:rPr>
        <w:t xml:space="preserve"> </w:t>
      </w:r>
      <w:r w:rsidRPr="008C6756">
        <w:rPr>
          <w:rStyle w:val="tw4winMark"/>
          <w:rFonts w:ascii="Times New Roman" w:eastAsia="Calibri" w:hAnsi="Times New Roman"/>
          <w:color w:val="000000"/>
          <w:vertAlign w:val="baseline"/>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auditing</w:t>
      </w:r>
      <w:r w:rsidRPr="008C6756">
        <w:rPr>
          <w:noProof/>
          <w:vanish/>
          <w:color w:val="000000"/>
          <w:lang w:val="sr-Cyrl-CS"/>
        </w:rPr>
        <w:t xml:space="preserve"> </w:t>
      </w:r>
      <w:r w:rsidRPr="008C6756">
        <w:rPr>
          <w:noProof/>
          <w:vanish/>
          <w:color w:val="000000"/>
        </w:rPr>
        <w:t>team</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review</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3.1, </w:t>
      </w:r>
      <w:r w:rsidRPr="008C6756">
        <w:rPr>
          <w:noProof/>
          <w:vanish/>
          <w:color w:val="000000"/>
        </w:rPr>
        <w:t>second</w:t>
      </w:r>
      <w:r w:rsidRPr="008C6756">
        <w:rPr>
          <w:noProof/>
          <w:vanish/>
          <w:color w:val="000000"/>
          <w:lang w:val="sr-Cyrl-CS"/>
        </w:rPr>
        <w:t xml:space="preserve"> </w:t>
      </w:r>
      <w:r w:rsidRPr="008C6756">
        <w:rPr>
          <w:noProof/>
          <w:vanish/>
          <w:color w:val="000000"/>
        </w:rPr>
        <w:t>paragraph</w:t>
      </w:r>
      <w:r w:rsidRPr="008C6756">
        <w:rPr>
          <w:noProof/>
          <w:vanish/>
          <w:color w:val="000000"/>
          <w:lang w:val="sr-Cyrl-CS"/>
        </w:rPr>
        <w:t xml:space="preserve">, </w:t>
      </w:r>
      <w:r w:rsidRPr="008C6756">
        <w:rPr>
          <w:noProof/>
          <w:vanish/>
          <w:color w:val="000000"/>
        </w:rPr>
        <w:t>fifth</w:t>
      </w:r>
      <w:r w:rsidRPr="008C6756">
        <w:rPr>
          <w:noProof/>
          <w:vanish/>
          <w:color w:val="000000"/>
          <w:lang w:val="sr-Cyrl-CS"/>
        </w:rPr>
        <w:t xml:space="preserve"> </w:t>
      </w:r>
      <w:r w:rsidRPr="008C6756">
        <w:rPr>
          <w:noProof/>
          <w:vanish/>
          <w:color w:val="000000"/>
        </w:rPr>
        <w:t>indent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verify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ability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identify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carry</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view</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ensuring</w:t>
      </w:r>
      <w:r w:rsidRPr="008C6756">
        <w:rPr>
          <w:noProof/>
          <w:vanish/>
          <w:color w:val="000000"/>
          <w:lang w:val="sr-Cyrl-CS"/>
        </w:rPr>
        <w:t xml:space="preserve"> </w:t>
      </w:r>
      <w:r w:rsidRPr="008C6756">
        <w:rPr>
          <w:noProof/>
          <w:vanish/>
          <w:color w:val="000000"/>
        </w:rPr>
        <w:t>compliance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w:t>
      </w:r>
      <w:r w:rsidRPr="008C6756">
        <w:rPr>
          <w:rStyle w:val="tw4winMark"/>
          <w:rFonts w:ascii="Times New Roman" w:eastAsia="Calibri" w:hAnsi="Times New Roman"/>
          <w:color w:val="000000"/>
          <w:vertAlign w:val="baseline"/>
          <w:lang w:val="sr-Cyrl-CS"/>
        </w:rPr>
        <w:t>&lt;}0{&gt;</w:t>
      </w:r>
      <w:r w:rsidR="005D1EF3" w:rsidRPr="008C6756">
        <w:rPr>
          <w:rStyle w:val="tw4winMark"/>
          <w:rFonts w:ascii="Times New Roman" w:eastAsia="Calibri" w:hAnsi="Times New Roman"/>
          <w:color w:val="000000"/>
          <w:vertAlign w:val="baseline"/>
          <w:lang w:val="sr-Cyrl-CS"/>
        </w:rPr>
        <w:t>ТТ ТТТ</w:t>
      </w:r>
      <w:r w:rsidRPr="008C6756">
        <w:rPr>
          <w:color w:val="000000"/>
          <w:lang w:val="sr-Cyrl-CS"/>
        </w:rPr>
        <w:t xml:space="preserve"> који обавља </w:t>
      </w:r>
      <w:r w:rsidR="00DF7F06" w:rsidRPr="008C6756">
        <w:rPr>
          <w:color w:val="000000"/>
          <w:lang w:val="sr-Cyrl-CS"/>
        </w:rPr>
        <w:t>проверу</w:t>
      </w:r>
      <w:r w:rsidRPr="008C6756">
        <w:rPr>
          <w:color w:val="000000"/>
          <w:lang w:val="sr-Cyrl-CS"/>
        </w:rPr>
        <w:t xml:space="preserve"> прегледа техничку документацију из тачке 3.1</w:t>
      </w:r>
      <w:r w:rsidR="005D1EF3" w:rsidRPr="008C6756">
        <w:rPr>
          <w:color w:val="000000"/>
          <w:lang w:val="sr-Cyrl-CS"/>
        </w:rPr>
        <w:t>.</w:t>
      </w:r>
      <w:r w:rsidRPr="008C6756">
        <w:rPr>
          <w:color w:val="000000"/>
          <w:lang w:val="sr-Cyrl-CS"/>
        </w:rPr>
        <w:t xml:space="preserve">, други став, пета алинеја, ради провере произвођачеве способности да препозна захтеве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националних железничких техничких прописа и изврши потребн</w:t>
      </w:r>
      <w:r w:rsidRPr="008C6756">
        <w:rPr>
          <w:color w:val="000000"/>
        </w:rPr>
        <w:t>a</w:t>
      </w:r>
      <w:r w:rsidRPr="008C6756">
        <w:rPr>
          <w:color w:val="000000"/>
          <w:lang w:val="sr-Cyrl-CS"/>
        </w:rPr>
        <w:t xml:space="preserve"> испитивања у циљу обезбеђења сагласности </w:t>
      </w:r>
      <w:r w:rsidR="00CA7389" w:rsidRPr="008C6756">
        <w:rPr>
          <w:color w:val="000000"/>
          <w:lang w:val="sr-Cyrl-CS"/>
        </w:rPr>
        <w:t xml:space="preserve">  чиниоца интероперабилности</w:t>
      </w:r>
      <w:r w:rsidR="008E7429" w:rsidRPr="008C6756">
        <w:rPr>
          <w:color w:val="000000"/>
          <w:lang w:val="sr-Cyrl-CS"/>
        </w:rPr>
        <w:t>/елемента структурног подсистема</w:t>
      </w:r>
      <w:r w:rsidRPr="008C6756">
        <w:rPr>
          <w:color w:val="000000"/>
          <w:lang w:val="sr-Cyrl-CS"/>
        </w:rPr>
        <w:t xml:space="preserve"> са тим захтевима. </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decision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Произвођач се обавештава о одлуци.</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notification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conclusions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audit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reasoned</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decision</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Обавештење садржи закључке </w:t>
      </w:r>
      <w:r w:rsidR="00DF7F06" w:rsidRPr="008C6756">
        <w:rPr>
          <w:color w:val="000000"/>
          <w:lang w:val="sr-Cyrl-CS"/>
        </w:rPr>
        <w:t>провере</w:t>
      </w:r>
      <w:r w:rsidRPr="008C6756">
        <w:rPr>
          <w:color w:val="000000"/>
          <w:lang w:val="sr-Cyrl-CS"/>
        </w:rPr>
        <w:t xml:space="preserve"> и образложену одлуку оцене.</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satisfying</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3.2 </w:t>
      </w:r>
      <w:r w:rsidRPr="008C6756">
        <w:rPr>
          <w:noProof/>
          <w:vanish/>
          <w:color w:val="000000"/>
        </w:rPr>
        <w:t>are</w:t>
      </w:r>
      <w:r w:rsidRPr="008C6756">
        <w:rPr>
          <w:noProof/>
          <w:vanish/>
          <w:color w:val="000000"/>
          <w:lang w:val="sr-Cyrl-CS"/>
        </w:rPr>
        <w:t xml:space="preserve"> </w:t>
      </w:r>
      <w:r w:rsidRPr="008C6756">
        <w:rPr>
          <w:noProof/>
          <w:vanish/>
          <w:color w:val="000000"/>
        </w:rPr>
        <w:t>met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issue</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approval</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Када оцена система управљања квалитетом пружа задо-вољавајући доказ да су захтеви из тачке 3.2. испуњени, тело за оцену усаглашености издаје подносиоцу захтева одобрење система управљања квалитетом.</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3.4.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undertake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fulfil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obligations</w:t>
      </w:r>
      <w:r w:rsidRPr="008C6756">
        <w:rPr>
          <w:noProof/>
          <w:vanish/>
          <w:color w:val="000000"/>
          <w:lang w:val="sr-Cyrl-CS"/>
        </w:rPr>
        <w:t xml:space="preserve"> </w:t>
      </w:r>
      <w:r w:rsidRPr="008C6756">
        <w:rPr>
          <w:noProof/>
          <w:vanish/>
          <w:color w:val="000000"/>
        </w:rPr>
        <w:t>arising</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maintain</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so</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remains</w:t>
      </w:r>
      <w:r w:rsidRPr="008C6756">
        <w:rPr>
          <w:noProof/>
          <w:vanish/>
          <w:color w:val="000000"/>
          <w:lang w:val="sr-Cyrl-CS"/>
        </w:rPr>
        <w:t xml:space="preserve"> </w:t>
      </w:r>
      <w:r w:rsidRPr="008C6756">
        <w:rPr>
          <w:noProof/>
          <w:vanish/>
          <w:color w:val="000000"/>
        </w:rPr>
        <w:t>adequate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efficient</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Произвођач се обавезује да испуни обавезе које произилазе из одобреног система управљања квалитетом, као и да ће га одржавати да остане адекватан и ефикасан.  </w:t>
      </w:r>
      <w:r w:rsidRPr="008C6756">
        <w:rPr>
          <w:rStyle w:val="tw4winMark"/>
          <w:rFonts w:eastAsia="Calibri"/>
          <w:color w:val="000000"/>
          <w:lang w:val="sr-Cyrl-CS"/>
        </w:rPr>
        <w:t>&lt;0}</w:t>
      </w:r>
    </w:p>
    <w:p w:rsidR="001B3CC9" w:rsidRPr="008C6756" w:rsidRDefault="001B3CC9"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3.5.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informed</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intended</w:t>
      </w:r>
      <w:r w:rsidRPr="008C6756">
        <w:rPr>
          <w:noProof/>
          <w:vanish/>
          <w:color w:val="000000"/>
          <w:lang w:val="sr-Cyrl-CS"/>
        </w:rPr>
        <w:t xml:space="preserve"> </w:t>
      </w:r>
      <w:r w:rsidRPr="008C6756">
        <w:rPr>
          <w:noProof/>
          <w:vanish/>
          <w:color w:val="000000"/>
        </w:rPr>
        <w:t>change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having</w:t>
      </w:r>
      <w:r w:rsidRPr="008C6756">
        <w:rPr>
          <w:noProof/>
          <w:vanish/>
          <w:color w:val="000000"/>
          <w:lang w:val="sr-Cyrl-CS"/>
        </w:rPr>
        <w:t xml:space="preserve"> </w:t>
      </w:r>
      <w:r w:rsidRPr="008C6756">
        <w:rPr>
          <w:noProof/>
          <w:vanish/>
          <w:color w:val="000000"/>
        </w:rPr>
        <w:t>impact</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including</w:t>
      </w:r>
      <w:r w:rsidRPr="008C6756">
        <w:rPr>
          <w:noProof/>
          <w:vanish/>
          <w:color w:val="000000"/>
          <w:lang w:val="sr-Cyrl-CS"/>
        </w:rPr>
        <w:t xml:space="preserve"> </w:t>
      </w:r>
      <w:r w:rsidRPr="008C6756">
        <w:rPr>
          <w:noProof/>
          <w:vanish/>
          <w:color w:val="000000"/>
        </w:rPr>
        <w:t>changes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Произвођач обавештава тело за оцену усаглашености које је одобрило систем управљања квалитетом о планираним променама у систему управљања квалитетом које утичу на </w:t>
      </w:r>
      <w:r w:rsidR="00236878" w:rsidRPr="008C6756">
        <w:rPr>
          <w:color w:val="000000"/>
          <w:lang w:val="sr-Cyrl-CS"/>
        </w:rPr>
        <w:t xml:space="preserve">  чинилац интероперабилности</w:t>
      </w:r>
      <w:r w:rsidR="008E7429" w:rsidRPr="008C6756">
        <w:rPr>
          <w:color w:val="000000"/>
          <w:lang w:val="sr-Cyrl-CS"/>
        </w:rPr>
        <w:t>/елемент структурног подсистема</w:t>
      </w:r>
      <w:r w:rsidRPr="008C6756">
        <w:rPr>
          <w:color w:val="000000"/>
          <w:lang w:val="sr-Cyrl-CS"/>
        </w:rPr>
        <w:t>, укључујући промене око сертификата за систем управљања квалитетом.</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ascii="Times New Roman" w:eastAsia="Calibri" w:hAnsi="Times New Roman"/>
          <w:vanish w:val="0"/>
          <w:color w:val="000000"/>
          <w:vertAlign w:val="baseline"/>
        </w:rPr>
        <w:t>T</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evaluate</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proposed</w:t>
      </w:r>
      <w:r w:rsidRPr="008C6756">
        <w:rPr>
          <w:noProof/>
          <w:vanish/>
          <w:color w:val="000000"/>
          <w:lang w:val="sr-Cyrl-CS"/>
        </w:rPr>
        <w:t xml:space="preserve"> </w:t>
      </w:r>
      <w:r w:rsidRPr="008C6756">
        <w:rPr>
          <w:noProof/>
          <w:vanish/>
          <w:color w:val="000000"/>
        </w:rPr>
        <w:t>changes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decide</w:t>
      </w:r>
      <w:r w:rsidRPr="008C6756">
        <w:rPr>
          <w:noProof/>
          <w:vanish/>
          <w:color w:val="000000"/>
          <w:lang w:val="sr-Cyrl-CS"/>
        </w:rPr>
        <w:t xml:space="preserve"> </w:t>
      </w:r>
      <w:r w:rsidRPr="008C6756">
        <w:rPr>
          <w:noProof/>
          <w:vanish/>
          <w:color w:val="000000"/>
        </w:rPr>
        <w:t>whether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modified</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continue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satisfy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3.2 </w:t>
      </w:r>
      <w:r w:rsidRPr="008C6756">
        <w:rPr>
          <w:noProof/>
          <w:vanish/>
          <w:color w:val="000000"/>
        </w:rPr>
        <w:t>or</w:t>
      </w:r>
      <w:r w:rsidRPr="008C6756">
        <w:rPr>
          <w:noProof/>
          <w:vanish/>
          <w:color w:val="000000"/>
          <w:lang w:val="sr-Cyrl-CS"/>
        </w:rPr>
        <w:t xml:space="preserve"> </w:t>
      </w:r>
      <w:r w:rsidRPr="008C6756">
        <w:rPr>
          <w:noProof/>
          <w:vanish/>
          <w:color w:val="000000"/>
        </w:rPr>
        <w:t>whether</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reassessment</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ело за оцену усаглашености оцењује предложене промене и одлучује да ли ће измењени систем управљања квалитетом и даље испуњавати захтеве из тачке 3.2. или је потребно поновно оцењивање. </w:t>
      </w:r>
      <w:r w:rsidRPr="008C6756">
        <w:rPr>
          <w:rStyle w:val="tw4winMark"/>
          <w:rFonts w:eastAsia="Calibri"/>
          <w:color w:val="000000"/>
          <w:lang w:val="sr-Cyrl-CS"/>
        </w:rPr>
        <w:t>&lt;0}{0&gt;</w:t>
      </w:r>
      <w:r w:rsidRPr="008C6756">
        <w:rPr>
          <w:noProof/>
          <w:vanish/>
          <w:color w:val="000000"/>
        </w:rPr>
        <w:t>It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notify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decision</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Произвођач се обавештава о његовој одлуци.</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notification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conclusions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reasoned</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decision</w:t>
      </w:r>
      <w:r w:rsidRPr="008C6756">
        <w:rPr>
          <w:noProof/>
          <w:vanish/>
          <w:color w:val="000000"/>
          <w:lang w:val="sr-Cyrl-CS"/>
        </w:rPr>
        <w:t>.</w:t>
      </w:r>
      <w:r w:rsidRPr="008C6756">
        <w:rPr>
          <w:rStyle w:val="tw4winMark"/>
          <w:rFonts w:eastAsia="Calibri"/>
          <w:color w:val="000000"/>
          <w:lang w:val="sr-Cyrl-CS"/>
        </w:rPr>
        <w:t>&lt;}90{&gt;</w:t>
      </w:r>
      <w:r w:rsidRPr="008C6756">
        <w:rPr>
          <w:color w:val="000000"/>
          <w:lang w:val="sr-Cyrl-CS"/>
        </w:rPr>
        <w:t>Обавештење садржи закључке прегледа и образложену одлуку оцене.</w:t>
      </w:r>
    </w:p>
    <w:p w:rsidR="005A58F6" w:rsidRPr="008C6756" w:rsidRDefault="005A58F6" w:rsidP="008E7429">
      <w:pPr>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4. </w:t>
      </w:r>
      <w:r w:rsidRPr="008C6756">
        <w:rPr>
          <w:color w:val="000000"/>
          <w:lang w:val="sr-Cyrl-CS"/>
        </w:rPr>
        <w:tab/>
      </w:r>
      <w:r w:rsidRPr="008C6756">
        <w:rPr>
          <w:rStyle w:val="tw4winMark"/>
          <w:rFonts w:eastAsia="Calibri"/>
          <w:color w:val="000000"/>
          <w:lang w:val="sr-Cyrl-CS"/>
        </w:rPr>
        <w:t>{0&gt;</w:t>
      </w:r>
      <w:r w:rsidRPr="008C6756">
        <w:rPr>
          <w:noProof/>
          <w:vanish/>
          <w:color w:val="000000"/>
        </w:rPr>
        <w:t>Surveillance</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responsibility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rStyle w:val="tw4winMark"/>
          <w:rFonts w:eastAsia="Calibri"/>
          <w:color w:val="000000"/>
          <w:lang w:val="sr-Cyrl-CS"/>
        </w:rPr>
        <w:t>&lt;}0{&gt;</w:t>
      </w:r>
      <w:r w:rsidRPr="008C6756">
        <w:rPr>
          <w:color w:val="000000"/>
          <w:lang w:val="sr-Cyrl-CS"/>
        </w:rPr>
        <w:t>Надзор у надлежности тела за оцену усаглашености</w:t>
      </w:r>
      <w:r w:rsidRPr="008C6756">
        <w:rPr>
          <w:rStyle w:val="tw4winMark"/>
          <w:rFonts w:eastAsia="Calibri"/>
          <w:color w:val="000000"/>
          <w:lang w:val="sr-Cyrl-CS"/>
        </w:rPr>
        <w:t>&lt;0}</w:t>
      </w:r>
    </w:p>
    <w:p w:rsidR="00E954AA" w:rsidRPr="008C6756" w:rsidRDefault="00E954AA"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4.1.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purpose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surveillance</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sure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duly</w:t>
      </w:r>
      <w:r w:rsidRPr="008C6756">
        <w:rPr>
          <w:noProof/>
          <w:vanish/>
          <w:color w:val="000000"/>
          <w:lang w:val="sr-Cyrl-CS"/>
        </w:rPr>
        <w:t xml:space="preserve"> </w:t>
      </w:r>
      <w:r w:rsidRPr="008C6756">
        <w:rPr>
          <w:noProof/>
          <w:vanish/>
          <w:color w:val="000000"/>
        </w:rPr>
        <w:t>fulfils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obligations</w:t>
      </w:r>
      <w:r w:rsidRPr="008C6756">
        <w:rPr>
          <w:noProof/>
          <w:vanish/>
          <w:color w:val="000000"/>
          <w:lang w:val="sr-Cyrl-CS"/>
        </w:rPr>
        <w:t xml:space="preserve"> </w:t>
      </w:r>
      <w:r w:rsidRPr="008C6756">
        <w:rPr>
          <w:noProof/>
          <w:vanish/>
          <w:color w:val="000000"/>
        </w:rPr>
        <w:t>arising</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Сврха надзора је да се потврди да произвођач прописно испуњава обавезе које произилазе  из одобреног система управљања квалитетом.</w:t>
      </w:r>
      <w:r w:rsidRPr="008C6756">
        <w:rPr>
          <w:rStyle w:val="tw4winMark"/>
          <w:rFonts w:eastAsia="Calibri"/>
          <w:color w:val="000000"/>
          <w:lang w:val="sr-Cyrl-CS"/>
        </w:rPr>
        <w:t>&lt;0}</w:t>
      </w:r>
    </w:p>
    <w:p w:rsidR="00900207" w:rsidRPr="008C6756" w:rsidRDefault="00900207"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4.2.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periodic</w:t>
      </w:r>
      <w:r w:rsidRPr="008C6756">
        <w:rPr>
          <w:noProof/>
          <w:vanish/>
          <w:color w:val="000000"/>
          <w:lang w:val="sr-Cyrl-CS"/>
        </w:rPr>
        <w:t xml:space="preserve"> </w:t>
      </w:r>
      <w:r w:rsidRPr="008C6756">
        <w:rPr>
          <w:noProof/>
          <w:vanish/>
          <w:color w:val="000000"/>
        </w:rPr>
        <w:t>audits</w:t>
      </w:r>
      <w:r w:rsidRPr="008C6756">
        <w:rPr>
          <w:noProof/>
          <w:vanish/>
          <w:color w:val="000000"/>
          <w:lang w:val="sr-Cyrl-CS"/>
        </w:rPr>
        <w:t xml:space="preserve"> </w:t>
      </w:r>
      <w:r w:rsidRPr="008C6756">
        <w:rPr>
          <w:noProof/>
          <w:vanish/>
          <w:color w:val="000000"/>
        </w:rPr>
        <w:t>purposes</w:t>
      </w:r>
      <w:r w:rsidRPr="008C6756">
        <w:rPr>
          <w:noProof/>
          <w:vanish/>
          <w:color w:val="000000"/>
          <w:lang w:val="sr-Cyrl-CS"/>
        </w:rPr>
        <w:t xml:space="preserve">, </w:t>
      </w:r>
      <w:r w:rsidRPr="008C6756">
        <w:rPr>
          <w:noProof/>
          <w:vanish/>
          <w:color w:val="000000"/>
        </w:rPr>
        <w:t>allow</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access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w:t>
      </w:r>
      <w:r w:rsidRPr="008C6756">
        <w:rPr>
          <w:noProof/>
          <w:vanish/>
          <w:color w:val="000000"/>
          <w:lang w:val="sr-Cyrl-CS"/>
        </w:rPr>
        <w:t xml:space="preserve">, </w:t>
      </w:r>
      <w:r w:rsidRPr="008C6756">
        <w:rPr>
          <w:noProof/>
          <w:vanish/>
          <w:color w:val="000000"/>
        </w:rPr>
        <w:t>inspection</w:t>
      </w:r>
      <w:r w:rsidRPr="008C6756">
        <w:rPr>
          <w:noProof/>
          <w:vanish/>
          <w:color w:val="000000"/>
          <w:lang w:val="sr-Cyrl-CS"/>
        </w:rPr>
        <w:t xml:space="preserve">, </w:t>
      </w:r>
      <w:r w:rsidRPr="008C6756">
        <w:rPr>
          <w:noProof/>
          <w:vanish/>
          <w:color w:val="000000"/>
        </w:rPr>
        <w:t>testing</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storage</w:t>
      </w:r>
      <w:r w:rsidRPr="008C6756">
        <w:rPr>
          <w:noProof/>
          <w:vanish/>
          <w:color w:val="000000"/>
          <w:lang w:val="sr-Cyrl-CS"/>
        </w:rPr>
        <w:t xml:space="preserve"> </w:t>
      </w:r>
      <w:r w:rsidRPr="008C6756">
        <w:rPr>
          <w:noProof/>
          <w:vanish/>
          <w:color w:val="000000"/>
        </w:rPr>
        <w:t>sites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provide</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information</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particular</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Произвођач, у циљу периодичних </w:t>
      </w:r>
      <w:r w:rsidR="00DF7F06" w:rsidRPr="008C6756">
        <w:rPr>
          <w:color w:val="000000"/>
          <w:lang w:val="sr-Cyrl-CS"/>
        </w:rPr>
        <w:t>провера</w:t>
      </w:r>
      <w:r w:rsidRPr="008C6756">
        <w:rPr>
          <w:color w:val="000000"/>
          <w:lang w:val="sr-Cyrl-CS"/>
        </w:rPr>
        <w:t xml:space="preserve">, омогућава телу за оцену усаглашености приступ местима производње, </w:t>
      </w:r>
      <w:r w:rsidR="001D01B8" w:rsidRPr="008C6756">
        <w:rPr>
          <w:color w:val="000000"/>
          <w:lang w:val="sr-Cyrl-CS"/>
        </w:rPr>
        <w:t>коначних провера</w:t>
      </w:r>
      <w:r w:rsidRPr="008C6756">
        <w:rPr>
          <w:color w:val="000000"/>
          <w:lang w:val="sr-Cyrl-CS"/>
        </w:rPr>
        <w:t>, тестирања и складиштења и обезбеђује све потребне информације, а посебно:</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документацију за систем управљања квалитетом и</w:t>
      </w:r>
      <w:r w:rsidRPr="008C6756">
        <w:rPr>
          <w:rStyle w:val="tw4winMark"/>
          <w:rFonts w:eastAsia="Calibri"/>
          <w:color w:val="000000"/>
          <w:lang w:val="sr-Cyrl-CS"/>
        </w:rPr>
        <w:t>&lt;0}</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records</w:t>
      </w:r>
      <w:r w:rsidRPr="008C6756">
        <w:rPr>
          <w:noProof/>
          <w:vanish/>
          <w:color w:val="000000"/>
          <w:lang w:val="sr-Cyrl-CS"/>
        </w:rPr>
        <w:t xml:space="preserve">, </w:t>
      </w:r>
      <w:r w:rsidRPr="008C6756">
        <w:rPr>
          <w:noProof/>
          <w:vanish/>
          <w:color w:val="000000"/>
        </w:rPr>
        <w:t>such</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inspection</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data</w:t>
      </w:r>
      <w:r w:rsidRPr="008C6756">
        <w:rPr>
          <w:noProof/>
          <w:vanish/>
          <w:color w:val="000000"/>
          <w:lang w:val="sr-Cyrl-CS"/>
        </w:rPr>
        <w:t xml:space="preserve">, </w:t>
      </w:r>
      <w:r w:rsidRPr="008C6756">
        <w:rPr>
          <w:noProof/>
          <w:vanish/>
          <w:color w:val="000000"/>
        </w:rPr>
        <w:t>calibration</w:t>
      </w:r>
      <w:r w:rsidRPr="008C6756">
        <w:rPr>
          <w:noProof/>
          <w:vanish/>
          <w:color w:val="000000"/>
          <w:lang w:val="sr-Cyrl-CS"/>
        </w:rPr>
        <w:t xml:space="preserve"> </w:t>
      </w:r>
      <w:r w:rsidRPr="008C6756">
        <w:rPr>
          <w:noProof/>
          <w:vanish/>
          <w:color w:val="000000"/>
        </w:rPr>
        <w:t>data</w:t>
      </w:r>
      <w:r w:rsidRPr="008C6756">
        <w:rPr>
          <w:noProof/>
          <w:vanish/>
          <w:color w:val="000000"/>
          <w:lang w:val="sr-Cyrl-CS"/>
        </w:rPr>
        <w:t xml:space="preserve">, </w:t>
      </w:r>
      <w:r w:rsidRPr="008C6756">
        <w:rPr>
          <w:noProof/>
          <w:vanish/>
          <w:color w:val="000000"/>
        </w:rPr>
        <w:t>qualification</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personnel</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etc</w:t>
      </w:r>
      <w:r w:rsidRPr="008C6756">
        <w:rPr>
          <w:noProof/>
          <w:vanish/>
          <w:color w:val="000000"/>
          <w:lang w:val="sr-Cyrl-CS"/>
        </w:rPr>
        <w:t>.</w:t>
      </w:r>
      <w:r w:rsidRPr="008C6756">
        <w:rPr>
          <w:rStyle w:val="tw4winMark"/>
          <w:rFonts w:eastAsia="Calibri"/>
          <w:color w:val="000000"/>
          <w:lang w:val="sr-Cyrl-CS"/>
        </w:rPr>
        <w:t>&lt;}91{&gt;</w:t>
      </w:r>
      <w:r w:rsidRPr="008C6756">
        <w:rPr>
          <w:color w:val="000000"/>
          <w:lang w:val="sr-Cyrl-CS"/>
        </w:rPr>
        <w:t xml:space="preserve">- евиденције о квалитету, као што су извештаји о </w:t>
      </w:r>
      <w:r w:rsidR="008E7429" w:rsidRPr="008C6756">
        <w:rPr>
          <w:color w:val="000000"/>
          <w:lang w:val="sr-Cyrl-CS"/>
        </w:rPr>
        <w:t>проверама</w:t>
      </w:r>
      <w:r w:rsidRPr="008C6756">
        <w:rPr>
          <w:color w:val="000000"/>
          <w:lang w:val="sr-Cyrl-CS"/>
        </w:rPr>
        <w:t xml:space="preserve"> и подаци о тестирању, подаци о баждарењу, извештаји о стручној спреми особља, итд.</w:t>
      </w:r>
      <w:r w:rsidRPr="008C6756">
        <w:rPr>
          <w:rStyle w:val="tw4winMark"/>
          <w:rFonts w:eastAsia="Calibri"/>
          <w:color w:val="000000"/>
          <w:lang w:val="sr-Cyrl-CS"/>
        </w:rPr>
        <w:t>&lt;0}</w:t>
      </w:r>
    </w:p>
    <w:p w:rsidR="00E954AA" w:rsidRPr="008C6756" w:rsidRDefault="00E954AA"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4.3. </w:t>
      </w:r>
      <w:r w:rsidRPr="008C6756">
        <w:rPr>
          <w:color w:val="000000"/>
          <w:lang w:val="sr-Cyrl-CS"/>
        </w:rPr>
        <w:tab/>
        <w:t>Т</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carry</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periodic</w:t>
      </w:r>
      <w:r w:rsidRPr="008C6756">
        <w:rPr>
          <w:noProof/>
          <w:vanish/>
          <w:color w:val="000000"/>
          <w:lang w:val="sr-Cyrl-CS"/>
        </w:rPr>
        <w:t xml:space="preserve"> </w:t>
      </w:r>
      <w:r w:rsidRPr="008C6756">
        <w:rPr>
          <w:noProof/>
          <w:vanish/>
          <w:color w:val="000000"/>
        </w:rPr>
        <w:t>audits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sure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maintains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applies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provide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audit</w:t>
      </w:r>
      <w:r w:rsidRPr="008C6756">
        <w:rPr>
          <w:noProof/>
          <w:vanish/>
          <w:color w:val="000000"/>
          <w:lang w:val="sr-Cyrl-CS"/>
        </w:rPr>
        <w:t xml:space="preserve"> </w:t>
      </w:r>
      <w:r w:rsidRPr="008C6756">
        <w:rPr>
          <w:noProof/>
          <w:vanish/>
          <w:color w:val="000000"/>
        </w:rPr>
        <w:t>report</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ело за оцену усаглашености врши периодичне </w:t>
      </w:r>
      <w:r w:rsidR="00DF7F06" w:rsidRPr="008C6756">
        <w:rPr>
          <w:color w:val="000000"/>
          <w:lang w:val="sr-Cyrl-CS"/>
        </w:rPr>
        <w:t>провере</w:t>
      </w:r>
      <w:r w:rsidRPr="008C6756">
        <w:rPr>
          <w:color w:val="000000"/>
          <w:lang w:val="sr-Cyrl-CS"/>
        </w:rPr>
        <w:t xml:space="preserve"> како би се уверило да произвођач одржава и примењује систем управљања квалитетом, и доставља произвођачу извештај о ревизији.</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lastRenderedPageBreak/>
        <w:t>{0&gt;</w:t>
      </w:r>
      <w:r w:rsidRPr="008C6756">
        <w:rPr>
          <w:noProof/>
          <w:vanish/>
          <w:color w:val="000000"/>
        </w:rPr>
        <w:t>The</w:t>
      </w:r>
      <w:r w:rsidRPr="008C6756">
        <w:rPr>
          <w:noProof/>
          <w:vanish/>
          <w:color w:val="000000"/>
          <w:lang w:val="sr-Cyrl-CS"/>
        </w:rPr>
        <w:t xml:space="preserve"> </w:t>
      </w:r>
      <w:r w:rsidRPr="008C6756">
        <w:rPr>
          <w:noProof/>
          <w:vanish/>
          <w:color w:val="000000"/>
        </w:rPr>
        <w:t>frequency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periodic</w:t>
      </w:r>
      <w:r w:rsidRPr="008C6756">
        <w:rPr>
          <w:noProof/>
          <w:vanish/>
          <w:color w:val="000000"/>
          <w:lang w:val="sr-Cyrl-CS"/>
        </w:rPr>
        <w:t xml:space="preserve"> </w:t>
      </w:r>
      <w:r w:rsidRPr="008C6756">
        <w:rPr>
          <w:noProof/>
          <w:vanish/>
          <w:color w:val="000000"/>
        </w:rPr>
        <w:t>audits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least</w:t>
      </w:r>
      <w:r w:rsidRPr="008C6756">
        <w:rPr>
          <w:noProof/>
          <w:vanish/>
          <w:color w:val="000000"/>
          <w:lang w:val="sr-Cyrl-CS"/>
        </w:rPr>
        <w:t xml:space="preserve"> </w:t>
      </w:r>
      <w:r w:rsidRPr="008C6756">
        <w:rPr>
          <w:noProof/>
          <w:vanish/>
          <w:color w:val="000000"/>
        </w:rPr>
        <w:t>once</w:t>
      </w:r>
      <w:r w:rsidRPr="008C6756">
        <w:rPr>
          <w:noProof/>
          <w:vanish/>
          <w:color w:val="000000"/>
          <w:lang w:val="sr-Cyrl-CS"/>
        </w:rPr>
        <w:t xml:space="preserve"> </w:t>
      </w:r>
      <w:r w:rsidRPr="008C6756">
        <w:rPr>
          <w:noProof/>
          <w:vanish/>
          <w:color w:val="000000"/>
        </w:rPr>
        <w:t>every</w:t>
      </w:r>
      <w:r w:rsidRPr="008C6756">
        <w:rPr>
          <w:noProof/>
          <w:vanish/>
          <w:color w:val="000000"/>
          <w:lang w:val="sr-Cyrl-CS"/>
        </w:rPr>
        <w:t xml:space="preserve"> 2 </w:t>
      </w:r>
      <w:r w:rsidRPr="008C6756">
        <w:rPr>
          <w:noProof/>
          <w:vanish/>
          <w:color w:val="000000"/>
        </w:rPr>
        <w:t>years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Периодичне </w:t>
      </w:r>
      <w:r w:rsidR="00DF7F06" w:rsidRPr="008C6756">
        <w:rPr>
          <w:color w:val="000000"/>
          <w:lang w:val="sr-Cyrl-CS"/>
        </w:rPr>
        <w:t>провере</w:t>
      </w:r>
      <w:r w:rsidRPr="008C6756">
        <w:rPr>
          <w:color w:val="000000"/>
          <w:lang w:val="sr-Cyrl-CS"/>
        </w:rPr>
        <w:t xml:space="preserve"> врше се најмање једном у </w:t>
      </w:r>
      <w:r w:rsidR="003F1981" w:rsidRPr="008C6756">
        <w:rPr>
          <w:color w:val="000000"/>
          <w:lang w:val="sr-Cyrl-CS"/>
        </w:rPr>
        <w:t xml:space="preserve">две </w:t>
      </w:r>
      <w:r w:rsidRPr="008C6756">
        <w:rPr>
          <w:color w:val="000000"/>
          <w:lang w:val="sr-Cyrl-CS"/>
        </w:rPr>
        <w:t>године.</w:t>
      </w:r>
      <w:r w:rsidRPr="008C6756">
        <w:rPr>
          <w:rStyle w:val="tw4winMark"/>
          <w:rFonts w:eastAsia="Calibri"/>
          <w:color w:val="000000"/>
          <w:lang w:val="sr-Cyrl-CS"/>
        </w:rPr>
        <w:t>&lt;0}{0&gt;</w:t>
      </w:r>
      <w:r w:rsidRPr="008C6756">
        <w:rPr>
          <w:noProof/>
          <w:vanish/>
          <w:color w:val="000000"/>
        </w:rPr>
        <w:t>When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operates</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certified</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take</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into</w:t>
      </w:r>
      <w:r w:rsidRPr="008C6756">
        <w:rPr>
          <w:noProof/>
          <w:vanish/>
          <w:color w:val="000000"/>
          <w:lang w:val="sr-Cyrl-CS"/>
        </w:rPr>
        <w:t xml:space="preserve"> </w:t>
      </w:r>
      <w:r w:rsidRPr="008C6756">
        <w:rPr>
          <w:noProof/>
          <w:vanish/>
          <w:color w:val="000000"/>
        </w:rPr>
        <w:t>account</w:t>
      </w:r>
      <w:r w:rsidRPr="008C6756">
        <w:rPr>
          <w:noProof/>
          <w:vanish/>
          <w:color w:val="000000"/>
          <w:lang w:val="sr-Cyrl-CS"/>
        </w:rPr>
        <w:t xml:space="preserve"> </w:t>
      </w:r>
      <w:r w:rsidRPr="008C6756">
        <w:rPr>
          <w:noProof/>
          <w:vanish/>
          <w:color w:val="000000"/>
        </w:rPr>
        <w:t>during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periodic</w:t>
      </w:r>
      <w:r w:rsidRPr="008C6756">
        <w:rPr>
          <w:noProof/>
          <w:vanish/>
          <w:color w:val="000000"/>
          <w:lang w:val="sr-Cyrl-CS"/>
        </w:rPr>
        <w:t xml:space="preserve"> </w:t>
      </w:r>
      <w:r w:rsidRPr="008C6756">
        <w:rPr>
          <w:noProof/>
          <w:vanish/>
          <w:color w:val="000000"/>
        </w:rPr>
        <w:t>audits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 Ако произвођач примењује сертификовани систем управљања квалитетом, тело за оцену усаглашености то узима у обзир приликом периодичних </w:t>
      </w:r>
      <w:r w:rsidR="00DF7F06" w:rsidRPr="008C6756">
        <w:rPr>
          <w:color w:val="000000"/>
          <w:lang w:val="sr-Cyrl-CS"/>
        </w:rPr>
        <w:t>провера</w:t>
      </w:r>
      <w:r w:rsidRPr="008C6756">
        <w:rPr>
          <w:color w:val="000000"/>
          <w:lang w:val="sr-Cyrl-CS"/>
        </w:rPr>
        <w:t xml:space="preserve">. </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4.4.  </w:t>
      </w:r>
      <w:r w:rsidRPr="008C6756">
        <w:rPr>
          <w:rStyle w:val="tw4winMark"/>
          <w:rFonts w:eastAsia="Calibri"/>
          <w:color w:val="000000"/>
          <w:lang w:val="sr-Cyrl-CS"/>
        </w:rPr>
        <w:t>{0&gt;</w:t>
      </w:r>
      <w:r w:rsidRPr="008C6756">
        <w:rPr>
          <w:noProof/>
          <w:vanish/>
          <w:color w:val="000000"/>
        </w:rPr>
        <w:t>In</w:t>
      </w:r>
      <w:r w:rsidRPr="008C6756">
        <w:rPr>
          <w:noProof/>
          <w:vanish/>
          <w:color w:val="000000"/>
          <w:lang w:val="sr-Cyrl-CS"/>
        </w:rPr>
        <w:t xml:space="preserve"> </w:t>
      </w:r>
      <w:r w:rsidRPr="008C6756">
        <w:rPr>
          <w:noProof/>
          <w:vanish/>
          <w:color w:val="000000"/>
        </w:rPr>
        <w:t>addition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pay</w:t>
      </w:r>
      <w:r w:rsidRPr="008C6756">
        <w:rPr>
          <w:noProof/>
          <w:vanish/>
          <w:color w:val="000000"/>
          <w:lang w:val="sr-Cyrl-CS"/>
        </w:rPr>
        <w:t xml:space="preserve"> </w:t>
      </w:r>
      <w:r w:rsidRPr="008C6756">
        <w:rPr>
          <w:noProof/>
          <w:vanish/>
          <w:color w:val="000000"/>
        </w:rPr>
        <w:t>unexpected</w:t>
      </w:r>
      <w:r w:rsidRPr="008C6756">
        <w:rPr>
          <w:noProof/>
          <w:vanish/>
          <w:color w:val="000000"/>
          <w:lang w:val="sr-Cyrl-CS"/>
        </w:rPr>
        <w:t xml:space="preserve"> </w:t>
      </w:r>
      <w:r w:rsidRPr="008C6756">
        <w:rPr>
          <w:noProof/>
          <w:vanish/>
          <w:color w:val="000000"/>
        </w:rPr>
        <w:t>visits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Осим тога, тело за оцену усаглашености може непланирано посећивати произвођача. </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During</w:t>
      </w:r>
      <w:r w:rsidRPr="008C6756">
        <w:rPr>
          <w:noProof/>
          <w:vanish/>
          <w:color w:val="000000"/>
          <w:lang w:val="sr-Cyrl-CS"/>
        </w:rPr>
        <w:t xml:space="preserve"> </w:t>
      </w:r>
      <w:r w:rsidRPr="008C6756">
        <w:rPr>
          <w:noProof/>
          <w:vanish/>
          <w:color w:val="000000"/>
        </w:rPr>
        <w:t>such</w:t>
      </w:r>
      <w:r w:rsidRPr="008C6756">
        <w:rPr>
          <w:noProof/>
          <w:vanish/>
          <w:color w:val="000000"/>
          <w:lang w:val="sr-Cyrl-CS"/>
        </w:rPr>
        <w:t xml:space="preserve"> </w:t>
      </w:r>
      <w:r w:rsidRPr="008C6756">
        <w:rPr>
          <w:noProof/>
          <w:vanish/>
          <w:color w:val="000000"/>
        </w:rPr>
        <w:t>visits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carry</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them</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order</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verify</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functioning</w:t>
      </w:r>
      <w:r w:rsidRPr="008C6756">
        <w:rPr>
          <w:noProof/>
          <w:vanish/>
          <w:color w:val="000000"/>
          <w:lang w:val="sr-Cyrl-CS"/>
        </w:rPr>
        <w:t xml:space="preserve"> </w:t>
      </w:r>
      <w:r w:rsidRPr="008C6756">
        <w:rPr>
          <w:noProof/>
          <w:vanish/>
          <w:color w:val="000000"/>
        </w:rPr>
        <w:t>correctly</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За време таквих посета, тело за оцену усаглашености може, по потреби, тестирати чинилац ин</w:t>
      </w:r>
      <w:r w:rsidR="003F1981" w:rsidRPr="008C6756">
        <w:rPr>
          <w:color w:val="000000"/>
          <w:lang w:val="sr-Cyrl-CS"/>
        </w:rPr>
        <w:t>т</w:t>
      </w:r>
      <w:r w:rsidRPr="008C6756">
        <w:rPr>
          <w:color w:val="000000"/>
          <w:lang w:val="sr-Cyrl-CS"/>
        </w:rPr>
        <w:t>ероперабилности</w:t>
      </w:r>
      <w:r w:rsidR="008E7429" w:rsidRPr="008C6756">
        <w:rPr>
          <w:color w:val="000000"/>
          <w:lang w:val="sr-Cyrl-CS"/>
        </w:rPr>
        <w:t>/елемент структурног подсистема</w:t>
      </w:r>
      <w:r w:rsidRPr="008C6756">
        <w:rPr>
          <w:color w:val="000000"/>
          <w:lang w:val="sr-Cyrl-CS"/>
        </w:rPr>
        <w:t xml:space="preserve"> или наложити његово тестирање да би проверило да систем управљања квалитетом правилно функционише. </w:t>
      </w:r>
      <w:r w:rsidRPr="008C6756">
        <w:rPr>
          <w:rStyle w:val="tw4winMark"/>
          <w:rFonts w:eastAsia="Calibri"/>
          <w:color w:val="000000"/>
          <w:lang w:val="sr-Cyrl-CS"/>
        </w:rPr>
        <w:t>&lt;0}</w:t>
      </w:r>
      <w:r w:rsidRPr="008C6756">
        <w:rPr>
          <w:color w:val="000000"/>
          <w:lang w:val="sr-Cyrl-CS"/>
        </w:rPr>
        <w:t xml:space="preserve"> Т</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provide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visit</w:t>
      </w:r>
      <w:r w:rsidRPr="008C6756">
        <w:rPr>
          <w:noProof/>
          <w:vanish/>
          <w:color w:val="000000"/>
          <w:lang w:val="sr-Cyrl-CS"/>
        </w:rPr>
        <w:t xml:space="preserve"> </w:t>
      </w:r>
      <w:r w:rsidRPr="008C6756">
        <w:rPr>
          <w:noProof/>
          <w:vanish/>
          <w:color w:val="000000"/>
        </w:rPr>
        <w:t>report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report</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ело за оцену усаглашености доставља произвођачу извештај о посети и, уколико су изведена  тестирања, извештај о тестирању.</w:t>
      </w:r>
    </w:p>
    <w:p w:rsidR="00E954AA" w:rsidRPr="008C6756" w:rsidRDefault="00E954AA" w:rsidP="005A58F6">
      <w:pPr>
        <w:jc w:val="both"/>
        <w:rPr>
          <w:color w:val="000000"/>
          <w:lang w:val="sr-Cyrl-CS"/>
        </w:rPr>
      </w:pPr>
    </w:p>
    <w:p w:rsidR="005A58F6" w:rsidRPr="008C6756" w:rsidRDefault="005A58F6" w:rsidP="005A58F6">
      <w:pPr>
        <w:jc w:val="both"/>
        <w:rPr>
          <w:i/>
          <w:color w:val="000000"/>
          <w:lang w:val="sr-Cyrl-CS"/>
        </w:rPr>
      </w:pPr>
      <w:r w:rsidRPr="008C6756">
        <w:rPr>
          <w:color w:val="000000"/>
          <w:lang w:val="sr-Cyrl-CS"/>
        </w:rPr>
        <w:t xml:space="preserve">5. </w:t>
      </w:r>
      <w:r w:rsidRPr="008C6756">
        <w:rPr>
          <w:color w:val="000000"/>
          <w:lang w:val="sr-Cyrl-CS"/>
        </w:rPr>
        <w:tab/>
      </w:r>
      <w:r w:rsidRPr="008C6756">
        <w:rPr>
          <w:rStyle w:val="tw4winMark"/>
          <w:rFonts w:eastAsia="Calibri"/>
          <w:color w:val="000000"/>
          <w:lang w:val="sr-Cyrl-CS"/>
        </w:rPr>
        <w:t>{0&gt;</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rStyle w:val="tw4winMark"/>
          <w:rFonts w:eastAsia="Calibri"/>
          <w:color w:val="000000"/>
          <w:lang w:val="sr-Cyrl-CS"/>
        </w:rPr>
        <w:t>&lt;}96{&gt;</w:t>
      </w:r>
      <w:r w:rsidRPr="008C6756">
        <w:rPr>
          <w:color w:val="000000"/>
          <w:lang w:val="sr-Cyrl-CS"/>
        </w:rPr>
        <w:t>Декларација о усаглашености</w:t>
      </w:r>
      <w:r w:rsidRPr="008C6756">
        <w:rPr>
          <w:rStyle w:val="tw4winMark"/>
          <w:rFonts w:eastAsia="Calibri"/>
          <w:i/>
          <w:color w:val="000000"/>
          <w:lang w:val="sr-Cyrl-CS"/>
        </w:rPr>
        <w:t>&lt;0}</w:t>
      </w:r>
    </w:p>
    <w:p w:rsidR="00E954AA" w:rsidRPr="008C6756" w:rsidRDefault="00E954AA"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5.1.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draw</w:t>
      </w:r>
      <w:r w:rsidRPr="008C6756">
        <w:rPr>
          <w:noProof/>
          <w:vanish/>
          <w:color w:val="000000"/>
          <w:lang w:val="sr-Cyrl-CS"/>
        </w:rPr>
        <w:t xml:space="preserve"> </w:t>
      </w:r>
      <w:r w:rsidRPr="008C6756">
        <w:rPr>
          <w:noProof/>
          <w:vanish/>
          <w:color w:val="000000"/>
        </w:rPr>
        <w:t>up</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disposal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defined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does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define</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10 </w:t>
      </w:r>
      <w:r w:rsidRPr="008C6756">
        <w:rPr>
          <w:noProof/>
          <w:vanish/>
          <w:color w:val="000000"/>
        </w:rPr>
        <w:t>years</w:t>
      </w:r>
      <w:r w:rsidRPr="008C6756">
        <w:rPr>
          <w:noProof/>
          <w:vanish/>
          <w:color w:val="000000"/>
          <w:lang w:val="sr-Cyrl-CS"/>
        </w:rPr>
        <w:t xml:space="preserve"> </w:t>
      </w:r>
      <w:r w:rsidRPr="008C6756">
        <w:rPr>
          <w:noProof/>
          <w:vanish/>
          <w:color w:val="000000"/>
        </w:rPr>
        <w:t>after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last</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manufactured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Произвођач саставља писмену декларацију о усаглашености за </w:t>
      </w:r>
      <w:r w:rsidR="00236878" w:rsidRPr="008C6756">
        <w:rPr>
          <w:color w:val="000000"/>
          <w:lang w:val="sr-Cyrl-CS"/>
        </w:rPr>
        <w:t xml:space="preserve">  чинилац интероперабилности</w:t>
      </w:r>
      <w:r w:rsidR="008E7429" w:rsidRPr="008C6756">
        <w:rPr>
          <w:color w:val="000000"/>
          <w:lang w:val="sr-Cyrl-CS"/>
        </w:rPr>
        <w:t>/елемент структурног подсистема</w:t>
      </w:r>
      <w:r w:rsidRPr="008C6756">
        <w:rPr>
          <w:color w:val="000000"/>
          <w:lang w:val="sr-Cyrl-CS"/>
        </w:rPr>
        <w:t xml:space="preserve"> и чува је на располагању националним органима у временском периоду од </w:t>
      </w:r>
      <w:r w:rsidR="001939DF" w:rsidRPr="008C6756">
        <w:rPr>
          <w:color w:val="000000"/>
          <w:lang w:val="sr-Cyrl-CS"/>
        </w:rPr>
        <w:t xml:space="preserve">десет </w:t>
      </w:r>
      <w:r w:rsidRPr="008C6756">
        <w:rPr>
          <w:color w:val="000000"/>
          <w:lang w:val="sr-Cyrl-CS"/>
        </w:rPr>
        <w:t>година по производњи последњег чиниоца интероперабилности</w:t>
      </w:r>
      <w:r w:rsidR="008E7429" w:rsidRPr="008C6756">
        <w:rPr>
          <w:color w:val="000000"/>
          <w:lang w:val="sr-Cyrl-CS"/>
        </w:rPr>
        <w:t>/елемента структурног подсистема</w:t>
      </w:r>
      <w:r w:rsidRPr="008C6756">
        <w:rPr>
          <w:color w:val="000000"/>
          <w:lang w:val="sr-Cyrl-CS"/>
        </w:rPr>
        <w:t>.</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identify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drawn</w:t>
      </w:r>
      <w:r w:rsidRPr="008C6756">
        <w:rPr>
          <w:noProof/>
          <w:vanish/>
          <w:color w:val="000000"/>
          <w:lang w:val="sr-Cyrl-CS"/>
        </w:rPr>
        <w:t xml:space="preserve"> </w:t>
      </w:r>
      <w:r w:rsidRPr="008C6756">
        <w:rPr>
          <w:noProof/>
          <w:vanish/>
          <w:color w:val="000000"/>
        </w:rPr>
        <w:t>up</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Декларација о усаглашености идентификује чинилац интероперабилности</w:t>
      </w:r>
      <w:r w:rsidR="008E7429" w:rsidRPr="008C6756">
        <w:rPr>
          <w:color w:val="000000"/>
          <w:lang w:val="sr-Cyrl-CS"/>
        </w:rPr>
        <w:t>/елемент структурног подсистема</w:t>
      </w:r>
      <w:r w:rsidRPr="008C6756">
        <w:rPr>
          <w:color w:val="000000"/>
          <w:lang w:val="sr-Cyrl-CS"/>
        </w:rPr>
        <w:t xml:space="preserve"> за који је састављена.</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made</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w:t>
      </w:r>
      <w:r w:rsidRPr="008C6756">
        <w:rPr>
          <w:rStyle w:val="tw4winMark"/>
          <w:rFonts w:eastAsia="Calibri"/>
          <w:color w:val="000000"/>
          <w:lang w:val="sr-Cyrl-CS"/>
        </w:rPr>
        <w:t>&lt;}96{&gt;Примерак</w:t>
      </w:r>
      <w:r w:rsidRPr="008C6756">
        <w:rPr>
          <w:color w:val="000000"/>
          <w:lang w:val="sr-Cyrl-CS"/>
        </w:rPr>
        <w:t>Примерак декларације о усаглашености обезбеђује се  на захтев надлежних органа.</w:t>
      </w:r>
    </w:p>
    <w:p w:rsidR="005A58F6" w:rsidRPr="008C6756" w:rsidRDefault="005A58F6" w:rsidP="005A58F6">
      <w:pPr>
        <w:ind w:firstLine="720"/>
        <w:jc w:val="both"/>
        <w:rPr>
          <w:color w:val="000000"/>
          <w:lang w:val="sr-Cyrl-CS"/>
        </w:rPr>
      </w:pPr>
    </w:p>
    <w:p w:rsidR="005A58F6" w:rsidRPr="008C6756" w:rsidRDefault="005A58F6" w:rsidP="005A58F6">
      <w:pPr>
        <w:ind w:left="709" w:hanging="709"/>
        <w:jc w:val="both"/>
        <w:rPr>
          <w:rStyle w:val="tw4winMark"/>
          <w:rFonts w:eastAsia="Calibri"/>
          <w:color w:val="000000"/>
          <w:vertAlign w:val="baseline"/>
          <w:lang w:val="sr-Cyrl-CS"/>
        </w:rPr>
      </w:pPr>
      <w:r w:rsidRPr="008C6756">
        <w:rPr>
          <w:rStyle w:val="tw4winMark"/>
          <w:rFonts w:ascii="Times New Roman" w:eastAsia="Calibri" w:hAnsi="Times New Roman"/>
          <w:vanish w:val="0"/>
          <w:color w:val="000000"/>
          <w:vertAlign w:val="baseline"/>
          <w:lang w:val="sr-Cyrl-CS"/>
        </w:rPr>
        <w:t>5.2</w:t>
      </w:r>
      <w:r w:rsidR="00E954AA" w:rsidRPr="008C6756">
        <w:rPr>
          <w:rStyle w:val="tw4winMark"/>
          <w:rFonts w:ascii="Times New Roman" w:eastAsia="Calibri" w:hAnsi="Times New Roman"/>
          <w:vanish w:val="0"/>
          <w:color w:val="000000"/>
          <w:vertAlign w:val="baseline"/>
          <w:lang w:val="sr-Cyrl-CS"/>
        </w:rPr>
        <w:t>.</w:t>
      </w:r>
      <w:r w:rsidRPr="008C6756">
        <w:rPr>
          <w:rStyle w:val="tw4winMark"/>
          <w:rFonts w:ascii="Times New Roman" w:eastAsia="Calibri" w:hAnsi="Times New Roman"/>
          <w:vanish w:val="0"/>
          <w:color w:val="000000"/>
          <w:vertAlign w:val="baseline"/>
          <w:lang w:val="sr-Cyrl-CS"/>
        </w:rPr>
        <w:tab/>
      </w:r>
      <w:r w:rsidRPr="008C6756">
        <w:rPr>
          <w:rStyle w:val="tw4winMark"/>
          <w:rFonts w:eastAsia="Calibri"/>
          <w:color w:val="000000"/>
          <w:vertAlign w:val="baseline"/>
          <w:lang w:val="sr-Cyrl-CS"/>
        </w:rPr>
        <w:t>&lt;0}</w:t>
      </w:r>
    </w:p>
    <w:p w:rsidR="005A58F6" w:rsidRPr="008C6756" w:rsidRDefault="005A58F6" w:rsidP="005A58F6">
      <w:pPr>
        <w:jc w:val="both"/>
        <w:rPr>
          <w:color w:val="000000"/>
          <w:lang w:val="sr-Cyrl-CS"/>
        </w:rPr>
      </w:pPr>
      <w:r w:rsidRPr="008C6756">
        <w:rPr>
          <w:rStyle w:val="tw4winMark"/>
          <w:rFonts w:eastAsia="Calibri"/>
          <w:color w:val="000000"/>
          <w:vertAlign w:val="baseline"/>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are</w:t>
      </w:r>
      <w:r w:rsidRPr="008C6756">
        <w:rPr>
          <w:noProof/>
          <w:vanish/>
          <w:color w:val="000000"/>
          <w:lang w:val="sr-Cyrl-CS"/>
        </w:rPr>
        <w:t>:</w:t>
      </w:r>
      <w:r w:rsidRPr="008C6756">
        <w:rPr>
          <w:rStyle w:val="tw4winMark"/>
          <w:rFonts w:eastAsia="Calibri"/>
          <w:color w:val="000000"/>
          <w:vertAlign w:val="baseline"/>
          <w:lang w:val="sr-Cyrl-CS"/>
        </w:rPr>
        <w:t>&lt;}78{&gt;</w:t>
      </w:r>
      <w:r w:rsidRPr="008C6756">
        <w:rPr>
          <w:color w:val="000000"/>
          <w:lang w:val="sr-Cyrl-CS"/>
        </w:rPr>
        <w:t>Сертификати на које се позива декларација о усаглашености су:</w:t>
      </w:r>
      <w:r w:rsidRPr="008C6756">
        <w:rPr>
          <w:rStyle w:val="tw4winMark"/>
          <w:rFonts w:eastAsia="Calibri"/>
          <w:color w:val="000000"/>
          <w:vertAlign w:val="baseline"/>
          <w:lang w:val="sr-Cyrl-CS"/>
        </w:rPr>
        <w:t>&lt;0}</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approval</w:t>
      </w:r>
      <w:r w:rsidRPr="008C6756">
        <w:rPr>
          <w:noProof/>
          <w:vanish/>
          <w:color w:val="000000"/>
          <w:lang w:val="sr-Cyrl-CS"/>
        </w:rPr>
        <w:t xml:space="preserve"> </w:t>
      </w:r>
      <w:r w:rsidRPr="008C6756">
        <w:rPr>
          <w:noProof/>
          <w:vanish/>
          <w:color w:val="000000"/>
        </w:rPr>
        <w:t>indicated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3.3 </w:t>
      </w:r>
      <w:r w:rsidRPr="008C6756">
        <w:rPr>
          <w:noProof/>
          <w:vanish/>
          <w:color w:val="000000"/>
        </w:rPr>
        <w:t>and</w:t>
      </w:r>
      <w:r w:rsidRPr="008C6756">
        <w:rPr>
          <w:noProof/>
          <w:vanish/>
          <w:color w:val="000000"/>
          <w:lang w:val="sr-Cyrl-CS"/>
        </w:rPr>
        <w:t xml:space="preserve"> </w:t>
      </w:r>
      <w:r w:rsidRPr="008C6756">
        <w:rPr>
          <w:noProof/>
          <w:vanish/>
          <w:color w:val="000000"/>
        </w:rPr>
        <w:t>audit</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indicated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4.3, </w:t>
      </w:r>
      <w:r w:rsidRPr="008C6756">
        <w:rPr>
          <w:noProof/>
          <w:vanish/>
          <w:color w:val="000000"/>
        </w:rPr>
        <w:t>if</w:t>
      </w:r>
      <w:r w:rsidRPr="008C6756">
        <w:rPr>
          <w:noProof/>
          <w:vanish/>
          <w:color w:val="000000"/>
          <w:lang w:val="sr-Cyrl-CS"/>
        </w:rPr>
        <w:t xml:space="preserve"> </w:t>
      </w:r>
      <w:r w:rsidRPr="008C6756">
        <w:rPr>
          <w:noProof/>
          <w:vanish/>
          <w:color w:val="000000"/>
        </w:rPr>
        <w:t>any</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 одобрење система управљања квалитетом из тачке 3.3. и извештаји о </w:t>
      </w:r>
      <w:r w:rsidR="00791562" w:rsidRPr="008C6756">
        <w:rPr>
          <w:color w:val="000000"/>
          <w:lang w:val="sr-Cyrl-CS"/>
        </w:rPr>
        <w:t>провери</w:t>
      </w:r>
      <w:r w:rsidRPr="008C6756">
        <w:rPr>
          <w:color w:val="000000"/>
          <w:lang w:val="sr-Cyrl-CS"/>
        </w:rPr>
        <w:t xml:space="preserve"> из тачке 4.3, ако постоје</w:t>
      </w:r>
      <w:r w:rsidR="005D1EF3" w:rsidRPr="008C6756">
        <w:rPr>
          <w:color w:val="000000"/>
          <w:lang w:val="sr-Cyrl-CS"/>
        </w:rPr>
        <w:t>,</w:t>
      </w:r>
      <w:r w:rsidRPr="008C6756">
        <w:rPr>
          <w:color w:val="000000"/>
          <w:lang w:val="sr-Cyrl-CS"/>
        </w:rPr>
        <w:t xml:space="preserve"> и</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type</w:t>
      </w:r>
      <w:r w:rsidRPr="008C6756">
        <w:rPr>
          <w:noProof/>
          <w:vanish/>
          <w:color w:val="000000"/>
          <w:lang w:val="sr-Cyrl-CS"/>
        </w:rPr>
        <w:t>-</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сертификат о испитивању типа и његови додаци.</w:t>
      </w:r>
    </w:p>
    <w:p w:rsidR="005A58F6" w:rsidRPr="008C6756" w:rsidRDefault="005A58F6" w:rsidP="005A58F6">
      <w:pPr>
        <w:ind w:firstLine="720"/>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6.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defined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does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define</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ending</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least</w:t>
      </w:r>
      <w:r w:rsidRPr="008C6756">
        <w:rPr>
          <w:noProof/>
          <w:vanish/>
          <w:color w:val="000000"/>
          <w:lang w:val="sr-Cyrl-CS"/>
        </w:rPr>
        <w:t xml:space="preserve"> 10 </w:t>
      </w:r>
      <w:r w:rsidRPr="008C6756">
        <w:rPr>
          <w:noProof/>
          <w:vanish/>
          <w:color w:val="000000"/>
        </w:rPr>
        <w:t>years</w:t>
      </w:r>
      <w:r w:rsidRPr="008C6756">
        <w:rPr>
          <w:noProof/>
          <w:vanish/>
          <w:color w:val="000000"/>
          <w:lang w:val="sr-Cyrl-CS"/>
        </w:rPr>
        <w:t xml:space="preserve"> </w:t>
      </w:r>
      <w:r w:rsidRPr="008C6756">
        <w:rPr>
          <w:noProof/>
          <w:vanish/>
          <w:color w:val="000000"/>
        </w:rPr>
        <w:t>after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last</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manufactured</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disposal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Произвођач у временском периоду од </w:t>
      </w:r>
      <w:r w:rsidR="001939DF" w:rsidRPr="008C6756">
        <w:rPr>
          <w:color w:val="000000"/>
          <w:lang w:val="sr-Cyrl-CS"/>
        </w:rPr>
        <w:t xml:space="preserve">десет </w:t>
      </w:r>
      <w:r w:rsidRPr="008C6756">
        <w:rPr>
          <w:color w:val="000000"/>
          <w:lang w:val="sr-Cyrl-CS"/>
        </w:rPr>
        <w:t xml:space="preserve">година по производњи последњег </w:t>
      </w:r>
      <w:r w:rsidR="00CA7389" w:rsidRPr="008C6756">
        <w:rPr>
          <w:color w:val="000000"/>
          <w:lang w:val="sr-Cyrl-CS"/>
        </w:rPr>
        <w:t xml:space="preserve">  чиниоца интероперабилности</w:t>
      </w:r>
      <w:r w:rsidR="008E7429" w:rsidRPr="008C6756">
        <w:rPr>
          <w:color w:val="000000"/>
          <w:lang w:val="sr-Cyrl-CS"/>
        </w:rPr>
        <w:t>/елемента структурног подсистема</w:t>
      </w:r>
      <w:r w:rsidRPr="008C6756">
        <w:rPr>
          <w:color w:val="000000"/>
          <w:lang w:val="sr-Cyrl-CS"/>
        </w:rPr>
        <w:t>, чува на располагању националним органима:</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3.1,</w:t>
      </w:r>
      <w:r w:rsidRPr="008C6756">
        <w:rPr>
          <w:rStyle w:val="tw4winMark"/>
          <w:rFonts w:eastAsia="Calibri"/>
          <w:color w:val="000000"/>
          <w:lang w:val="sr-Cyrl-CS"/>
        </w:rPr>
        <w:t>&lt;}0{&gt;</w:t>
      </w:r>
      <w:r w:rsidRPr="008C6756">
        <w:rPr>
          <w:color w:val="000000"/>
          <w:lang w:val="sr-Cyrl-CS"/>
        </w:rPr>
        <w:t>- документацију из тачке 3.1</w:t>
      </w:r>
      <w:r w:rsidR="005D1EF3" w:rsidRPr="008C6756">
        <w:rPr>
          <w:color w:val="000000"/>
          <w:lang w:val="sr-Cyrl-CS"/>
        </w:rPr>
        <w:t>.</w:t>
      </w:r>
      <w:r w:rsidRPr="008C6756">
        <w:rPr>
          <w:color w:val="000000"/>
          <w:lang w:val="sr-Cyrl-CS"/>
        </w:rPr>
        <w:t>,</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change</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3.5, </w:t>
      </w:r>
      <w:r w:rsidRPr="008C6756">
        <w:rPr>
          <w:noProof/>
          <w:vanish/>
          <w:color w:val="000000"/>
        </w:rPr>
        <w:t>as</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измену из тачке 3.5, како је одобрена,</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decisions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points</w:t>
      </w:r>
      <w:r w:rsidRPr="008C6756">
        <w:rPr>
          <w:noProof/>
          <w:vanish/>
          <w:color w:val="000000"/>
          <w:lang w:val="sr-Cyrl-CS"/>
        </w:rPr>
        <w:t xml:space="preserve"> 3.5, 4.3 </w:t>
      </w:r>
      <w:r w:rsidRPr="008C6756">
        <w:rPr>
          <w:noProof/>
          <w:vanish/>
          <w:color w:val="000000"/>
        </w:rPr>
        <w:t>and</w:t>
      </w:r>
      <w:r w:rsidRPr="008C6756">
        <w:rPr>
          <w:noProof/>
          <w:vanish/>
          <w:color w:val="000000"/>
          <w:lang w:val="sr-Cyrl-CS"/>
        </w:rPr>
        <w:t xml:space="preserve"> 4.4.</w:t>
      </w:r>
      <w:r w:rsidRPr="008C6756">
        <w:rPr>
          <w:rStyle w:val="tw4winMark"/>
          <w:rFonts w:eastAsia="Calibri"/>
          <w:color w:val="000000"/>
          <w:lang w:val="sr-Cyrl-CS"/>
        </w:rPr>
        <w:t>&lt;}0{&gt;</w:t>
      </w:r>
      <w:r w:rsidRPr="008C6756">
        <w:rPr>
          <w:color w:val="000000"/>
          <w:lang w:val="sr-Cyrl-CS"/>
        </w:rPr>
        <w:t>- одлуке и извештаје тела за оцену усаглашености тачака 3.5</w:t>
      </w:r>
      <w:r w:rsidR="005D1EF3" w:rsidRPr="008C6756">
        <w:rPr>
          <w:color w:val="000000"/>
          <w:lang w:val="sr-Cyrl-CS"/>
        </w:rPr>
        <w:t>.</w:t>
      </w:r>
      <w:r w:rsidRPr="008C6756">
        <w:rPr>
          <w:color w:val="000000"/>
          <w:lang w:val="sr-Cyrl-CS"/>
        </w:rPr>
        <w:t>, 4.3. и 4.4.</w:t>
      </w:r>
    </w:p>
    <w:p w:rsidR="005A58F6" w:rsidRPr="008C6756" w:rsidRDefault="005A58F6" w:rsidP="005A58F6">
      <w:pPr>
        <w:ind w:firstLine="720"/>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7. </w:t>
      </w:r>
      <w:r w:rsidRPr="008C6756">
        <w:rPr>
          <w:color w:val="000000"/>
          <w:lang w:val="sr-Cyrl-CS"/>
        </w:rPr>
        <w:tab/>
      </w:r>
      <w:r w:rsidRPr="008C6756">
        <w:rPr>
          <w:rStyle w:val="tw4winMark"/>
          <w:rFonts w:eastAsia="Calibri"/>
          <w:color w:val="000000"/>
          <w:lang w:val="sr-Cyrl-CS"/>
        </w:rPr>
        <w:t>{0&gt;</w:t>
      </w:r>
      <w:r w:rsidRPr="008C6756">
        <w:rPr>
          <w:noProof/>
          <w:vanish/>
          <w:color w:val="000000"/>
        </w:rPr>
        <w:t>Each</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notifying</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approvals</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withdrawn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periodically</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notifying</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list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approvals</w:t>
      </w:r>
      <w:r w:rsidRPr="008C6756">
        <w:rPr>
          <w:noProof/>
          <w:vanish/>
          <w:color w:val="000000"/>
          <w:lang w:val="sr-Cyrl-CS"/>
        </w:rPr>
        <w:t xml:space="preserve"> </w:t>
      </w:r>
      <w:r w:rsidRPr="008C6756">
        <w:rPr>
          <w:noProof/>
          <w:vanish/>
          <w:color w:val="000000"/>
        </w:rPr>
        <w:t>refused</w:t>
      </w:r>
      <w:r w:rsidRPr="008C6756">
        <w:rPr>
          <w:noProof/>
          <w:vanish/>
          <w:color w:val="000000"/>
          <w:lang w:val="sr-Cyrl-CS"/>
        </w:rPr>
        <w:t xml:space="preserve">, </w:t>
      </w:r>
      <w:r w:rsidRPr="008C6756">
        <w:rPr>
          <w:noProof/>
          <w:vanish/>
          <w:color w:val="000000"/>
        </w:rPr>
        <w:t>suspended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otherwise</w:t>
      </w:r>
      <w:r w:rsidRPr="008C6756">
        <w:rPr>
          <w:noProof/>
          <w:vanish/>
          <w:color w:val="000000"/>
          <w:lang w:val="sr-Cyrl-CS"/>
        </w:rPr>
        <w:t xml:space="preserve"> </w:t>
      </w:r>
      <w:r w:rsidRPr="008C6756">
        <w:rPr>
          <w:noProof/>
          <w:vanish/>
          <w:color w:val="000000"/>
        </w:rPr>
        <w:t>restricted</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Свако пријављено тело обавештава своје органе за пријављивање о издатим или повученим одобрењима  система  управљања квалитетом, и периодично или на захтев, ставља на располагање својим пријављеним органима списак одбијених, суспендованих или на други начин  оганичених одобрења система управљања квалитетом. </w:t>
      </w:r>
      <w:r w:rsidRPr="008C6756">
        <w:rPr>
          <w:rStyle w:val="tw4winMark"/>
          <w:rFonts w:eastAsia="Calibri"/>
          <w:color w:val="000000"/>
          <w:lang w:val="sr-Cyrl-CS"/>
        </w:rPr>
        <w:t>&lt;0}</w:t>
      </w:r>
    </w:p>
    <w:p w:rsidR="00900207" w:rsidRPr="008C6756" w:rsidRDefault="005A58F6" w:rsidP="008E7429">
      <w:pPr>
        <w:ind w:firstLine="720"/>
        <w:jc w:val="both"/>
        <w:rPr>
          <w:rStyle w:val="tw4winMark"/>
          <w:rFonts w:ascii="Times New Roman" w:hAnsi="Times New Roman"/>
          <w:vanish w:val="0"/>
          <w:color w:val="000000"/>
          <w:vertAlign w:val="baseline"/>
          <w:lang w:val="sr-Cyrl-CS"/>
        </w:rPr>
      </w:pPr>
      <w:r w:rsidRPr="008C6756">
        <w:rPr>
          <w:rStyle w:val="tw4winMark"/>
          <w:rFonts w:eastAsia="Calibri"/>
          <w:color w:val="000000"/>
          <w:lang w:val="sr-Cyrl-CS"/>
        </w:rPr>
        <w:t>{0&gt;</w:t>
      </w:r>
      <w:r w:rsidRPr="008C6756">
        <w:rPr>
          <w:noProof/>
          <w:vanish/>
          <w:color w:val="000000"/>
        </w:rPr>
        <w:t>Each</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approvals</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refused</w:t>
      </w:r>
      <w:r w:rsidRPr="008C6756">
        <w:rPr>
          <w:noProof/>
          <w:vanish/>
          <w:color w:val="000000"/>
          <w:lang w:val="sr-Cyrl-CS"/>
        </w:rPr>
        <w:t xml:space="preserve">, </w:t>
      </w:r>
      <w:r w:rsidRPr="008C6756">
        <w:rPr>
          <w:noProof/>
          <w:vanish/>
          <w:color w:val="000000"/>
        </w:rPr>
        <w:t>suspended</w:t>
      </w:r>
      <w:r w:rsidRPr="008C6756">
        <w:rPr>
          <w:noProof/>
          <w:vanish/>
          <w:color w:val="000000"/>
          <w:lang w:val="sr-Cyrl-CS"/>
        </w:rPr>
        <w:t xml:space="preserve">, </w:t>
      </w:r>
      <w:r w:rsidRPr="008C6756">
        <w:rPr>
          <w:noProof/>
          <w:vanish/>
          <w:color w:val="000000"/>
        </w:rPr>
        <w:t>withdrawn</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otherwise</w:t>
      </w:r>
      <w:r w:rsidRPr="008C6756">
        <w:rPr>
          <w:noProof/>
          <w:vanish/>
          <w:color w:val="000000"/>
          <w:lang w:val="sr-Cyrl-CS"/>
        </w:rPr>
        <w:t xml:space="preserve"> </w:t>
      </w:r>
      <w:r w:rsidRPr="008C6756">
        <w:rPr>
          <w:noProof/>
          <w:vanish/>
          <w:color w:val="000000"/>
        </w:rPr>
        <w:t>restricted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approvals</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Свако пријављено тело обавештава друга пријављена тела о одобрењима система управљања квалитетом која је одбило, суспендовало, повукло или на други начин ограничило и,  на захтев, о одобрењима система управљања квалитетом која је издало. </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8. </w:t>
      </w:r>
      <w:r w:rsidRPr="008C6756">
        <w:rPr>
          <w:color w:val="000000"/>
          <w:lang w:val="sr-Cyrl-CS"/>
        </w:rPr>
        <w:tab/>
      </w:r>
      <w:r w:rsidRPr="008C6756">
        <w:rPr>
          <w:rStyle w:val="tw4winMark"/>
          <w:rFonts w:eastAsia="Calibri"/>
          <w:color w:val="000000"/>
          <w:lang w:val="sr-Cyrl-CS"/>
        </w:rPr>
        <w:t>{0&gt;</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rStyle w:val="tw4winMark"/>
          <w:rFonts w:eastAsia="Calibri"/>
          <w:color w:val="000000"/>
          <w:lang w:val="sr-Cyrl-CS"/>
        </w:rPr>
        <w:t>&lt;}96{&gt;</w:t>
      </w:r>
      <w:r w:rsidRPr="008C6756">
        <w:rPr>
          <w:color w:val="000000"/>
          <w:lang w:val="sr-Cyrl-CS"/>
        </w:rPr>
        <w:t>Овлашћени заступник</w:t>
      </w:r>
      <w:r w:rsidRPr="008C6756">
        <w:rPr>
          <w:rStyle w:val="tw4winMark"/>
          <w:rFonts w:eastAsia="Calibri"/>
          <w:color w:val="000000"/>
          <w:lang w:val="sr-Cyrl-CS"/>
        </w:rPr>
        <w:t>&lt;0}</w:t>
      </w:r>
    </w:p>
    <w:p w:rsidR="00E954AA" w:rsidRPr="008C6756" w:rsidRDefault="00E954AA" w:rsidP="005A58F6">
      <w:pPr>
        <w:ind w:firstLine="720"/>
        <w:jc w:val="both"/>
        <w:rPr>
          <w:rStyle w:val="tw4winMark"/>
          <w:rFonts w:eastAsia="Calibri"/>
          <w:vanish w:val="0"/>
          <w:color w:val="000000"/>
          <w:lang w:val="sr-Cyrl-CS"/>
        </w:rPr>
      </w:pP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obligations</w:t>
      </w:r>
      <w:r w:rsidRPr="008C6756">
        <w:rPr>
          <w:noProof/>
          <w:vanish/>
          <w:color w:val="000000"/>
          <w:lang w:val="sr-Cyrl-CS"/>
        </w:rPr>
        <w:t xml:space="preserve"> </w:t>
      </w:r>
      <w:r w:rsidRPr="008C6756">
        <w:rPr>
          <w:noProof/>
          <w:vanish/>
          <w:color w:val="000000"/>
        </w:rPr>
        <w:t>set</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points</w:t>
      </w:r>
      <w:r w:rsidRPr="008C6756">
        <w:rPr>
          <w:noProof/>
          <w:vanish/>
          <w:color w:val="000000"/>
          <w:lang w:val="sr-Cyrl-CS"/>
        </w:rPr>
        <w:t xml:space="preserve"> 3.1, 3.5, 5 </w:t>
      </w:r>
      <w:r w:rsidRPr="008C6756">
        <w:rPr>
          <w:noProof/>
          <w:vanish/>
          <w:color w:val="000000"/>
        </w:rPr>
        <w:t>and</w:t>
      </w:r>
      <w:r w:rsidRPr="008C6756">
        <w:rPr>
          <w:noProof/>
          <w:vanish/>
          <w:color w:val="000000"/>
          <w:lang w:val="sr-Cyrl-CS"/>
        </w:rPr>
        <w:t xml:space="preserve"> 6 </w:t>
      </w:r>
      <w:r w:rsidRPr="008C6756">
        <w:rPr>
          <w:noProof/>
          <w:vanish/>
          <w:color w:val="000000"/>
        </w:rPr>
        <w:t>may</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fulfilled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behalf</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responsibility</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they</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specified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mandate</w:t>
      </w:r>
      <w:r w:rsidRPr="008C6756">
        <w:rPr>
          <w:noProof/>
          <w:vanish/>
          <w:color w:val="000000"/>
          <w:lang w:val="sr-Cyrl-CS"/>
        </w:rPr>
        <w:t>.</w:t>
      </w:r>
      <w:r w:rsidRPr="008C6756">
        <w:rPr>
          <w:rStyle w:val="tw4winMark"/>
          <w:rFonts w:eastAsia="Calibri"/>
          <w:color w:val="000000"/>
          <w:lang w:val="sr-Cyrl-CS"/>
        </w:rPr>
        <w:t>&lt;}85{&gt;</w:t>
      </w:r>
      <w:r w:rsidRPr="008C6756">
        <w:rPr>
          <w:color w:val="000000"/>
          <w:lang w:val="sr-Cyrl-CS"/>
        </w:rPr>
        <w:t>Обавезе произвођача из тачака 3.1, 3.5, 5. и 6. може испунити његов овлашћени заступник у његово име и на његову одговорност, под условом да су оне наведене у овлашћењу.</w:t>
      </w:r>
    </w:p>
    <w:p w:rsidR="008E7429" w:rsidRPr="008C6756" w:rsidRDefault="008E7429" w:rsidP="008E7429">
      <w:pPr>
        <w:jc w:val="both"/>
        <w:rPr>
          <w:rStyle w:val="tw4winMark"/>
          <w:rFonts w:eastAsia="Calibri"/>
          <w:vanish w:val="0"/>
          <w:color w:val="000000"/>
          <w:lang w:val="sr-Cyrl-CS"/>
        </w:rPr>
      </w:pPr>
    </w:p>
    <w:p w:rsidR="005A58F6" w:rsidRPr="008C6756" w:rsidRDefault="005A58F6" w:rsidP="008E7429">
      <w:pPr>
        <w:jc w:val="both"/>
        <w:rPr>
          <w:color w:val="000000"/>
          <w:lang w:val="sr-Cyrl-CS"/>
        </w:rPr>
      </w:pPr>
      <w:r w:rsidRPr="008C6756">
        <w:rPr>
          <w:rStyle w:val="tw4winMark"/>
          <w:rFonts w:eastAsia="Calibri"/>
          <w:color w:val="000000"/>
          <w:lang w:val="sr-Cyrl-CS"/>
        </w:rPr>
        <w:t>&lt;0}</w:t>
      </w:r>
    </w:p>
    <w:p w:rsidR="009E5D72" w:rsidRPr="008C6756" w:rsidRDefault="005A58F6" w:rsidP="005A58F6">
      <w:pPr>
        <w:jc w:val="center"/>
        <w:rPr>
          <w:b/>
          <w:color w:val="000000"/>
          <w:lang w:val="sr-Cyrl-CS"/>
        </w:rPr>
      </w:pPr>
      <w:r w:rsidRPr="008C6756">
        <w:rPr>
          <w:rStyle w:val="tw4winMark"/>
          <w:rFonts w:eastAsia="Calibri"/>
          <w:b/>
          <w:color w:val="000000"/>
          <w:lang w:val="sr-Cyrl-CS"/>
        </w:rPr>
        <w:t>{0&gt;</w:t>
      </w:r>
      <w:r w:rsidRPr="008C6756">
        <w:rPr>
          <w:b/>
          <w:noProof/>
          <w:vanish/>
          <w:color w:val="000000"/>
        </w:rPr>
        <w:t>Module</w:t>
      </w:r>
      <w:r w:rsidRPr="008C6756">
        <w:rPr>
          <w:b/>
          <w:noProof/>
          <w:vanish/>
          <w:color w:val="000000"/>
          <w:lang w:val="sr-Cyrl-CS"/>
        </w:rPr>
        <w:t xml:space="preserve"> </w:t>
      </w:r>
      <w:r w:rsidRPr="008C6756">
        <w:rPr>
          <w:b/>
          <w:noProof/>
          <w:vanish/>
          <w:color w:val="000000"/>
        </w:rPr>
        <w:t>CF</w:t>
      </w:r>
      <w:r w:rsidRPr="008C6756">
        <w:rPr>
          <w:b/>
          <w:noProof/>
          <w:vanish/>
          <w:color w:val="000000"/>
          <w:lang w:val="sr-Cyrl-CS"/>
        </w:rPr>
        <w:t xml:space="preserve">. </w:t>
      </w:r>
      <w:r w:rsidRPr="008C6756">
        <w:rPr>
          <w:b/>
          <w:noProof/>
          <w:vanish/>
          <w:color w:val="000000"/>
        </w:rPr>
        <w:t>Conformity</w:t>
      </w:r>
      <w:r w:rsidRPr="008C6756">
        <w:rPr>
          <w:b/>
          <w:noProof/>
          <w:vanish/>
          <w:color w:val="000000"/>
          <w:lang w:val="sr-Cyrl-CS"/>
        </w:rPr>
        <w:t xml:space="preserve"> </w:t>
      </w:r>
      <w:r w:rsidRPr="008C6756">
        <w:rPr>
          <w:b/>
          <w:noProof/>
          <w:vanish/>
          <w:color w:val="000000"/>
        </w:rPr>
        <w:t>to</w:t>
      </w:r>
      <w:r w:rsidRPr="008C6756">
        <w:rPr>
          <w:b/>
          <w:noProof/>
          <w:vanish/>
          <w:color w:val="000000"/>
          <w:lang w:val="sr-Cyrl-CS"/>
        </w:rPr>
        <w:t xml:space="preserve"> </w:t>
      </w:r>
      <w:r w:rsidRPr="008C6756">
        <w:rPr>
          <w:b/>
          <w:noProof/>
          <w:vanish/>
          <w:color w:val="000000"/>
        </w:rPr>
        <w:t>type</w:t>
      </w:r>
      <w:r w:rsidRPr="008C6756">
        <w:rPr>
          <w:b/>
          <w:noProof/>
          <w:vanish/>
          <w:color w:val="000000"/>
          <w:lang w:val="sr-Cyrl-CS"/>
        </w:rPr>
        <w:t xml:space="preserve"> </w:t>
      </w:r>
      <w:r w:rsidRPr="008C6756">
        <w:rPr>
          <w:b/>
          <w:noProof/>
          <w:vanish/>
          <w:color w:val="000000"/>
        </w:rPr>
        <w:t>based</w:t>
      </w:r>
      <w:r w:rsidRPr="008C6756">
        <w:rPr>
          <w:b/>
          <w:noProof/>
          <w:vanish/>
          <w:color w:val="000000"/>
          <w:lang w:val="sr-Cyrl-CS"/>
        </w:rPr>
        <w:t xml:space="preserve"> </w:t>
      </w:r>
      <w:r w:rsidRPr="008C6756">
        <w:rPr>
          <w:b/>
          <w:noProof/>
          <w:vanish/>
          <w:color w:val="000000"/>
        </w:rPr>
        <w:t>on</w:t>
      </w:r>
      <w:r w:rsidRPr="008C6756">
        <w:rPr>
          <w:b/>
          <w:noProof/>
          <w:vanish/>
          <w:color w:val="000000"/>
          <w:lang w:val="sr-Cyrl-CS"/>
        </w:rPr>
        <w:t xml:space="preserve"> </w:t>
      </w:r>
      <w:r w:rsidRPr="008C6756">
        <w:rPr>
          <w:b/>
          <w:noProof/>
          <w:vanish/>
          <w:color w:val="000000"/>
        </w:rPr>
        <w:t>product</w:t>
      </w:r>
      <w:r w:rsidRPr="008C6756">
        <w:rPr>
          <w:b/>
          <w:noProof/>
          <w:vanish/>
          <w:color w:val="000000"/>
          <w:lang w:val="sr-Cyrl-CS"/>
        </w:rPr>
        <w:t xml:space="preserve"> </w:t>
      </w:r>
      <w:r w:rsidRPr="008C6756">
        <w:rPr>
          <w:b/>
          <w:noProof/>
          <w:vanish/>
          <w:color w:val="000000"/>
        </w:rPr>
        <w:t>verification</w:t>
      </w:r>
      <w:r w:rsidRPr="008C6756">
        <w:rPr>
          <w:rStyle w:val="tw4winMark"/>
          <w:rFonts w:eastAsia="Calibri"/>
          <w:b/>
          <w:color w:val="000000"/>
          <w:lang w:val="sr-Cyrl-CS"/>
        </w:rPr>
        <w:t>&lt;}96{&gt;</w:t>
      </w:r>
      <w:r w:rsidRPr="008C6756">
        <w:rPr>
          <w:b/>
          <w:color w:val="000000"/>
          <w:lang w:val="sr-Cyrl-CS"/>
        </w:rPr>
        <w:t>Moдул  CF. Усаглашеност са типом на основу верификације производа</w:t>
      </w:r>
    </w:p>
    <w:p w:rsidR="005A58F6" w:rsidRPr="008C6756" w:rsidRDefault="005A58F6" w:rsidP="005A58F6">
      <w:pPr>
        <w:jc w:val="center"/>
        <w:rPr>
          <w:b/>
          <w:color w:val="000000"/>
          <w:lang w:val="sr-Cyrl-CS"/>
        </w:rPr>
      </w:pPr>
      <w:r w:rsidRPr="008C6756">
        <w:rPr>
          <w:rStyle w:val="tw4winMark"/>
          <w:rFonts w:eastAsia="Calibri"/>
          <w:b/>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1. </w:t>
      </w:r>
      <w:r w:rsidRPr="008C6756">
        <w:rPr>
          <w:color w:val="000000"/>
          <w:lang w:val="sr-Cyrl-CS"/>
        </w:rPr>
        <w:tab/>
      </w:r>
      <w:r w:rsidRPr="008C6756">
        <w:rPr>
          <w:rStyle w:val="tw4winMark"/>
          <w:rFonts w:eastAsia="Calibri"/>
          <w:color w:val="000000"/>
          <w:lang w:val="sr-Cyrl-CS"/>
        </w:rPr>
        <w:t>{0&gt;</w:t>
      </w:r>
      <w:r w:rsidRPr="008C6756">
        <w:rPr>
          <w:noProof/>
          <w:vanish/>
          <w:color w:val="000000"/>
        </w:rPr>
        <w:t>Conformity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based</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product</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part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 xml:space="preserve"> </w:t>
      </w:r>
      <w:r w:rsidRPr="008C6756">
        <w:rPr>
          <w:noProof/>
          <w:vanish/>
          <w:color w:val="000000"/>
        </w:rPr>
        <w:t>whereby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fulfils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obligations</w:t>
      </w:r>
      <w:r w:rsidRPr="008C6756">
        <w:rPr>
          <w:noProof/>
          <w:vanish/>
          <w:color w:val="000000"/>
          <w:lang w:val="sr-Cyrl-CS"/>
        </w:rPr>
        <w:t xml:space="preserve"> </w:t>
      </w:r>
      <w:r w:rsidRPr="008C6756">
        <w:rPr>
          <w:noProof/>
          <w:vanish/>
          <w:color w:val="000000"/>
        </w:rPr>
        <w:t>laid</w:t>
      </w:r>
      <w:r w:rsidRPr="008C6756">
        <w:rPr>
          <w:noProof/>
          <w:vanish/>
          <w:color w:val="000000"/>
          <w:lang w:val="sr-Cyrl-CS"/>
        </w:rPr>
        <w:t xml:space="preserve"> </w:t>
      </w:r>
      <w:r w:rsidRPr="008C6756">
        <w:rPr>
          <w:noProof/>
          <w:vanish/>
          <w:color w:val="000000"/>
        </w:rPr>
        <w:t>down</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points</w:t>
      </w:r>
      <w:r w:rsidRPr="008C6756">
        <w:rPr>
          <w:noProof/>
          <w:vanish/>
          <w:color w:val="000000"/>
          <w:lang w:val="sr-Cyrl-CS"/>
        </w:rPr>
        <w:t xml:space="preserve"> 2, 5.1 </w:t>
      </w:r>
      <w:r w:rsidRPr="008C6756">
        <w:rPr>
          <w:noProof/>
          <w:vanish/>
          <w:color w:val="000000"/>
        </w:rPr>
        <w:t>and</w:t>
      </w:r>
      <w:r w:rsidRPr="008C6756">
        <w:rPr>
          <w:noProof/>
          <w:vanish/>
          <w:color w:val="000000"/>
          <w:lang w:val="sr-Cyrl-CS"/>
        </w:rPr>
        <w:t xml:space="preserve"> 6, </w:t>
      </w:r>
      <w:r w:rsidRPr="008C6756">
        <w:rPr>
          <w:noProof/>
          <w:vanish/>
          <w:color w:val="000000"/>
        </w:rPr>
        <w:t>and</w:t>
      </w:r>
      <w:r w:rsidRPr="008C6756">
        <w:rPr>
          <w:noProof/>
          <w:vanish/>
          <w:color w:val="000000"/>
          <w:lang w:val="sr-Cyrl-CS"/>
        </w:rPr>
        <w:t xml:space="preserve"> </w:t>
      </w:r>
      <w:r w:rsidRPr="008C6756">
        <w:rPr>
          <w:noProof/>
          <w:vanish/>
          <w:color w:val="000000"/>
        </w:rPr>
        <w:t>ensures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declares</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sole</w:t>
      </w:r>
      <w:r w:rsidRPr="008C6756">
        <w:rPr>
          <w:noProof/>
          <w:vanish/>
          <w:color w:val="000000"/>
          <w:lang w:val="sr-Cyrl-CS"/>
        </w:rPr>
        <w:t xml:space="preserve"> </w:t>
      </w:r>
      <w:r w:rsidRPr="008C6756">
        <w:rPr>
          <w:noProof/>
          <w:vanish/>
          <w:color w:val="000000"/>
        </w:rPr>
        <w:t>responsibility</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subject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provisions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 </w:t>
      </w:r>
      <w:r w:rsidRPr="008C6756">
        <w:rPr>
          <w:noProof/>
          <w:vanish/>
          <w:color w:val="000000"/>
        </w:rPr>
        <w:t>are</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described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satisfy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them</w:t>
      </w:r>
      <w:r w:rsidRPr="008C6756">
        <w:rPr>
          <w:noProof/>
          <w:vanish/>
          <w:color w:val="000000"/>
          <w:lang w:val="sr-Cyrl-CS"/>
        </w:rPr>
        <w:t>.</w:t>
      </w:r>
      <w:r w:rsidRPr="008C6756">
        <w:rPr>
          <w:rStyle w:val="tw4winMark"/>
          <w:rFonts w:eastAsia="Calibri"/>
          <w:color w:val="000000"/>
          <w:lang w:val="sr-Cyrl-CS"/>
        </w:rPr>
        <w:t>&lt;}80{&gt;</w:t>
      </w:r>
      <w:r w:rsidRPr="008C6756">
        <w:rPr>
          <w:color w:val="000000"/>
          <w:lang w:val="sr-Cyrl-CS"/>
        </w:rPr>
        <w:t>Усаглашеност са типом на основу верификације производа је део поступка оцене усаглашености где произвођач испуњава обавезе утврђене у тачкама 2, 5.1. и 6</w:t>
      </w:r>
      <w:r w:rsidR="005D1EF3" w:rsidRPr="008C6756">
        <w:rPr>
          <w:color w:val="000000"/>
          <w:lang w:val="sr-Cyrl-CS"/>
        </w:rPr>
        <w:t>.</w:t>
      </w:r>
      <w:r w:rsidRPr="008C6756">
        <w:rPr>
          <w:color w:val="000000"/>
          <w:lang w:val="sr-Cyrl-CS"/>
        </w:rPr>
        <w:t xml:space="preserve"> и потврђује и </w:t>
      </w:r>
      <w:r w:rsidRPr="008C6756">
        <w:rPr>
          <w:color w:val="000000"/>
          <w:lang w:val="sr-Cyrl-CS"/>
        </w:rPr>
        <w:lastRenderedPageBreak/>
        <w:t xml:space="preserve">изјављује на своју одговорност да су предметни </w:t>
      </w:r>
      <w:r w:rsidR="00236878" w:rsidRPr="008C6756">
        <w:rPr>
          <w:color w:val="000000"/>
          <w:lang w:val="sr-Cyrl-CS"/>
        </w:rPr>
        <w:t xml:space="preserve">  чиниоци интероперабилности</w:t>
      </w:r>
      <w:r w:rsidR="008E7429" w:rsidRPr="008C6756">
        <w:rPr>
          <w:color w:val="000000"/>
          <w:lang w:val="sr-Cyrl-CS"/>
        </w:rPr>
        <w:t>/елементи структурног подсистема</w:t>
      </w:r>
      <w:r w:rsidRPr="008C6756">
        <w:rPr>
          <w:color w:val="000000"/>
          <w:lang w:val="sr-Cyrl-CS"/>
        </w:rPr>
        <w:t>, који подлежу одредбама тачке 3</w:t>
      </w:r>
      <w:r w:rsidR="005D1EF3" w:rsidRPr="008C6756">
        <w:rPr>
          <w:color w:val="000000"/>
          <w:lang w:val="sr-Cyrl-CS"/>
        </w:rPr>
        <w:t>.</w:t>
      </w:r>
      <w:r w:rsidRPr="008C6756">
        <w:rPr>
          <w:color w:val="000000"/>
          <w:lang w:val="sr-Cyrl-CS"/>
        </w:rPr>
        <w:t xml:space="preserve"> усаглашени са типом описаним у сертификату о испитивању типа и да испуњавају захтеве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националних железничких техничких прописа </w:t>
      </w:r>
      <w:r w:rsidR="005D1EF3" w:rsidRPr="008C6756">
        <w:rPr>
          <w:color w:val="000000"/>
          <w:lang w:val="sr-Cyrl-CS"/>
        </w:rPr>
        <w:t>који се на</w:t>
      </w:r>
      <w:r w:rsidRPr="008C6756">
        <w:rPr>
          <w:color w:val="000000"/>
          <w:lang w:val="sr-Cyrl-CS"/>
        </w:rPr>
        <w:t xml:space="preserve"> њих </w:t>
      </w:r>
      <w:r w:rsidR="005D1EF3" w:rsidRPr="008C6756">
        <w:rPr>
          <w:color w:val="000000"/>
          <w:lang w:val="sr-Cyrl-CS"/>
        </w:rPr>
        <w:t>примењују</w:t>
      </w:r>
      <w:r w:rsidRPr="008C6756">
        <w:rPr>
          <w:color w:val="000000"/>
          <w:lang w:val="sr-Cyrl-CS"/>
        </w:rPr>
        <w:t xml:space="preserve">. </w:t>
      </w:r>
    </w:p>
    <w:p w:rsidR="009E5D72" w:rsidRPr="008C6756" w:rsidRDefault="009E5D72"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2. </w:t>
      </w:r>
      <w:r w:rsidRPr="008C6756">
        <w:rPr>
          <w:color w:val="000000"/>
          <w:lang w:val="sr-Cyrl-CS"/>
        </w:rPr>
        <w:tab/>
      </w:r>
      <w:r w:rsidRPr="008C6756">
        <w:rPr>
          <w:rStyle w:val="tw4winMark"/>
          <w:rFonts w:eastAsia="Calibri"/>
          <w:color w:val="000000"/>
          <w:lang w:val="sr-Cyrl-CS"/>
        </w:rPr>
        <w:t>{0&gt;</w:t>
      </w:r>
      <w:r w:rsidRPr="008C6756">
        <w:rPr>
          <w:noProof/>
          <w:vanish/>
          <w:color w:val="000000"/>
        </w:rPr>
        <w:t>Manufacturing</w:t>
      </w:r>
      <w:r w:rsidRPr="008C6756">
        <w:rPr>
          <w:rStyle w:val="tw4winMark"/>
          <w:rFonts w:eastAsia="Calibri"/>
          <w:color w:val="000000"/>
          <w:lang w:val="sr-Cyrl-CS"/>
        </w:rPr>
        <w:t>&lt;}96{&gt;</w:t>
      </w:r>
      <w:r w:rsidRPr="008C6756">
        <w:rPr>
          <w:color w:val="000000"/>
          <w:lang w:val="sr-Cyrl-CS"/>
        </w:rPr>
        <w:t>Производња</w:t>
      </w:r>
      <w:r w:rsidRPr="008C6756">
        <w:rPr>
          <w:rStyle w:val="tw4winMark"/>
          <w:rFonts w:eastAsia="Calibri"/>
          <w:color w:val="000000"/>
          <w:lang w:val="sr-Cyrl-CS"/>
        </w:rPr>
        <w:t>&lt;0}</w:t>
      </w:r>
    </w:p>
    <w:p w:rsidR="009E5D72" w:rsidRPr="008C6756" w:rsidRDefault="005A58F6" w:rsidP="005A58F6">
      <w:pPr>
        <w:jc w:val="both"/>
        <w:rPr>
          <w:rStyle w:val="tw4winMark"/>
          <w:rFonts w:eastAsia="Calibri"/>
          <w:vanish w:val="0"/>
          <w:color w:val="000000"/>
          <w:sz w:val="18"/>
          <w:szCs w:val="18"/>
          <w:lang w:val="sr-Cyrl-CS"/>
        </w:rPr>
      </w:pPr>
      <w:r w:rsidRPr="008C6756">
        <w:rPr>
          <w:rStyle w:val="tw4winMark"/>
          <w:rFonts w:eastAsia="Calibri"/>
          <w:vanish w:val="0"/>
          <w:color w:val="000000"/>
          <w:lang w:val="sr-Cyrl-CS"/>
        </w:rPr>
        <w:tab/>
      </w:r>
    </w:p>
    <w:p w:rsidR="005A58F6" w:rsidRPr="008C6756" w:rsidRDefault="009E5D72" w:rsidP="005A58F6">
      <w:pPr>
        <w:jc w:val="both"/>
        <w:rPr>
          <w:color w:val="000000"/>
          <w:lang w:val="sr-Cyrl-CS"/>
        </w:rPr>
      </w:pPr>
      <w:r w:rsidRPr="008C6756">
        <w:rPr>
          <w:rStyle w:val="tw4winMark"/>
          <w:rFonts w:eastAsia="Calibri"/>
          <w:vanish w:val="0"/>
          <w:color w:val="000000"/>
          <w:lang w:val="sr-Cyrl-CS"/>
        </w:rPr>
        <w:tab/>
      </w:r>
      <w:r w:rsidR="005A58F6" w:rsidRPr="008C6756">
        <w:rPr>
          <w:rStyle w:val="tw4winMark"/>
          <w:rFonts w:eastAsia="Calibri"/>
          <w:color w:val="000000"/>
          <w:lang w:val="sr-Cyrl-CS"/>
        </w:rPr>
        <w:t>{0&gt;</w:t>
      </w:r>
      <w:r w:rsidR="005A58F6" w:rsidRPr="008C6756">
        <w:rPr>
          <w:noProof/>
          <w:vanish/>
          <w:color w:val="000000"/>
        </w:rPr>
        <w:t>The</w:t>
      </w:r>
      <w:r w:rsidR="005A58F6" w:rsidRPr="008C6756">
        <w:rPr>
          <w:noProof/>
          <w:vanish/>
          <w:color w:val="000000"/>
          <w:lang w:val="sr-Cyrl-CS"/>
        </w:rPr>
        <w:t xml:space="preserve"> </w:t>
      </w:r>
      <w:r w:rsidR="005A58F6" w:rsidRPr="008C6756">
        <w:rPr>
          <w:noProof/>
          <w:vanish/>
          <w:color w:val="000000"/>
        </w:rPr>
        <w:t>manufacturer</w:t>
      </w:r>
      <w:r w:rsidR="005A58F6" w:rsidRPr="008C6756">
        <w:rPr>
          <w:noProof/>
          <w:vanish/>
          <w:color w:val="000000"/>
          <w:lang w:val="sr-Cyrl-CS"/>
        </w:rPr>
        <w:t xml:space="preserve"> </w:t>
      </w:r>
      <w:r w:rsidR="005A58F6" w:rsidRPr="008C6756">
        <w:rPr>
          <w:noProof/>
          <w:vanish/>
          <w:color w:val="000000"/>
        </w:rPr>
        <w:t>shall</w:t>
      </w:r>
      <w:r w:rsidR="005A58F6" w:rsidRPr="008C6756">
        <w:rPr>
          <w:noProof/>
          <w:vanish/>
          <w:color w:val="000000"/>
          <w:lang w:val="sr-Cyrl-CS"/>
        </w:rPr>
        <w:t xml:space="preserve"> </w:t>
      </w:r>
      <w:r w:rsidR="005A58F6" w:rsidRPr="008C6756">
        <w:rPr>
          <w:noProof/>
          <w:vanish/>
          <w:color w:val="000000"/>
        </w:rPr>
        <w:t>take</w:t>
      </w:r>
      <w:r w:rsidR="005A58F6" w:rsidRPr="008C6756">
        <w:rPr>
          <w:noProof/>
          <w:vanish/>
          <w:color w:val="000000"/>
          <w:lang w:val="sr-Cyrl-CS"/>
        </w:rPr>
        <w:t xml:space="preserve"> </w:t>
      </w:r>
      <w:r w:rsidR="005A58F6" w:rsidRPr="008C6756">
        <w:rPr>
          <w:noProof/>
          <w:vanish/>
          <w:color w:val="000000"/>
        </w:rPr>
        <w:t>all</w:t>
      </w:r>
      <w:r w:rsidR="005A58F6" w:rsidRPr="008C6756">
        <w:rPr>
          <w:noProof/>
          <w:vanish/>
          <w:color w:val="000000"/>
          <w:lang w:val="sr-Cyrl-CS"/>
        </w:rPr>
        <w:t xml:space="preserve"> </w:t>
      </w:r>
      <w:r w:rsidR="005A58F6" w:rsidRPr="008C6756">
        <w:rPr>
          <w:noProof/>
          <w:vanish/>
          <w:color w:val="000000"/>
        </w:rPr>
        <w:t>measures</w:t>
      </w:r>
      <w:r w:rsidR="005A58F6" w:rsidRPr="008C6756">
        <w:rPr>
          <w:noProof/>
          <w:vanish/>
          <w:color w:val="000000"/>
          <w:lang w:val="sr-Cyrl-CS"/>
        </w:rPr>
        <w:t xml:space="preserve"> </w:t>
      </w:r>
      <w:r w:rsidR="005A58F6" w:rsidRPr="008C6756">
        <w:rPr>
          <w:noProof/>
          <w:vanish/>
          <w:color w:val="000000"/>
        </w:rPr>
        <w:t>necessary</w:t>
      </w:r>
      <w:r w:rsidR="005A58F6" w:rsidRPr="008C6756">
        <w:rPr>
          <w:noProof/>
          <w:vanish/>
          <w:color w:val="000000"/>
          <w:lang w:val="sr-Cyrl-CS"/>
        </w:rPr>
        <w:t xml:space="preserve"> </w:t>
      </w:r>
      <w:r w:rsidR="005A58F6" w:rsidRPr="008C6756">
        <w:rPr>
          <w:noProof/>
          <w:vanish/>
          <w:color w:val="000000"/>
        </w:rPr>
        <w:t>so</w:t>
      </w:r>
      <w:r w:rsidR="005A58F6" w:rsidRPr="008C6756">
        <w:rPr>
          <w:noProof/>
          <w:vanish/>
          <w:color w:val="000000"/>
          <w:lang w:val="sr-Cyrl-CS"/>
        </w:rPr>
        <w:t xml:space="preserve"> </w:t>
      </w:r>
      <w:r w:rsidR="005A58F6" w:rsidRPr="008C6756">
        <w:rPr>
          <w:noProof/>
          <w:vanish/>
          <w:color w:val="000000"/>
        </w:rPr>
        <w:t>that</w:t>
      </w:r>
      <w:r w:rsidR="005A58F6" w:rsidRPr="008C6756">
        <w:rPr>
          <w:noProof/>
          <w:vanish/>
          <w:color w:val="000000"/>
          <w:lang w:val="sr-Cyrl-CS"/>
        </w:rPr>
        <w:t xml:space="preserve"> </w:t>
      </w:r>
      <w:r w:rsidR="005A58F6" w:rsidRPr="008C6756">
        <w:rPr>
          <w:noProof/>
          <w:vanish/>
          <w:color w:val="000000"/>
        </w:rPr>
        <w:t>the</w:t>
      </w:r>
      <w:r w:rsidR="005A58F6" w:rsidRPr="008C6756">
        <w:rPr>
          <w:noProof/>
          <w:vanish/>
          <w:color w:val="000000"/>
          <w:lang w:val="sr-Cyrl-CS"/>
        </w:rPr>
        <w:t xml:space="preserve"> </w:t>
      </w:r>
      <w:r w:rsidR="005A58F6" w:rsidRPr="008C6756">
        <w:rPr>
          <w:noProof/>
          <w:vanish/>
          <w:color w:val="000000"/>
        </w:rPr>
        <w:t>manufacturing</w:t>
      </w:r>
      <w:r w:rsidR="005A58F6" w:rsidRPr="008C6756">
        <w:rPr>
          <w:noProof/>
          <w:vanish/>
          <w:color w:val="000000"/>
          <w:lang w:val="sr-Cyrl-CS"/>
        </w:rPr>
        <w:t xml:space="preserve"> </w:t>
      </w:r>
      <w:r w:rsidR="005A58F6" w:rsidRPr="008C6756">
        <w:rPr>
          <w:noProof/>
          <w:vanish/>
          <w:color w:val="000000"/>
        </w:rPr>
        <w:t>process</w:t>
      </w:r>
      <w:r w:rsidR="005A58F6" w:rsidRPr="008C6756">
        <w:rPr>
          <w:noProof/>
          <w:vanish/>
          <w:color w:val="000000"/>
          <w:lang w:val="sr-Cyrl-CS"/>
        </w:rPr>
        <w:t xml:space="preserve"> </w:t>
      </w:r>
      <w:r w:rsidR="005A58F6" w:rsidRPr="008C6756">
        <w:rPr>
          <w:noProof/>
          <w:vanish/>
          <w:color w:val="000000"/>
        </w:rPr>
        <w:t>and</w:t>
      </w:r>
      <w:r w:rsidR="005A58F6" w:rsidRPr="008C6756">
        <w:rPr>
          <w:noProof/>
          <w:vanish/>
          <w:color w:val="000000"/>
          <w:lang w:val="sr-Cyrl-CS"/>
        </w:rPr>
        <w:t xml:space="preserve"> </w:t>
      </w:r>
      <w:r w:rsidR="005A58F6" w:rsidRPr="008C6756">
        <w:rPr>
          <w:noProof/>
          <w:vanish/>
          <w:color w:val="000000"/>
        </w:rPr>
        <w:t>its</w:t>
      </w:r>
      <w:r w:rsidR="005A58F6" w:rsidRPr="008C6756">
        <w:rPr>
          <w:noProof/>
          <w:vanish/>
          <w:color w:val="000000"/>
          <w:lang w:val="sr-Cyrl-CS"/>
        </w:rPr>
        <w:t xml:space="preserve"> </w:t>
      </w:r>
      <w:r w:rsidR="005A58F6" w:rsidRPr="008C6756">
        <w:rPr>
          <w:noProof/>
          <w:vanish/>
          <w:color w:val="000000"/>
        </w:rPr>
        <w:t>monitoring</w:t>
      </w:r>
      <w:r w:rsidR="005A58F6" w:rsidRPr="008C6756">
        <w:rPr>
          <w:noProof/>
          <w:vanish/>
          <w:color w:val="000000"/>
          <w:lang w:val="sr-Cyrl-CS"/>
        </w:rPr>
        <w:t xml:space="preserve"> </w:t>
      </w:r>
      <w:r w:rsidR="005A58F6" w:rsidRPr="008C6756">
        <w:rPr>
          <w:noProof/>
          <w:vanish/>
          <w:color w:val="000000"/>
        </w:rPr>
        <w:t>ensure</w:t>
      </w:r>
      <w:r w:rsidR="005A58F6" w:rsidRPr="008C6756">
        <w:rPr>
          <w:noProof/>
          <w:vanish/>
          <w:color w:val="000000"/>
          <w:lang w:val="sr-Cyrl-CS"/>
        </w:rPr>
        <w:t xml:space="preserve"> </w:t>
      </w:r>
      <w:r w:rsidR="005A58F6" w:rsidRPr="008C6756">
        <w:rPr>
          <w:noProof/>
          <w:vanish/>
          <w:color w:val="000000"/>
        </w:rPr>
        <w:t>conformity</w:t>
      </w:r>
      <w:r w:rsidR="005A58F6" w:rsidRPr="008C6756">
        <w:rPr>
          <w:noProof/>
          <w:vanish/>
          <w:color w:val="000000"/>
          <w:lang w:val="sr-Cyrl-CS"/>
        </w:rPr>
        <w:t xml:space="preserve"> </w:t>
      </w:r>
      <w:r w:rsidR="005A58F6" w:rsidRPr="008C6756">
        <w:rPr>
          <w:noProof/>
          <w:vanish/>
          <w:color w:val="000000"/>
        </w:rPr>
        <w:t>of</w:t>
      </w:r>
      <w:r w:rsidR="005A58F6" w:rsidRPr="008C6756">
        <w:rPr>
          <w:noProof/>
          <w:vanish/>
          <w:color w:val="000000"/>
          <w:lang w:val="sr-Cyrl-CS"/>
        </w:rPr>
        <w:t xml:space="preserve"> </w:t>
      </w:r>
      <w:r w:rsidR="005A58F6" w:rsidRPr="008C6756">
        <w:rPr>
          <w:noProof/>
          <w:vanish/>
          <w:color w:val="000000"/>
        </w:rPr>
        <w:t>the</w:t>
      </w:r>
      <w:r w:rsidR="005A58F6" w:rsidRPr="008C6756">
        <w:rPr>
          <w:noProof/>
          <w:vanish/>
          <w:color w:val="000000"/>
          <w:lang w:val="sr-Cyrl-CS"/>
        </w:rPr>
        <w:t xml:space="preserve"> </w:t>
      </w:r>
      <w:r w:rsidR="005A58F6" w:rsidRPr="008C6756">
        <w:rPr>
          <w:noProof/>
          <w:vanish/>
          <w:color w:val="000000"/>
        </w:rPr>
        <w:t>interoperability</w:t>
      </w:r>
      <w:r w:rsidR="005A58F6" w:rsidRPr="008C6756">
        <w:rPr>
          <w:noProof/>
          <w:vanish/>
          <w:color w:val="000000"/>
          <w:lang w:val="sr-Cyrl-CS"/>
        </w:rPr>
        <w:t xml:space="preserve"> </w:t>
      </w:r>
      <w:r w:rsidR="005A58F6" w:rsidRPr="008C6756">
        <w:rPr>
          <w:noProof/>
          <w:vanish/>
          <w:color w:val="000000"/>
        </w:rPr>
        <w:t>constituents</w:t>
      </w:r>
      <w:r w:rsidR="005A58F6" w:rsidRPr="008C6756">
        <w:rPr>
          <w:noProof/>
          <w:vanish/>
          <w:color w:val="000000"/>
          <w:lang w:val="sr-Cyrl-CS"/>
        </w:rPr>
        <w:t xml:space="preserve"> </w:t>
      </w:r>
      <w:r w:rsidR="005A58F6" w:rsidRPr="008C6756">
        <w:rPr>
          <w:noProof/>
          <w:vanish/>
          <w:color w:val="000000"/>
        </w:rPr>
        <w:t>with</w:t>
      </w:r>
      <w:r w:rsidR="005A58F6" w:rsidRPr="008C6756">
        <w:rPr>
          <w:noProof/>
          <w:vanish/>
          <w:color w:val="000000"/>
          <w:lang w:val="sr-Cyrl-CS"/>
        </w:rPr>
        <w:t xml:space="preserve"> </w:t>
      </w:r>
      <w:r w:rsidR="005A58F6" w:rsidRPr="008C6756">
        <w:rPr>
          <w:noProof/>
          <w:vanish/>
          <w:color w:val="000000"/>
        </w:rPr>
        <w:t>the</w:t>
      </w:r>
      <w:r w:rsidR="005A58F6" w:rsidRPr="008C6756">
        <w:rPr>
          <w:noProof/>
          <w:vanish/>
          <w:color w:val="000000"/>
          <w:lang w:val="sr-Cyrl-CS"/>
        </w:rPr>
        <w:t xml:space="preserve"> </w:t>
      </w:r>
      <w:r w:rsidR="005A58F6" w:rsidRPr="008C6756">
        <w:rPr>
          <w:noProof/>
          <w:vanish/>
          <w:color w:val="000000"/>
        </w:rPr>
        <w:t>approved</w:t>
      </w:r>
      <w:r w:rsidR="005A58F6" w:rsidRPr="008C6756">
        <w:rPr>
          <w:noProof/>
          <w:vanish/>
          <w:color w:val="000000"/>
          <w:lang w:val="sr-Cyrl-CS"/>
        </w:rPr>
        <w:t xml:space="preserve"> </w:t>
      </w:r>
      <w:r w:rsidR="005A58F6" w:rsidRPr="008C6756">
        <w:rPr>
          <w:noProof/>
          <w:vanish/>
          <w:color w:val="000000"/>
        </w:rPr>
        <w:t>type</w:t>
      </w:r>
      <w:r w:rsidR="005A58F6" w:rsidRPr="008C6756">
        <w:rPr>
          <w:noProof/>
          <w:vanish/>
          <w:color w:val="000000"/>
          <w:lang w:val="sr-Cyrl-CS"/>
        </w:rPr>
        <w:t xml:space="preserve"> </w:t>
      </w:r>
      <w:r w:rsidR="005A58F6" w:rsidRPr="008C6756">
        <w:rPr>
          <w:noProof/>
          <w:vanish/>
          <w:color w:val="000000"/>
        </w:rPr>
        <w:t>described</w:t>
      </w:r>
      <w:r w:rsidR="005A58F6" w:rsidRPr="008C6756">
        <w:rPr>
          <w:noProof/>
          <w:vanish/>
          <w:color w:val="000000"/>
          <w:lang w:val="sr-Cyrl-CS"/>
        </w:rPr>
        <w:t xml:space="preserve"> </w:t>
      </w:r>
      <w:r w:rsidR="005A58F6" w:rsidRPr="008C6756">
        <w:rPr>
          <w:noProof/>
          <w:vanish/>
          <w:color w:val="000000"/>
        </w:rPr>
        <w:t>in</w:t>
      </w:r>
      <w:r w:rsidR="005A58F6" w:rsidRPr="008C6756">
        <w:rPr>
          <w:noProof/>
          <w:vanish/>
          <w:color w:val="000000"/>
          <w:lang w:val="sr-Cyrl-CS"/>
        </w:rPr>
        <w:t xml:space="preserve"> </w:t>
      </w:r>
      <w:r w:rsidR="005A58F6" w:rsidRPr="008C6756">
        <w:rPr>
          <w:noProof/>
          <w:vanish/>
          <w:color w:val="000000"/>
        </w:rPr>
        <w:t>the</w:t>
      </w:r>
      <w:r w:rsidR="005A58F6" w:rsidRPr="008C6756">
        <w:rPr>
          <w:noProof/>
          <w:vanish/>
          <w:color w:val="000000"/>
          <w:lang w:val="sr-Cyrl-CS"/>
        </w:rPr>
        <w:t xml:space="preserve"> </w:t>
      </w:r>
      <w:r w:rsidR="005A58F6" w:rsidRPr="008C6756">
        <w:rPr>
          <w:noProof/>
          <w:vanish/>
          <w:color w:val="000000"/>
        </w:rPr>
        <w:t>EC</w:t>
      </w:r>
      <w:r w:rsidR="005A58F6" w:rsidRPr="008C6756">
        <w:rPr>
          <w:noProof/>
          <w:vanish/>
          <w:color w:val="000000"/>
          <w:lang w:val="sr-Cyrl-CS"/>
        </w:rPr>
        <w:t>-</w:t>
      </w:r>
      <w:r w:rsidR="005A58F6" w:rsidRPr="008C6756">
        <w:rPr>
          <w:noProof/>
          <w:vanish/>
          <w:color w:val="000000"/>
        </w:rPr>
        <w:t>type</w:t>
      </w:r>
      <w:r w:rsidR="005A58F6" w:rsidRPr="008C6756">
        <w:rPr>
          <w:noProof/>
          <w:vanish/>
          <w:color w:val="000000"/>
          <w:lang w:val="sr-Cyrl-CS"/>
        </w:rPr>
        <w:t xml:space="preserve"> </w:t>
      </w:r>
      <w:r w:rsidR="005A58F6" w:rsidRPr="008C6756">
        <w:rPr>
          <w:noProof/>
          <w:vanish/>
          <w:color w:val="000000"/>
        </w:rPr>
        <w:t>examination</w:t>
      </w:r>
      <w:r w:rsidR="005A58F6" w:rsidRPr="008C6756">
        <w:rPr>
          <w:noProof/>
          <w:vanish/>
          <w:color w:val="000000"/>
          <w:lang w:val="sr-Cyrl-CS"/>
        </w:rPr>
        <w:t xml:space="preserve"> </w:t>
      </w:r>
      <w:r w:rsidR="005A58F6" w:rsidRPr="008C6756">
        <w:rPr>
          <w:noProof/>
          <w:vanish/>
          <w:color w:val="000000"/>
        </w:rPr>
        <w:t>certificate</w:t>
      </w:r>
      <w:r w:rsidR="005A58F6" w:rsidRPr="008C6756">
        <w:rPr>
          <w:noProof/>
          <w:vanish/>
          <w:color w:val="000000"/>
          <w:lang w:val="sr-Cyrl-CS"/>
        </w:rPr>
        <w:t xml:space="preserve"> </w:t>
      </w:r>
      <w:r w:rsidR="005A58F6" w:rsidRPr="008C6756">
        <w:rPr>
          <w:noProof/>
          <w:vanish/>
          <w:color w:val="000000"/>
        </w:rPr>
        <w:t>and</w:t>
      </w:r>
      <w:r w:rsidR="005A58F6" w:rsidRPr="008C6756">
        <w:rPr>
          <w:noProof/>
          <w:vanish/>
          <w:color w:val="000000"/>
          <w:lang w:val="sr-Cyrl-CS"/>
        </w:rPr>
        <w:t xml:space="preserve"> </w:t>
      </w:r>
      <w:r w:rsidR="005A58F6" w:rsidRPr="008C6756">
        <w:rPr>
          <w:noProof/>
          <w:vanish/>
          <w:color w:val="000000"/>
        </w:rPr>
        <w:t>with</w:t>
      </w:r>
      <w:r w:rsidR="005A58F6" w:rsidRPr="008C6756">
        <w:rPr>
          <w:noProof/>
          <w:vanish/>
          <w:color w:val="000000"/>
          <w:lang w:val="sr-Cyrl-CS"/>
        </w:rPr>
        <w:t xml:space="preserve"> </w:t>
      </w:r>
      <w:r w:rsidR="005A58F6" w:rsidRPr="008C6756">
        <w:rPr>
          <w:noProof/>
          <w:vanish/>
          <w:color w:val="000000"/>
        </w:rPr>
        <w:t>the</w:t>
      </w:r>
      <w:r w:rsidR="005A58F6" w:rsidRPr="008C6756">
        <w:rPr>
          <w:noProof/>
          <w:vanish/>
          <w:color w:val="000000"/>
          <w:lang w:val="sr-Cyrl-CS"/>
        </w:rPr>
        <w:t xml:space="preserve"> </w:t>
      </w:r>
      <w:r w:rsidR="005A58F6" w:rsidRPr="008C6756">
        <w:rPr>
          <w:noProof/>
          <w:vanish/>
          <w:color w:val="000000"/>
        </w:rPr>
        <w:t>requirements</w:t>
      </w:r>
      <w:r w:rsidR="005A58F6" w:rsidRPr="008C6756">
        <w:rPr>
          <w:noProof/>
          <w:vanish/>
          <w:color w:val="000000"/>
          <w:lang w:val="sr-Cyrl-CS"/>
        </w:rPr>
        <w:t xml:space="preserve"> </w:t>
      </w:r>
      <w:r w:rsidR="005A58F6" w:rsidRPr="008C6756">
        <w:rPr>
          <w:noProof/>
          <w:vanish/>
          <w:color w:val="000000"/>
        </w:rPr>
        <w:t>of</w:t>
      </w:r>
      <w:r w:rsidR="005A58F6" w:rsidRPr="008C6756">
        <w:rPr>
          <w:noProof/>
          <w:vanish/>
          <w:color w:val="000000"/>
          <w:lang w:val="sr-Cyrl-CS"/>
        </w:rPr>
        <w:t xml:space="preserve"> </w:t>
      </w:r>
      <w:r w:rsidR="005A58F6" w:rsidRPr="008C6756">
        <w:rPr>
          <w:noProof/>
          <w:vanish/>
          <w:color w:val="000000"/>
        </w:rPr>
        <w:t>the</w:t>
      </w:r>
      <w:r w:rsidR="005A58F6" w:rsidRPr="008C6756">
        <w:rPr>
          <w:noProof/>
          <w:vanish/>
          <w:color w:val="000000"/>
          <w:lang w:val="sr-Cyrl-CS"/>
        </w:rPr>
        <w:t xml:space="preserve"> </w:t>
      </w:r>
      <w:r w:rsidR="005A58F6" w:rsidRPr="008C6756">
        <w:rPr>
          <w:noProof/>
          <w:vanish/>
          <w:color w:val="000000"/>
        </w:rPr>
        <w:t>TSI</w:t>
      </w:r>
      <w:r w:rsidR="005A58F6" w:rsidRPr="008C6756">
        <w:rPr>
          <w:noProof/>
          <w:vanish/>
          <w:color w:val="000000"/>
          <w:lang w:val="sr-Cyrl-CS"/>
        </w:rPr>
        <w:t xml:space="preserve"> </w:t>
      </w:r>
      <w:r w:rsidR="005A58F6" w:rsidRPr="008C6756">
        <w:rPr>
          <w:noProof/>
          <w:vanish/>
          <w:color w:val="000000"/>
        </w:rPr>
        <w:t>that</w:t>
      </w:r>
      <w:r w:rsidR="005A58F6" w:rsidRPr="008C6756">
        <w:rPr>
          <w:noProof/>
          <w:vanish/>
          <w:color w:val="000000"/>
          <w:lang w:val="sr-Cyrl-CS"/>
        </w:rPr>
        <w:t xml:space="preserve"> </w:t>
      </w:r>
      <w:r w:rsidR="005A58F6" w:rsidRPr="008C6756">
        <w:rPr>
          <w:noProof/>
          <w:vanish/>
          <w:color w:val="000000"/>
        </w:rPr>
        <w:t>apply</w:t>
      </w:r>
      <w:r w:rsidR="005A58F6" w:rsidRPr="008C6756">
        <w:rPr>
          <w:noProof/>
          <w:vanish/>
          <w:color w:val="000000"/>
          <w:lang w:val="sr-Cyrl-CS"/>
        </w:rPr>
        <w:t xml:space="preserve"> </w:t>
      </w:r>
      <w:r w:rsidR="005A58F6" w:rsidRPr="008C6756">
        <w:rPr>
          <w:noProof/>
          <w:vanish/>
          <w:color w:val="000000"/>
        </w:rPr>
        <w:t>to</w:t>
      </w:r>
      <w:r w:rsidR="005A58F6" w:rsidRPr="008C6756">
        <w:rPr>
          <w:noProof/>
          <w:vanish/>
          <w:color w:val="000000"/>
          <w:lang w:val="sr-Cyrl-CS"/>
        </w:rPr>
        <w:t xml:space="preserve"> </w:t>
      </w:r>
      <w:r w:rsidR="005A58F6" w:rsidRPr="008C6756">
        <w:rPr>
          <w:noProof/>
          <w:vanish/>
          <w:color w:val="000000"/>
        </w:rPr>
        <w:t>them</w:t>
      </w:r>
      <w:r w:rsidR="005A58F6" w:rsidRPr="008C6756">
        <w:rPr>
          <w:noProof/>
          <w:vanish/>
          <w:color w:val="000000"/>
          <w:lang w:val="sr-Cyrl-CS"/>
        </w:rPr>
        <w:t>.</w:t>
      </w:r>
      <w:r w:rsidR="005A58F6" w:rsidRPr="008C6756">
        <w:rPr>
          <w:rStyle w:val="tw4winMark"/>
          <w:rFonts w:eastAsia="Calibri"/>
          <w:color w:val="000000"/>
          <w:lang w:val="sr-Cyrl-CS"/>
        </w:rPr>
        <w:t>&lt;}96{&gt;</w:t>
      </w:r>
      <w:r w:rsidR="005A58F6" w:rsidRPr="008C6756">
        <w:rPr>
          <w:color w:val="000000"/>
          <w:lang w:val="sr-Cyrl-CS"/>
        </w:rPr>
        <w:t>Произвођач предузима све потребне мере да се производним процесом и његовим праћењем обезбеди сагласност</w:t>
      </w:r>
      <w:r w:rsidR="00CA7389" w:rsidRPr="008C6756">
        <w:rPr>
          <w:color w:val="000000"/>
          <w:lang w:val="sr-Cyrl-CS"/>
        </w:rPr>
        <w:t xml:space="preserve"> чини</w:t>
      </w:r>
      <w:r w:rsidR="008E7429" w:rsidRPr="008C6756">
        <w:rPr>
          <w:color w:val="000000"/>
          <w:lang w:val="sr-Cyrl-CS"/>
        </w:rPr>
        <w:t>оца</w:t>
      </w:r>
      <w:r w:rsidR="00CA7389" w:rsidRPr="008C6756">
        <w:rPr>
          <w:color w:val="000000"/>
          <w:lang w:val="sr-Cyrl-CS"/>
        </w:rPr>
        <w:t xml:space="preserve"> интероперабилности</w:t>
      </w:r>
      <w:r w:rsidR="008E7429" w:rsidRPr="008C6756">
        <w:rPr>
          <w:color w:val="000000"/>
          <w:lang w:val="sr-Cyrl-CS"/>
        </w:rPr>
        <w:t>/елемента структурног подсистема</w:t>
      </w:r>
      <w:r w:rsidR="005A58F6" w:rsidRPr="008C6756">
        <w:rPr>
          <w:color w:val="000000"/>
          <w:lang w:val="sr-Cyrl-CS"/>
        </w:rPr>
        <w:t xml:space="preserve"> са одобреним типом описаним у сертификату о испитивању типа и са захтевима </w:t>
      </w:r>
      <w:r w:rsidR="00D03E4E" w:rsidRPr="008C6756">
        <w:rPr>
          <w:color w:val="000000"/>
          <w:lang w:val="sr-Cyrl-CS"/>
        </w:rPr>
        <w:t>ТСИ</w:t>
      </w:r>
      <w:r w:rsidR="005803E7" w:rsidRPr="008C6756">
        <w:rPr>
          <w:color w:val="000000"/>
          <w:lang w:val="sr-Cyrl-CS"/>
        </w:rPr>
        <w:t>,</w:t>
      </w:r>
      <w:r w:rsidR="005A58F6" w:rsidRPr="008C6756">
        <w:rPr>
          <w:color w:val="000000"/>
          <w:lang w:val="sr-Cyrl-CS"/>
        </w:rPr>
        <w:t xml:space="preserve"> односно националних железничких техничких прописа који </w:t>
      </w:r>
      <w:r w:rsidR="005D1EF3" w:rsidRPr="008C6756">
        <w:rPr>
          <w:color w:val="000000"/>
          <w:lang w:val="sr-Cyrl-CS"/>
        </w:rPr>
        <w:t>се на њих примењују</w:t>
      </w:r>
      <w:r w:rsidR="005A58F6" w:rsidRPr="008C6756">
        <w:rPr>
          <w:color w:val="000000"/>
          <w:lang w:val="sr-Cyrl-CS"/>
        </w:rPr>
        <w:t xml:space="preserve">. </w:t>
      </w:r>
    </w:p>
    <w:p w:rsidR="005A58F6" w:rsidRPr="008C6756" w:rsidRDefault="005A58F6" w:rsidP="005A58F6">
      <w:pPr>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3. </w:t>
      </w:r>
      <w:r w:rsidRPr="008C6756">
        <w:rPr>
          <w:color w:val="000000"/>
          <w:lang w:val="sr-Cyrl-CS"/>
        </w:rPr>
        <w:tab/>
      </w:r>
      <w:r w:rsidRPr="008C6756">
        <w:rPr>
          <w:rStyle w:val="tw4winMark"/>
          <w:rFonts w:eastAsia="Calibri"/>
          <w:color w:val="000000"/>
          <w:lang w:val="sr-Cyrl-CS"/>
        </w:rPr>
        <w:t>{0&gt;</w:t>
      </w:r>
      <w:r w:rsidRPr="008C6756">
        <w:rPr>
          <w:noProof/>
          <w:vanish/>
          <w:color w:val="000000"/>
        </w:rPr>
        <w:t>Verification</w:t>
      </w:r>
      <w:r w:rsidRPr="008C6756">
        <w:rPr>
          <w:rStyle w:val="tw4winMark"/>
          <w:rFonts w:eastAsia="Calibri"/>
          <w:color w:val="000000"/>
          <w:lang w:val="sr-Cyrl-CS"/>
        </w:rPr>
        <w:t>&lt;}0{&gt;</w:t>
      </w:r>
      <w:r w:rsidRPr="008C6756">
        <w:rPr>
          <w:color w:val="000000"/>
          <w:lang w:val="sr-Cyrl-CS"/>
        </w:rPr>
        <w:t>Верификација</w:t>
      </w:r>
    </w:p>
    <w:p w:rsidR="005A58F6" w:rsidRPr="008C6756" w:rsidRDefault="005A58F6" w:rsidP="005A58F6">
      <w:pPr>
        <w:jc w:val="both"/>
        <w:rPr>
          <w:color w:val="000000"/>
          <w:lang w:val="sr-Cyrl-CS"/>
        </w:rPr>
      </w:pPr>
      <w:r w:rsidRPr="008C6756">
        <w:rPr>
          <w:rStyle w:val="tw4winMark"/>
          <w:rFonts w:eastAsia="Calibri"/>
          <w:color w:val="000000"/>
          <w:lang w:val="sr-Cyrl-CS"/>
        </w:rPr>
        <w:t>{0&gt;</w:t>
      </w:r>
      <w:r w:rsidRPr="008C6756">
        <w:rPr>
          <w:noProof/>
          <w:vanish/>
          <w:color w:val="000000"/>
        </w:rPr>
        <w:t>Verification</w:t>
      </w:r>
      <w:r w:rsidRPr="008C6756">
        <w:rPr>
          <w:rStyle w:val="tw4winMark"/>
          <w:rFonts w:eastAsia="Calibri"/>
          <w:color w:val="000000"/>
          <w:lang w:val="sr-Cyrl-CS"/>
        </w:rPr>
        <w:t>&lt;}0{&gt;&lt;0}</w:t>
      </w:r>
    </w:p>
    <w:p w:rsidR="005A58F6" w:rsidRPr="008C6756" w:rsidRDefault="005A58F6" w:rsidP="005A58F6">
      <w:pPr>
        <w:ind w:firstLine="709"/>
        <w:jc w:val="both"/>
        <w:rPr>
          <w:color w:val="000000"/>
          <w:lang w:val="sr-Cyrl-CS"/>
        </w:rPr>
      </w:pPr>
      <w:r w:rsidRPr="008C6756">
        <w:rPr>
          <w:rStyle w:val="tw4winMark"/>
          <w:rFonts w:ascii="Times New Roman" w:eastAsia="Calibri" w:hAnsi="Times New Roman"/>
          <w:color w:val="000000"/>
          <w:lang w:val="sr-Cyrl-CS"/>
        </w:rPr>
        <w:t>{0&gt;</w:t>
      </w:r>
      <w:r w:rsidRPr="008C6756">
        <w:rPr>
          <w:noProof/>
          <w:vanish/>
          <w:color w:val="000000"/>
        </w:rPr>
        <w:t>A</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chosen</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carry</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order</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check</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described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rStyle w:val="tw4winMark"/>
          <w:rFonts w:ascii="Times New Roman" w:eastAsia="Calibri" w:hAnsi="Times New Roman"/>
          <w:color w:val="000000"/>
          <w:lang w:val="sr-Cyrl-CS"/>
        </w:rPr>
        <w:t>&lt;}0{&gt;ТТ</w:t>
      </w:r>
      <w:r w:rsidRPr="008C6756">
        <w:rPr>
          <w:rStyle w:val="tw4winMark"/>
          <w:rFonts w:ascii="Times New Roman" w:eastAsia="Calibri" w:hAnsi="Times New Roman"/>
          <w:color w:val="000000"/>
          <w:lang w:val="sr-Cyrl-CS"/>
        </w:rPr>
        <w:tab/>
        <w:t>ТтТ</w:t>
      </w:r>
      <w:r w:rsidRPr="008C6756">
        <w:rPr>
          <w:rStyle w:val="tw4winMark"/>
          <w:rFonts w:ascii="Times New Roman" w:eastAsia="Calibri" w:hAnsi="Times New Roman"/>
          <w:color w:val="000000"/>
          <w:lang w:val="sr-Cyrl-CS"/>
        </w:rPr>
        <w:tab/>
        <w:t>ТТТ</w:t>
      </w:r>
      <w:r w:rsidRPr="008C6756">
        <w:rPr>
          <w:color w:val="000000"/>
          <w:lang w:val="sr-Cyrl-CS"/>
        </w:rPr>
        <w:t xml:space="preserve">Тело за оцену усаглашености које је изабрао произвођач обавља одговарајућа испитивања и тестове ради провере усаглашености </w:t>
      </w:r>
      <w:r w:rsidR="00CA7389" w:rsidRPr="008C6756">
        <w:rPr>
          <w:color w:val="000000"/>
          <w:lang w:val="sr-Cyrl-CS"/>
        </w:rPr>
        <w:t xml:space="preserve">  чини</w:t>
      </w:r>
      <w:r w:rsidR="008E7429" w:rsidRPr="008C6756">
        <w:rPr>
          <w:color w:val="000000"/>
          <w:lang w:val="sr-Cyrl-CS"/>
        </w:rPr>
        <w:t>о</w:t>
      </w:r>
      <w:r w:rsidR="00CA7389" w:rsidRPr="008C6756">
        <w:rPr>
          <w:color w:val="000000"/>
          <w:lang w:val="sr-Cyrl-CS"/>
        </w:rPr>
        <w:t>ца интероперабилности</w:t>
      </w:r>
      <w:r w:rsidR="008E7429" w:rsidRPr="008C6756">
        <w:rPr>
          <w:color w:val="000000"/>
          <w:lang w:val="sr-Cyrl-CS"/>
        </w:rPr>
        <w:t>/елемента структурног подсистема</w:t>
      </w:r>
      <w:r w:rsidRPr="008C6756">
        <w:rPr>
          <w:color w:val="000000"/>
          <w:lang w:val="sr-Cyrl-CS"/>
        </w:rPr>
        <w:t xml:space="preserve"> са одобреним типом описаним у сертификату о испитивању типа и са захтевима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националних железничких техничких прописа.</w:t>
      </w:r>
      <w:r w:rsidRPr="008C6756">
        <w:rPr>
          <w:rStyle w:val="tw4winMark"/>
          <w:rFonts w:eastAsia="Calibri"/>
          <w:color w:val="000000"/>
          <w:lang w:val="sr-Cyrl-CS"/>
        </w:rPr>
        <w:t>&lt;0}</w:t>
      </w:r>
    </w:p>
    <w:p w:rsidR="005A58F6" w:rsidRPr="008C6756" w:rsidRDefault="005A58F6" w:rsidP="005A58F6">
      <w:pPr>
        <w:ind w:firstLine="709"/>
        <w:jc w:val="both"/>
        <w:rPr>
          <w:color w:val="000000"/>
          <w:lang w:val="sr-Cyrl-CS"/>
        </w:rPr>
      </w:pPr>
      <w:r w:rsidRPr="008C6756">
        <w:rPr>
          <w:rStyle w:val="tw4winMark"/>
          <w:rFonts w:ascii="Times New Roman" w:eastAsia="Calibri" w:hAnsi="Times New Roman"/>
          <w:vanish w:val="0"/>
          <w:color w:val="000000"/>
          <w:vertAlign w:val="baseline"/>
          <w:lang w:val="sr-Cyrl-CS"/>
        </w:rPr>
        <w:t>Испитивања</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check</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choice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either</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testing</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every</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specified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4 </w:t>
      </w:r>
      <w:r w:rsidRPr="008C6756">
        <w:rPr>
          <w:noProof/>
          <w:vanish/>
          <w:color w:val="000000"/>
        </w:rPr>
        <w:t>or</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testing</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statistical</w:t>
      </w:r>
      <w:r w:rsidRPr="008C6756">
        <w:rPr>
          <w:noProof/>
          <w:vanish/>
          <w:color w:val="000000"/>
          <w:lang w:val="sr-Cyrl-CS"/>
        </w:rPr>
        <w:t xml:space="preserve"> </w:t>
      </w:r>
      <w:r w:rsidRPr="008C6756">
        <w:rPr>
          <w:noProof/>
          <w:vanish/>
          <w:color w:val="000000"/>
        </w:rPr>
        <w:t>basis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specified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5.</w:t>
      </w:r>
      <w:r w:rsidRPr="008C6756">
        <w:rPr>
          <w:rStyle w:val="tw4winMark"/>
          <w:rFonts w:eastAsia="Calibri"/>
          <w:color w:val="000000"/>
          <w:lang w:val="sr-Cyrl-CS"/>
        </w:rPr>
        <w:t>&lt;}0{&gt;Испитивања</w:t>
      </w:r>
      <w:r w:rsidRPr="008C6756">
        <w:rPr>
          <w:color w:val="000000"/>
          <w:lang w:val="sr-Cyrl-CS"/>
        </w:rPr>
        <w:t xml:space="preserve"> и тестови за проверу усаглашености </w:t>
      </w:r>
      <w:r w:rsidR="00CA7389" w:rsidRPr="008C6756">
        <w:rPr>
          <w:color w:val="000000"/>
          <w:lang w:val="sr-Cyrl-CS"/>
        </w:rPr>
        <w:t>чини</w:t>
      </w:r>
      <w:r w:rsidR="008E7429" w:rsidRPr="008C6756">
        <w:rPr>
          <w:color w:val="000000"/>
          <w:lang w:val="sr-Cyrl-CS"/>
        </w:rPr>
        <w:t>о</w:t>
      </w:r>
      <w:r w:rsidR="00CA7389" w:rsidRPr="008C6756">
        <w:rPr>
          <w:color w:val="000000"/>
          <w:lang w:val="sr-Cyrl-CS"/>
        </w:rPr>
        <w:t>ца интероперабилности</w:t>
      </w:r>
      <w:r w:rsidR="008E7429" w:rsidRPr="008C6756">
        <w:rPr>
          <w:color w:val="000000"/>
          <w:lang w:val="sr-Cyrl-CS"/>
        </w:rPr>
        <w:t xml:space="preserve"> /елемента структурног подсистема</w:t>
      </w:r>
      <w:r w:rsidRPr="008C6756">
        <w:rPr>
          <w:color w:val="000000"/>
          <w:lang w:val="sr-Cyrl-CS"/>
        </w:rPr>
        <w:t xml:space="preserve"> са захтевима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националних железничких техничких прописа обављају се, по избору произвођача, испитивањем и тестирањем сваког </w:t>
      </w:r>
      <w:r w:rsidR="00CA7389" w:rsidRPr="008C6756">
        <w:rPr>
          <w:color w:val="000000"/>
          <w:lang w:val="sr-Cyrl-CS"/>
        </w:rPr>
        <w:t xml:space="preserve">  чиниоца интероперабилности</w:t>
      </w:r>
      <w:r w:rsidR="008E7429" w:rsidRPr="008C6756">
        <w:rPr>
          <w:color w:val="000000"/>
          <w:lang w:val="sr-Cyrl-CS"/>
        </w:rPr>
        <w:t>/елемента структурног подсистема</w:t>
      </w:r>
      <w:r w:rsidRPr="008C6756">
        <w:rPr>
          <w:color w:val="000000"/>
          <w:lang w:val="sr-Cyrl-CS"/>
        </w:rPr>
        <w:t>, како је наведено у тачки 4</w:t>
      </w:r>
      <w:r w:rsidR="009E5D72" w:rsidRPr="008C6756">
        <w:rPr>
          <w:color w:val="000000"/>
          <w:lang w:val="sr-Cyrl-CS"/>
        </w:rPr>
        <w:t>.</w:t>
      </w:r>
      <w:r w:rsidRPr="008C6756">
        <w:rPr>
          <w:color w:val="000000"/>
          <w:lang w:val="sr-Cyrl-CS"/>
        </w:rPr>
        <w:t xml:space="preserve"> или испитивањем и тестирањем </w:t>
      </w:r>
      <w:r w:rsidR="00CA7389" w:rsidRPr="008C6756">
        <w:rPr>
          <w:color w:val="000000"/>
          <w:lang w:val="sr-Cyrl-CS"/>
        </w:rPr>
        <w:t xml:space="preserve">  чини</w:t>
      </w:r>
      <w:r w:rsidR="008E7429" w:rsidRPr="008C6756">
        <w:rPr>
          <w:color w:val="000000"/>
          <w:lang w:val="sr-Cyrl-CS"/>
        </w:rPr>
        <w:t>о</w:t>
      </w:r>
      <w:r w:rsidR="00CA7389" w:rsidRPr="008C6756">
        <w:rPr>
          <w:color w:val="000000"/>
          <w:lang w:val="sr-Cyrl-CS"/>
        </w:rPr>
        <w:t>ца интероперабилности</w:t>
      </w:r>
      <w:r w:rsidR="008E7429" w:rsidRPr="008C6756">
        <w:rPr>
          <w:color w:val="000000"/>
          <w:lang w:val="sr-Cyrl-CS"/>
        </w:rPr>
        <w:t>/елемента структурног подсистема</w:t>
      </w:r>
      <w:r w:rsidRPr="008C6756">
        <w:rPr>
          <w:color w:val="000000"/>
          <w:lang w:val="sr-Cyrl-CS"/>
        </w:rPr>
        <w:t xml:space="preserve"> на статистичкој основи, како је наведно у тачки 5. </w:t>
      </w:r>
    </w:p>
    <w:p w:rsidR="009E5D72" w:rsidRPr="008C6756" w:rsidRDefault="009E5D72" w:rsidP="005A58F6">
      <w:pPr>
        <w:jc w:val="both"/>
        <w:rPr>
          <w:rStyle w:val="tw4winMark"/>
          <w:rFonts w:eastAsia="Calibri"/>
          <w:i/>
          <w:vanish w:val="0"/>
          <w:color w:val="000000"/>
          <w:lang w:val="sr-Cyrl-CS"/>
        </w:rPr>
      </w:pPr>
    </w:p>
    <w:p w:rsidR="005A58F6" w:rsidRPr="008C6756" w:rsidRDefault="005A58F6" w:rsidP="005A58F6">
      <w:pPr>
        <w:jc w:val="both"/>
        <w:rPr>
          <w:rStyle w:val="tw4winMark"/>
          <w:rFonts w:eastAsia="Calibri"/>
          <w:color w:val="000000"/>
          <w:lang w:val="sr-Cyrl-CS"/>
        </w:rPr>
      </w:pPr>
      <w:r w:rsidRPr="008C6756">
        <w:rPr>
          <w:rStyle w:val="tw4winMark"/>
          <w:rFonts w:eastAsia="Calibri"/>
          <w:color w:val="000000"/>
          <w:lang w:val="sr-Cyrl-CS"/>
        </w:rPr>
        <w:t>&lt;0}</w:t>
      </w:r>
    </w:p>
    <w:p w:rsidR="00252D4E" w:rsidRPr="008C6756" w:rsidRDefault="005A58F6" w:rsidP="005A58F6">
      <w:pPr>
        <w:jc w:val="both"/>
        <w:rPr>
          <w:color w:val="000000"/>
          <w:lang w:val="sr-Cyrl-CS"/>
        </w:rPr>
      </w:pPr>
      <w:r w:rsidRPr="008C6756">
        <w:rPr>
          <w:color w:val="000000"/>
          <w:lang w:val="sr-Cyrl-CS"/>
        </w:rPr>
        <w:t>4.</w:t>
      </w:r>
      <w:r w:rsidRPr="008C6756">
        <w:rPr>
          <w:i/>
          <w:color w:val="000000"/>
          <w:lang w:val="sr-Cyrl-CS"/>
        </w:rPr>
        <w:t xml:space="preserve"> </w:t>
      </w:r>
      <w:r w:rsidRPr="008C6756">
        <w:rPr>
          <w:i/>
          <w:color w:val="000000"/>
          <w:lang w:val="sr-Cyrl-CS"/>
        </w:rPr>
        <w:tab/>
      </w:r>
      <w:r w:rsidRPr="008C6756">
        <w:rPr>
          <w:rStyle w:val="tw4winMark"/>
          <w:rFonts w:eastAsia="Calibri"/>
          <w:color w:val="000000"/>
          <w:lang w:val="sr-Cyrl-CS"/>
        </w:rPr>
        <w:t>{0&gt;</w:t>
      </w:r>
      <w:r w:rsidRPr="008C6756">
        <w:rPr>
          <w:noProof/>
          <w:vanish/>
          <w:color w:val="000000"/>
        </w:rPr>
        <w:t>Verification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testing</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every</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Верификација </w:t>
      </w:r>
      <w:r w:rsidRPr="008C6756">
        <w:rPr>
          <w:rStyle w:val="tw4winMark"/>
          <w:rFonts w:eastAsia="Calibri"/>
          <w:color w:val="000000"/>
          <w:lang w:val="sr-Cyrl-CS"/>
        </w:rPr>
        <w:t>{0&gt;</w:t>
      </w:r>
      <w:r w:rsidRPr="008C6756">
        <w:rPr>
          <w:noProof/>
          <w:vanish/>
          <w:color w:val="000000"/>
        </w:rPr>
        <w:t>Verification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testing</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every</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w:t>
      </w:r>
      <w:r w:rsidRPr="008C6756">
        <w:rPr>
          <w:rStyle w:val="tw4winMark"/>
          <w:rFonts w:eastAsia="Calibri"/>
          <w:color w:val="000000"/>
          <w:lang w:val="sr-Cyrl-CS"/>
        </w:rPr>
        <w:t>&lt;}0{&gt;П</w:t>
      </w:r>
      <w:r w:rsidRPr="008C6756">
        <w:rPr>
          <w:rStyle w:val="tw4winMark"/>
          <w:rFonts w:ascii="Times New Roman" w:eastAsia="Calibri" w:hAnsi="Times New Roman"/>
          <w:color w:val="000000"/>
          <w:lang w:val="sr-Cyrl-CS"/>
        </w:rPr>
        <w:t>ППП</w:t>
      </w:r>
      <w:r w:rsidRPr="008C6756">
        <w:rPr>
          <w:color w:val="000000"/>
          <w:lang w:val="sr-Cyrl-CS"/>
        </w:rPr>
        <w:t xml:space="preserve"> усаглашености испитивањем и тестирањем сваког чиниоца</w:t>
      </w:r>
    </w:p>
    <w:p w:rsidR="005A58F6" w:rsidRPr="008C6756" w:rsidRDefault="005A58F6" w:rsidP="005A58F6">
      <w:pPr>
        <w:jc w:val="both"/>
        <w:rPr>
          <w:color w:val="000000"/>
          <w:lang w:val="sr-Cyrl-CS"/>
        </w:rPr>
      </w:pPr>
      <w:r w:rsidRPr="008C6756">
        <w:rPr>
          <w:color w:val="000000"/>
          <w:lang w:val="sr-Cyrl-CS"/>
        </w:rPr>
        <w:t xml:space="preserve"> интероперабилности</w:t>
      </w:r>
      <w:r w:rsidR="008E7429" w:rsidRPr="008C6756">
        <w:rPr>
          <w:color w:val="000000"/>
          <w:lang w:val="sr-Cyrl-CS"/>
        </w:rPr>
        <w:t>/елемента структурног подсистема</w:t>
      </w:r>
      <w:r w:rsidR="00252D4E" w:rsidRPr="008C6756" w:rsidDel="00252D4E">
        <w:rPr>
          <w:color w:val="000000"/>
          <w:lang w:val="sr-Cyrl-CS"/>
        </w:rPr>
        <w:t xml:space="preserve"> </w:t>
      </w:r>
      <w:r w:rsidRPr="008C6756">
        <w:rPr>
          <w:rStyle w:val="tw4winMark"/>
          <w:rFonts w:eastAsia="Calibri"/>
          <w:color w:val="000000"/>
          <w:lang w:val="sr-Cyrl-CS"/>
        </w:rPr>
        <w:t>&lt;0}</w:t>
      </w:r>
    </w:p>
    <w:p w:rsidR="009E5D72" w:rsidRPr="008C6756" w:rsidRDefault="009E5D72"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4.1. </w:t>
      </w:r>
      <w:r w:rsidRPr="008C6756">
        <w:rPr>
          <w:color w:val="000000"/>
          <w:lang w:val="sr-Cyrl-CS"/>
        </w:rPr>
        <w:tab/>
      </w:r>
      <w:r w:rsidRPr="008C6756">
        <w:rPr>
          <w:rStyle w:val="tw4winMark"/>
          <w:rFonts w:eastAsia="Calibri"/>
          <w:color w:val="000000"/>
          <w:lang w:val="sr-Cyrl-CS"/>
        </w:rPr>
        <w:t>{0&gt;</w:t>
      </w:r>
      <w:r w:rsidRPr="008C6756">
        <w:rPr>
          <w:noProof/>
          <w:vanish/>
          <w:color w:val="000000"/>
        </w:rPr>
        <w:t>All</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individually</w:t>
      </w:r>
      <w:r w:rsidRPr="008C6756">
        <w:rPr>
          <w:noProof/>
          <w:vanish/>
          <w:color w:val="000000"/>
          <w:lang w:val="sr-Cyrl-CS"/>
        </w:rPr>
        <w:t xml:space="preserve"> </w:t>
      </w:r>
      <w:r w:rsidRPr="008C6756">
        <w:rPr>
          <w:noProof/>
          <w:vanish/>
          <w:color w:val="000000"/>
        </w:rPr>
        <w:t>examined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set</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equivalent</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order</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verify</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described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Сви </w:t>
      </w:r>
      <w:r w:rsidR="00236878" w:rsidRPr="008C6756">
        <w:rPr>
          <w:color w:val="000000"/>
          <w:lang w:val="sr-Cyrl-CS"/>
        </w:rPr>
        <w:t xml:space="preserve">  чиниоци интероперабилности</w:t>
      </w:r>
      <w:r w:rsidR="008E7429" w:rsidRPr="008C6756">
        <w:rPr>
          <w:color w:val="000000"/>
          <w:lang w:val="sr-Cyrl-CS"/>
        </w:rPr>
        <w:t>/елементи структурног подсистема</w:t>
      </w:r>
      <w:r w:rsidRPr="008C6756">
        <w:rPr>
          <w:color w:val="000000"/>
          <w:lang w:val="sr-Cyrl-CS"/>
        </w:rPr>
        <w:t xml:space="preserve"> појединачно се испитују и обављају се одговарајући  тестови  утврђени  у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националним железничким техничким прописима и </w:t>
      </w:r>
      <w:r w:rsidR="00406403" w:rsidRPr="008C6756">
        <w:rPr>
          <w:color w:val="000000"/>
          <w:lang w:val="sr-Cyrl-CS"/>
        </w:rPr>
        <w:t>признатим стандардима и/или техничким спецификацијама</w:t>
      </w:r>
      <w:r w:rsidRPr="008C6756">
        <w:rPr>
          <w:color w:val="000000"/>
          <w:lang w:val="sr-Cyrl-CS"/>
        </w:rPr>
        <w:t xml:space="preserve">, или еквивалентни тестови, да би се проверила усаглашеност са одобреним типом описаним у сертификату о испитивању типа и са захтевима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националних железничких техничких прописа. </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When</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set</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decided</w:t>
      </w:r>
      <w:r w:rsidRPr="008C6756">
        <w:rPr>
          <w:noProof/>
          <w:vanish/>
          <w:color w:val="000000"/>
          <w:lang w:val="sr-Cyrl-CS"/>
        </w:rPr>
        <w:t xml:space="preserve"> </w:t>
      </w:r>
      <w:r w:rsidRPr="008C6756">
        <w:rPr>
          <w:noProof/>
          <w:vanish/>
          <w:color w:val="000000"/>
        </w:rPr>
        <w:t>between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Када тест није утврђен у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националним железничким техничким прописима</w:t>
      </w:r>
      <w:r w:rsidR="00406403" w:rsidRPr="008C6756">
        <w:rPr>
          <w:color w:val="000000"/>
          <w:lang w:val="sr-Cyrl-CS"/>
        </w:rPr>
        <w:t>, признатим</w:t>
      </w:r>
      <w:r w:rsidRPr="008C6756">
        <w:rPr>
          <w:color w:val="000000"/>
          <w:lang w:val="sr-Cyrl-CS"/>
        </w:rPr>
        <w:t xml:space="preserve"> стандардима</w:t>
      </w:r>
      <w:r w:rsidR="00406403" w:rsidRPr="008C6756">
        <w:rPr>
          <w:color w:val="000000"/>
          <w:lang w:val="sr-Cyrl-CS"/>
        </w:rPr>
        <w:t xml:space="preserve"> и/или техничким спецификацијама</w:t>
      </w:r>
      <w:r w:rsidRPr="008C6756">
        <w:rPr>
          <w:color w:val="000000"/>
          <w:lang w:val="sr-Cyrl-CS"/>
        </w:rPr>
        <w:t xml:space="preserve">, о тестовима који ће се обављати одлучују произвођач и  тело за оцену усаглашености. </w:t>
      </w:r>
      <w:r w:rsidRPr="008C6756">
        <w:rPr>
          <w:rStyle w:val="tw4winMark"/>
          <w:rFonts w:eastAsia="Calibri"/>
          <w:color w:val="000000"/>
          <w:lang w:val="sr-Cyrl-CS"/>
        </w:rPr>
        <w:t>&lt;0}</w:t>
      </w:r>
    </w:p>
    <w:p w:rsidR="009E5D72" w:rsidRPr="008C6756" w:rsidRDefault="009E5D72"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4.2.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issue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respect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w:t>
      </w:r>
      <w:r w:rsidRPr="008C6756">
        <w:rPr>
          <w:rStyle w:val="tw4winMark"/>
          <w:rFonts w:eastAsia="Calibri"/>
          <w:color w:val="000000"/>
          <w:lang w:val="sr-Cyrl-CS"/>
        </w:rPr>
        <w:t>&lt;}96{&gt;Тело</w:t>
      </w:r>
      <w:r w:rsidRPr="008C6756">
        <w:rPr>
          <w:color w:val="000000"/>
          <w:lang w:val="sr-Cyrl-CS"/>
        </w:rPr>
        <w:t xml:space="preserve"> </w:t>
      </w:r>
      <w:r w:rsidRPr="008C6756">
        <w:rPr>
          <w:color w:val="000000"/>
          <w:lang w:val="sr-Cyrl-CS"/>
        </w:rPr>
        <w:tab/>
        <w:t>Тело за оцену усаглашености издаје сертификат о усаглашености на основу извршених испитивања и тестова.</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inspection</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defined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does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define</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10 </w:t>
      </w:r>
      <w:r w:rsidRPr="008C6756">
        <w:rPr>
          <w:noProof/>
          <w:vanish/>
          <w:color w:val="000000"/>
        </w:rPr>
        <w:t>years</w:t>
      </w:r>
      <w:r w:rsidRPr="008C6756">
        <w:rPr>
          <w:noProof/>
          <w:vanish/>
          <w:color w:val="000000"/>
          <w:lang w:val="sr-Cyrl-CS"/>
        </w:rPr>
        <w:t xml:space="preserve"> </w:t>
      </w:r>
      <w:r w:rsidRPr="008C6756">
        <w:rPr>
          <w:noProof/>
          <w:vanish/>
          <w:color w:val="000000"/>
        </w:rPr>
        <w:t>after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last</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manufactured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Произвођач чува сертификат о усаглашености који је доступан </w:t>
      </w:r>
      <w:r w:rsidR="001D01B8" w:rsidRPr="008C6756">
        <w:rPr>
          <w:color w:val="000000"/>
          <w:lang w:val="sr-Cyrl-CS"/>
        </w:rPr>
        <w:t xml:space="preserve">за преглед </w:t>
      </w:r>
      <w:r w:rsidRPr="008C6756">
        <w:rPr>
          <w:color w:val="000000"/>
          <w:lang w:val="sr-Cyrl-CS"/>
        </w:rPr>
        <w:t xml:space="preserve">националним органима у периоду од </w:t>
      </w:r>
      <w:r w:rsidR="006831E5" w:rsidRPr="008C6756">
        <w:rPr>
          <w:color w:val="000000"/>
          <w:lang w:val="sr-Cyrl-CS"/>
        </w:rPr>
        <w:t xml:space="preserve">десет </w:t>
      </w:r>
      <w:r w:rsidRPr="008C6756">
        <w:rPr>
          <w:color w:val="000000"/>
          <w:lang w:val="sr-Cyrl-CS"/>
        </w:rPr>
        <w:t xml:space="preserve">година по производњи последњег </w:t>
      </w:r>
      <w:r w:rsidR="00CA7389" w:rsidRPr="008C6756">
        <w:rPr>
          <w:color w:val="000000"/>
          <w:lang w:val="sr-Cyrl-CS"/>
        </w:rPr>
        <w:t xml:space="preserve">  чиниоца интероперабилности</w:t>
      </w:r>
      <w:r w:rsidR="00C53819" w:rsidRPr="008C6756">
        <w:rPr>
          <w:color w:val="000000"/>
          <w:lang w:val="sr-Cyrl-CS"/>
        </w:rPr>
        <w:t>/елемента структурног подсистема</w:t>
      </w:r>
      <w:r w:rsidRPr="008C6756">
        <w:rPr>
          <w:color w:val="000000"/>
          <w:lang w:val="sr-Cyrl-CS"/>
        </w:rPr>
        <w:t>.</w:t>
      </w:r>
    </w:p>
    <w:p w:rsidR="005A58F6" w:rsidRPr="008C6756" w:rsidRDefault="005A58F6" w:rsidP="005A58F6">
      <w:pPr>
        <w:ind w:firstLine="720"/>
        <w:jc w:val="both"/>
        <w:rPr>
          <w:color w:val="000000"/>
          <w:lang w:val="sr-Cyrl-CS"/>
        </w:rPr>
      </w:pPr>
    </w:p>
    <w:p w:rsidR="005A58F6" w:rsidRPr="008C6756" w:rsidRDefault="005A58F6" w:rsidP="005A58F6">
      <w:pPr>
        <w:jc w:val="both"/>
        <w:rPr>
          <w:rStyle w:val="tw4winMark"/>
          <w:rFonts w:eastAsia="Calibri"/>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5. </w:t>
      </w:r>
      <w:r w:rsidRPr="008C6756">
        <w:rPr>
          <w:color w:val="000000"/>
          <w:lang w:val="sr-Cyrl-CS"/>
        </w:rPr>
        <w:tab/>
      </w:r>
      <w:r w:rsidRPr="008C6756">
        <w:rPr>
          <w:rStyle w:val="tw4winMark"/>
          <w:rFonts w:eastAsia="Calibri"/>
          <w:color w:val="000000"/>
          <w:lang w:val="sr-Cyrl-CS"/>
        </w:rPr>
        <w:t>{0&gt;</w:t>
      </w:r>
      <w:r w:rsidRPr="008C6756">
        <w:rPr>
          <w:noProof/>
          <w:vanish/>
          <w:color w:val="000000"/>
        </w:rPr>
        <w:t>Statistical</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rStyle w:val="tw4winMark"/>
          <w:rFonts w:eastAsia="Calibri"/>
          <w:color w:val="000000"/>
          <w:lang w:val="sr-Cyrl-CS"/>
        </w:rPr>
        <w:t>&lt;}0{&gt;</w:t>
      </w:r>
      <w:r w:rsidRPr="008C6756">
        <w:rPr>
          <w:color w:val="000000"/>
          <w:lang w:val="sr-Cyrl-CS"/>
        </w:rPr>
        <w:t>Статистичка провера усаглашености</w:t>
      </w:r>
      <w:r w:rsidRPr="008C6756">
        <w:rPr>
          <w:rStyle w:val="tw4winMark"/>
          <w:rFonts w:eastAsia="Calibri"/>
          <w:color w:val="000000"/>
          <w:lang w:val="sr-Cyrl-CS"/>
        </w:rPr>
        <w:t>&lt;0}</w:t>
      </w:r>
    </w:p>
    <w:p w:rsidR="009E5D72" w:rsidRPr="008C6756" w:rsidRDefault="009E5D72" w:rsidP="005A58F6">
      <w:pPr>
        <w:jc w:val="both"/>
        <w:rPr>
          <w:color w:val="000000"/>
          <w:lang w:val="sr-Cyrl-CS"/>
        </w:rPr>
      </w:pPr>
    </w:p>
    <w:p w:rsidR="009E5D72" w:rsidRPr="008C6756" w:rsidRDefault="005A58F6" w:rsidP="005A58F6">
      <w:pPr>
        <w:jc w:val="both"/>
        <w:rPr>
          <w:color w:val="000000"/>
          <w:lang w:val="sr-Cyrl-CS"/>
        </w:rPr>
      </w:pPr>
      <w:r w:rsidRPr="008C6756">
        <w:rPr>
          <w:color w:val="000000"/>
          <w:lang w:val="sr-Cyrl-CS"/>
        </w:rPr>
        <w:t xml:space="preserve">5.1.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take</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measures</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so</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process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monitoring</w:t>
      </w:r>
      <w:r w:rsidRPr="008C6756">
        <w:rPr>
          <w:noProof/>
          <w:vanish/>
          <w:color w:val="000000"/>
          <w:lang w:val="sr-Cyrl-CS"/>
        </w:rPr>
        <w:t xml:space="preserve"> </w:t>
      </w:r>
      <w:r w:rsidRPr="008C6756">
        <w:rPr>
          <w:noProof/>
          <w:vanish/>
          <w:color w:val="000000"/>
        </w:rPr>
        <w:t>ensure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homogeneity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each</w:t>
      </w:r>
      <w:r w:rsidRPr="008C6756">
        <w:rPr>
          <w:noProof/>
          <w:vanish/>
          <w:color w:val="000000"/>
          <w:lang w:val="sr-Cyrl-CS"/>
        </w:rPr>
        <w:t xml:space="preserve"> </w:t>
      </w:r>
      <w:r w:rsidRPr="008C6756">
        <w:rPr>
          <w:noProof/>
          <w:vanish/>
          <w:color w:val="000000"/>
        </w:rPr>
        <w:t>lot</w:t>
      </w:r>
      <w:r w:rsidRPr="008C6756">
        <w:rPr>
          <w:noProof/>
          <w:vanish/>
          <w:color w:val="000000"/>
          <w:lang w:val="sr-Cyrl-CS"/>
        </w:rPr>
        <w:t xml:space="preserve"> </w:t>
      </w:r>
      <w:r w:rsidRPr="008C6756">
        <w:rPr>
          <w:noProof/>
          <w:vanish/>
          <w:color w:val="000000"/>
        </w:rPr>
        <w:t>produced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present</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form</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homogeneous</w:t>
      </w:r>
      <w:r w:rsidRPr="008C6756">
        <w:rPr>
          <w:noProof/>
          <w:vanish/>
          <w:color w:val="000000"/>
          <w:lang w:val="sr-Cyrl-CS"/>
        </w:rPr>
        <w:t xml:space="preserve"> </w:t>
      </w:r>
      <w:r w:rsidRPr="008C6756">
        <w:rPr>
          <w:noProof/>
          <w:vanish/>
          <w:color w:val="000000"/>
        </w:rPr>
        <w:t>lots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Произвођач предузима све потребне мере да производни процес и његово праћење обезбеде хомогеност сваке произведене партије и подноси своје </w:t>
      </w:r>
      <w:r w:rsidR="003F1981" w:rsidRPr="008C6756">
        <w:rPr>
          <w:color w:val="000000"/>
          <w:lang w:val="sr-Cyrl-CS"/>
        </w:rPr>
        <w:t xml:space="preserve">  чиниоце интероперабилности</w:t>
      </w:r>
      <w:r w:rsidR="00C53819" w:rsidRPr="008C6756">
        <w:rPr>
          <w:color w:val="000000"/>
          <w:lang w:val="sr-Cyrl-CS"/>
        </w:rPr>
        <w:t>/елементе структурног подсистема</w:t>
      </w:r>
      <w:r w:rsidRPr="008C6756">
        <w:rPr>
          <w:color w:val="000000"/>
          <w:lang w:val="sr-Cyrl-CS"/>
        </w:rPr>
        <w:t xml:space="preserve">  за верификацију у виду хомогених партија. </w:t>
      </w:r>
    </w:p>
    <w:p w:rsidR="005A58F6" w:rsidRPr="008C6756" w:rsidRDefault="005A58F6" w:rsidP="005A58F6">
      <w:pPr>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lastRenderedPageBreak/>
        <w:t xml:space="preserve">5.2. </w:t>
      </w:r>
      <w:r w:rsidRPr="008C6756">
        <w:rPr>
          <w:color w:val="000000"/>
          <w:lang w:val="sr-Cyrl-CS"/>
        </w:rPr>
        <w:tab/>
      </w:r>
      <w:r w:rsidRPr="008C6756">
        <w:rPr>
          <w:rStyle w:val="tw4winMark"/>
          <w:rFonts w:eastAsia="Calibri"/>
          <w:color w:val="000000"/>
          <w:lang w:val="sr-Cyrl-CS"/>
        </w:rPr>
        <w:t>{0&gt;</w:t>
      </w:r>
      <w:r w:rsidRPr="008C6756">
        <w:rPr>
          <w:noProof/>
          <w:vanish/>
          <w:color w:val="000000"/>
        </w:rPr>
        <w:t>A</w:t>
      </w:r>
      <w:r w:rsidRPr="008C6756">
        <w:rPr>
          <w:noProof/>
          <w:vanish/>
          <w:color w:val="000000"/>
          <w:lang w:val="sr-Cyrl-CS"/>
        </w:rPr>
        <w:t xml:space="preserve"> </w:t>
      </w:r>
      <w:r w:rsidRPr="008C6756">
        <w:rPr>
          <w:noProof/>
          <w:vanish/>
          <w:color w:val="000000"/>
        </w:rPr>
        <w:t>random</w:t>
      </w:r>
      <w:r w:rsidRPr="008C6756">
        <w:rPr>
          <w:noProof/>
          <w:vanish/>
          <w:color w:val="000000"/>
          <w:lang w:val="sr-Cyrl-CS"/>
        </w:rPr>
        <w:t xml:space="preserve"> </w:t>
      </w:r>
      <w:r w:rsidRPr="008C6756">
        <w:rPr>
          <w:noProof/>
          <w:vanish/>
          <w:color w:val="000000"/>
        </w:rPr>
        <w:t>sample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taken</w:t>
      </w:r>
      <w:r w:rsidRPr="008C6756">
        <w:rPr>
          <w:noProof/>
          <w:vanish/>
          <w:color w:val="000000"/>
          <w:lang w:val="sr-Cyrl-CS"/>
        </w:rPr>
        <w:t xml:space="preserve"> </w:t>
      </w:r>
      <w:r w:rsidRPr="008C6756">
        <w:rPr>
          <w:noProof/>
          <w:vanish/>
          <w:color w:val="000000"/>
        </w:rPr>
        <w:t>from</w:t>
      </w:r>
      <w:r w:rsidRPr="008C6756">
        <w:rPr>
          <w:noProof/>
          <w:vanish/>
          <w:color w:val="000000"/>
          <w:lang w:val="sr-Cyrl-CS"/>
        </w:rPr>
        <w:t xml:space="preserve"> </w:t>
      </w:r>
      <w:r w:rsidRPr="008C6756">
        <w:rPr>
          <w:noProof/>
          <w:vanish/>
          <w:color w:val="000000"/>
        </w:rPr>
        <w:t>each</w:t>
      </w:r>
      <w:r w:rsidRPr="008C6756">
        <w:rPr>
          <w:noProof/>
          <w:vanish/>
          <w:color w:val="000000"/>
          <w:lang w:val="sr-Cyrl-CS"/>
        </w:rPr>
        <w:t xml:space="preserve"> </w:t>
      </w:r>
      <w:r w:rsidRPr="008C6756">
        <w:rPr>
          <w:noProof/>
          <w:vanish/>
          <w:color w:val="000000"/>
        </w:rPr>
        <w:t>lot</w:t>
      </w:r>
      <w:r w:rsidRPr="008C6756">
        <w:rPr>
          <w:noProof/>
          <w:vanish/>
          <w:color w:val="000000"/>
          <w:lang w:val="sr-Cyrl-CS"/>
        </w:rPr>
        <w:t xml:space="preserve"> </w:t>
      </w:r>
      <w:r w:rsidRPr="008C6756">
        <w:rPr>
          <w:noProof/>
          <w:vanish/>
          <w:color w:val="000000"/>
        </w:rPr>
        <w:t>according</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Из сваке партије узима се случајни узорак у складу са захтевима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националних железничких техничких прописа.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All</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sample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individually</w:t>
      </w:r>
      <w:r w:rsidRPr="008C6756">
        <w:rPr>
          <w:noProof/>
          <w:vanish/>
          <w:color w:val="000000"/>
          <w:lang w:val="sr-Cyrl-CS"/>
        </w:rPr>
        <w:t xml:space="preserve"> </w:t>
      </w:r>
      <w:r w:rsidRPr="008C6756">
        <w:rPr>
          <w:noProof/>
          <w:vanish/>
          <w:color w:val="000000"/>
        </w:rPr>
        <w:t>examined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set</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equivalent</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order</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ensure</w:t>
      </w:r>
      <w:r w:rsidRPr="008C6756">
        <w:rPr>
          <w:noProof/>
          <w:vanish/>
          <w:color w:val="000000"/>
          <w:lang w:val="sr-Cyrl-CS"/>
        </w:rPr>
        <w:t xml:space="preserve"> </w:t>
      </w:r>
      <w:r w:rsidRPr="008C6756">
        <w:rPr>
          <w:noProof/>
          <w:vanish/>
          <w:color w:val="000000"/>
        </w:rPr>
        <w:t>their</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determine</w:t>
      </w:r>
      <w:r w:rsidRPr="008C6756">
        <w:rPr>
          <w:noProof/>
          <w:vanish/>
          <w:color w:val="000000"/>
          <w:lang w:val="sr-Cyrl-CS"/>
        </w:rPr>
        <w:t xml:space="preserve"> </w:t>
      </w:r>
      <w:r w:rsidRPr="008C6756">
        <w:rPr>
          <w:noProof/>
          <w:vanish/>
          <w:color w:val="000000"/>
        </w:rPr>
        <w:t>whether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lot</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accepted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rejected</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Сви </w:t>
      </w:r>
      <w:r w:rsidR="00236878" w:rsidRPr="008C6756">
        <w:rPr>
          <w:color w:val="000000"/>
          <w:lang w:val="sr-Cyrl-CS"/>
        </w:rPr>
        <w:t xml:space="preserve">  чиниоци интероперабилности</w:t>
      </w:r>
      <w:r w:rsidR="00C53819" w:rsidRPr="008C6756">
        <w:rPr>
          <w:color w:val="000000"/>
          <w:lang w:val="sr-Cyrl-CS"/>
        </w:rPr>
        <w:t>/елементи структурног подсистема</w:t>
      </w:r>
      <w:r w:rsidRPr="008C6756">
        <w:rPr>
          <w:color w:val="000000"/>
          <w:lang w:val="sr-Cyrl-CS"/>
        </w:rPr>
        <w:t xml:space="preserve"> у узорку појединачно се прегледају и обављају се одговарајући тестови утврђени у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националним железничким техничким прописима</w:t>
      </w:r>
      <w:r w:rsidR="001E796C" w:rsidRPr="008C6756">
        <w:rPr>
          <w:color w:val="000000"/>
          <w:lang w:val="sr-Cyrl-CS"/>
        </w:rPr>
        <w:t>,</w:t>
      </w:r>
      <w:r w:rsidRPr="008C6756">
        <w:rPr>
          <w:color w:val="000000"/>
          <w:lang w:val="sr-Cyrl-CS"/>
        </w:rPr>
        <w:t xml:space="preserve"> </w:t>
      </w:r>
      <w:r w:rsidR="001E796C" w:rsidRPr="008C6756">
        <w:rPr>
          <w:color w:val="000000"/>
          <w:lang w:val="sr-Cyrl-CS"/>
        </w:rPr>
        <w:t>признатим стандардима и/или техничким спецификацијама</w:t>
      </w:r>
      <w:r w:rsidRPr="008C6756">
        <w:rPr>
          <w:color w:val="000000"/>
          <w:lang w:val="sr-Cyrl-CS"/>
        </w:rPr>
        <w:t xml:space="preserve">, или еквивалентни тестови, да би се потврдила усаглашеност са захтевима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националних железничких техничких прописа и одредило да ли  се партија прихвата или одбија. </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When</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set</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decided</w:t>
      </w:r>
      <w:r w:rsidRPr="008C6756">
        <w:rPr>
          <w:noProof/>
          <w:vanish/>
          <w:color w:val="000000"/>
          <w:lang w:val="sr-Cyrl-CS"/>
        </w:rPr>
        <w:t xml:space="preserve"> </w:t>
      </w:r>
      <w:r w:rsidRPr="008C6756">
        <w:rPr>
          <w:noProof/>
          <w:vanish/>
          <w:color w:val="000000"/>
        </w:rPr>
        <w:t>between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w:t>
      </w:r>
      <w:r w:rsidRPr="008C6756">
        <w:rPr>
          <w:rStyle w:val="tw4winMark"/>
          <w:rFonts w:eastAsia="Calibri"/>
          <w:color w:val="000000"/>
          <w:lang w:val="sr-Cyrl-CS"/>
        </w:rPr>
        <w:t>&lt;}92{&gt;</w:t>
      </w:r>
      <w:r w:rsidRPr="008C6756">
        <w:rPr>
          <w:color w:val="000000"/>
          <w:lang w:val="sr-Cyrl-CS"/>
        </w:rPr>
        <w:t xml:space="preserve">Када тест није одређен у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националним железничким техничким прописима</w:t>
      </w:r>
      <w:r w:rsidR="001E796C" w:rsidRPr="008C6756">
        <w:rPr>
          <w:color w:val="000000"/>
          <w:lang w:val="sr-Cyrl-CS"/>
        </w:rPr>
        <w:t>, признатим стандардима и/или техничким спецификацијама</w:t>
      </w:r>
      <w:r w:rsidRPr="008C6756">
        <w:rPr>
          <w:color w:val="000000"/>
          <w:lang w:val="sr-Cyrl-CS"/>
        </w:rPr>
        <w:t xml:space="preserve">,  о тестовима који ће се обављати одлучују произвођач и тело за оцену усаглашености. </w:t>
      </w:r>
      <w:r w:rsidRPr="008C6756">
        <w:rPr>
          <w:rStyle w:val="tw4winMark"/>
          <w:rFonts w:eastAsia="Calibri"/>
          <w:color w:val="000000"/>
          <w:lang w:val="sr-Cyrl-CS"/>
        </w:rPr>
        <w:t>&lt;0}</w:t>
      </w:r>
    </w:p>
    <w:p w:rsidR="009E5D72" w:rsidRPr="008C6756" w:rsidRDefault="009E5D72"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5.3. </w:t>
      </w:r>
      <w:r w:rsidRPr="008C6756">
        <w:rPr>
          <w:color w:val="000000"/>
          <w:lang w:val="sr-Cyrl-CS"/>
        </w:rPr>
        <w:tab/>
      </w:r>
      <w:r w:rsidRPr="008C6756">
        <w:rPr>
          <w:rStyle w:val="tw4winMark"/>
          <w:rFonts w:eastAsia="Calibri"/>
          <w:color w:val="000000"/>
          <w:lang w:val="sr-Cyrl-CS"/>
        </w:rPr>
        <w:t>{0&gt;</w:t>
      </w:r>
      <w:r w:rsidRPr="008C6756">
        <w:rPr>
          <w:noProof/>
          <w:vanish/>
          <w:color w:val="000000"/>
        </w:rPr>
        <w:t>If</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lot</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accepted</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lot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considered</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except</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from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sample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found</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satisfy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Уколико је партија прихваћена, сматра се да су сви </w:t>
      </w:r>
      <w:r w:rsidR="00236878" w:rsidRPr="008C6756">
        <w:rPr>
          <w:color w:val="000000"/>
          <w:lang w:val="sr-Cyrl-CS"/>
        </w:rPr>
        <w:t xml:space="preserve">  чиниоци интероперабилности</w:t>
      </w:r>
      <w:r w:rsidR="00C53819" w:rsidRPr="008C6756">
        <w:rPr>
          <w:color w:val="000000"/>
          <w:lang w:val="sr-Cyrl-CS"/>
        </w:rPr>
        <w:t xml:space="preserve"> /елементи структурног подсистема</w:t>
      </w:r>
      <w:r w:rsidRPr="008C6756">
        <w:rPr>
          <w:color w:val="000000"/>
          <w:lang w:val="sr-Cyrl-CS"/>
        </w:rPr>
        <w:t xml:space="preserve">  у партији одобрени, осим  оних </w:t>
      </w:r>
      <w:r w:rsidR="00CA7389" w:rsidRPr="008C6756">
        <w:rPr>
          <w:color w:val="000000"/>
          <w:lang w:val="sr-Cyrl-CS"/>
        </w:rPr>
        <w:t xml:space="preserve">  чинилаца интероперабилности</w:t>
      </w:r>
      <w:r w:rsidR="00C53819" w:rsidRPr="008C6756">
        <w:rPr>
          <w:color w:val="000000"/>
          <w:lang w:val="sr-Cyrl-CS"/>
        </w:rPr>
        <w:t>/елемената структурног подсистема</w:t>
      </w:r>
      <w:r w:rsidRPr="008C6756">
        <w:rPr>
          <w:color w:val="000000"/>
          <w:lang w:val="sr-Cyrl-CS"/>
        </w:rPr>
        <w:t xml:space="preserve"> из узорка за које је утврђено да не задовољавају тестове.</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ascii="Times New Roman" w:eastAsia="Calibri" w:hAnsi="Times New Roman"/>
          <w:vanish w:val="0"/>
          <w:color w:val="000000"/>
          <w:vertAlign w:val="baseline"/>
          <w:lang w:val="sr-Cyrl-CS"/>
        </w:rPr>
        <w:t>Т</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issue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respect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w:t>
      </w:r>
      <w:r w:rsidRPr="008C6756">
        <w:rPr>
          <w:rStyle w:val="tw4winMark"/>
          <w:rFonts w:ascii="Times New Roman" w:eastAsia="Calibri" w:hAnsi="Times New Roman"/>
          <w:color w:val="000000"/>
          <w:lang w:val="sr-Cyrl-CS"/>
        </w:rPr>
        <w:t>&lt;}91{&gt;ТТТ</w:t>
      </w:r>
      <w:r w:rsidRPr="008C6756">
        <w:rPr>
          <w:color w:val="000000"/>
          <w:lang w:val="sr-Cyrl-CS"/>
        </w:rPr>
        <w:t xml:space="preserve">ело за оцену усаглашености издаје сертификат о усаглашености </w:t>
      </w:r>
      <w:r w:rsidR="001E796C" w:rsidRPr="008C6756">
        <w:rPr>
          <w:color w:val="000000"/>
          <w:lang w:val="sr-Cyrl-CS"/>
        </w:rPr>
        <w:t>на основу</w:t>
      </w:r>
      <w:r w:rsidRPr="008C6756">
        <w:rPr>
          <w:color w:val="000000"/>
          <w:lang w:val="sr-Cyrl-CS"/>
        </w:rPr>
        <w:t xml:space="preserve"> извршен</w:t>
      </w:r>
      <w:r w:rsidR="001E796C" w:rsidRPr="008C6756">
        <w:rPr>
          <w:color w:val="000000"/>
          <w:lang w:val="sr-Cyrl-CS"/>
        </w:rPr>
        <w:t>их</w:t>
      </w:r>
      <w:r w:rsidRPr="008C6756">
        <w:rPr>
          <w:color w:val="000000"/>
          <w:lang w:val="sr-Cyrl-CS"/>
        </w:rPr>
        <w:t xml:space="preserve"> испитивања и тестов</w:t>
      </w:r>
      <w:r w:rsidR="001E796C" w:rsidRPr="008C6756">
        <w:rPr>
          <w:color w:val="000000"/>
          <w:lang w:val="sr-Cyrl-CS"/>
        </w:rPr>
        <w:t>а</w:t>
      </w:r>
      <w:r w:rsidRPr="008C6756">
        <w:rPr>
          <w:color w:val="000000"/>
          <w:lang w:val="sr-Cyrl-CS"/>
        </w:rPr>
        <w:t xml:space="preserve">. </w:t>
      </w:r>
      <w:r w:rsidRPr="008C6756">
        <w:rPr>
          <w:rStyle w:val="tw4winMark"/>
          <w:rFonts w:eastAsia="Calibri"/>
          <w:color w:val="000000"/>
          <w:lang w:val="sr-Cyrl-CS"/>
        </w:rPr>
        <w:t>&lt;0}{0&gt;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disposal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defined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does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define</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10 </w:t>
      </w:r>
      <w:r w:rsidRPr="008C6756">
        <w:rPr>
          <w:noProof/>
          <w:vanish/>
          <w:color w:val="000000"/>
        </w:rPr>
        <w:t>years</w:t>
      </w:r>
      <w:r w:rsidRPr="008C6756">
        <w:rPr>
          <w:noProof/>
          <w:vanish/>
          <w:color w:val="000000"/>
          <w:lang w:val="sr-Cyrl-CS"/>
        </w:rPr>
        <w:t xml:space="preserve"> </w:t>
      </w:r>
      <w:r w:rsidRPr="008C6756">
        <w:rPr>
          <w:noProof/>
          <w:vanish/>
          <w:color w:val="000000"/>
        </w:rPr>
        <w:t>after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last</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manufactured</w:t>
      </w:r>
      <w:r w:rsidRPr="008C6756">
        <w:rPr>
          <w:noProof/>
          <w:vanish/>
          <w:color w:val="000000"/>
          <w:lang w:val="sr-Cyrl-CS"/>
        </w:rPr>
        <w:t>.</w:t>
      </w:r>
      <w:r w:rsidRPr="008C6756">
        <w:rPr>
          <w:rStyle w:val="tw4winMark"/>
          <w:rFonts w:eastAsia="Calibri"/>
          <w:color w:val="000000"/>
          <w:lang w:val="sr-Cyrl-CS"/>
        </w:rPr>
        <w:t>&lt;}88{&gt;</w:t>
      </w:r>
      <w:r w:rsidRPr="008C6756">
        <w:rPr>
          <w:color w:val="000000"/>
          <w:lang w:val="sr-Cyrl-CS"/>
        </w:rPr>
        <w:t xml:space="preserve">Произвођач чува сертификат о усаглашености који је доступан националним органима  у периоду од </w:t>
      </w:r>
      <w:r w:rsidR="006831E5" w:rsidRPr="008C6756">
        <w:rPr>
          <w:color w:val="000000"/>
          <w:lang w:val="sr-Cyrl-CS"/>
        </w:rPr>
        <w:t xml:space="preserve">десет </w:t>
      </w:r>
      <w:r w:rsidRPr="008C6756">
        <w:rPr>
          <w:color w:val="000000"/>
          <w:lang w:val="sr-Cyrl-CS"/>
        </w:rPr>
        <w:t>година по производњи последњег чиниоца интероперабилности</w:t>
      </w:r>
      <w:r w:rsidR="00C53819" w:rsidRPr="008C6756">
        <w:rPr>
          <w:color w:val="000000"/>
          <w:lang w:val="sr-Cyrl-CS"/>
        </w:rPr>
        <w:t>/елемента структурног подсистема</w:t>
      </w:r>
      <w:r w:rsidRPr="008C6756">
        <w:rPr>
          <w:color w:val="000000"/>
          <w:lang w:val="sr-Cyrl-CS"/>
        </w:rPr>
        <w:t>.</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5.4. </w:t>
      </w:r>
      <w:r w:rsidRPr="008C6756">
        <w:rPr>
          <w:color w:val="000000"/>
          <w:lang w:val="sr-Cyrl-CS"/>
        </w:rPr>
        <w:tab/>
      </w:r>
      <w:r w:rsidRPr="008C6756">
        <w:rPr>
          <w:rStyle w:val="tw4winMark"/>
          <w:rFonts w:eastAsia="Calibri"/>
          <w:color w:val="000000"/>
          <w:lang w:val="sr-Cyrl-CS"/>
        </w:rPr>
        <w:t>{0&gt;</w:t>
      </w:r>
      <w:r w:rsidRPr="008C6756">
        <w:rPr>
          <w:noProof/>
          <w:vanish/>
          <w:color w:val="000000"/>
        </w:rPr>
        <w:t>If</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lot</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rejected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competent</w:t>
      </w:r>
      <w:r w:rsidRPr="008C6756">
        <w:rPr>
          <w:noProof/>
          <w:vanish/>
          <w:color w:val="000000"/>
          <w:lang w:val="sr-Cyrl-CS"/>
        </w:rPr>
        <w:t xml:space="preserve"> </w:t>
      </w:r>
      <w:r w:rsidRPr="008C6756">
        <w:rPr>
          <w:noProof/>
          <w:vanish/>
          <w:color w:val="000000"/>
        </w:rPr>
        <w:t>authority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take</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measures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prevent</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lot</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being</w:t>
      </w:r>
      <w:r w:rsidRPr="008C6756">
        <w:rPr>
          <w:noProof/>
          <w:vanish/>
          <w:color w:val="000000"/>
          <w:lang w:val="sr-Cyrl-CS"/>
        </w:rPr>
        <w:t xml:space="preserve"> </w:t>
      </w:r>
      <w:r w:rsidRPr="008C6756">
        <w:rPr>
          <w:noProof/>
          <w:vanish/>
          <w:color w:val="000000"/>
        </w:rPr>
        <w:t>placed</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market</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Уколико је партија одбијена, тело за оцену усаглашености или  надлежни орган предузима одговарајуће мере да спречи стављање такве партије у промет. </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event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frequent</w:t>
      </w:r>
      <w:r w:rsidRPr="008C6756">
        <w:rPr>
          <w:noProof/>
          <w:vanish/>
          <w:color w:val="000000"/>
          <w:lang w:val="sr-Cyrl-CS"/>
        </w:rPr>
        <w:t xml:space="preserve"> </w:t>
      </w:r>
      <w:r w:rsidRPr="008C6756">
        <w:rPr>
          <w:noProof/>
          <w:vanish/>
          <w:color w:val="000000"/>
        </w:rPr>
        <w:t>rejection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lots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suspend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statistical</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take</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measures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У случају честог одбијања партија, тело за оцену усаглашености може обуставити статистичку проверу и предузети одговарајуће мере. </w:t>
      </w:r>
      <w:r w:rsidRPr="008C6756">
        <w:rPr>
          <w:rStyle w:val="tw4winMark"/>
          <w:rFonts w:eastAsia="Calibri"/>
          <w:color w:val="000000"/>
          <w:lang w:val="sr-Cyrl-CS"/>
        </w:rPr>
        <w:t>&lt;0}</w:t>
      </w:r>
    </w:p>
    <w:p w:rsidR="00516D82" w:rsidRPr="008C6756" w:rsidRDefault="00516D82"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6. </w:t>
      </w:r>
      <w:r w:rsidRPr="008C6756">
        <w:rPr>
          <w:color w:val="000000"/>
          <w:lang w:val="sr-Cyrl-CS"/>
        </w:rPr>
        <w:tab/>
        <w:t>Д</w:t>
      </w:r>
      <w:r w:rsidRPr="008C6756">
        <w:rPr>
          <w:rStyle w:val="tw4winMark"/>
          <w:rFonts w:eastAsia="Calibri"/>
          <w:color w:val="000000"/>
          <w:lang w:val="sr-Cyrl-CS"/>
        </w:rPr>
        <w:t>{0&gt;</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rStyle w:val="tw4winMark"/>
          <w:rFonts w:eastAsia="Calibri"/>
          <w:color w:val="000000"/>
          <w:lang w:val="sr-Cyrl-CS"/>
        </w:rPr>
        <w:t>&lt;}96{&gt;ДД</w:t>
      </w:r>
      <w:r w:rsidRPr="008C6756">
        <w:rPr>
          <w:color w:val="000000"/>
          <w:lang w:val="sr-Cyrl-CS"/>
        </w:rPr>
        <w:t>екларација о усаглашености</w:t>
      </w:r>
      <w:r w:rsidRPr="008C6756">
        <w:rPr>
          <w:rStyle w:val="tw4winMark"/>
          <w:rFonts w:eastAsia="Calibri"/>
          <w:color w:val="000000"/>
          <w:lang w:val="sr-Cyrl-CS"/>
        </w:rPr>
        <w:t>&lt;0}</w:t>
      </w:r>
    </w:p>
    <w:p w:rsidR="00516D82" w:rsidRPr="008C6756" w:rsidRDefault="00516D82"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6.1.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draw</w:t>
      </w:r>
      <w:r w:rsidRPr="008C6756">
        <w:rPr>
          <w:noProof/>
          <w:vanish/>
          <w:color w:val="000000"/>
          <w:lang w:val="sr-Cyrl-CS"/>
        </w:rPr>
        <w:t xml:space="preserve"> </w:t>
      </w:r>
      <w:r w:rsidRPr="008C6756">
        <w:rPr>
          <w:noProof/>
          <w:vanish/>
          <w:color w:val="000000"/>
        </w:rPr>
        <w:t>up</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disposal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defined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does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define</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10 </w:t>
      </w:r>
      <w:r w:rsidRPr="008C6756">
        <w:rPr>
          <w:noProof/>
          <w:vanish/>
          <w:color w:val="000000"/>
        </w:rPr>
        <w:t>years</w:t>
      </w:r>
      <w:r w:rsidRPr="008C6756">
        <w:rPr>
          <w:noProof/>
          <w:vanish/>
          <w:color w:val="000000"/>
          <w:lang w:val="sr-Cyrl-CS"/>
        </w:rPr>
        <w:t xml:space="preserve"> </w:t>
      </w:r>
      <w:r w:rsidRPr="008C6756">
        <w:rPr>
          <w:noProof/>
          <w:vanish/>
          <w:color w:val="000000"/>
        </w:rPr>
        <w:t>after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last</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manufactured</w:t>
      </w:r>
      <w:r w:rsidRPr="008C6756">
        <w:rPr>
          <w:noProof/>
          <w:vanish/>
          <w:color w:val="000000"/>
          <w:lang w:val="sr-Cyrl-CS"/>
        </w:rPr>
        <w:t>.</w:t>
      </w:r>
      <w:r w:rsidRPr="008C6756">
        <w:rPr>
          <w:rStyle w:val="tw4winMark"/>
          <w:rFonts w:eastAsia="Calibri"/>
          <w:color w:val="000000"/>
          <w:lang w:val="sr-Cyrl-CS"/>
        </w:rPr>
        <w:t>&lt;}95{&gt;</w:t>
      </w:r>
      <w:r w:rsidRPr="008C6756">
        <w:rPr>
          <w:color w:val="000000"/>
          <w:lang w:val="sr-Cyrl-CS"/>
        </w:rPr>
        <w:t xml:space="preserve">Произвођач саставља писмену декларацију о усаглашености за </w:t>
      </w:r>
      <w:r w:rsidR="00236878" w:rsidRPr="008C6756">
        <w:rPr>
          <w:color w:val="000000"/>
          <w:lang w:val="sr-Cyrl-CS"/>
        </w:rPr>
        <w:t xml:space="preserve">  чинилац интероперабилности</w:t>
      </w:r>
      <w:r w:rsidR="00C53819" w:rsidRPr="008C6756">
        <w:rPr>
          <w:color w:val="000000"/>
          <w:lang w:val="sr-Cyrl-CS"/>
        </w:rPr>
        <w:t>/елемент структурног подсистема</w:t>
      </w:r>
      <w:r w:rsidRPr="008C6756">
        <w:rPr>
          <w:color w:val="000000"/>
          <w:lang w:val="sr-Cyrl-CS"/>
        </w:rPr>
        <w:t xml:space="preserve"> и чува је на располагању националним органима у временском периоду од </w:t>
      </w:r>
      <w:r w:rsidR="006831E5" w:rsidRPr="008C6756">
        <w:rPr>
          <w:color w:val="000000"/>
          <w:lang w:val="sr-Cyrl-CS"/>
        </w:rPr>
        <w:t xml:space="preserve">десет </w:t>
      </w:r>
      <w:r w:rsidRPr="008C6756">
        <w:rPr>
          <w:color w:val="000000"/>
          <w:lang w:val="sr-Cyrl-CS"/>
        </w:rPr>
        <w:t xml:space="preserve">година након производње последњег </w:t>
      </w:r>
      <w:r w:rsidR="00CA7389" w:rsidRPr="008C6756">
        <w:rPr>
          <w:color w:val="000000"/>
          <w:lang w:val="sr-Cyrl-CS"/>
        </w:rPr>
        <w:t xml:space="preserve">  чиниоца интероперабилности</w:t>
      </w:r>
      <w:r w:rsidR="00C53819" w:rsidRPr="008C6756">
        <w:rPr>
          <w:color w:val="000000"/>
          <w:lang w:val="sr-Cyrl-CS"/>
        </w:rPr>
        <w:t>/елемента структурног подсистема</w:t>
      </w:r>
      <w:r w:rsidRPr="008C6756">
        <w:rPr>
          <w:color w:val="000000"/>
          <w:lang w:val="sr-Cyrl-CS"/>
        </w:rPr>
        <w:t xml:space="preserve">. </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identify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drawn</w:t>
      </w:r>
      <w:r w:rsidRPr="008C6756">
        <w:rPr>
          <w:noProof/>
          <w:vanish/>
          <w:color w:val="000000"/>
          <w:lang w:val="sr-Cyrl-CS"/>
        </w:rPr>
        <w:t xml:space="preserve"> </w:t>
      </w:r>
      <w:r w:rsidRPr="008C6756">
        <w:rPr>
          <w:noProof/>
          <w:vanish/>
          <w:color w:val="000000"/>
        </w:rPr>
        <w:t>up</w:t>
      </w:r>
      <w:r w:rsidRPr="008C6756">
        <w:rPr>
          <w:noProof/>
          <w:vanish/>
          <w:color w:val="000000"/>
          <w:lang w:val="sr-Cyrl-CS"/>
        </w:rPr>
        <w:t>.</w:t>
      </w:r>
      <w:r w:rsidRPr="008C6756">
        <w:rPr>
          <w:rStyle w:val="tw4winMark"/>
          <w:rFonts w:eastAsia="Calibri"/>
          <w:color w:val="000000"/>
          <w:lang w:val="sr-Cyrl-CS"/>
        </w:rPr>
        <w:t>&lt;}96{&gt;Декларација</w:t>
      </w:r>
      <w:r w:rsidRPr="008C6756">
        <w:rPr>
          <w:rStyle w:val="tw4winMark"/>
          <w:rFonts w:ascii="Times New Roman" w:eastAsia="Calibri" w:hAnsi="Times New Roman"/>
          <w:color w:val="000000"/>
          <w:lang w:val="sr-Cyrl-CS"/>
        </w:rPr>
        <w:t>дЕД</w:t>
      </w:r>
      <w:r w:rsidRPr="008C6756">
        <w:rPr>
          <w:color w:val="000000"/>
          <w:lang w:val="sr-Cyrl-CS"/>
        </w:rPr>
        <w:t xml:space="preserve">Декларација о усаглашености идентификује </w:t>
      </w:r>
      <w:r w:rsidR="00236878" w:rsidRPr="008C6756">
        <w:rPr>
          <w:color w:val="000000"/>
          <w:lang w:val="sr-Cyrl-CS"/>
        </w:rPr>
        <w:t xml:space="preserve">  чинилац интероперабилности</w:t>
      </w:r>
      <w:r w:rsidR="00C53819" w:rsidRPr="008C6756">
        <w:rPr>
          <w:color w:val="000000"/>
          <w:lang w:val="sr-Cyrl-CS"/>
        </w:rPr>
        <w:t>/елемент структурног подсистема</w:t>
      </w:r>
      <w:r w:rsidRPr="008C6756">
        <w:rPr>
          <w:color w:val="000000"/>
          <w:lang w:val="sr-Cyrl-CS"/>
        </w:rPr>
        <w:t xml:space="preserve"> за који је састављена.</w:t>
      </w: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rStyle w:val="tw4winMark"/>
          <w:rFonts w:eastAsia="Calibri"/>
          <w:color w:val="000000"/>
          <w:lang w:val="sr-Cyrl-CS"/>
        </w:rPr>
        <w:t>{0&gt;</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made</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w:t>
      </w:r>
      <w:r w:rsidRPr="008C6756">
        <w:rPr>
          <w:rStyle w:val="tw4winMark"/>
          <w:rFonts w:eastAsia="Calibri"/>
          <w:color w:val="000000"/>
          <w:lang w:val="sr-Cyrl-CS"/>
        </w:rPr>
        <w:t>&lt;}96{&gt;Примерак</w:t>
      </w:r>
      <w:r w:rsidRPr="008C6756">
        <w:rPr>
          <w:color w:val="000000"/>
          <w:lang w:val="sr-Cyrl-CS"/>
        </w:rPr>
        <w:t xml:space="preserve"> </w:t>
      </w:r>
      <w:r w:rsidRPr="008C6756">
        <w:rPr>
          <w:color w:val="000000"/>
          <w:lang w:val="sr-Cyrl-CS"/>
        </w:rPr>
        <w:tab/>
        <w:t>Примерак декларације о усаглашености обезбеђује се на захтев надлежних органа.</w:t>
      </w:r>
    </w:p>
    <w:p w:rsidR="005A58F6" w:rsidRPr="008C6756" w:rsidRDefault="005A58F6" w:rsidP="005A58F6">
      <w:pPr>
        <w:jc w:val="both"/>
        <w:rPr>
          <w:color w:val="000000"/>
          <w:lang w:val="sr-Cyrl-CS"/>
        </w:rPr>
      </w:pPr>
    </w:p>
    <w:p w:rsidR="005A58F6" w:rsidRPr="008C6756" w:rsidRDefault="005A58F6" w:rsidP="005A58F6">
      <w:pPr>
        <w:jc w:val="both"/>
        <w:rPr>
          <w:rStyle w:val="tw4winMark"/>
          <w:rFonts w:eastAsia="Calibri"/>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6.2.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meet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Article</w:t>
      </w:r>
      <w:r w:rsidRPr="008C6756">
        <w:rPr>
          <w:noProof/>
          <w:vanish/>
          <w:color w:val="000000"/>
          <w:lang w:val="sr-Cyrl-CS"/>
        </w:rPr>
        <w:t xml:space="preserve"> 13(3) </w:t>
      </w:r>
      <w:r w:rsidRPr="008C6756">
        <w:rPr>
          <w:noProof/>
          <w:vanish/>
          <w:color w:val="000000"/>
        </w:rPr>
        <w:t>and</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 </w:t>
      </w:r>
      <w:r w:rsidRPr="008C6756">
        <w:rPr>
          <w:noProof/>
          <w:vanish/>
          <w:color w:val="000000"/>
        </w:rPr>
        <w:t>of</w:t>
      </w:r>
      <w:r w:rsidRPr="008C6756">
        <w:rPr>
          <w:noProof/>
          <w:vanish/>
          <w:color w:val="000000"/>
          <w:lang w:val="sr-Cyrl-CS"/>
        </w:rPr>
        <w:t xml:space="preserve"> </w:t>
      </w:r>
      <w:r w:rsidRPr="008C6756">
        <w:rPr>
          <w:noProof/>
          <w:vanish/>
          <w:color w:val="000000"/>
        </w:rPr>
        <w:t>Annex</w:t>
      </w:r>
      <w:r w:rsidRPr="008C6756">
        <w:rPr>
          <w:noProof/>
          <w:vanish/>
          <w:color w:val="000000"/>
          <w:lang w:val="sr-Cyrl-CS"/>
        </w:rPr>
        <w:t xml:space="preserve"> </w:t>
      </w:r>
      <w:r w:rsidRPr="008C6756">
        <w:rPr>
          <w:noProof/>
          <w:vanish/>
          <w:color w:val="000000"/>
        </w:rPr>
        <w:t>IV</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are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Сертификати на које се позива декларација о усаглашености су:</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type</w:t>
      </w:r>
      <w:r w:rsidRPr="008C6756">
        <w:rPr>
          <w:noProof/>
          <w:vanish/>
          <w:color w:val="000000"/>
          <w:lang w:val="sr-Cyrl-CS"/>
        </w:rPr>
        <w:t>-</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w:t>
      </w:r>
      <w:r w:rsidRPr="008C6756">
        <w:rPr>
          <w:rStyle w:val="tw4winMark"/>
          <w:rFonts w:eastAsia="Calibri"/>
          <w:color w:val="000000"/>
          <w:lang w:val="sr-Cyrl-CS"/>
        </w:rPr>
        <w:t>&lt;}93{&gt;</w:t>
      </w:r>
      <w:r w:rsidRPr="008C6756">
        <w:rPr>
          <w:color w:val="000000"/>
          <w:lang w:val="sr-Cyrl-CS"/>
        </w:rPr>
        <w:t>- сертификат о испитивању типа и његови додаци,</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4.2 </w:t>
      </w:r>
      <w:r w:rsidRPr="008C6756">
        <w:rPr>
          <w:noProof/>
          <w:vanish/>
          <w:color w:val="000000"/>
        </w:rPr>
        <w:t>or</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5.3.</w:t>
      </w:r>
      <w:r w:rsidRPr="008C6756">
        <w:rPr>
          <w:rStyle w:val="tw4winMark"/>
          <w:rFonts w:eastAsia="Calibri"/>
          <w:color w:val="000000"/>
          <w:lang w:val="sr-Cyrl-CS"/>
        </w:rPr>
        <w:t>&lt;}0{&gt;</w:t>
      </w:r>
      <w:r w:rsidRPr="008C6756">
        <w:rPr>
          <w:color w:val="000000"/>
          <w:lang w:val="sr-Cyrl-CS"/>
        </w:rPr>
        <w:t>- сертификат о усаглашености из тачке 4.2. или тачке 5.3.</w:t>
      </w:r>
      <w:r w:rsidRPr="008C6756">
        <w:rPr>
          <w:rStyle w:val="tw4winMark"/>
          <w:rFonts w:eastAsia="Calibri"/>
          <w:color w:val="000000"/>
          <w:lang w:val="sr-Cyrl-CS"/>
        </w:rPr>
        <w:t>&lt;0}</w:t>
      </w:r>
    </w:p>
    <w:p w:rsidR="005A58F6" w:rsidRPr="008C6756" w:rsidRDefault="005A58F6" w:rsidP="005A58F6">
      <w:pPr>
        <w:ind w:firstLine="720"/>
        <w:jc w:val="both"/>
        <w:rPr>
          <w:rStyle w:val="tw4winMark"/>
          <w:rFonts w:ascii="Times New Roman" w:eastAsia="Calibri" w:hAnsi="Times New Roman"/>
          <w:vanish w:val="0"/>
          <w:color w:val="000000"/>
          <w:lang w:val="sr-Cyrl-CS"/>
        </w:rPr>
      </w:pPr>
    </w:p>
    <w:p w:rsidR="005A58F6" w:rsidRPr="008C6756" w:rsidDel="00DC4A28" w:rsidRDefault="005A58F6" w:rsidP="005A58F6">
      <w:pPr>
        <w:jc w:val="both"/>
        <w:rPr>
          <w:color w:val="000000"/>
          <w:lang w:val="sr-Cyrl-CS"/>
        </w:rPr>
      </w:pPr>
      <w:r w:rsidRPr="008C6756">
        <w:rPr>
          <w:color w:val="000000"/>
          <w:lang w:val="sr-Cyrl-CS"/>
        </w:rPr>
        <w:t xml:space="preserve">7. </w:t>
      </w:r>
      <w:r w:rsidRPr="008C6756">
        <w:rPr>
          <w:color w:val="000000"/>
          <w:lang w:val="sr-Cyrl-CS"/>
        </w:rPr>
        <w:tab/>
      </w:r>
      <w:r w:rsidRPr="008C6756">
        <w:rPr>
          <w:rStyle w:val="tw4winMark"/>
          <w:rFonts w:eastAsia="Calibri"/>
          <w:color w:val="000000"/>
          <w:lang w:val="sr-Cyrl-CS"/>
        </w:rPr>
        <w:t>{0&gt;</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rStyle w:val="tw4winMark"/>
          <w:rFonts w:eastAsia="Calibri"/>
          <w:color w:val="000000"/>
          <w:lang w:val="sr-Cyrl-CS"/>
        </w:rPr>
        <w:t>&lt;}96{&gt;</w:t>
      </w:r>
      <w:r w:rsidRPr="008C6756">
        <w:rPr>
          <w:color w:val="000000"/>
          <w:lang w:val="sr-Cyrl-CS"/>
        </w:rPr>
        <w:t>Овлашћени заступник</w:t>
      </w:r>
      <w:r w:rsidRPr="008C6756">
        <w:rPr>
          <w:rStyle w:val="tw4winMark"/>
          <w:rFonts w:eastAsia="Calibri"/>
          <w:color w:val="000000"/>
          <w:lang w:val="sr-Cyrl-CS"/>
        </w:rPr>
        <w:t>&lt;0}</w:t>
      </w:r>
    </w:p>
    <w:p w:rsidR="00516D82" w:rsidRPr="008C6756" w:rsidRDefault="005A58F6" w:rsidP="005A58F6">
      <w:pPr>
        <w:jc w:val="both"/>
        <w:rPr>
          <w:rStyle w:val="tw4winMark"/>
          <w:rFonts w:eastAsia="Calibri"/>
          <w:vanish w:val="0"/>
          <w:color w:val="000000"/>
          <w:lang w:val="sr-Cyrl-CS"/>
        </w:rPr>
      </w:pPr>
      <w:r w:rsidRPr="008C6756">
        <w:rPr>
          <w:rStyle w:val="tw4winMark"/>
          <w:rFonts w:eastAsia="Calibri"/>
          <w:vanish w:val="0"/>
          <w:color w:val="000000"/>
          <w:lang w:val="sr-Cyrl-CS"/>
        </w:rPr>
        <w:tab/>
      </w:r>
    </w:p>
    <w:p w:rsidR="005A58F6" w:rsidRPr="008C6756" w:rsidRDefault="00516D82" w:rsidP="005A58F6">
      <w:pPr>
        <w:jc w:val="both"/>
        <w:rPr>
          <w:color w:val="000000"/>
          <w:lang w:val="sr-Cyrl-CS"/>
        </w:rPr>
      </w:pPr>
      <w:r w:rsidRPr="008C6756">
        <w:rPr>
          <w:rStyle w:val="tw4winMark"/>
          <w:rFonts w:eastAsia="Calibri"/>
          <w:vanish w:val="0"/>
          <w:color w:val="000000"/>
          <w:lang w:val="sr-Cyrl-CS"/>
        </w:rPr>
        <w:tab/>
      </w:r>
      <w:r w:rsidR="005A58F6" w:rsidRPr="008C6756">
        <w:rPr>
          <w:rStyle w:val="tw4winMark"/>
          <w:rFonts w:eastAsia="Calibri"/>
          <w:color w:val="000000"/>
          <w:lang w:val="sr-Cyrl-CS"/>
        </w:rPr>
        <w:t>{0&gt;</w:t>
      </w:r>
      <w:r w:rsidR="005A58F6" w:rsidRPr="008C6756">
        <w:rPr>
          <w:noProof/>
          <w:vanish/>
          <w:color w:val="000000"/>
        </w:rPr>
        <w:t>The</w:t>
      </w:r>
      <w:r w:rsidR="005A58F6" w:rsidRPr="008C6756">
        <w:rPr>
          <w:noProof/>
          <w:vanish/>
          <w:color w:val="000000"/>
          <w:lang w:val="sr-Cyrl-CS"/>
        </w:rPr>
        <w:t xml:space="preserve"> </w:t>
      </w:r>
      <w:r w:rsidR="005A58F6" w:rsidRPr="008C6756">
        <w:rPr>
          <w:noProof/>
          <w:vanish/>
          <w:color w:val="000000"/>
        </w:rPr>
        <w:t>manufacturer</w:t>
      </w:r>
      <w:r w:rsidR="005A58F6" w:rsidRPr="008C6756">
        <w:rPr>
          <w:noProof/>
          <w:vanish/>
          <w:color w:val="000000"/>
          <w:lang w:val="sr-Cyrl-CS"/>
        </w:rPr>
        <w:t>’</w:t>
      </w:r>
      <w:r w:rsidR="005A58F6" w:rsidRPr="008C6756">
        <w:rPr>
          <w:noProof/>
          <w:vanish/>
          <w:color w:val="000000"/>
        </w:rPr>
        <w:t>s</w:t>
      </w:r>
      <w:r w:rsidR="005A58F6" w:rsidRPr="008C6756">
        <w:rPr>
          <w:noProof/>
          <w:vanish/>
          <w:color w:val="000000"/>
          <w:lang w:val="sr-Cyrl-CS"/>
        </w:rPr>
        <w:t xml:space="preserve"> </w:t>
      </w:r>
      <w:r w:rsidR="005A58F6" w:rsidRPr="008C6756">
        <w:rPr>
          <w:noProof/>
          <w:vanish/>
          <w:color w:val="000000"/>
        </w:rPr>
        <w:t>obligations</w:t>
      </w:r>
      <w:r w:rsidR="005A58F6" w:rsidRPr="008C6756">
        <w:rPr>
          <w:noProof/>
          <w:vanish/>
          <w:color w:val="000000"/>
          <w:lang w:val="sr-Cyrl-CS"/>
        </w:rPr>
        <w:t xml:space="preserve"> </w:t>
      </w:r>
      <w:r w:rsidR="005A58F6" w:rsidRPr="008C6756">
        <w:rPr>
          <w:noProof/>
          <w:vanish/>
          <w:color w:val="000000"/>
        </w:rPr>
        <w:t>may</w:t>
      </w:r>
      <w:r w:rsidR="005A58F6" w:rsidRPr="008C6756">
        <w:rPr>
          <w:noProof/>
          <w:vanish/>
          <w:color w:val="000000"/>
          <w:lang w:val="sr-Cyrl-CS"/>
        </w:rPr>
        <w:t xml:space="preserve"> </w:t>
      </w:r>
      <w:r w:rsidR="005A58F6" w:rsidRPr="008C6756">
        <w:rPr>
          <w:noProof/>
          <w:vanish/>
          <w:color w:val="000000"/>
        </w:rPr>
        <w:t>be</w:t>
      </w:r>
      <w:r w:rsidR="005A58F6" w:rsidRPr="008C6756">
        <w:rPr>
          <w:noProof/>
          <w:vanish/>
          <w:color w:val="000000"/>
          <w:lang w:val="sr-Cyrl-CS"/>
        </w:rPr>
        <w:t xml:space="preserve"> </w:t>
      </w:r>
      <w:r w:rsidR="005A58F6" w:rsidRPr="008C6756">
        <w:rPr>
          <w:noProof/>
          <w:vanish/>
          <w:color w:val="000000"/>
        </w:rPr>
        <w:t>fulfilled</w:t>
      </w:r>
      <w:r w:rsidR="005A58F6" w:rsidRPr="008C6756">
        <w:rPr>
          <w:noProof/>
          <w:vanish/>
          <w:color w:val="000000"/>
          <w:lang w:val="sr-Cyrl-CS"/>
        </w:rPr>
        <w:t xml:space="preserve"> </w:t>
      </w:r>
      <w:r w:rsidR="005A58F6" w:rsidRPr="008C6756">
        <w:rPr>
          <w:noProof/>
          <w:vanish/>
          <w:color w:val="000000"/>
        </w:rPr>
        <w:t>by</w:t>
      </w:r>
      <w:r w:rsidR="005A58F6" w:rsidRPr="008C6756">
        <w:rPr>
          <w:noProof/>
          <w:vanish/>
          <w:color w:val="000000"/>
          <w:lang w:val="sr-Cyrl-CS"/>
        </w:rPr>
        <w:t xml:space="preserve"> </w:t>
      </w:r>
      <w:r w:rsidR="005A58F6" w:rsidRPr="008C6756">
        <w:rPr>
          <w:noProof/>
          <w:vanish/>
          <w:color w:val="000000"/>
        </w:rPr>
        <w:t>his</w:t>
      </w:r>
      <w:r w:rsidR="005A58F6" w:rsidRPr="008C6756">
        <w:rPr>
          <w:noProof/>
          <w:vanish/>
          <w:color w:val="000000"/>
          <w:lang w:val="sr-Cyrl-CS"/>
        </w:rPr>
        <w:t xml:space="preserve"> </w:t>
      </w:r>
      <w:r w:rsidR="005A58F6" w:rsidRPr="008C6756">
        <w:rPr>
          <w:noProof/>
          <w:vanish/>
          <w:color w:val="000000"/>
        </w:rPr>
        <w:t>authorised</w:t>
      </w:r>
      <w:r w:rsidR="005A58F6" w:rsidRPr="008C6756">
        <w:rPr>
          <w:noProof/>
          <w:vanish/>
          <w:color w:val="000000"/>
          <w:lang w:val="sr-Cyrl-CS"/>
        </w:rPr>
        <w:t xml:space="preserve"> </w:t>
      </w:r>
      <w:r w:rsidR="005A58F6" w:rsidRPr="008C6756">
        <w:rPr>
          <w:noProof/>
          <w:vanish/>
          <w:color w:val="000000"/>
        </w:rPr>
        <w:t>representative</w:t>
      </w:r>
      <w:r w:rsidR="005A58F6" w:rsidRPr="008C6756">
        <w:rPr>
          <w:noProof/>
          <w:vanish/>
          <w:color w:val="000000"/>
          <w:lang w:val="sr-Cyrl-CS"/>
        </w:rPr>
        <w:t xml:space="preserve">, </w:t>
      </w:r>
      <w:r w:rsidR="005A58F6" w:rsidRPr="008C6756">
        <w:rPr>
          <w:noProof/>
          <w:vanish/>
          <w:color w:val="000000"/>
        </w:rPr>
        <w:t>on</w:t>
      </w:r>
      <w:r w:rsidR="005A58F6" w:rsidRPr="008C6756">
        <w:rPr>
          <w:noProof/>
          <w:vanish/>
          <w:color w:val="000000"/>
          <w:lang w:val="sr-Cyrl-CS"/>
        </w:rPr>
        <w:t xml:space="preserve"> </w:t>
      </w:r>
      <w:r w:rsidR="005A58F6" w:rsidRPr="008C6756">
        <w:rPr>
          <w:noProof/>
          <w:vanish/>
          <w:color w:val="000000"/>
        </w:rPr>
        <w:t>his</w:t>
      </w:r>
      <w:r w:rsidR="005A58F6" w:rsidRPr="008C6756">
        <w:rPr>
          <w:noProof/>
          <w:vanish/>
          <w:color w:val="000000"/>
          <w:lang w:val="sr-Cyrl-CS"/>
        </w:rPr>
        <w:t xml:space="preserve"> </w:t>
      </w:r>
      <w:r w:rsidR="005A58F6" w:rsidRPr="008C6756">
        <w:rPr>
          <w:noProof/>
          <w:vanish/>
          <w:color w:val="000000"/>
        </w:rPr>
        <w:t>behalf</w:t>
      </w:r>
      <w:r w:rsidR="005A58F6" w:rsidRPr="008C6756">
        <w:rPr>
          <w:noProof/>
          <w:vanish/>
          <w:color w:val="000000"/>
          <w:lang w:val="sr-Cyrl-CS"/>
        </w:rPr>
        <w:t xml:space="preserve"> </w:t>
      </w:r>
      <w:r w:rsidR="005A58F6" w:rsidRPr="008C6756">
        <w:rPr>
          <w:noProof/>
          <w:vanish/>
          <w:color w:val="000000"/>
        </w:rPr>
        <w:t>and</w:t>
      </w:r>
      <w:r w:rsidR="005A58F6" w:rsidRPr="008C6756">
        <w:rPr>
          <w:noProof/>
          <w:vanish/>
          <w:color w:val="000000"/>
          <w:lang w:val="sr-Cyrl-CS"/>
        </w:rPr>
        <w:t xml:space="preserve"> </w:t>
      </w:r>
      <w:r w:rsidR="005A58F6" w:rsidRPr="008C6756">
        <w:rPr>
          <w:noProof/>
          <w:vanish/>
          <w:color w:val="000000"/>
        </w:rPr>
        <w:t>under</w:t>
      </w:r>
      <w:r w:rsidR="005A58F6" w:rsidRPr="008C6756">
        <w:rPr>
          <w:noProof/>
          <w:vanish/>
          <w:color w:val="000000"/>
          <w:lang w:val="sr-Cyrl-CS"/>
        </w:rPr>
        <w:t xml:space="preserve"> </w:t>
      </w:r>
      <w:r w:rsidR="005A58F6" w:rsidRPr="008C6756">
        <w:rPr>
          <w:noProof/>
          <w:vanish/>
          <w:color w:val="000000"/>
        </w:rPr>
        <w:t>his</w:t>
      </w:r>
      <w:r w:rsidR="005A58F6" w:rsidRPr="008C6756">
        <w:rPr>
          <w:noProof/>
          <w:vanish/>
          <w:color w:val="000000"/>
          <w:lang w:val="sr-Cyrl-CS"/>
        </w:rPr>
        <w:t xml:space="preserve"> </w:t>
      </w:r>
      <w:r w:rsidR="005A58F6" w:rsidRPr="008C6756">
        <w:rPr>
          <w:noProof/>
          <w:vanish/>
          <w:color w:val="000000"/>
        </w:rPr>
        <w:t>responsibility</w:t>
      </w:r>
      <w:r w:rsidR="005A58F6" w:rsidRPr="008C6756">
        <w:rPr>
          <w:noProof/>
          <w:vanish/>
          <w:color w:val="000000"/>
          <w:lang w:val="sr-Cyrl-CS"/>
        </w:rPr>
        <w:t xml:space="preserve">, </w:t>
      </w:r>
      <w:r w:rsidR="005A58F6" w:rsidRPr="008C6756">
        <w:rPr>
          <w:noProof/>
          <w:vanish/>
          <w:color w:val="000000"/>
        </w:rPr>
        <w:t>provided</w:t>
      </w:r>
      <w:r w:rsidR="005A58F6" w:rsidRPr="008C6756">
        <w:rPr>
          <w:noProof/>
          <w:vanish/>
          <w:color w:val="000000"/>
          <w:lang w:val="sr-Cyrl-CS"/>
        </w:rPr>
        <w:t xml:space="preserve"> </w:t>
      </w:r>
      <w:r w:rsidR="005A58F6" w:rsidRPr="008C6756">
        <w:rPr>
          <w:noProof/>
          <w:vanish/>
          <w:color w:val="000000"/>
        </w:rPr>
        <w:t>that</w:t>
      </w:r>
      <w:r w:rsidR="005A58F6" w:rsidRPr="008C6756">
        <w:rPr>
          <w:noProof/>
          <w:vanish/>
          <w:color w:val="000000"/>
          <w:lang w:val="sr-Cyrl-CS"/>
        </w:rPr>
        <w:t xml:space="preserve"> </w:t>
      </w:r>
      <w:r w:rsidR="005A58F6" w:rsidRPr="008C6756">
        <w:rPr>
          <w:noProof/>
          <w:vanish/>
          <w:color w:val="000000"/>
        </w:rPr>
        <w:t>they</w:t>
      </w:r>
      <w:r w:rsidR="005A58F6" w:rsidRPr="008C6756">
        <w:rPr>
          <w:noProof/>
          <w:vanish/>
          <w:color w:val="000000"/>
          <w:lang w:val="sr-Cyrl-CS"/>
        </w:rPr>
        <w:t xml:space="preserve"> </w:t>
      </w:r>
      <w:r w:rsidR="005A58F6" w:rsidRPr="008C6756">
        <w:rPr>
          <w:noProof/>
          <w:vanish/>
          <w:color w:val="000000"/>
        </w:rPr>
        <w:t>are</w:t>
      </w:r>
      <w:r w:rsidR="005A58F6" w:rsidRPr="008C6756">
        <w:rPr>
          <w:noProof/>
          <w:vanish/>
          <w:color w:val="000000"/>
          <w:lang w:val="sr-Cyrl-CS"/>
        </w:rPr>
        <w:t xml:space="preserve"> </w:t>
      </w:r>
      <w:r w:rsidR="005A58F6" w:rsidRPr="008C6756">
        <w:rPr>
          <w:noProof/>
          <w:vanish/>
          <w:color w:val="000000"/>
        </w:rPr>
        <w:t>specified</w:t>
      </w:r>
      <w:r w:rsidR="005A58F6" w:rsidRPr="008C6756">
        <w:rPr>
          <w:noProof/>
          <w:vanish/>
          <w:color w:val="000000"/>
          <w:lang w:val="sr-Cyrl-CS"/>
        </w:rPr>
        <w:t xml:space="preserve"> </w:t>
      </w:r>
      <w:r w:rsidR="005A58F6" w:rsidRPr="008C6756">
        <w:rPr>
          <w:noProof/>
          <w:vanish/>
          <w:color w:val="000000"/>
        </w:rPr>
        <w:t>in</w:t>
      </w:r>
      <w:r w:rsidR="005A58F6" w:rsidRPr="008C6756">
        <w:rPr>
          <w:noProof/>
          <w:vanish/>
          <w:color w:val="000000"/>
          <w:lang w:val="sr-Cyrl-CS"/>
        </w:rPr>
        <w:t xml:space="preserve"> </w:t>
      </w:r>
      <w:r w:rsidR="005A58F6" w:rsidRPr="008C6756">
        <w:rPr>
          <w:noProof/>
          <w:vanish/>
          <w:color w:val="000000"/>
        </w:rPr>
        <w:t>the</w:t>
      </w:r>
      <w:r w:rsidR="005A58F6" w:rsidRPr="008C6756">
        <w:rPr>
          <w:noProof/>
          <w:vanish/>
          <w:color w:val="000000"/>
          <w:lang w:val="sr-Cyrl-CS"/>
        </w:rPr>
        <w:t xml:space="preserve"> </w:t>
      </w:r>
      <w:r w:rsidR="005A58F6" w:rsidRPr="008C6756">
        <w:rPr>
          <w:noProof/>
          <w:vanish/>
          <w:color w:val="000000"/>
        </w:rPr>
        <w:t>mandate</w:t>
      </w:r>
      <w:r w:rsidR="005A58F6" w:rsidRPr="008C6756">
        <w:rPr>
          <w:noProof/>
          <w:vanish/>
          <w:color w:val="000000"/>
          <w:lang w:val="sr-Cyrl-CS"/>
        </w:rPr>
        <w:t>.</w:t>
      </w:r>
      <w:r w:rsidR="005A58F6" w:rsidRPr="008C6756">
        <w:rPr>
          <w:rStyle w:val="tw4winMark"/>
          <w:rFonts w:eastAsia="Calibri"/>
          <w:color w:val="000000"/>
          <w:lang w:val="sr-Cyrl-CS"/>
        </w:rPr>
        <w:t>&lt;}79{&gt;</w:t>
      </w:r>
      <w:r w:rsidR="005A58F6" w:rsidRPr="008C6756">
        <w:rPr>
          <w:color w:val="000000"/>
          <w:lang w:val="sr-Cyrl-CS"/>
        </w:rPr>
        <w:t>Обавезе произвођача може испунити његов овлашћени заступник у његово име и на његову одговорност, под условом да су оне наведене у овлашћењу.</w:t>
      </w:r>
      <w:r w:rsidR="005A58F6" w:rsidRPr="008C6756">
        <w:rPr>
          <w:rStyle w:val="tw4winMark"/>
          <w:rFonts w:eastAsia="Calibri"/>
          <w:color w:val="000000"/>
          <w:lang w:val="sr-Cyrl-CS"/>
        </w:rPr>
        <w:t>&lt;0}</w:t>
      </w:r>
      <w:r w:rsidR="005A58F6" w:rsidRPr="008C6756">
        <w:rPr>
          <w:color w:val="000000"/>
          <w:lang w:val="sr-Cyrl-CS"/>
        </w:rPr>
        <w:t xml:space="preserve"> </w:t>
      </w:r>
      <w:r w:rsidR="005A58F6" w:rsidRPr="008C6756">
        <w:rPr>
          <w:rStyle w:val="tw4winMark"/>
          <w:rFonts w:eastAsia="Calibri"/>
          <w:color w:val="000000"/>
          <w:lang w:val="sr-Cyrl-CS"/>
        </w:rPr>
        <w:t>{0&gt;</w:t>
      </w:r>
      <w:r w:rsidR="005A58F6" w:rsidRPr="008C6756">
        <w:rPr>
          <w:noProof/>
          <w:vanish/>
          <w:color w:val="000000"/>
        </w:rPr>
        <w:t>An</w:t>
      </w:r>
      <w:r w:rsidR="005A58F6" w:rsidRPr="008C6756">
        <w:rPr>
          <w:noProof/>
          <w:vanish/>
          <w:color w:val="000000"/>
          <w:lang w:val="sr-Cyrl-CS"/>
        </w:rPr>
        <w:t xml:space="preserve"> </w:t>
      </w:r>
      <w:r w:rsidR="005A58F6" w:rsidRPr="008C6756">
        <w:rPr>
          <w:noProof/>
          <w:vanish/>
          <w:color w:val="000000"/>
        </w:rPr>
        <w:t>authorised</w:t>
      </w:r>
      <w:r w:rsidR="005A58F6" w:rsidRPr="008C6756">
        <w:rPr>
          <w:noProof/>
          <w:vanish/>
          <w:color w:val="000000"/>
          <w:lang w:val="sr-Cyrl-CS"/>
        </w:rPr>
        <w:t xml:space="preserve"> </w:t>
      </w:r>
      <w:r w:rsidR="005A58F6" w:rsidRPr="008C6756">
        <w:rPr>
          <w:noProof/>
          <w:vanish/>
          <w:color w:val="000000"/>
        </w:rPr>
        <w:t>representative</w:t>
      </w:r>
      <w:r w:rsidR="005A58F6" w:rsidRPr="008C6756">
        <w:rPr>
          <w:noProof/>
          <w:vanish/>
          <w:color w:val="000000"/>
          <w:lang w:val="sr-Cyrl-CS"/>
        </w:rPr>
        <w:t xml:space="preserve"> </w:t>
      </w:r>
      <w:r w:rsidR="005A58F6" w:rsidRPr="008C6756">
        <w:rPr>
          <w:noProof/>
          <w:vanish/>
          <w:color w:val="000000"/>
        </w:rPr>
        <w:t>may</w:t>
      </w:r>
      <w:r w:rsidR="005A58F6" w:rsidRPr="008C6756">
        <w:rPr>
          <w:noProof/>
          <w:vanish/>
          <w:color w:val="000000"/>
          <w:lang w:val="sr-Cyrl-CS"/>
        </w:rPr>
        <w:t xml:space="preserve"> </w:t>
      </w:r>
      <w:r w:rsidR="005A58F6" w:rsidRPr="008C6756">
        <w:rPr>
          <w:noProof/>
          <w:vanish/>
          <w:color w:val="000000"/>
        </w:rPr>
        <w:t>not</w:t>
      </w:r>
      <w:r w:rsidR="005A58F6" w:rsidRPr="008C6756">
        <w:rPr>
          <w:noProof/>
          <w:vanish/>
          <w:color w:val="000000"/>
          <w:lang w:val="sr-Cyrl-CS"/>
        </w:rPr>
        <w:t xml:space="preserve"> </w:t>
      </w:r>
      <w:r w:rsidR="005A58F6" w:rsidRPr="008C6756">
        <w:rPr>
          <w:noProof/>
          <w:vanish/>
          <w:color w:val="000000"/>
        </w:rPr>
        <w:t>fulfil</w:t>
      </w:r>
      <w:r w:rsidR="005A58F6" w:rsidRPr="008C6756">
        <w:rPr>
          <w:noProof/>
          <w:vanish/>
          <w:color w:val="000000"/>
          <w:lang w:val="sr-Cyrl-CS"/>
        </w:rPr>
        <w:t xml:space="preserve"> </w:t>
      </w:r>
      <w:r w:rsidR="005A58F6" w:rsidRPr="008C6756">
        <w:rPr>
          <w:noProof/>
          <w:vanish/>
          <w:color w:val="000000"/>
        </w:rPr>
        <w:t>the</w:t>
      </w:r>
      <w:r w:rsidR="005A58F6" w:rsidRPr="008C6756">
        <w:rPr>
          <w:noProof/>
          <w:vanish/>
          <w:color w:val="000000"/>
          <w:lang w:val="sr-Cyrl-CS"/>
        </w:rPr>
        <w:t xml:space="preserve"> </w:t>
      </w:r>
      <w:r w:rsidR="005A58F6" w:rsidRPr="008C6756">
        <w:rPr>
          <w:noProof/>
          <w:vanish/>
          <w:color w:val="000000"/>
        </w:rPr>
        <w:t>manufacturer</w:t>
      </w:r>
      <w:r w:rsidR="005A58F6" w:rsidRPr="008C6756">
        <w:rPr>
          <w:noProof/>
          <w:vanish/>
          <w:color w:val="000000"/>
          <w:lang w:val="sr-Cyrl-CS"/>
        </w:rPr>
        <w:t>’</w:t>
      </w:r>
      <w:r w:rsidR="005A58F6" w:rsidRPr="008C6756">
        <w:rPr>
          <w:noProof/>
          <w:vanish/>
          <w:color w:val="000000"/>
        </w:rPr>
        <w:t>s</w:t>
      </w:r>
      <w:r w:rsidR="005A58F6" w:rsidRPr="008C6756">
        <w:rPr>
          <w:noProof/>
          <w:vanish/>
          <w:color w:val="000000"/>
          <w:lang w:val="sr-Cyrl-CS"/>
        </w:rPr>
        <w:t xml:space="preserve"> </w:t>
      </w:r>
      <w:r w:rsidR="005A58F6" w:rsidRPr="008C6756">
        <w:rPr>
          <w:noProof/>
          <w:vanish/>
          <w:color w:val="000000"/>
        </w:rPr>
        <w:t>obligations</w:t>
      </w:r>
      <w:r w:rsidR="005A58F6" w:rsidRPr="008C6756">
        <w:rPr>
          <w:noProof/>
          <w:vanish/>
          <w:color w:val="000000"/>
          <w:lang w:val="sr-Cyrl-CS"/>
        </w:rPr>
        <w:t xml:space="preserve"> </w:t>
      </w:r>
      <w:r w:rsidR="005A58F6" w:rsidRPr="008C6756">
        <w:rPr>
          <w:noProof/>
          <w:vanish/>
          <w:color w:val="000000"/>
        </w:rPr>
        <w:t>set</w:t>
      </w:r>
      <w:r w:rsidR="005A58F6" w:rsidRPr="008C6756">
        <w:rPr>
          <w:noProof/>
          <w:vanish/>
          <w:color w:val="000000"/>
          <w:lang w:val="sr-Cyrl-CS"/>
        </w:rPr>
        <w:t xml:space="preserve"> </w:t>
      </w:r>
      <w:r w:rsidR="005A58F6" w:rsidRPr="008C6756">
        <w:rPr>
          <w:noProof/>
          <w:vanish/>
          <w:color w:val="000000"/>
        </w:rPr>
        <w:t>out</w:t>
      </w:r>
      <w:r w:rsidR="005A58F6" w:rsidRPr="008C6756">
        <w:rPr>
          <w:noProof/>
          <w:vanish/>
          <w:color w:val="000000"/>
          <w:lang w:val="sr-Cyrl-CS"/>
        </w:rPr>
        <w:t xml:space="preserve"> </w:t>
      </w:r>
      <w:r w:rsidR="005A58F6" w:rsidRPr="008C6756">
        <w:rPr>
          <w:noProof/>
          <w:vanish/>
          <w:color w:val="000000"/>
        </w:rPr>
        <w:t>in</w:t>
      </w:r>
      <w:r w:rsidR="005A58F6" w:rsidRPr="008C6756">
        <w:rPr>
          <w:noProof/>
          <w:vanish/>
          <w:color w:val="000000"/>
          <w:lang w:val="sr-Cyrl-CS"/>
        </w:rPr>
        <w:t xml:space="preserve"> </w:t>
      </w:r>
      <w:r w:rsidR="005A58F6" w:rsidRPr="008C6756">
        <w:rPr>
          <w:noProof/>
          <w:vanish/>
          <w:color w:val="000000"/>
        </w:rPr>
        <w:t>points</w:t>
      </w:r>
      <w:r w:rsidR="005A58F6" w:rsidRPr="008C6756">
        <w:rPr>
          <w:noProof/>
          <w:vanish/>
          <w:color w:val="000000"/>
          <w:lang w:val="sr-Cyrl-CS"/>
        </w:rPr>
        <w:t xml:space="preserve"> 2, 5.1 </w:t>
      </w:r>
      <w:r w:rsidR="005A58F6" w:rsidRPr="008C6756">
        <w:rPr>
          <w:noProof/>
          <w:vanish/>
          <w:color w:val="000000"/>
        </w:rPr>
        <w:t>and</w:t>
      </w:r>
      <w:r w:rsidR="005A58F6" w:rsidRPr="008C6756">
        <w:rPr>
          <w:noProof/>
          <w:vanish/>
          <w:color w:val="000000"/>
          <w:lang w:val="sr-Cyrl-CS"/>
        </w:rPr>
        <w:t xml:space="preserve"> 5.2.</w:t>
      </w:r>
      <w:r w:rsidR="005A58F6" w:rsidRPr="008C6756">
        <w:rPr>
          <w:rStyle w:val="tw4winMark"/>
          <w:rFonts w:eastAsia="Calibri"/>
          <w:color w:val="000000"/>
          <w:lang w:val="sr-Cyrl-CS"/>
        </w:rPr>
        <w:t>&lt;}0{&gt;</w:t>
      </w:r>
      <w:r w:rsidR="005A58F6" w:rsidRPr="008C6756">
        <w:rPr>
          <w:color w:val="000000"/>
          <w:lang w:val="sr-Cyrl-CS"/>
        </w:rPr>
        <w:t>Овлашћени заступник не може извршавати обавезе произвођача из тачака 2, 5.1. и 5.2.</w:t>
      </w:r>
    </w:p>
    <w:p w:rsidR="005A58F6" w:rsidRPr="008C6756" w:rsidRDefault="005A58F6" w:rsidP="005A58F6">
      <w:pPr>
        <w:jc w:val="both"/>
        <w:rPr>
          <w:color w:val="000000"/>
          <w:sz w:val="8"/>
          <w:szCs w:val="8"/>
          <w:lang w:val="sr-Cyrl-CS"/>
        </w:rPr>
      </w:pPr>
      <w:r w:rsidRPr="008C6756">
        <w:rPr>
          <w:rStyle w:val="tw4winMark"/>
          <w:rFonts w:eastAsia="Calibri"/>
          <w:color w:val="000000"/>
          <w:sz w:val="8"/>
          <w:szCs w:val="8"/>
          <w:lang w:val="sr-Cyrl-CS"/>
        </w:rPr>
        <w:t>&lt;0}</w:t>
      </w:r>
    </w:p>
    <w:p w:rsidR="00516D82" w:rsidRPr="008C6756" w:rsidRDefault="00516D82" w:rsidP="005A58F6">
      <w:pPr>
        <w:jc w:val="center"/>
        <w:rPr>
          <w:rStyle w:val="tw4winMark"/>
          <w:rFonts w:eastAsia="Calibri"/>
          <w:b/>
          <w:vanish w:val="0"/>
          <w:color w:val="000000"/>
          <w:lang w:val="sr-Cyrl-CS"/>
        </w:rPr>
      </w:pPr>
    </w:p>
    <w:p w:rsidR="00C8408F" w:rsidRPr="008C6756" w:rsidRDefault="00C8408F" w:rsidP="005A58F6">
      <w:pPr>
        <w:jc w:val="center"/>
        <w:rPr>
          <w:rStyle w:val="tw4winMark"/>
          <w:rFonts w:eastAsia="Calibri"/>
          <w:b/>
          <w:vanish w:val="0"/>
          <w:color w:val="000000"/>
          <w:lang w:val="sr-Cyrl-CS"/>
        </w:rPr>
      </w:pPr>
    </w:p>
    <w:p w:rsidR="00C53819" w:rsidRPr="008C6756" w:rsidRDefault="00C53819" w:rsidP="005A58F6">
      <w:pPr>
        <w:jc w:val="center"/>
        <w:rPr>
          <w:rStyle w:val="tw4winMark"/>
          <w:rFonts w:eastAsia="Calibri"/>
          <w:b/>
          <w:vanish w:val="0"/>
          <w:color w:val="000000"/>
          <w:lang w:val="sr-Cyrl-CS"/>
        </w:rPr>
      </w:pPr>
    </w:p>
    <w:p w:rsidR="00516D82" w:rsidRPr="008C6756" w:rsidRDefault="005A58F6" w:rsidP="005A58F6">
      <w:pPr>
        <w:jc w:val="center"/>
        <w:rPr>
          <w:b/>
          <w:color w:val="000000"/>
          <w:lang w:val="sr-Cyrl-CS"/>
        </w:rPr>
      </w:pPr>
      <w:r w:rsidRPr="008C6756">
        <w:rPr>
          <w:rStyle w:val="tw4winMark"/>
          <w:rFonts w:eastAsia="Calibri"/>
          <w:b/>
          <w:color w:val="000000"/>
          <w:lang w:val="sr-Cyrl-CS"/>
        </w:rPr>
        <w:t>{0&gt;</w:t>
      </w:r>
      <w:r w:rsidRPr="008C6756">
        <w:rPr>
          <w:b/>
          <w:noProof/>
          <w:vanish/>
          <w:color w:val="000000"/>
        </w:rPr>
        <w:t>Module</w:t>
      </w:r>
      <w:r w:rsidRPr="008C6756">
        <w:rPr>
          <w:b/>
          <w:noProof/>
          <w:vanish/>
          <w:color w:val="000000"/>
          <w:lang w:val="sr-Cyrl-CS"/>
        </w:rPr>
        <w:t xml:space="preserve"> </w:t>
      </w:r>
      <w:r w:rsidRPr="008C6756">
        <w:rPr>
          <w:b/>
          <w:noProof/>
          <w:vanish/>
          <w:color w:val="000000"/>
        </w:rPr>
        <w:t>CH</w:t>
      </w:r>
      <w:r w:rsidRPr="008C6756">
        <w:rPr>
          <w:b/>
          <w:noProof/>
          <w:vanish/>
          <w:color w:val="000000"/>
          <w:lang w:val="sr-Cyrl-CS"/>
        </w:rPr>
        <w:t xml:space="preserve">. </w:t>
      </w:r>
      <w:r w:rsidRPr="008C6756">
        <w:rPr>
          <w:b/>
          <w:noProof/>
          <w:vanish/>
          <w:color w:val="000000"/>
        </w:rPr>
        <w:t>Conformity</w:t>
      </w:r>
      <w:r w:rsidRPr="008C6756">
        <w:rPr>
          <w:b/>
          <w:noProof/>
          <w:vanish/>
          <w:color w:val="000000"/>
          <w:lang w:val="sr-Cyrl-CS"/>
        </w:rPr>
        <w:t xml:space="preserve"> </w:t>
      </w:r>
      <w:r w:rsidRPr="008C6756">
        <w:rPr>
          <w:b/>
          <w:noProof/>
          <w:vanish/>
          <w:color w:val="000000"/>
        </w:rPr>
        <w:t>based</w:t>
      </w:r>
      <w:r w:rsidRPr="008C6756">
        <w:rPr>
          <w:b/>
          <w:noProof/>
          <w:vanish/>
          <w:color w:val="000000"/>
          <w:lang w:val="sr-Cyrl-CS"/>
        </w:rPr>
        <w:t xml:space="preserve"> </w:t>
      </w:r>
      <w:r w:rsidRPr="008C6756">
        <w:rPr>
          <w:b/>
          <w:noProof/>
          <w:vanish/>
          <w:color w:val="000000"/>
        </w:rPr>
        <w:t>on</w:t>
      </w:r>
      <w:r w:rsidRPr="008C6756">
        <w:rPr>
          <w:b/>
          <w:noProof/>
          <w:vanish/>
          <w:color w:val="000000"/>
          <w:lang w:val="sr-Cyrl-CS"/>
        </w:rPr>
        <w:t xml:space="preserve"> </w:t>
      </w:r>
      <w:r w:rsidRPr="008C6756">
        <w:rPr>
          <w:b/>
          <w:noProof/>
          <w:vanish/>
          <w:color w:val="000000"/>
        </w:rPr>
        <w:t>full</w:t>
      </w:r>
      <w:r w:rsidRPr="008C6756">
        <w:rPr>
          <w:b/>
          <w:noProof/>
          <w:vanish/>
          <w:color w:val="000000"/>
          <w:lang w:val="sr-Cyrl-CS"/>
        </w:rPr>
        <w:t xml:space="preserve"> </w:t>
      </w:r>
      <w:r w:rsidRPr="008C6756">
        <w:rPr>
          <w:b/>
          <w:noProof/>
          <w:vanish/>
          <w:color w:val="000000"/>
        </w:rPr>
        <w:t>quality</w:t>
      </w:r>
      <w:r w:rsidRPr="008C6756">
        <w:rPr>
          <w:b/>
          <w:noProof/>
          <w:vanish/>
          <w:color w:val="000000"/>
          <w:lang w:val="sr-Cyrl-CS"/>
        </w:rPr>
        <w:t xml:space="preserve"> </w:t>
      </w:r>
      <w:r w:rsidRPr="008C6756">
        <w:rPr>
          <w:b/>
          <w:noProof/>
          <w:vanish/>
          <w:color w:val="000000"/>
        </w:rPr>
        <w:t>management</w:t>
      </w:r>
      <w:r w:rsidRPr="008C6756">
        <w:rPr>
          <w:b/>
          <w:noProof/>
          <w:vanish/>
          <w:color w:val="000000"/>
          <w:lang w:val="sr-Cyrl-CS"/>
        </w:rPr>
        <w:t xml:space="preserve"> </w:t>
      </w:r>
      <w:r w:rsidRPr="008C6756">
        <w:rPr>
          <w:b/>
          <w:noProof/>
          <w:vanish/>
          <w:color w:val="000000"/>
        </w:rPr>
        <w:t>system</w:t>
      </w:r>
      <w:r w:rsidRPr="008C6756">
        <w:rPr>
          <w:rStyle w:val="tw4winMark"/>
          <w:rFonts w:eastAsia="Calibri"/>
          <w:b/>
          <w:color w:val="000000"/>
          <w:lang w:val="sr-Cyrl-CS"/>
        </w:rPr>
        <w:t>&lt;}96{&gt;</w:t>
      </w:r>
      <w:r w:rsidRPr="008C6756">
        <w:rPr>
          <w:b/>
          <w:color w:val="000000"/>
          <w:lang w:val="sr-Cyrl-CS"/>
        </w:rPr>
        <w:t>Модул CH. Усаглашеност на основу потпуног система управљања квалитетом</w:t>
      </w:r>
    </w:p>
    <w:p w:rsidR="005A58F6" w:rsidRPr="008C6756" w:rsidRDefault="005A58F6" w:rsidP="005A58F6">
      <w:pPr>
        <w:jc w:val="center"/>
        <w:rPr>
          <w:b/>
          <w:color w:val="000000"/>
          <w:lang w:val="sr-Cyrl-CS"/>
        </w:rPr>
      </w:pPr>
      <w:r w:rsidRPr="008C6756">
        <w:rPr>
          <w:rStyle w:val="tw4winMark"/>
          <w:rFonts w:eastAsia="Calibri"/>
          <w:b/>
          <w:color w:val="000000"/>
          <w:lang w:val="sr-Cyrl-CS"/>
        </w:rPr>
        <w:t>&lt;0}</w:t>
      </w:r>
    </w:p>
    <w:p w:rsidR="005A58F6" w:rsidRPr="008C6756" w:rsidRDefault="005A58F6" w:rsidP="005A58F6">
      <w:pPr>
        <w:jc w:val="both"/>
        <w:rPr>
          <w:color w:val="000000"/>
          <w:lang w:val="sr-Cyrl-CS"/>
        </w:rPr>
      </w:pPr>
      <w:r w:rsidRPr="008C6756">
        <w:rPr>
          <w:rStyle w:val="tw4winMark"/>
          <w:rFonts w:ascii="Times New Roman" w:eastAsia="Calibri" w:hAnsi="Times New Roman"/>
          <w:vanish w:val="0"/>
          <w:color w:val="000000"/>
          <w:vertAlign w:val="baseline"/>
          <w:lang w:val="sr-Cyrl-CS"/>
        </w:rPr>
        <w:t>1.</w:t>
      </w:r>
      <w:r w:rsidRPr="008C6756">
        <w:rPr>
          <w:rStyle w:val="tw4winMark"/>
          <w:rFonts w:ascii="Times New Roman" w:eastAsia="Calibri" w:hAnsi="Times New Roman"/>
          <w:vanish w:val="0"/>
          <w:color w:val="000000"/>
          <w:lang w:val="sr-Cyrl-CS"/>
        </w:rPr>
        <w:tab/>
      </w:r>
      <w:r w:rsidRPr="008C6756">
        <w:rPr>
          <w:rStyle w:val="tw4winMark"/>
          <w:rFonts w:eastAsia="Calibri"/>
          <w:color w:val="000000"/>
          <w:lang w:val="sr-Cyrl-CS"/>
        </w:rPr>
        <w:t>{0&gt;</w:t>
      </w:r>
      <w:r w:rsidRPr="008C6756">
        <w:rPr>
          <w:noProof/>
          <w:vanish/>
          <w:color w:val="000000"/>
        </w:rPr>
        <w:t>Conformity</w:t>
      </w:r>
      <w:r w:rsidRPr="008C6756">
        <w:rPr>
          <w:noProof/>
          <w:vanish/>
          <w:color w:val="000000"/>
          <w:lang w:val="sr-Cyrl-CS"/>
        </w:rPr>
        <w:t xml:space="preserve"> </w:t>
      </w:r>
      <w:r w:rsidRPr="008C6756">
        <w:rPr>
          <w:noProof/>
          <w:vanish/>
          <w:color w:val="000000"/>
        </w:rPr>
        <w:t>based</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full</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 xml:space="preserve"> </w:t>
      </w:r>
      <w:r w:rsidRPr="008C6756">
        <w:rPr>
          <w:noProof/>
          <w:vanish/>
          <w:color w:val="000000"/>
        </w:rPr>
        <w:t>whereby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fulfils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obligations</w:t>
      </w:r>
      <w:r w:rsidRPr="008C6756">
        <w:rPr>
          <w:noProof/>
          <w:vanish/>
          <w:color w:val="000000"/>
          <w:lang w:val="sr-Cyrl-CS"/>
        </w:rPr>
        <w:t xml:space="preserve"> </w:t>
      </w:r>
      <w:r w:rsidRPr="008C6756">
        <w:rPr>
          <w:noProof/>
          <w:vanish/>
          <w:color w:val="000000"/>
        </w:rPr>
        <w:t>laid</w:t>
      </w:r>
      <w:r w:rsidRPr="008C6756">
        <w:rPr>
          <w:noProof/>
          <w:vanish/>
          <w:color w:val="000000"/>
          <w:lang w:val="sr-Cyrl-CS"/>
        </w:rPr>
        <w:t xml:space="preserve"> </w:t>
      </w:r>
      <w:r w:rsidRPr="008C6756">
        <w:rPr>
          <w:noProof/>
          <w:vanish/>
          <w:color w:val="000000"/>
        </w:rPr>
        <w:t>down</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points</w:t>
      </w:r>
      <w:r w:rsidRPr="008C6756">
        <w:rPr>
          <w:noProof/>
          <w:vanish/>
          <w:color w:val="000000"/>
          <w:lang w:val="sr-Cyrl-CS"/>
        </w:rPr>
        <w:t xml:space="preserve"> 2 </w:t>
      </w:r>
      <w:r w:rsidRPr="008C6756">
        <w:rPr>
          <w:noProof/>
          <w:vanish/>
          <w:color w:val="000000"/>
        </w:rPr>
        <w:t>and</w:t>
      </w:r>
      <w:r w:rsidRPr="008C6756">
        <w:rPr>
          <w:noProof/>
          <w:vanish/>
          <w:color w:val="000000"/>
          <w:lang w:val="sr-Cyrl-CS"/>
        </w:rPr>
        <w:t xml:space="preserve"> 5, </w:t>
      </w:r>
      <w:r w:rsidRPr="008C6756">
        <w:rPr>
          <w:noProof/>
          <w:vanish/>
          <w:color w:val="000000"/>
        </w:rPr>
        <w:t>and</w:t>
      </w:r>
      <w:r w:rsidRPr="008C6756">
        <w:rPr>
          <w:noProof/>
          <w:vanish/>
          <w:color w:val="000000"/>
          <w:lang w:val="sr-Cyrl-CS"/>
        </w:rPr>
        <w:t xml:space="preserve"> </w:t>
      </w:r>
      <w:r w:rsidRPr="008C6756">
        <w:rPr>
          <w:noProof/>
          <w:vanish/>
          <w:color w:val="000000"/>
        </w:rPr>
        <w:t>ensures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declares</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sole</w:t>
      </w:r>
      <w:r w:rsidRPr="008C6756">
        <w:rPr>
          <w:noProof/>
          <w:vanish/>
          <w:color w:val="000000"/>
          <w:lang w:val="sr-Cyrl-CS"/>
        </w:rPr>
        <w:t xml:space="preserve"> </w:t>
      </w:r>
      <w:r w:rsidRPr="008C6756">
        <w:rPr>
          <w:noProof/>
          <w:vanish/>
          <w:color w:val="000000"/>
        </w:rPr>
        <w:t>responsibility</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satisfy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them</w:t>
      </w:r>
      <w:r w:rsidRPr="008C6756">
        <w:rPr>
          <w:noProof/>
          <w:vanish/>
          <w:color w:val="000000"/>
          <w:lang w:val="sr-Cyrl-CS"/>
        </w:rPr>
        <w:t>.</w:t>
      </w:r>
      <w:r w:rsidRPr="008C6756">
        <w:rPr>
          <w:rStyle w:val="tw4winMark"/>
          <w:rFonts w:eastAsia="Calibri"/>
          <w:color w:val="000000"/>
          <w:lang w:val="sr-Cyrl-CS"/>
        </w:rPr>
        <w:t>&lt;}81{&gt;</w:t>
      </w:r>
      <w:r w:rsidRPr="008C6756">
        <w:rPr>
          <w:color w:val="000000"/>
          <w:lang w:val="sr-Cyrl-CS"/>
        </w:rPr>
        <w:t>Усаглашеност на основу потпуног система управљања квалитетом је поступак оцене усаглашености где произвођач испуњава обавезе из тачака 2. и 5</w:t>
      </w:r>
      <w:r w:rsidR="00424ED5" w:rsidRPr="008C6756">
        <w:rPr>
          <w:color w:val="000000"/>
          <w:lang w:val="sr-Cyrl-CS"/>
        </w:rPr>
        <w:t>.</w:t>
      </w:r>
      <w:r w:rsidRPr="008C6756">
        <w:rPr>
          <w:color w:val="000000"/>
          <w:lang w:val="sr-Cyrl-CS"/>
        </w:rPr>
        <w:t xml:space="preserve">, обезбеђује и изјављује на своју искључиву одговорност да </w:t>
      </w:r>
      <w:r w:rsidR="00236878" w:rsidRPr="008C6756">
        <w:rPr>
          <w:color w:val="000000"/>
          <w:lang w:val="sr-Cyrl-CS"/>
        </w:rPr>
        <w:t xml:space="preserve">  чиниоци интероперабилности</w:t>
      </w:r>
      <w:r w:rsidR="00C53819" w:rsidRPr="008C6756">
        <w:rPr>
          <w:color w:val="000000"/>
          <w:lang w:val="sr-Cyrl-CS"/>
        </w:rPr>
        <w:t xml:space="preserve">/елементи структурног </w:t>
      </w:r>
      <w:r w:rsidR="00C53819" w:rsidRPr="008C6756">
        <w:rPr>
          <w:color w:val="000000"/>
          <w:lang w:val="sr-Cyrl-CS"/>
        </w:rPr>
        <w:lastRenderedPageBreak/>
        <w:t>подсистема</w:t>
      </w:r>
      <w:r w:rsidRPr="008C6756">
        <w:rPr>
          <w:color w:val="000000"/>
          <w:lang w:val="sr-Cyrl-CS"/>
        </w:rPr>
        <w:t xml:space="preserve"> задовољавају захтеве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националних железничких техничких прописа који </w:t>
      </w:r>
      <w:r w:rsidR="00424ED5" w:rsidRPr="008C6756">
        <w:rPr>
          <w:color w:val="000000"/>
          <w:lang w:val="sr-Cyrl-CS"/>
        </w:rPr>
        <w:t>се на</w:t>
      </w:r>
      <w:r w:rsidRPr="008C6756">
        <w:rPr>
          <w:color w:val="000000"/>
          <w:lang w:val="sr-Cyrl-CS"/>
        </w:rPr>
        <w:t xml:space="preserve"> њих </w:t>
      </w:r>
      <w:r w:rsidR="00424ED5" w:rsidRPr="008C6756">
        <w:rPr>
          <w:color w:val="000000"/>
          <w:lang w:val="sr-Cyrl-CS"/>
        </w:rPr>
        <w:t>примењују</w:t>
      </w:r>
      <w:r w:rsidRPr="008C6756">
        <w:rPr>
          <w:color w:val="000000"/>
          <w:lang w:val="sr-Cyrl-CS"/>
        </w:rPr>
        <w:t>.</w:t>
      </w:r>
    </w:p>
    <w:p w:rsidR="00E36E45" w:rsidRPr="008C6756" w:rsidRDefault="00E36E45"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2. </w:t>
      </w:r>
      <w:r w:rsidRPr="008C6756">
        <w:rPr>
          <w:color w:val="000000"/>
          <w:lang w:val="sr-Cyrl-CS"/>
        </w:rPr>
        <w:tab/>
      </w:r>
      <w:r w:rsidRPr="008C6756">
        <w:rPr>
          <w:rStyle w:val="tw4winMark"/>
          <w:rFonts w:eastAsia="Calibri"/>
          <w:color w:val="000000"/>
          <w:lang w:val="sr-Cyrl-CS"/>
        </w:rPr>
        <w:t>{0&gt;</w:t>
      </w:r>
      <w:r w:rsidRPr="008C6756">
        <w:rPr>
          <w:noProof/>
          <w:vanish/>
          <w:color w:val="000000"/>
        </w:rPr>
        <w:t>Manufacturing</w:t>
      </w:r>
      <w:r w:rsidRPr="008C6756">
        <w:rPr>
          <w:rStyle w:val="tw4winMark"/>
          <w:rFonts w:eastAsia="Calibri"/>
          <w:color w:val="000000"/>
          <w:lang w:val="sr-Cyrl-CS"/>
        </w:rPr>
        <w:t>&lt;}96{&gt;</w:t>
      </w:r>
      <w:r w:rsidRPr="008C6756">
        <w:rPr>
          <w:color w:val="000000"/>
          <w:lang w:val="sr-Cyrl-CS"/>
        </w:rPr>
        <w:t>Производња</w:t>
      </w:r>
      <w:r w:rsidRPr="008C6756">
        <w:rPr>
          <w:rStyle w:val="tw4winMark"/>
          <w:rFonts w:eastAsia="Calibri"/>
          <w:color w:val="000000"/>
          <w:lang w:val="sr-Cyrl-CS"/>
        </w:rPr>
        <w:t>&lt;0}</w:t>
      </w:r>
    </w:p>
    <w:p w:rsidR="00E36E45" w:rsidRPr="008C6756" w:rsidRDefault="00E36E45" w:rsidP="005A58F6">
      <w:pPr>
        <w:ind w:firstLine="720"/>
        <w:jc w:val="both"/>
        <w:rPr>
          <w:rStyle w:val="tw4winMark"/>
          <w:rFonts w:eastAsia="Calibri"/>
          <w:vanish w:val="0"/>
          <w:color w:val="000000"/>
          <w:lang w:val="sr-Cyrl-CS"/>
        </w:rPr>
      </w:pP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operate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manufacture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final</w:t>
      </w:r>
      <w:r w:rsidRPr="008C6756">
        <w:rPr>
          <w:noProof/>
          <w:vanish/>
          <w:color w:val="000000"/>
          <w:lang w:val="sr-Cyrl-CS"/>
        </w:rPr>
        <w:t xml:space="preserve"> </w:t>
      </w:r>
      <w:r w:rsidRPr="008C6756">
        <w:rPr>
          <w:noProof/>
          <w:vanish/>
          <w:color w:val="000000"/>
        </w:rPr>
        <w:t>product</w:t>
      </w:r>
      <w:r w:rsidRPr="008C6756">
        <w:rPr>
          <w:noProof/>
          <w:vanish/>
          <w:color w:val="000000"/>
          <w:lang w:val="sr-Cyrl-CS"/>
        </w:rPr>
        <w:t xml:space="preserve"> </w:t>
      </w:r>
      <w:r w:rsidRPr="008C6756">
        <w:rPr>
          <w:noProof/>
          <w:vanish/>
          <w:color w:val="000000"/>
        </w:rPr>
        <w:t>inspection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testing</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specified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subject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surveillance</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specified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4.</w:t>
      </w:r>
      <w:r w:rsidRPr="008C6756">
        <w:rPr>
          <w:rStyle w:val="tw4winMark"/>
          <w:rFonts w:eastAsia="Calibri"/>
          <w:color w:val="000000"/>
          <w:lang w:val="sr-Cyrl-CS"/>
        </w:rPr>
        <w:t>&lt;}89{&gt;</w:t>
      </w:r>
      <w:r w:rsidRPr="008C6756">
        <w:rPr>
          <w:color w:val="000000"/>
          <w:lang w:val="sr-Cyrl-CS"/>
        </w:rPr>
        <w:t xml:space="preserve">Произвођач примењује одобрени систем управљања квалитетом за пројектовање, производњу, коначну контролу производа и тестирање предметних </w:t>
      </w:r>
      <w:r w:rsidR="00CA7389" w:rsidRPr="008C6756">
        <w:rPr>
          <w:color w:val="000000"/>
          <w:lang w:val="sr-Cyrl-CS"/>
        </w:rPr>
        <w:t>чинилаца интероперабилности</w:t>
      </w:r>
      <w:r w:rsidR="00C53819" w:rsidRPr="008C6756">
        <w:rPr>
          <w:color w:val="000000"/>
          <w:lang w:val="sr-Cyrl-CS"/>
        </w:rPr>
        <w:t>/елемената структурног подсистема</w:t>
      </w:r>
      <w:r w:rsidRPr="008C6756">
        <w:rPr>
          <w:color w:val="000000"/>
          <w:lang w:val="sr-Cyrl-CS"/>
        </w:rPr>
        <w:t>,  како је дефинисано у тачки 3</w:t>
      </w:r>
      <w:r w:rsidR="003F46C4" w:rsidRPr="008C6756">
        <w:rPr>
          <w:color w:val="000000"/>
          <w:lang w:val="sr-Cyrl-CS"/>
        </w:rPr>
        <w:t>.</w:t>
      </w:r>
      <w:r w:rsidRPr="008C6756">
        <w:rPr>
          <w:color w:val="000000"/>
          <w:lang w:val="sr-Cyrl-CS"/>
        </w:rPr>
        <w:t xml:space="preserve"> и </w:t>
      </w:r>
      <w:r w:rsidR="003F46C4" w:rsidRPr="008C6756">
        <w:rPr>
          <w:color w:val="000000"/>
          <w:lang w:val="sr-Cyrl-CS"/>
        </w:rPr>
        <w:t xml:space="preserve">који </w:t>
      </w:r>
      <w:r w:rsidRPr="008C6756">
        <w:rPr>
          <w:color w:val="000000"/>
          <w:lang w:val="sr-Cyrl-CS"/>
        </w:rPr>
        <w:t>подлеже надзору дефинисаном у тачки 4.</w:t>
      </w:r>
    </w:p>
    <w:p w:rsidR="00E36E45" w:rsidRPr="008C6756" w:rsidRDefault="00E36E45" w:rsidP="005A58F6">
      <w:pPr>
        <w:jc w:val="both"/>
        <w:rPr>
          <w:color w:val="000000"/>
          <w:lang w:val="sr-Cyrl-CS"/>
        </w:rPr>
      </w:pPr>
    </w:p>
    <w:p w:rsidR="00C53819" w:rsidRPr="008C6756" w:rsidRDefault="00C53819" w:rsidP="005A58F6">
      <w:pPr>
        <w:jc w:val="both"/>
        <w:rPr>
          <w:color w:val="000000"/>
          <w:lang w:val="sr-Cyrl-CS"/>
        </w:rPr>
      </w:pPr>
    </w:p>
    <w:p w:rsidR="005A58F6" w:rsidRPr="008C6756" w:rsidRDefault="005A58F6" w:rsidP="005A58F6">
      <w:pPr>
        <w:jc w:val="both"/>
        <w:rPr>
          <w:i/>
          <w:color w:val="000000"/>
          <w:lang w:val="sr-Cyrl-CS"/>
        </w:rPr>
      </w:pPr>
      <w:r w:rsidRPr="008C6756">
        <w:rPr>
          <w:color w:val="000000"/>
          <w:lang w:val="sr-Cyrl-CS"/>
        </w:rPr>
        <w:t xml:space="preserve">3. </w:t>
      </w:r>
      <w:r w:rsidRPr="008C6756">
        <w:rPr>
          <w:color w:val="000000"/>
          <w:lang w:val="sr-Cyrl-CS"/>
        </w:rPr>
        <w:tab/>
      </w:r>
      <w:r w:rsidRPr="008C6756">
        <w:rPr>
          <w:rStyle w:val="tw4winMark"/>
          <w:rFonts w:eastAsia="Calibri"/>
          <w:color w:val="000000"/>
          <w:lang w:val="sr-Cyrl-CS"/>
        </w:rPr>
        <w:t>{0&gt;</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rStyle w:val="tw4winMark"/>
          <w:rFonts w:eastAsia="Calibri"/>
          <w:color w:val="000000"/>
          <w:lang w:val="sr-Cyrl-CS"/>
        </w:rPr>
        <w:t>&lt;}96{&gt;</w:t>
      </w:r>
      <w:r w:rsidRPr="008C6756">
        <w:rPr>
          <w:color w:val="000000"/>
          <w:lang w:val="sr-Cyrl-CS"/>
        </w:rPr>
        <w:t>Систем управљања квалитетом</w:t>
      </w:r>
    </w:p>
    <w:p w:rsidR="005A58F6" w:rsidRPr="008C6756" w:rsidRDefault="005A58F6" w:rsidP="005A58F6">
      <w:pPr>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3.1.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lodge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choice</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Произвођач  подноси захтев телу за оцену усаглашености по избору за оцену свог система управљања квалитетом  за предметне </w:t>
      </w:r>
      <w:r w:rsidR="003F1981" w:rsidRPr="008C6756">
        <w:rPr>
          <w:color w:val="000000"/>
          <w:lang w:val="sr-Cyrl-CS"/>
        </w:rPr>
        <w:t xml:space="preserve">  чиниоце интероперабилности</w:t>
      </w:r>
      <w:r w:rsidR="00C53819" w:rsidRPr="008C6756">
        <w:rPr>
          <w:color w:val="000000"/>
          <w:lang w:val="sr-Cyrl-CS"/>
        </w:rPr>
        <w:t>/елементе структурног подсистема</w:t>
      </w:r>
      <w:r w:rsidRPr="008C6756">
        <w:rPr>
          <w:color w:val="000000"/>
          <w:lang w:val="sr-Cyrl-CS"/>
        </w:rPr>
        <w:t xml:space="preserve">. </w:t>
      </w: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include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Захтев садржи:</w:t>
      </w:r>
      <w:r w:rsidRPr="008C6756">
        <w:rPr>
          <w:rStyle w:val="tw4winMark"/>
          <w:rFonts w:eastAsia="Calibri"/>
          <w:color w:val="000000"/>
          <w:lang w:val="sr-Cyrl-CS"/>
        </w:rPr>
        <w:t>&lt;0}</w:t>
      </w:r>
    </w:p>
    <w:p w:rsidR="005A58F6" w:rsidRPr="008C6756" w:rsidRDefault="005A58F6" w:rsidP="005A58F6">
      <w:pPr>
        <w:ind w:left="882" w:hanging="162"/>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lodged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well</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име и адресу произвођача, и уколико је захтев поднео овлашћени заступник, и његово име и адресу;</w:t>
      </w:r>
      <w:r w:rsidRPr="008C6756">
        <w:rPr>
          <w:rStyle w:val="tw4winMark"/>
          <w:rFonts w:eastAsia="Calibri"/>
          <w:color w:val="000000"/>
          <w:lang w:val="sr-Cyrl-CS"/>
        </w:rPr>
        <w:t>&lt;0}</w:t>
      </w:r>
    </w:p>
    <w:p w:rsidR="005A58F6" w:rsidRPr="008C6756" w:rsidRDefault="005A58F6" w:rsidP="005A58F6">
      <w:pPr>
        <w:ind w:left="882" w:hanging="162"/>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one</w:t>
      </w:r>
      <w:r w:rsidRPr="008C6756">
        <w:rPr>
          <w:noProof/>
          <w:vanish/>
          <w:color w:val="000000"/>
          <w:lang w:val="sr-Cyrl-CS"/>
        </w:rPr>
        <w:t xml:space="preserve"> </w:t>
      </w:r>
      <w:r w:rsidRPr="008C6756">
        <w:rPr>
          <w:noProof/>
          <w:vanish/>
          <w:color w:val="000000"/>
        </w:rPr>
        <w:t>model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each</w:t>
      </w:r>
      <w:r w:rsidRPr="008C6756">
        <w:rPr>
          <w:noProof/>
          <w:vanish/>
          <w:color w:val="000000"/>
          <w:lang w:val="sr-Cyrl-CS"/>
        </w:rPr>
        <w:t xml:space="preserve"> </w:t>
      </w:r>
      <w:r w:rsidRPr="008C6756">
        <w:rPr>
          <w:noProof/>
          <w:vanish/>
          <w:color w:val="000000"/>
        </w:rPr>
        <w:t>category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intended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manufactured</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 техничку документацију за један модел из сваке категорије </w:t>
      </w:r>
      <w:r w:rsidR="00CA7389" w:rsidRPr="008C6756">
        <w:rPr>
          <w:color w:val="000000"/>
          <w:lang w:val="sr-Cyrl-CS"/>
        </w:rPr>
        <w:t xml:space="preserve">  чинилаца интероперабилности</w:t>
      </w:r>
      <w:r w:rsidR="00C53819" w:rsidRPr="008C6756">
        <w:rPr>
          <w:color w:val="000000"/>
          <w:lang w:val="sr-Cyrl-CS"/>
        </w:rPr>
        <w:t>/елемената структурног подсистема</w:t>
      </w:r>
      <w:r w:rsidRPr="008C6756">
        <w:rPr>
          <w:color w:val="000000"/>
          <w:lang w:val="sr-Cyrl-CS"/>
        </w:rPr>
        <w:t xml:space="preserve"> чија се производња планира. </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wherever</w:t>
      </w:r>
      <w:r w:rsidRPr="008C6756">
        <w:rPr>
          <w:noProof/>
          <w:vanish/>
          <w:color w:val="000000"/>
          <w:lang w:val="sr-Cyrl-CS"/>
        </w:rPr>
        <w:t xml:space="preserve"> </w:t>
      </w:r>
      <w:r w:rsidRPr="008C6756">
        <w:rPr>
          <w:noProof/>
          <w:vanish/>
          <w:color w:val="000000"/>
        </w:rPr>
        <w:t>applicable</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least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following</w:t>
      </w:r>
      <w:r w:rsidRPr="008C6756">
        <w:rPr>
          <w:noProof/>
          <w:vanish/>
          <w:color w:val="000000"/>
          <w:lang w:val="sr-Cyrl-CS"/>
        </w:rPr>
        <w:t xml:space="preserve"> </w:t>
      </w:r>
      <w:r w:rsidRPr="008C6756">
        <w:rPr>
          <w:noProof/>
          <w:vanish/>
          <w:color w:val="000000"/>
        </w:rPr>
        <w:t>elements</w:t>
      </w:r>
      <w:r w:rsidRPr="008C6756">
        <w:rPr>
          <w:noProof/>
          <w:vanish/>
          <w:color w:val="000000"/>
          <w:lang w:val="sr-Cyrl-CS"/>
        </w:rPr>
        <w:t>:</w:t>
      </w:r>
      <w:r w:rsidRPr="008C6756">
        <w:rPr>
          <w:rStyle w:val="tw4winMark"/>
          <w:rFonts w:eastAsia="Calibri"/>
          <w:color w:val="000000"/>
          <w:lang w:val="sr-Cyrl-CS"/>
        </w:rPr>
        <w:t>&lt;}92{&gt;</w:t>
      </w:r>
      <w:r w:rsidRPr="008C6756">
        <w:rPr>
          <w:color w:val="000000"/>
          <w:lang w:val="sr-Cyrl-CS"/>
        </w:rPr>
        <w:t>Техничка документација садржи, где је то могуће,  најмање следеће елементе:</w:t>
      </w:r>
    </w:p>
    <w:p w:rsidR="005A58F6" w:rsidRPr="008C6756" w:rsidRDefault="005A58F6" w:rsidP="00C53819">
      <w:pPr>
        <w:numPr>
          <w:ilvl w:val="2"/>
          <w:numId w:val="26"/>
        </w:numPr>
        <w:tabs>
          <w:tab w:val="clear" w:pos="2160"/>
          <w:tab w:val="num" w:pos="1596"/>
        </w:tabs>
        <w:ind w:left="1560" w:hanging="284"/>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general</w:t>
      </w:r>
      <w:r w:rsidRPr="008C6756">
        <w:rPr>
          <w:noProof/>
          <w:vanish/>
          <w:color w:val="000000"/>
          <w:lang w:val="sr-Cyrl-CS"/>
        </w:rPr>
        <w:t xml:space="preserve"> </w:t>
      </w:r>
      <w:r w:rsidRPr="008C6756">
        <w:rPr>
          <w:noProof/>
          <w:vanish/>
          <w:color w:val="000000"/>
        </w:rPr>
        <w:t>description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општи опис </w:t>
      </w:r>
      <w:r w:rsidR="00CA7389" w:rsidRPr="008C6756">
        <w:rPr>
          <w:color w:val="000000"/>
          <w:lang w:val="sr-Cyrl-CS"/>
        </w:rPr>
        <w:t xml:space="preserve">  чиниоца интероперабилности</w:t>
      </w:r>
      <w:r w:rsidR="00C53819" w:rsidRPr="008C6756">
        <w:rPr>
          <w:color w:val="000000"/>
          <w:lang w:val="sr-Cyrl-CS"/>
        </w:rPr>
        <w:t>/елемента структурног подсистема;</w:t>
      </w:r>
      <w:r w:rsidRPr="008C6756">
        <w:rPr>
          <w:rStyle w:val="tw4winMark"/>
          <w:rFonts w:eastAsia="Calibri"/>
          <w:color w:val="000000"/>
          <w:lang w:val="sr-Cyrl-CS"/>
        </w:rPr>
        <w:t>&lt;0}</w:t>
      </w:r>
    </w:p>
    <w:p w:rsidR="005A58F6" w:rsidRPr="008C6756" w:rsidRDefault="005A58F6" w:rsidP="0069551C">
      <w:pPr>
        <w:numPr>
          <w:ilvl w:val="2"/>
          <w:numId w:val="26"/>
        </w:numPr>
        <w:tabs>
          <w:tab w:val="clear" w:pos="2160"/>
          <w:tab w:val="num" w:pos="1620"/>
        </w:tabs>
        <w:ind w:left="16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conceptual</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drawings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schemes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components</w:t>
      </w:r>
      <w:r w:rsidRPr="008C6756">
        <w:rPr>
          <w:noProof/>
          <w:vanish/>
          <w:color w:val="000000"/>
          <w:lang w:val="sr-Cyrl-CS"/>
        </w:rPr>
        <w:t xml:space="preserve">, </w:t>
      </w:r>
      <w:r w:rsidRPr="008C6756">
        <w:rPr>
          <w:noProof/>
          <w:vanish/>
          <w:color w:val="000000"/>
        </w:rPr>
        <w:t>sub</w:t>
      </w:r>
      <w:r w:rsidRPr="008C6756">
        <w:rPr>
          <w:noProof/>
          <w:vanish/>
          <w:color w:val="000000"/>
          <w:lang w:val="sr-Cyrl-CS"/>
        </w:rPr>
        <w:t>-</w:t>
      </w:r>
      <w:r w:rsidRPr="008C6756">
        <w:rPr>
          <w:noProof/>
          <w:vanish/>
          <w:color w:val="000000"/>
        </w:rPr>
        <w:t>assemblies</w:t>
      </w:r>
      <w:r w:rsidRPr="008C6756">
        <w:rPr>
          <w:noProof/>
          <w:vanish/>
          <w:color w:val="000000"/>
          <w:lang w:val="sr-Cyrl-CS"/>
        </w:rPr>
        <w:t xml:space="preserve">, </w:t>
      </w:r>
      <w:r w:rsidRPr="008C6756">
        <w:rPr>
          <w:noProof/>
          <w:vanish/>
          <w:color w:val="000000"/>
        </w:rPr>
        <w:t>circuits</w:t>
      </w:r>
      <w:r w:rsidRPr="008C6756">
        <w:rPr>
          <w:noProof/>
          <w:vanish/>
          <w:color w:val="000000"/>
          <w:lang w:val="sr-Cyrl-CS"/>
        </w:rPr>
        <w:t xml:space="preserve">, </w:t>
      </w:r>
      <w:r w:rsidRPr="008C6756">
        <w:rPr>
          <w:noProof/>
          <w:vanish/>
          <w:color w:val="000000"/>
        </w:rPr>
        <w:t>etc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идејни пројекат и производне нацрте и шеме компоненти, подсклопова, кола, итд</w:t>
      </w:r>
      <w:r w:rsidR="00C53819" w:rsidRPr="008C6756">
        <w:rPr>
          <w:color w:val="000000"/>
          <w:lang w:val="sr-Cyrl-CS"/>
        </w:rPr>
        <w:t>.;</w:t>
      </w:r>
      <w:r w:rsidRPr="008C6756">
        <w:rPr>
          <w:rStyle w:val="tw4winMark"/>
          <w:rFonts w:eastAsia="Calibri"/>
          <w:color w:val="000000"/>
          <w:lang w:val="sr-Cyrl-CS"/>
        </w:rPr>
        <w:t>&lt;0}</w:t>
      </w:r>
    </w:p>
    <w:p w:rsidR="005A58F6" w:rsidRPr="008C6756" w:rsidRDefault="005A58F6" w:rsidP="00C53819">
      <w:pPr>
        <w:numPr>
          <w:ilvl w:val="2"/>
          <w:numId w:val="26"/>
        </w:numPr>
        <w:tabs>
          <w:tab w:val="clear" w:pos="2160"/>
          <w:tab w:val="num" w:pos="1560"/>
        </w:tabs>
        <w:ind w:left="1560" w:hanging="284"/>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descriptions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explanations</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understanding</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drawings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schemes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including</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описе и објашњења потребна за разумевање цртежа и шема, и рада (укључујући услове коришћења) и одржавања чиниоца интероперабилности</w:t>
      </w:r>
      <w:r w:rsidR="00C53819" w:rsidRPr="008C6756">
        <w:rPr>
          <w:color w:val="000000"/>
          <w:lang w:val="sr-Cyrl-CS"/>
        </w:rPr>
        <w:t>/елемента структурног подсистема;</w:t>
      </w:r>
      <w:r w:rsidRPr="008C6756">
        <w:rPr>
          <w:color w:val="000000"/>
          <w:lang w:val="sr-Cyrl-CS"/>
        </w:rPr>
        <w:t xml:space="preserve"> </w:t>
      </w:r>
      <w:r w:rsidRPr="008C6756">
        <w:rPr>
          <w:rStyle w:val="tw4winMark"/>
          <w:rFonts w:eastAsia="Calibri"/>
          <w:color w:val="000000"/>
          <w:lang w:val="sr-Cyrl-CS"/>
        </w:rPr>
        <w:t>&lt;0}</w:t>
      </w:r>
    </w:p>
    <w:p w:rsidR="005A58F6" w:rsidRPr="008C6756" w:rsidRDefault="005A58F6" w:rsidP="00C53819">
      <w:pPr>
        <w:numPr>
          <w:ilvl w:val="2"/>
          <w:numId w:val="26"/>
        </w:numPr>
        <w:tabs>
          <w:tab w:val="clear" w:pos="2160"/>
          <w:tab w:val="num" w:pos="1560"/>
        </w:tabs>
        <w:ind w:left="1560" w:hanging="284"/>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integration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environment</w:t>
      </w:r>
      <w:r w:rsidRPr="008C6756">
        <w:rPr>
          <w:noProof/>
          <w:vanish/>
          <w:color w:val="000000"/>
          <w:lang w:val="sr-Cyrl-CS"/>
        </w:rPr>
        <w:t xml:space="preserve"> (</w:t>
      </w:r>
      <w:r w:rsidRPr="008C6756">
        <w:rPr>
          <w:noProof/>
          <w:vanish/>
          <w:color w:val="000000"/>
        </w:rPr>
        <w:t>sub</w:t>
      </w:r>
      <w:r w:rsidRPr="008C6756">
        <w:rPr>
          <w:noProof/>
          <w:vanish/>
          <w:color w:val="000000"/>
          <w:lang w:val="sr-Cyrl-CS"/>
        </w:rPr>
        <w:t>-</w:t>
      </w:r>
      <w:r w:rsidRPr="008C6756">
        <w:rPr>
          <w:noProof/>
          <w:vanish/>
          <w:color w:val="000000"/>
        </w:rPr>
        <w:t>assembly</w:t>
      </w:r>
      <w:r w:rsidRPr="008C6756">
        <w:rPr>
          <w:noProof/>
          <w:vanish/>
          <w:color w:val="000000"/>
          <w:lang w:val="sr-Cyrl-CS"/>
        </w:rPr>
        <w:t xml:space="preserve">, </w:t>
      </w:r>
      <w:r w:rsidRPr="008C6756">
        <w:rPr>
          <w:noProof/>
          <w:vanish/>
          <w:color w:val="000000"/>
        </w:rPr>
        <w:t>assembly</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interface</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услове интегрисања </w:t>
      </w:r>
      <w:r w:rsidR="00236878" w:rsidRPr="008C6756">
        <w:rPr>
          <w:color w:val="000000"/>
          <w:lang w:val="sr-Cyrl-CS"/>
        </w:rPr>
        <w:t xml:space="preserve">  чиниоца интероперабилности</w:t>
      </w:r>
      <w:r w:rsidR="00C53819" w:rsidRPr="008C6756">
        <w:rPr>
          <w:color w:val="000000"/>
          <w:lang w:val="sr-Cyrl-CS"/>
        </w:rPr>
        <w:t>/елемента структурног подсистема</w:t>
      </w:r>
      <w:r w:rsidRPr="008C6756">
        <w:rPr>
          <w:color w:val="000000"/>
          <w:lang w:val="sr-Cyrl-CS"/>
        </w:rPr>
        <w:t xml:space="preserve">  у његово системско окружење (подсклоп, склоп, подсистем) и потребне услове интерфејса</w:t>
      </w:r>
      <w:r w:rsidR="00C53819" w:rsidRPr="008C6756">
        <w:rPr>
          <w:color w:val="000000"/>
          <w:lang w:val="sr-Cyrl-CS"/>
        </w:rPr>
        <w:t>;</w:t>
      </w:r>
      <w:r w:rsidRPr="008C6756">
        <w:rPr>
          <w:rStyle w:val="tw4winMark"/>
          <w:rFonts w:eastAsia="Calibri"/>
          <w:color w:val="000000"/>
          <w:lang w:val="sr-Cyrl-CS"/>
        </w:rPr>
        <w:t>&lt;0}</w:t>
      </w:r>
    </w:p>
    <w:p w:rsidR="005A58F6" w:rsidRPr="008C6756" w:rsidRDefault="005A58F6" w:rsidP="0069551C">
      <w:pPr>
        <w:numPr>
          <w:ilvl w:val="2"/>
          <w:numId w:val="26"/>
        </w:numPr>
        <w:tabs>
          <w:tab w:val="clear" w:pos="2160"/>
          <w:tab w:val="num" w:pos="1620"/>
        </w:tabs>
        <w:ind w:hanging="90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list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references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published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Official</w:t>
      </w:r>
      <w:r w:rsidRPr="008C6756">
        <w:rPr>
          <w:noProof/>
          <w:vanish/>
          <w:color w:val="000000"/>
          <w:lang w:val="sr-Cyrl-CS"/>
        </w:rPr>
        <w:t xml:space="preserve"> </w:t>
      </w:r>
      <w:r w:rsidRPr="008C6756">
        <w:rPr>
          <w:noProof/>
          <w:vanish/>
          <w:color w:val="000000"/>
        </w:rPr>
        <w:t>Journal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European</w:t>
      </w:r>
      <w:r w:rsidRPr="008C6756">
        <w:rPr>
          <w:noProof/>
          <w:vanish/>
          <w:color w:val="000000"/>
          <w:lang w:val="sr-Cyrl-CS"/>
        </w:rPr>
        <w:t xml:space="preserve"> </w:t>
      </w:r>
      <w:r w:rsidRPr="008C6756">
        <w:rPr>
          <w:noProof/>
          <w:vanish/>
          <w:color w:val="000000"/>
        </w:rPr>
        <w:t>Union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full</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part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descriptions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solutions</w:t>
      </w:r>
      <w:r w:rsidRPr="008C6756">
        <w:rPr>
          <w:noProof/>
          <w:vanish/>
          <w:color w:val="000000"/>
          <w:lang w:val="sr-Cyrl-CS"/>
        </w:rPr>
        <w:t xml:space="preserve"> </w:t>
      </w:r>
      <w:r w:rsidRPr="008C6756">
        <w:rPr>
          <w:noProof/>
          <w:vanish/>
          <w:color w:val="000000"/>
        </w:rPr>
        <w:t>adopted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meet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списак примењених националних железничких техничких прописа</w:t>
      </w:r>
      <w:r w:rsidR="00C53819" w:rsidRPr="008C6756">
        <w:rPr>
          <w:color w:val="000000"/>
          <w:lang w:val="sr-Cyrl-CS"/>
        </w:rPr>
        <w:t>;</w:t>
      </w:r>
      <w:r w:rsidRPr="008C6756">
        <w:rPr>
          <w:color w:val="000000"/>
          <w:lang w:val="sr-Cyrl-CS"/>
        </w:rPr>
        <w:t xml:space="preserve"> </w:t>
      </w:r>
    </w:p>
    <w:p w:rsidR="005A58F6" w:rsidRPr="008C6756" w:rsidRDefault="005A58F6" w:rsidP="003F46C4">
      <w:pPr>
        <w:pStyle w:val="indent"/>
        <w:numPr>
          <w:ilvl w:val="0"/>
          <w:numId w:val="25"/>
        </w:numPr>
        <w:tabs>
          <w:tab w:val="clear" w:pos="2160"/>
          <w:tab w:val="num" w:pos="1620"/>
        </w:tabs>
        <w:spacing w:before="0"/>
        <w:ind w:left="1624" w:hanging="364"/>
        <w:rPr>
          <w:rFonts w:ascii="Times New Roman" w:hAnsi="Times New Roman"/>
          <w:noProof/>
          <w:color w:val="000000"/>
          <w:sz w:val="24"/>
          <w:szCs w:val="24"/>
          <w:lang w:val="sr-Cyrl-CS"/>
        </w:rPr>
      </w:pPr>
      <w:r w:rsidRPr="008C6756">
        <w:rPr>
          <w:rFonts w:ascii="Times New Roman" w:hAnsi="Times New Roman"/>
          <w:color w:val="000000"/>
          <w:sz w:val="24"/>
          <w:szCs w:val="24"/>
          <w:lang w:val="sr-Cyrl-CS"/>
        </w:rPr>
        <w:t>списак признатих стандарда и других меродавних техничких спецификација,</w:t>
      </w:r>
      <w:r w:rsidR="003F46C4" w:rsidRPr="008C6756">
        <w:rPr>
          <w:rFonts w:ascii="Times New Roman" w:hAnsi="Times New Roman"/>
          <w:color w:val="000000"/>
          <w:sz w:val="24"/>
          <w:szCs w:val="24"/>
          <w:lang w:val="sr-Cyrl-CS"/>
        </w:rPr>
        <w:t xml:space="preserve"> </w:t>
      </w:r>
      <w:r w:rsidRPr="008C6756">
        <w:rPr>
          <w:rFonts w:ascii="Times New Roman" w:hAnsi="Times New Roman"/>
          <w:color w:val="000000"/>
          <w:sz w:val="24"/>
          <w:szCs w:val="24"/>
          <w:lang w:val="sr-Cyrl-CS"/>
        </w:rPr>
        <w:t xml:space="preserve">који се примењују у целости или делимично, </w:t>
      </w:r>
      <w:r w:rsidRPr="008C6756">
        <w:rPr>
          <w:rFonts w:ascii="Times New Roman" w:hAnsi="Times New Roman"/>
          <w:noProof/>
          <w:color w:val="000000"/>
          <w:sz w:val="24"/>
          <w:szCs w:val="24"/>
          <w:lang w:val="sr-Cyrl-CS"/>
        </w:rPr>
        <w:t xml:space="preserve">као и описе решења усвојених у циљу испуњавања захтева из </w:t>
      </w:r>
      <w:r w:rsidR="00D03E4E" w:rsidRPr="008C6756">
        <w:rPr>
          <w:rFonts w:ascii="Times New Roman" w:hAnsi="Times New Roman"/>
          <w:noProof/>
          <w:color w:val="000000"/>
          <w:sz w:val="24"/>
          <w:szCs w:val="24"/>
          <w:lang w:val="sr-Cyrl-CS"/>
        </w:rPr>
        <w:t>ТСИ</w:t>
      </w:r>
      <w:r w:rsidR="005803E7" w:rsidRPr="008C6756">
        <w:rPr>
          <w:rFonts w:ascii="Times New Roman" w:hAnsi="Times New Roman"/>
          <w:noProof/>
          <w:color w:val="000000"/>
          <w:sz w:val="24"/>
          <w:szCs w:val="24"/>
          <w:lang w:val="sr-Cyrl-CS"/>
        </w:rPr>
        <w:t>,</w:t>
      </w:r>
      <w:r w:rsidR="003F46C4" w:rsidRPr="008C6756">
        <w:rPr>
          <w:rFonts w:ascii="Times New Roman" w:hAnsi="Times New Roman"/>
          <w:noProof/>
          <w:color w:val="000000"/>
          <w:sz w:val="24"/>
          <w:szCs w:val="24"/>
          <w:lang w:val="sr-Cyrl-CS"/>
        </w:rPr>
        <w:t xml:space="preserve"> односно </w:t>
      </w:r>
      <w:r w:rsidRPr="008C6756">
        <w:rPr>
          <w:rFonts w:ascii="Times New Roman" w:hAnsi="Times New Roman"/>
          <w:noProof/>
          <w:color w:val="000000"/>
          <w:sz w:val="24"/>
          <w:szCs w:val="24"/>
          <w:lang w:val="sr-Cyrl-CS"/>
        </w:rPr>
        <w:t xml:space="preserve">националних железничких техничких прописа, уколико признати стандарди нису примењени. </w:t>
      </w:r>
      <w:r w:rsidRPr="008C6756">
        <w:rPr>
          <w:rFonts w:ascii="Times New Roman" w:hAnsi="Times New Roman"/>
          <w:noProof/>
          <w:color w:val="000000"/>
          <w:sz w:val="24"/>
          <w:szCs w:val="24"/>
          <w:lang w:val="fr-FR"/>
        </w:rPr>
        <w:t>У случају делимично примењених</w:t>
      </w:r>
      <w:r w:rsidRPr="008C6756">
        <w:rPr>
          <w:rFonts w:ascii="Times New Roman" w:hAnsi="Times New Roman"/>
          <w:noProof/>
          <w:color w:val="000000"/>
          <w:sz w:val="24"/>
          <w:szCs w:val="24"/>
          <w:lang w:val="sr-Cyrl-CS"/>
        </w:rPr>
        <w:t xml:space="preserve"> признатих стандарда, </w:t>
      </w:r>
      <w:r w:rsidRPr="008C6756">
        <w:rPr>
          <w:rFonts w:ascii="Times New Roman" w:hAnsi="Times New Roman"/>
          <w:noProof/>
          <w:color w:val="000000"/>
          <w:sz w:val="24"/>
          <w:szCs w:val="24"/>
          <w:lang w:val="fr-FR"/>
        </w:rPr>
        <w:t>у техничкој документацији наводе се делови коју су били п</w:t>
      </w:r>
      <w:r w:rsidRPr="008C6756">
        <w:rPr>
          <w:rFonts w:ascii="Times New Roman" w:hAnsi="Times New Roman"/>
          <w:noProof/>
          <w:color w:val="000000"/>
          <w:sz w:val="24"/>
          <w:szCs w:val="24"/>
          <w:lang w:val="sr-Cyrl-CS"/>
        </w:rPr>
        <w:t>ри</w:t>
      </w:r>
      <w:r w:rsidRPr="008C6756">
        <w:rPr>
          <w:rFonts w:ascii="Times New Roman" w:hAnsi="Times New Roman"/>
          <w:noProof/>
          <w:color w:val="000000"/>
          <w:sz w:val="24"/>
          <w:szCs w:val="24"/>
          <w:lang w:val="fr-FR"/>
        </w:rPr>
        <w:t>мењени</w:t>
      </w:r>
      <w:r w:rsidR="00C53819" w:rsidRPr="008C6756">
        <w:rPr>
          <w:rFonts w:ascii="Times New Roman" w:hAnsi="Times New Roman"/>
          <w:noProof/>
          <w:color w:val="000000"/>
          <w:sz w:val="24"/>
          <w:szCs w:val="24"/>
          <w:lang w:val="sr-Cyrl-CS"/>
        </w:rPr>
        <w:t>;</w:t>
      </w:r>
      <w:r w:rsidRPr="008C6756">
        <w:rPr>
          <w:rFonts w:ascii="Times New Roman" w:hAnsi="Times New Roman"/>
          <w:noProof/>
          <w:color w:val="000000"/>
          <w:sz w:val="24"/>
          <w:szCs w:val="24"/>
          <w:lang w:val="fr-FR"/>
        </w:rPr>
        <w:t xml:space="preserve"> </w:t>
      </w:r>
    </w:p>
    <w:p w:rsidR="005A58F6" w:rsidRPr="008C6756" w:rsidRDefault="005A58F6" w:rsidP="0069551C">
      <w:pPr>
        <w:numPr>
          <w:ilvl w:val="2"/>
          <w:numId w:val="26"/>
        </w:numPr>
        <w:tabs>
          <w:tab w:val="clear" w:pos="2160"/>
          <w:tab w:val="num" w:pos="1620"/>
        </w:tabs>
        <w:ind w:hanging="90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results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calculations</w:t>
      </w:r>
      <w:r w:rsidRPr="008C6756">
        <w:rPr>
          <w:noProof/>
          <w:vanish/>
          <w:color w:val="000000"/>
          <w:lang w:val="sr-Cyrl-CS"/>
        </w:rPr>
        <w:t xml:space="preserve"> </w:t>
      </w:r>
      <w:r w:rsidRPr="008C6756">
        <w:rPr>
          <w:noProof/>
          <w:vanish/>
          <w:color w:val="000000"/>
        </w:rPr>
        <w:t>made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etc</w:t>
      </w:r>
      <w:r w:rsidRPr="008C6756">
        <w:rPr>
          <w:noProof/>
          <w:vanish/>
          <w:color w:val="000000"/>
          <w:lang w:val="sr-Cyrl-CS"/>
        </w:rPr>
        <w:t xml:space="preserve">., </w:t>
      </w:r>
      <w:r w:rsidRPr="008C6756">
        <w:rPr>
          <w:noProof/>
          <w:vanish/>
          <w:color w:val="000000"/>
        </w:rPr>
        <w:t>and</w:t>
      </w:r>
      <w:r w:rsidRPr="008C6756">
        <w:rPr>
          <w:rStyle w:val="tw4winMark"/>
          <w:rFonts w:eastAsia="Calibri"/>
          <w:color w:val="000000"/>
          <w:lang w:val="sr-Cyrl-CS"/>
        </w:rPr>
        <w:t>&lt;}96{&gt;</w:t>
      </w:r>
      <w:r w:rsidRPr="008C6756">
        <w:rPr>
          <w:color w:val="000000"/>
          <w:lang w:val="sr-Cyrl-CS"/>
        </w:rPr>
        <w:t>резултате пројектних прорачуна, извршених испитивања, итд. и</w:t>
      </w:r>
      <w:r w:rsidRPr="008C6756">
        <w:rPr>
          <w:rStyle w:val="tw4winMark"/>
          <w:rFonts w:eastAsia="Calibri"/>
          <w:color w:val="000000"/>
          <w:lang w:val="sr-Cyrl-CS"/>
        </w:rPr>
        <w:t>&lt;0}</w:t>
      </w:r>
    </w:p>
    <w:p w:rsidR="005A58F6" w:rsidRPr="008C6756" w:rsidRDefault="005A58F6" w:rsidP="0069551C">
      <w:pPr>
        <w:numPr>
          <w:ilvl w:val="2"/>
          <w:numId w:val="26"/>
        </w:numPr>
        <w:tabs>
          <w:tab w:val="clear" w:pos="2160"/>
          <w:tab w:val="num" w:pos="1620"/>
        </w:tabs>
        <w:ind w:hanging="90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извештаје о тестирању;</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concerning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and</w:t>
      </w:r>
      <w:r w:rsidRPr="008C6756">
        <w:rPr>
          <w:rStyle w:val="tw4winMark"/>
          <w:rFonts w:eastAsia="Calibri"/>
          <w:color w:val="000000"/>
          <w:lang w:val="sr-Cyrl-CS"/>
        </w:rPr>
        <w:t>&lt;}88{&gt;</w:t>
      </w:r>
      <w:r w:rsidRPr="008C6756">
        <w:rPr>
          <w:color w:val="000000"/>
          <w:lang w:val="sr-Cyrl-CS"/>
        </w:rPr>
        <w:t>- документацију о систему управљања квалитетом и</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same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lodged</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w:t>
      </w:r>
      <w:r w:rsidRPr="008C6756">
        <w:rPr>
          <w:rStyle w:val="tw4winMark"/>
          <w:rFonts w:eastAsia="Calibri"/>
          <w:color w:val="000000"/>
          <w:lang w:val="sr-Cyrl-CS"/>
        </w:rPr>
        <w:t>&lt;}95{&gt;</w:t>
      </w:r>
      <w:r w:rsidRPr="008C6756">
        <w:rPr>
          <w:color w:val="000000"/>
          <w:lang w:val="sr-Cyrl-CS"/>
        </w:rPr>
        <w:t>- писмену изјаву да исти захтев није поднет код другог тела за оцену усаглашености</w:t>
      </w:r>
      <w:r w:rsidR="00C53819" w:rsidRPr="008C6756">
        <w:rPr>
          <w:color w:val="000000"/>
          <w:lang w:val="sr-Cyrl-CS"/>
        </w:rPr>
        <w:t>.</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3.2.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ensure</w:t>
      </w:r>
      <w:r w:rsidRPr="008C6756">
        <w:rPr>
          <w:noProof/>
          <w:vanish/>
          <w:color w:val="000000"/>
          <w:lang w:val="sr-Cyrl-CS"/>
        </w:rPr>
        <w:t xml:space="preserve"> </w:t>
      </w:r>
      <w:r w:rsidRPr="008C6756">
        <w:rPr>
          <w:noProof/>
          <w:vanish/>
          <w:color w:val="000000"/>
        </w:rPr>
        <w:t>compliance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them</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Систем управљања квалитетом обезбеђује сагласност чинилаца интероперабилности</w:t>
      </w:r>
      <w:r w:rsidR="00C53819" w:rsidRPr="008C6756">
        <w:rPr>
          <w:color w:val="000000"/>
          <w:lang w:val="sr-Cyrl-CS"/>
        </w:rPr>
        <w:t xml:space="preserve"> /елемената структурног подсистема</w:t>
      </w:r>
      <w:r w:rsidRPr="008C6756">
        <w:rPr>
          <w:color w:val="000000"/>
          <w:lang w:val="sr-Cyrl-CS"/>
        </w:rPr>
        <w:t xml:space="preserve"> са захтевима </w:t>
      </w:r>
      <w:r w:rsidR="00D03E4E" w:rsidRPr="008C6756">
        <w:rPr>
          <w:noProof/>
          <w:color w:val="000000"/>
          <w:lang w:val="sr-Cyrl-CS"/>
        </w:rPr>
        <w:t>ТСИ</w:t>
      </w:r>
      <w:r w:rsidR="005803E7" w:rsidRPr="008C6756">
        <w:rPr>
          <w:noProof/>
          <w:color w:val="000000"/>
          <w:lang w:val="sr-Cyrl-CS"/>
        </w:rPr>
        <w:t>,</w:t>
      </w:r>
      <w:r w:rsidR="003F46C4" w:rsidRPr="008C6756">
        <w:rPr>
          <w:noProof/>
          <w:color w:val="000000"/>
          <w:lang w:val="sr-Cyrl-CS"/>
        </w:rPr>
        <w:t xml:space="preserve"> односно националних железничких техничких прописа</w:t>
      </w:r>
      <w:r w:rsidRPr="008C6756">
        <w:rPr>
          <w:color w:val="000000"/>
          <w:lang w:val="sr-Cyrl-CS"/>
        </w:rPr>
        <w:t xml:space="preserve"> који </w:t>
      </w:r>
      <w:r w:rsidR="003F46C4" w:rsidRPr="008C6756">
        <w:rPr>
          <w:color w:val="000000"/>
          <w:lang w:val="sr-Cyrl-CS"/>
        </w:rPr>
        <w:t>се на њих примењују</w:t>
      </w:r>
      <w:r w:rsidRPr="008C6756">
        <w:rPr>
          <w:color w:val="000000"/>
          <w:lang w:val="sr-Cyrl-CS"/>
        </w:rPr>
        <w:t>.</w:t>
      </w:r>
      <w:r w:rsidRPr="008C6756">
        <w:rPr>
          <w:rStyle w:val="tw4winMark"/>
          <w:rFonts w:eastAsia="Calibri"/>
          <w:color w:val="000000"/>
          <w:lang w:val="sr-Cyrl-CS"/>
        </w:rPr>
        <w:t>&lt;0}</w:t>
      </w:r>
    </w:p>
    <w:p w:rsidR="005A58F6" w:rsidRPr="008C6756" w:rsidRDefault="005A58F6" w:rsidP="00C53819">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All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elements</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provisions</w:t>
      </w:r>
      <w:r w:rsidRPr="008C6756">
        <w:rPr>
          <w:noProof/>
          <w:vanish/>
          <w:color w:val="000000"/>
          <w:lang w:val="sr-Cyrl-CS"/>
        </w:rPr>
        <w:t xml:space="preserve"> </w:t>
      </w:r>
      <w:r w:rsidRPr="008C6756">
        <w:rPr>
          <w:noProof/>
          <w:vanish/>
          <w:color w:val="000000"/>
        </w:rPr>
        <w:t>adopted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documented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systematic</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orderly</w:t>
      </w:r>
      <w:r w:rsidRPr="008C6756">
        <w:rPr>
          <w:noProof/>
          <w:vanish/>
          <w:color w:val="000000"/>
          <w:lang w:val="sr-Cyrl-CS"/>
        </w:rPr>
        <w:t xml:space="preserve"> </w:t>
      </w:r>
      <w:r w:rsidRPr="008C6756">
        <w:rPr>
          <w:noProof/>
          <w:vanish/>
          <w:color w:val="000000"/>
        </w:rPr>
        <w:t>manner</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form</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policies</w:t>
      </w:r>
      <w:r w:rsidRPr="008C6756">
        <w:rPr>
          <w:noProof/>
          <w:vanish/>
          <w:color w:val="000000"/>
          <w:lang w:val="sr-Cyrl-CS"/>
        </w:rPr>
        <w:t xml:space="preserve">, </w:t>
      </w:r>
      <w:r w:rsidRPr="008C6756">
        <w:rPr>
          <w:noProof/>
          <w:vanish/>
          <w:color w:val="000000"/>
        </w:rPr>
        <w:t>procedures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instructions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Сви елементи, захтеви и одредбе које је произвођач усвојио документују се систематски и организовано у форми писаних политика, поступака и упутстава. </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permit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consistent</w:t>
      </w:r>
      <w:r w:rsidRPr="008C6756">
        <w:rPr>
          <w:noProof/>
          <w:vanish/>
          <w:color w:val="000000"/>
          <w:lang w:val="sr-Cyrl-CS"/>
        </w:rPr>
        <w:t xml:space="preserve"> </w:t>
      </w:r>
      <w:r w:rsidRPr="008C6756">
        <w:rPr>
          <w:noProof/>
          <w:vanish/>
          <w:color w:val="000000"/>
        </w:rPr>
        <w:t>interpretation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programmes</w:t>
      </w:r>
      <w:r w:rsidRPr="008C6756">
        <w:rPr>
          <w:noProof/>
          <w:vanish/>
          <w:color w:val="000000"/>
          <w:lang w:val="sr-Cyrl-CS"/>
        </w:rPr>
        <w:t xml:space="preserve">, </w:t>
      </w:r>
      <w:r w:rsidRPr="008C6756">
        <w:rPr>
          <w:noProof/>
          <w:vanish/>
          <w:color w:val="000000"/>
        </w:rPr>
        <w:t>plans</w:t>
      </w:r>
      <w:r w:rsidRPr="008C6756">
        <w:rPr>
          <w:noProof/>
          <w:vanish/>
          <w:color w:val="000000"/>
          <w:lang w:val="sr-Cyrl-CS"/>
        </w:rPr>
        <w:t xml:space="preserve">, </w:t>
      </w:r>
      <w:r w:rsidRPr="008C6756">
        <w:rPr>
          <w:noProof/>
          <w:vanish/>
          <w:color w:val="000000"/>
        </w:rPr>
        <w:t>manuals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records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Документација за систем управљања квалитетом омогућава доследно тумачење програма, планова, приручника и евиденција о квалитету</w:t>
      </w:r>
      <w:r w:rsidR="00C53819" w:rsidRPr="008C6756">
        <w:rPr>
          <w:color w:val="000000"/>
          <w:lang w:val="sr-Cyrl-CS"/>
        </w:rPr>
        <w:t>, а п</w:t>
      </w:r>
      <w:r w:rsidR="00C53819" w:rsidRPr="008C6756">
        <w:rPr>
          <w:rStyle w:val="tw4winMark"/>
          <w:rFonts w:eastAsia="Calibri"/>
          <w:color w:val="000000"/>
          <w:lang w:val="sr-Cyrl-CS"/>
        </w:rPr>
        <w:t>{0&gt;</w:t>
      </w:r>
      <w:r w:rsidR="00C53819" w:rsidRPr="008C6756">
        <w:rPr>
          <w:noProof/>
          <w:vanish/>
          <w:color w:val="000000"/>
        </w:rPr>
        <w:t>It</w:t>
      </w:r>
      <w:r w:rsidR="00C53819" w:rsidRPr="008C6756">
        <w:rPr>
          <w:noProof/>
          <w:vanish/>
          <w:color w:val="000000"/>
          <w:lang w:val="sr-Cyrl-CS"/>
        </w:rPr>
        <w:t xml:space="preserve"> </w:t>
      </w:r>
      <w:r w:rsidR="00C53819" w:rsidRPr="008C6756">
        <w:rPr>
          <w:noProof/>
          <w:vanish/>
          <w:color w:val="000000"/>
        </w:rPr>
        <w:t>shall</w:t>
      </w:r>
      <w:r w:rsidR="00C53819" w:rsidRPr="008C6756">
        <w:rPr>
          <w:noProof/>
          <w:vanish/>
          <w:color w:val="000000"/>
          <w:lang w:val="sr-Cyrl-CS"/>
        </w:rPr>
        <w:t xml:space="preserve">, </w:t>
      </w:r>
      <w:r w:rsidR="00C53819" w:rsidRPr="008C6756">
        <w:rPr>
          <w:noProof/>
          <w:vanish/>
          <w:color w:val="000000"/>
        </w:rPr>
        <w:t>in</w:t>
      </w:r>
      <w:r w:rsidR="00C53819" w:rsidRPr="008C6756">
        <w:rPr>
          <w:noProof/>
          <w:vanish/>
          <w:color w:val="000000"/>
          <w:lang w:val="sr-Cyrl-CS"/>
        </w:rPr>
        <w:t xml:space="preserve"> </w:t>
      </w:r>
      <w:r w:rsidR="00C53819" w:rsidRPr="008C6756">
        <w:rPr>
          <w:noProof/>
          <w:vanish/>
          <w:color w:val="000000"/>
        </w:rPr>
        <w:t>particular</w:t>
      </w:r>
      <w:r w:rsidR="00C53819" w:rsidRPr="008C6756">
        <w:rPr>
          <w:noProof/>
          <w:vanish/>
          <w:color w:val="000000"/>
          <w:lang w:val="sr-Cyrl-CS"/>
        </w:rPr>
        <w:t xml:space="preserve">, </w:t>
      </w:r>
      <w:r w:rsidR="00C53819" w:rsidRPr="008C6756">
        <w:rPr>
          <w:noProof/>
          <w:vanish/>
          <w:color w:val="000000"/>
        </w:rPr>
        <w:t>contain</w:t>
      </w:r>
      <w:r w:rsidR="00C53819" w:rsidRPr="008C6756">
        <w:rPr>
          <w:noProof/>
          <w:vanish/>
          <w:color w:val="000000"/>
          <w:lang w:val="sr-Cyrl-CS"/>
        </w:rPr>
        <w:t xml:space="preserve"> </w:t>
      </w:r>
      <w:r w:rsidR="00C53819" w:rsidRPr="008C6756">
        <w:rPr>
          <w:noProof/>
          <w:vanish/>
          <w:color w:val="000000"/>
        </w:rPr>
        <w:t>an</w:t>
      </w:r>
      <w:r w:rsidR="00C53819" w:rsidRPr="008C6756">
        <w:rPr>
          <w:noProof/>
          <w:vanish/>
          <w:color w:val="000000"/>
          <w:lang w:val="sr-Cyrl-CS"/>
        </w:rPr>
        <w:t xml:space="preserve"> </w:t>
      </w:r>
      <w:r w:rsidR="00C53819" w:rsidRPr="008C6756">
        <w:rPr>
          <w:noProof/>
          <w:vanish/>
          <w:color w:val="000000"/>
        </w:rPr>
        <w:t>adequate</w:t>
      </w:r>
      <w:r w:rsidR="00C53819" w:rsidRPr="008C6756">
        <w:rPr>
          <w:noProof/>
          <w:vanish/>
          <w:color w:val="000000"/>
          <w:lang w:val="sr-Cyrl-CS"/>
        </w:rPr>
        <w:t xml:space="preserve"> </w:t>
      </w:r>
      <w:r w:rsidR="00C53819" w:rsidRPr="008C6756">
        <w:rPr>
          <w:noProof/>
          <w:vanish/>
          <w:color w:val="000000"/>
        </w:rPr>
        <w:t>description</w:t>
      </w:r>
      <w:r w:rsidR="00C53819" w:rsidRPr="008C6756">
        <w:rPr>
          <w:noProof/>
          <w:vanish/>
          <w:color w:val="000000"/>
          <w:lang w:val="sr-Cyrl-CS"/>
        </w:rPr>
        <w:t xml:space="preserve"> </w:t>
      </w:r>
      <w:r w:rsidR="00C53819" w:rsidRPr="008C6756">
        <w:rPr>
          <w:noProof/>
          <w:vanish/>
          <w:color w:val="000000"/>
        </w:rPr>
        <w:t>of</w:t>
      </w:r>
      <w:r w:rsidR="00C53819" w:rsidRPr="008C6756">
        <w:rPr>
          <w:noProof/>
          <w:vanish/>
          <w:color w:val="000000"/>
          <w:lang w:val="sr-Cyrl-CS"/>
        </w:rPr>
        <w:t>:</w:t>
      </w:r>
      <w:r w:rsidR="00C53819" w:rsidRPr="008C6756">
        <w:rPr>
          <w:rStyle w:val="tw4winMark"/>
          <w:rFonts w:eastAsia="Calibri"/>
          <w:color w:val="000000"/>
          <w:lang w:val="sr-Cyrl-CS"/>
        </w:rPr>
        <w:t>&lt;}96{&gt;</w:t>
      </w:r>
      <w:r w:rsidR="00C53819" w:rsidRPr="008C6756">
        <w:rPr>
          <w:color w:val="000000"/>
          <w:lang w:val="sr-Cyrl-CS"/>
        </w:rPr>
        <w:t>осебно садржи описе:</w:t>
      </w:r>
      <w:r w:rsidR="00C53819" w:rsidRPr="008C6756">
        <w:rPr>
          <w:rStyle w:val="tw4winMark"/>
          <w:rFonts w:eastAsia="Calibri"/>
          <w:color w:val="000000"/>
          <w:lang w:val="sr-Cyrl-CS"/>
        </w:rPr>
        <w:t>&lt;0}</w:t>
      </w:r>
      <w:r w:rsidRPr="008C6756">
        <w:rPr>
          <w:rStyle w:val="tw4winMark"/>
          <w:rFonts w:eastAsia="Calibri"/>
          <w:color w:val="000000"/>
          <w:lang w:val="sr-Cyrl-CS"/>
        </w:rPr>
        <w:t>&lt;0}</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lastRenderedPageBreak/>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objectives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organisational</w:t>
      </w:r>
      <w:r w:rsidRPr="008C6756">
        <w:rPr>
          <w:noProof/>
          <w:vanish/>
          <w:color w:val="000000"/>
          <w:lang w:val="sr-Cyrl-CS"/>
        </w:rPr>
        <w:t xml:space="preserve"> </w:t>
      </w:r>
      <w:r w:rsidRPr="008C6756">
        <w:rPr>
          <w:noProof/>
          <w:vanish/>
          <w:color w:val="000000"/>
        </w:rPr>
        <w:t>structure</w:t>
      </w:r>
      <w:r w:rsidRPr="008C6756">
        <w:rPr>
          <w:noProof/>
          <w:vanish/>
          <w:color w:val="000000"/>
          <w:lang w:val="sr-Cyrl-CS"/>
        </w:rPr>
        <w:t xml:space="preserve">, </w:t>
      </w:r>
      <w:r w:rsidRPr="008C6756">
        <w:rPr>
          <w:noProof/>
          <w:vanish/>
          <w:color w:val="000000"/>
        </w:rPr>
        <w:t>responsibilities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powers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regard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product</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w:t>
      </w:r>
      <w:r w:rsidRPr="008C6756">
        <w:rPr>
          <w:rStyle w:val="tw4winMark"/>
          <w:rFonts w:eastAsia="Calibri"/>
          <w:color w:val="000000"/>
          <w:lang w:val="sr-Cyrl-CS"/>
        </w:rPr>
        <w:t>&lt;}89{&gt;</w:t>
      </w:r>
      <w:r w:rsidRPr="008C6756">
        <w:rPr>
          <w:color w:val="000000"/>
          <w:lang w:val="sr-Cyrl-CS"/>
        </w:rPr>
        <w:t>- циљева квалитета и оранизационе структуре, одговорности и овлашћења руководства у погледу квалитета пројекта и производа;</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including</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full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means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used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ensure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met</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техничких спецификација пројекта, укључујући стандарде које ће се примењивати;</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control</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techniques</w:t>
      </w:r>
      <w:r w:rsidRPr="008C6756">
        <w:rPr>
          <w:noProof/>
          <w:vanish/>
          <w:color w:val="000000"/>
          <w:lang w:val="sr-Cyrl-CS"/>
        </w:rPr>
        <w:t xml:space="preserve">, </w:t>
      </w:r>
      <w:r w:rsidRPr="008C6756">
        <w:rPr>
          <w:noProof/>
          <w:vanish/>
          <w:color w:val="000000"/>
        </w:rPr>
        <w:t>processes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systematic</w:t>
      </w:r>
      <w:r w:rsidRPr="008C6756">
        <w:rPr>
          <w:noProof/>
          <w:vanish/>
          <w:color w:val="000000"/>
          <w:lang w:val="sr-Cyrl-CS"/>
        </w:rPr>
        <w:t xml:space="preserve"> </w:t>
      </w:r>
      <w:r w:rsidRPr="008C6756">
        <w:rPr>
          <w:noProof/>
          <w:vanish/>
          <w:color w:val="000000"/>
        </w:rPr>
        <w:t>actions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used</w:t>
      </w:r>
      <w:r w:rsidRPr="008C6756">
        <w:rPr>
          <w:noProof/>
          <w:vanish/>
          <w:color w:val="000000"/>
          <w:lang w:val="sr-Cyrl-CS"/>
        </w:rPr>
        <w:t xml:space="preserve"> </w:t>
      </w:r>
      <w:r w:rsidRPr="008C6756">
        <w:rPr>
          <w:noProof/>
          <w:vanish/>
          <w:color w:val="000000"/>
        </w:rPr>
        <w:t>when</w:t>
      </w:r>
      <w:r w:rsidRPr="008C6756">
        <w:rPr>
          <w:noProof/>
          <w:vanish/>
          <w:color w:val="000000"/>
          <w:lang w:val="sr-Cyrl-CS"/>
        </w:rPr>
        <w:t xml:space="preserve"> </w:t>
      </w:r>
      <w:r w:rsidRPr="008C6756">
        <w:rPr>
          <w:noProof/>
          <w:vanish/>
          <w:color w:val="000000"/>
        </w:rPr>
        <w:t>designing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pertaining</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product</w:t>
      </w:r>
      <w:r w:rsidRPr="008C6756">
        <w:rPr>
          <w:noProof/>
          <w:vanish/>
          <w:color w:val="000000"/>
          <w:lang w:val="sr-Cyrl-CS"/>
        </w:rPr>
        <w:t xml:space="preserve"> </w:t>
      </w:r>
      <w:r w:rsidRPr="008C6756">
        <w:rPr>
          <w:noProof/>
          <w:vanish/>
          <w:color w:val="000000"/>
        </w:rPr>
        <w:t>category</w:t>
      </w:r>
      <w:r w:rsidRPr="008C6756">
        <w:rPr>
          <w:noProof/>
          <w:vanish/>
          <w:color w:val="000000"/>
          <w:lang w:val="sr-Cyrl-CS"/>
        </w:rPr>
        <w:t xml:space="preserve"> </w:t>
      </w:r>
      <w:r w:rsidRPr="008C6756">
        <w:rPr>
          <w:noProof/>
          <w:vanish/>
          <w:color w:val="000000"/>
        </w:rPr>
        <w:t>covered</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 техника, поступака и систематских акција које ће се користити за контролу и проверу пројекта када се ради о пројектовању </w:t>
      </w:r>
      <w:r w:rsidR="00CA7389" w:rsidRPr="008C6756">
        <w:rPr>
          <w:color w:val="000000"/>
          <w:lang w:val="sr-Cyrl-CS"/>
        </w:rPr>
        <w:t xml:space="preserve">  чинилаца интероперабилности</w:t>
      </w:r>
      <w:r w:rsidR="00C53819" w:rsidRPr="008C6756">
        <w:rPr>
          <w:color w:val="000000"/>
          <w:lang w:val="sr-Cyrl-CS"/>
        </w:rPr>
        <w:t xml:space="preserve"> /елемената структурног подсистема</w:t>
      </w:r>
      <w:r w:rsidRPr="008C6756">
        <w:rPr>
          <w:color w:val="000000"/>
          <w:lang w:val="sr-Cyrl-CS"/>
        </w:rPr>
        <w:t xml:space="preserve">  који припадају обухваћеној категорији производа;</w:t>
      </w:r>
      <w:r w:rsidRPr="008C6756">
        <w:rPr>
          <w:rStyle w:val="tw4winMark"/>
          <w:rFonts w:eastAsia="Calibri"/>
          <w:color w:val="000000"/>
          <w:lang w:val="sr-Cyrl-CS"/>
        </w:rPr>
        <w:t>&lt;0}</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corresponding</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control</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techniques</w:t>
      </w:r>
      <w:r w:rsidRPr="008C6756">
        <w:rPr>
          <w:noProof/>
          <w:vanish/>
          <w:color w:val="000000"/>
          <w:lang w:val="sr-Cyrl-CS"/>
        </w:rPr>
        <w:t xml:space="preserve">, </w:t>
      </w:r>
      <w:r w:rsidRPr="008C6756">
        <w:rPr>
          <w:noProof/>
          <w:vanish/>
          <w:color w:val="000000"/>
        </w:rPr>
        <w:t>processes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systematic</w:t>
      </w:r>
      <w:r w:rsidRPr="008C6756">
        <w:rPr>
          <w:noProof/>
          <w:vanish/>
          <w:color w:val="000000"/>
          <w:lang w:val="sr-Cyrl-CS"/>
        </w:rPr>
        <w:t xml:space="preserve"> </w:t>
      </w:r>
      <w:r w:rsidRPr="008C6756">
        <w:rPr>
          <w:noProof/>
          <w:vanish/>
          <w:color w:val="000000"/>
        </w:rPr>
        <w:t>actions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used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одговарајућих техника, процеса и систематских акција које ће се користити у производњи, контроли квалитета и управљању квалитетом;</w:t>
      </w:r>
      <w:r w:rsidRPr="008C6756">
        <w:rPr>
          <w:rStyle w:val="tw4winMark"/>
          <w:rFonts w:eastAsia="Calibri"/>
          <w:color w:val="000000"/>
          <w:lang w:val="sr-Cyrl-CS"/>
        </w:rPr>
        <w:t>&lt;0}</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before</w:t>
      </w:r>
      <w:r w:rsidRPr="008C6756">
        <w:rPr>
          <w:noProof/>
          <w:vanish/>
          <w:color w:val="000000"/>
          <w:lang w:val="sr-Cyrl-CS"/>
        </w:rPr>
        <w:t xml:space="preserve">, </w:t>
      </w:r>
      <w:r w:rsidRPr="008C6756">
        <w:rPr>
          <w:noProof/>
          <w:vanish/>
          <w:color w:val="000000"/>
        </w:rPr>
        <w:t>during</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after</w:t>
      </w:r>
      <w:r w:rsidRPr="008C6756">
        <w:rPr>
          <w:noProof/>
          <w:vanish/>
          <w:color w:val="000000"/>
          <w:lang w:val="sr-Cyrl-CS"/>
        </w:rPr>
        <w:t xml:space="preserve"> </w:t>
      </w:r>
      <w:r w:rsidRPr="008C6756">
        <w:rPr>
          <w:noProof/>
          <w:vanish/>
          <w:color w:val="000000"/>
        </w:rPr>
        <w:t>manufacture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frequency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they</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испитивања и тестова који се изводе пре, за време и после производње и учесталост њиховог извођења; </w:t>
      </w:r>
      <w:r w:rsidRPr="008C6756">
        <w:rPr>
          <w:rStyle w:val="tw4winMark"/>
          <w:rFonts w:eastAsia="Calibri"/>
          <w:color w:val="000000"/>
          <w:lang w:val="sr-Cyrl-CS"/>
        </w:rPr>
        <w:t>&lt;0}</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records</w:t>
      </w:r>
      <w:r w:rsidRPr="008C6756">
        <w:rPr>
          <w:noProof/>
          <w:vanish/>
          <w:color w:val="000000"/>
          <w:lang w:val="sr-Cyrl-CS"/>
        </w:rPr>
        <w:t xml:space="preserve">, </w:t>
      </w:r>
      <w:r w:rsidRPr="008C6756">
        <w:rPr>
          <w:noProof/>
          <w:vanish/>
          <w:color w:val="000000"/>
        </w:rPr>
        <w:t>such</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inspection</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data</w:t>
      </w:r>
      <w:r w:rsidRPr="008C6756">
        <w:rPr>
          <w:noProof/>
          <w:vanish/>
          <w:color w:val="000000"/>
          <w:lang w:val="sr-Cyrl-CS"/>
        </w:rPr>
        <w:t xml:space="preserve">, </w:t>
      </w:r>
      <w:r w:rsidRPr="008C6756">
        <w:rPr>
          <w:noProof/>
          <w:vanish/>
          <w:color w:val="000000"/>
        </w:rPr>
        <w:t>calibration</w:t>
      </w:r>
      <w:r w:rsidRPr="008C6756">
        <w:rPr>
          <w:noProof/>
          <w:vanish/>
          <w:color w:val="000000"/>
          <w:lang w:val="sr-Cyrl-CS"/>
        </w:rPr>
        <w:t xml:space="preserve"> </w:t>
      </w:r>
      <w:r w:rsidRPr="008C6756">
        <w:rPr>
          <w:noProof/>
          <w:vanish/>
          <w:color w:val="000000"/>
        </w:rPr>
        <w:t>data</w:t>
      </w:r>
      <w:r w:rsidRPr="008C6756">
        <w:rPr>
          <w:noProof/>
          <w:vanish/>
          <w:color w:val="000000"/>
          <w:lang w:val="sr-Cyrl-CS"/>
        </w:rPr>
        <w:t xml:space="preserve">, </w:t>
      </w:r>
      <w:r w:rsidRPr="008C6756">
        <w:rPr>
          <w:noProof/>
          <w:vanish/>
          <w:color w:val="000000"/>
        </w:rPr>
        <w:t>qualification</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personnel</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etc</w:t>
      </w:r>
      <w:r w:rsidRPr="008C6756">
        <w:rPr>
          <w:noProof/>
          <w:vanish/>
          <w:color w:val="000000"/>
          <w:lang w:val="sr-Cyrl-CS"/>
        </w:rPr>
        <w:t xml:space="preserve">., </w:t>
      </w:r>
      <w:r w:rsidRPr="008C6756">
        <w:rPr>
          <w:noProof/>
          <w:vanish/>
          <w:color w:val="000000"/>
        </w:rPr>
        <w:t>and</w:t>
      </w:r>
      <w:r w:rsidRPr="008C6756">
        <w:rPr>
          <w:rStyle w:val="tw4winMark"/>
          <w:rFonts w:eastAsia="Calibri"/>
          <w:color w:val="000000"/>
          <w:lang w:val="sr-Cyrl-CS"/>
        </w:rPr>
        <w:t>&lt;}96{&gt;</w:t>
      </w:r>
      <w:r w:rsidRPr="008C6756">
        <w:rPr>
          <w:color w:val="000000"/>
          <w:lang w:val="sr-Cyrl-CS"/>
        </w:rPr>
        <w:t xml:space="preserve">- евиденција о квалитету као што су извештаји о </w:t>
      </w:r>
      <w:r w:rsidR="00C53819" w:rsidRPr="008C6756">
        <w:rPr>
          <w:color w:val="000000"/>
          <w:lang w:val="sr-Cyrl-CS"/>
        </w:rPr>
        <w:t>проверама</w:t>
      </w:r>
      <w:r w:rsidRPr="008C6756">
        <w:rPr>
          <w:color w:val="000000"/>
          <w:lang w:val="sr-Cyrl-CS"/>
        </w:rPr>
        <w:t xml:space="preserve">  и подаци о тестирању, подаци о баждарењу, извештаји о стручној спреми особља, итд, и</w:t>
      </w:r>
      <w:r w:rsidRPr="008C6756">
        <w:rPr>
          <w:rStyle w:val="tw4winMark"/>
          <w:rFonts w:eastAsia="Calibri"/>
          <w:color w:val="000000"/>
          <w:lang w:val="sr-Cyrl-CS"/>
        </w:rPr>
        <w:t>&lt;0}</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means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monitoring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achievement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required</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product</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effective</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w:t>
      </w:r>
      <w:r w:rsidRPr="008C6756">
        <w:rPr>
          <w:rStyle w:val="tw4winMark"/>
          <w:rFonts w:eastAsia="Calibri"/>
          <w:color w:val="000000"/>
          <w:lang w:val="sr-Cyrl-CS"/>
        </w:rPr>
        <w:t>&lt;}89{&gt;</w:t>
      </w:r>
      <w:r w:rsidRPr="008C6756">
        <w:rPr>
          <w:color w:val="000000"/>
          <w:lang w:val="sr-Cyrl-CS"/>
        </w:rPr>
        <w:t>- начина праћења постизања жељеног квалитета производа и делотворности  система управљања квалитетом.</w:t>
      </w:r>
      <w:r w:rsidRPr="008C6756">
        <w:rPr>
          <w:rStyle w:val="tw4winMark"/>
          <w:rFonts w:eastAsia="Calibri"/>
          <w:color w:val="000000"/>
          <w:lang w:val="sr-Cyrl-CS"/>
        </w:rPr>
        <w:t>&lt;0}</w:t>
      </w:r>
    </w:p>
    <w:p w:rsidR="00E36E45" w:rsidRPr="008C6756" w:rsidRDefault="00E36E45"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3.3.   </w:t>
      </w:r>
      <w:r w:rsidRPr="008C6756">
        <w:rPr>
          <w:color w:val="000000"/>
          <w:lang w:val="sr-Cyrl-CS"/>
        </w:rPr>
        <w:tab/>
        <w:t xml:space="preserve">  Тело за оцену усаглашености</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assess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determine</w:t>
      </w:r>
      <w:r w:rsidRPr="008C6756">
        <w:rPr>
          <w:noProof/>
          <w:vanish/>
          <w:color w:val="000000"/>
          <w:lang w:val="sr-Cyrl-CS"/>
        </w:rPr>
        <w:t xml:space="preserve"> </w:t>
      </w:r>
      <w:r w:rsidRPr="008C6756">
        <w:rPr>
          <w:noProof/>
          <w:vanish/>
          <w:color w:val="000000"/>
        </w:rPr>
        <w:t>whether</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satisfies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3.2.</w:t>
      </w:r>
      <w:r w:rsidRPr="008C6756">
        <w:rPr>
          <w:rStyle w:val="tw4winMark"/>
          <w:rFonts w:eastAsia="Calibri"/>
          <w:color w:val="000000"/>
          <w:lang w:val="sr-Cyrl-CS"/>
        </w:rPr>
        <w:t xml:space="preserve">&lt;}96{&gt;тело </w:t>
      </w:r>
      <w:r w:rsidRPr="008C6756">
        <w:rPr>
          <w:color w:val="000000"/>
          <w:lang w:val="sr-Cyrl-CS"/>
        </w:rPr>
        <w:t xml:space="preserve"> оцењује систем управљања квалитетом како би утврдило да ли он испуњава захтеве из тачке 3.2. </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It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presume</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respect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elements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comply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corresponding</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standard</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implements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standard</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Оно претпоставља усаглашеност са тим захтевима у погледу елемената система управљања квалитетом који су у складу са одговарајућим спецификацијама  националног стандарда којим се имплементира меродавни стандард управљања квалитетом, признатим стандардима и/или техничким спецификацијама.</w:t>
      </w:r>
      <w:r w:rsidRPr="008C6756">
        <w:rPr>
          <w:rStyle w:val="tw4winMark"/>
          <w:rFonts w:eastAsia="Calibri"/>
          <w:color w:val="000000"/>
          <w:highlight w:val="yellow"/>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When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operates</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certified</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certified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accredited</w:t>
      </w:r>
      <w:r w:rsidRPr="008C6756">
        <w:rPr>
          <w:noProof/>
          <w:vanish/>
          <w:color w:val="000000"/>
          <w:lang w:val="sr-Cyrl-CS"/>
        </w:rPr>
        <w:t xml:space="preserve"> </w:t>
      </w:r>
      <w:r w:rsidRPr="008C6756">
        <w:rPr>
          <w:noProof/>
          <w:vanish/>
          <w:color w:val="000000"/>
        </w:rPr>
        <w:t>certification</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take</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into</w:t>
      </w:r>
      <w:r w:rsidRPr="008C6756">
        <w:rPr>
          <w:noProof/>
          <w:vanish/>
          <w:color w:val="000000"/>
          <w:lang w:val="sr-Cyrl-CS"/>
        </w:rPr>
        <w:t xml:space="preserve"> </w:t>
      </w:r>
      <w:r w:rsidRPr="008C6756">
        <w:rPr>
          <w:noProof/>
          <w:vanish/>
          <w:color w:val="000000"/>
        </w:rPr>
        <w:t>account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w:t>
      </w:r>
      <w:r w:rsidRPr="008C6756">
        <w:rPr>
          <w:rStyle w:val="tw4winMark"/>
          <w:rFonts w:eastAsia="Calibri"/>
          <w:color w:val="000000"/>
          <w:lang w:val="sr-Cyrl-CS"/>
        </w:rPr>
        <w:t>&lt;}92{&gt;</w:t>
      </w:r>
      <w:r w:rsidRPr="008C6756">
        <w:rPr>
          <w:color w:val="000000"/>
          <w:lang w:val="sr-Cyrl-CS"/>
        </w:rPr>
        <w:t xml:space="preserve">Када произвођач у пројектовању и производњи одговарајућег </w:t>
      </w:r>
      <w:r w:rsidR="00CA7389" w:rsidRPr="008C6756">
        <w:rPr>
          <w:color w:val="000000"/>
          <w:lang w:val="sr-Cyrl-CS"/>
        </w:rPr>
        <w:t xml:space="preserve">  чиниоца интероперабилности</w:t>
      </w:r>
      <w:r w:rsidR="00C53819" w:rsidRPr="008C6756">
        <w:rPr>
          <w:color w:val="000000"/>
          <w:lang w:val="sr-Cyrl-CS"/>
        </w:rPr>
        <w:t>/елемента структурног подсистема</w:t>
      </w:r>
      <w:r w:rsidRPr="008C6756">
        <w:rPr>
          <w:color w:val="000000"/>
          <w:lang w:val="sr-Cyrl-CS"/>
        </w:rPr>
        <w:t xml:space="preserve"> користи систем управљања квалитетом који је сертификовало акредитовано сертификационо тело, тело за оцену усаглашености то узима у обзир приликом оцењивања.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In</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case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detailed</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specific</w:t>
      </w:r>
      <w:r w:rsidRPr="008C6756">
        <w:rPr>
          <w:noProof/>
          <w:vanish/>
          <w:color w:val="000000"/>
          <w:lang w:val="sr-Cyrl-CS"/>
        </w:rPr>
        <w:t xml:space="preserve"> </w:t>
      </w:r>
      <w:r w:rsidRPr="008C6756">
        <w:rPr>
          <w:noProof/>
          <w:vanish/>
          <w:color w:val="000000"/>
        </w:rPr>
        <w:t>documents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records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only</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У том случају, тело за оцену усаглашености врши детаљну процену посебне документације и записа о систему управљања квалитетом само за тај </w:t>
      </w:r>
      <w:r w:rsidR="00236878" w:rsidRPr="008C6756">
        <w:rPr>
          <w:color w:val="000000"/>
          <w:lang w:val="sr-Cyrl-CS"/>
        </w:rPr>
        <w:t xml:space="preserve">  чинилац интероперабилности</w:t>
      </w:r>
      <w:r w:rsidRPr="008C6756">
        <w:rPr>
          <w:color w:val="000000"/>
          <w:lang w:val="sr-Cyrl-CS"/>
        </w:rPr>
        <w:t>.</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assess</w:t>
      </w:r>
      <w:r w:rsidRPr="008C6756">
        <w:rPr>
          <w:noProof/>
          <w:vanish/>
          <w:color w:val="000000"/>
          <w:lang w:val="sr-Cyrl-CS"/>
        </w:rPr>
        <w:t xml:space="preserve"> </w:t>
      </w:r>
      <w:r w:rsidRPr="008C6756">
        <w:rPr>
          <w:noProof/>
          <w:vanish/>
          <w:color w:val="000000"/>
        </w:rPr>
        <w:t>again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entire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manual</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procedures</w:t>
      </w:r>
      <w:r w:rsidRPr="008C6756">
        <w:rPr>
          <w:noProof/>
          <w:vanish/>
          <w:color w:val="000000"/>
          <w:lang w:val="sr-Cyrl-CS"/>
        </w:rPr>
        <w:t xml:space="preserve"> </w:t>
      </w:r>
      <w:r w:rsidRPr="008C6756">
        <w:rPr>
          <w:noProof/>
          <w:vanish/>
          <w:color w:val="000000"/>
        </w:rPr>
        <w:t>already</w:t>
      </w:r>
      <w:r w:rsidRPr="008C6756">
        <w:rPr>
          <w:noProof/>
          <w:vanish/>
          <w:color w:val="000000"/>
          <w:lang w:val="sr-Cyrl-CS"/>
        </w:rPr>
        <w:t xml:space="preserve"> </w:t>
      </w:r>
      <w:r w:rsidRPr="008C6756">
        <w:rPr>
          <w:noProof/>
          <w:vanish/>
          <w:color w:val="000000"/>
        </w:rPr>
        <w:t>assessed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certification</w:t>
      </w:r>
      <w:r w:rsidRPr="008C6756">
        <w:rPr>
          <w:noProof/>
          <w:vanish/>
          <w:color w:val="000000"/>
          <w:lang w:val="sr-Cyrl-CS"/>
        </w:rPr>
        <w:t xml:space="preserve"> </w:t>
      </w:r>
      <w:r w:rsidRPr="008C6756">
        <w:rPr>
          <w:noProof/>
          <w:vanish/>
          <w:color w:val="000000"/>
        </w:rPr>
        <w:t>body</w:t>
      </w:r>
      <w:r w:rsidRPr="008C6756">
        <w:rPr>
          <w:noProof/>
          <w:vanish/>
          <w:color w:val="000000"/>
          <w:lang w:val="sr-Cyrl-CS"/>
        </w:rPr>
        <w:t>.</w:t>
      </w:r>
      <w:r w:rsidRPr="008C6756">
        <w:rPr>
          <w:rStyle w:val="tw4winMark"/>
          <w:rFonts w:eastAsia="Calibri"/>
          <w:color w:val="000000"/>
          <w:lang w:val="sr-Cyrl-CS"/>
        </w:rPr>
        <w:t>&lt;}96{&gt;Тело за оцену усаглашености</w:t>
      </w:r>
      <w:r w:rsidRPr="008C6756">
        <w:rPr>
          <w:color w:val="000000"/>
          <w:lang w:val="sr-Cyrl-CS"/>
        </w:rPr>
        <w:t xml:space="preserve"> Тело за оцену усаглашености не оцењује поново цео приручник за квалитет и све поступке које је већ оценило сертификационо тело за систем управљања квалитетом.</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In</w:t>
      </w:r>
      <w:r w:rsidRPr="008C6756">
        <w:rPr>
          <w:noProof/>
          <w:vanish/>
          <w:color w:val="000000"/>
          <w:lang w:val="sr-Cyrl-CS"/>
        </w:rPr>
        <w:t xml:space="preserve"> </w:t>
      </w:r>
      <w:r w:rsidRPr="008C6756">
        <w:rPr>
          <w:noProof/>
          <w:vanish/>
          <w:color w:val="000000"/>
        </w:rPr>
        <w:t>addition</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experience</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auditing</w:t>
      </w:r>
      <w:r w:rsidRPr="008C6756">
        <w:rPr>
          <w:noProof/>
          <w:vanish/>
          <w:color w:val="000000"/>
          <w:lang w:val="sr-Cyrl-CS"/>
        </w:rPr>
        <w:t xml:space="preserve"> </w:t>
      </w:r>
      <w:r w:rsidRPr="008C6756">
        <w:rPr>
          <w:noProof/>
          <w:vanish/>
          <w:color w:val="000000"/>
        </w:rPr>
        <w:t>team</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least</w:t>
      </w:r>
      <w:r w:rsidRPr="008C6756">
        <w:rPr>
          <w:noProof/>
          <w:vanish/>
          <w:color w:val="000000"/>
          <w:lang w:val="sr-Cyrl-CS"/>
        </w:rPr>
        <w:t xml:space="preserve"> </w:t>
      </w:r>
      <w:r w:rsidRPr="008C6756">
        <w:rPr>
          <w:noProof/>
          <w:vanish/>
          <w:color w:val="000000"/>
        </w:rPr>
        <w:t>one</w:t>
      </w:r>
      <w:r w:rsidRPr="008C6756">
        <w:rPr>
          <w:noProof/>
          <w:vanish/>
          <w:color w:val="000000"/>
          <w:lang w:val="sr-Cyrl-CS"/>
        </w:rPr>
        <w:t xml:space="preserve"> </w:t>
      </w:r>
      <w:r w:rsidRPr="008C6756">
        <w:rPr>
          <w:noProof/>
          <w:vanish/>
          <w:color w:val="000000"/>
        </w:rPr>
        <w:t>member</w:t>
      </w:r>
      <w:r w:rsidRPr="008C6756">
        <w:rPr>
          <w:noProof/>
          <w:vanish/>
          <w:color w:val="000000"/>
          <w:lang w:val="sr-Cyrl-CS"/>
        </w:rPr>
        <w:t xml:space="preserve"> </w:t>
      </w:r>
      <w:r w:rsidRPr="008C6756">
        <w:rPr>
          <w:noProof/>
          <w:vanish/>
          <w:color w:val="000000"/>
        </w:rPr>
        <w:t>experienced</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assessor</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field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product</w:t>
      </w:r>
      <w:r w:rsidRPr="008C6756">
        <w:rPr>
          <w:noProof/>
          <w:vanish/>
          <w:color w:val="000000"/>
          <w:lang w:val="sr-Cyrl-CS"/>
        </w:rPr>
        <w:t xml:space="preserve"> </w:t>
      </w:r>
      <w:r w:rsidRPr="008C6756">
        <w:rPr>
          <w:noProof/>
          <w:vanish/>
          <w:color w:val="000000"/>
        </w:rPr>
        <w:t>technology</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knowledge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rStyle w:val="tw4winMark"/>
          <w:rFonts w:eastAsia="Calibri"/>
          <w:color w:val="000000"/>
          <w:lang w:val="sr-Cyrl-CS"/>
        </w:rPr>
        <w:t>&lt;}88{&gt;</w:t>
      </w:r>
      <w:r w:rsidRPr="008C6756">
        <w:rPr>
          <w:color w:val="000000"/>
          <w:lang w:val="sr-Cyrl-CS"/>
        </w:rPr>
        <w:t xml:space="preserve">Поред искуства у систему управљања квалитетом, тим  који обавља </w:t>
      </w:r>
      <w:r w:rsidR="00791562" w:rsidRPr="008C6756">
        <w:rPr>
          <w:color w:val="000000"/>
          <w:lang w:val="sr-Cyrl-CS"/>
        </w:rPr>
        <w:t>проверу</w:t>
      </w:r>
      <w:r w:rsidRPr="008C6756">
        <w:rPr>
          <w:color w:val="000000"/>
          <w:lang w:val="sr-Cyrl-CS"/>
        </w:rPr>
        <w:t xml:space="preserve"> има најмање још једног члана са искуством оцењивача у области одговарајућег </w:t>
      </w:r>
      <w:r w:rsidR="00CA7389" w:rsidRPr="008C6756">
        <w:rPr>
          <w:color w:val="000000"/>
          <w:lang w:val="sr-Cyrl-CS"/>
        </w:rPr>
        <w:t xml:space="preserve">  чиниоца интероперабилности</w:t>
      </w:r>
      <w:r w:rsidR="00C53819" w:rsidRPr="008C6756">
        <w:rPr>
          <w:color w:val="000000"/>
          <w:lang w:val="sr-Cyrl-CS"/>
        </w:rPr>
        <w:t>/елемента структурног подсистема</w:t>
      </w:r>
      <w:r w:rsidRPr="008C6756">
        <w:rPr>
          <w:color w:val="000000"/>
          <w:lang w:val="sr-Cyrl-CS"/>
        </w:rPr>
        <w:t xml:space="preserve"> и технологији одређеног производа и познавање захтева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националних железничких техничких прописа.</w:t>
      </w:r>
      <w:r w:rsidRPr="008C6756">
        <w:rPr>
          <w:rStyle w:val="tw4winMark"/>
          <w:rFonts w:eastAsia="Calibri"/>
          <w:color w:val="000000"/>
          <w:lang w:val="sr-Cyrl-CS"/>
        </w:rPr>
        <w:t>&lt;0}</w:t>
      </w:r>
      <w:r w:rsidRPr="008C6756">
        <w:rPr>
          <w:color w:val="000000"/>
          <w:lang w:val="sr-Cyrl-CS"/>
        </w:rPr>
        <w:t xml:space="preserve"> </w:t>
      </w:r>
      <w:r w:rsidR="00791562" w:rsidRPr="008C6756">
        <w:rPr>
          <w:color w:val="000000"/>
          <w:lang w:val="sr-Cyrl-CS"/>
        </w:rPr>
        <w:t xml:space="preserve">Провера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audit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include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visit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premises</w:t>
      </w:r>
      <w:r w:rsidRPr="008C6756">
        <w:rPr>
          <w:noProof/>
          <w:vanish/>
          <w:color w:val="000000"/>
          <w:lang w:val="sr-Cyrl-CS"/>
        </w:rPr>
        <w:t>.</w:t>
      </w:r>
      <w:r w:rsidRPr="008C6756">
        <w:rPr>
          <w:rStyle w:val="tw4winMark"/>
          <w:rFonts w:eastAsia="Calibri"/>
          <w:color w:val="000000"/>
          <w:lang w:val="sr-Cyrl-CS"/>
        </w:rPr>
        <w:t>&lt;}96{&gt;Контрола</w:t>
      </w:r>
      <w:r w:rsidRPr="008C6756">
        <w:rPr>
          <w:color w:val="000000"/>
          <w:lang w:val="sr-Cyrl-CS"/>
        </w:rPr>
        <w:t xml:space="preserve"> укључује посету пословних просторија произвођача ради оцењивања.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auditing</w:t>
      </w:r>
      <w:r w:rsidRPr="008C6756">
        <w:rPr>
          <w:noProof/>
          <w:vanish/>
          <w:color w:val="000000"/>
          <w:lang w:val="sr-Cyrl-CS"/>
        </w:rPr>
        <w:t xml:space="preserve"> </w:t>
      </w:r>
      <w:r w:rsidRPr="008C6756">
        <w:rPr>
          <w:noProof/>
          <w:vanish/>
          <w:color w:val="000000"/>
        </w:rPr>
        <w:t>team</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review</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3.1, </w:t>
      </w:r>
      <w:r w:rsidRPr="008C6756">
        <w:rPr>
          <w:noProof/>
          <w:vanish/>
          <w:color w:val="000000"/>
        </w:rPr>
        <w:t>second</w:t>
      </w:r>
      <w:r w:rsidRPr="008C6756">
        <w:rPr>
          <w:noProof/>
          <w:vanish/>
          <w:color w:val="000000"/>
          <w:lang w:val="sr-Cyrl-CS"/>
        </w:rPr>
        <w:t xml:space="preserve"> </w:t>
      </w:r>
      <w:r w:rsidRPr="008C6756">
        <w:rPr>
          <w:noProof/>
          <w:vanish/>
          <w:color w:val="000000"/>
        </w:rPr>
        <w:t>indent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verify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ability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identify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carry</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view</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ensuring</w:t>
      </w:r>
      <w:r w:rsidRPr="008C6756">
        <w:rPr>
          <w:noProof/>
          <w:vanish/>
          <w:color w:val="000000"/>
          <w:lang w:val="sr-Cyrl-CS"/>
        </w:rPr>
        <w:t xml:space="preserve"> </w:t>
      </w:r>
      <w:r w:rsidRPr="008C6756">
        <w:rPr>
          <w:noProof/>
          <w:vanish/>
          <w:color w:val="000000"/>
        </w:rPr>
        <w:t>compliance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w:t>
      </w:r>
      <w:r w:rsidRPr="008C6756">
        <w:rPr>
          <w:rStyle w:val="tw4winMark"/>
          <w:rFonts w:eastAsia="Calibri"/>
          <w:color w:val="000000"/>
          <w:lang w:val="sr-Cyrl-CS"/>
        </w:rPr>
        <w:t>&lt;}91{&gt;</w:t>
      </w:r>
      <w:r w:rsidRPr="008C6756">
        <w:rPr>
          <w:color w:val="000000"/>
          <w:lang w:val="sr-Cyrl-CS"/>
        </w:rPr>
        <w:t xml:space="preserve"> Тим  који обавља </w:t>
      </w:r>
      <w:r w:rsidR="00791562" w:rsidRPr="008C6756">
        <w:rPr>
          <w:color w:val="000000"/>
          <w:lang w:val="sr-Cyrl-CS"/>
        </w:rPr>
        <w:t>проверу</w:t>
      </w:r>
      <w:r w:rsidRPr="008C6756">
        <w:rPr>
          <w:color w:val="000000"/>
          <w:lang w:val="sr-Cyrl-CS"/>
        </w:rPr>
        <w:t xml:space="preserve"> прегледа техничку документацију из тачке 3.1</w:t>
      </w:r>
      <w:r w:rsidR="003F46C4" w:rsidRPr="008C6756">
        <w:rPr>
          <w:color w:val="000000"/>
          <w:lang w:val="sr-Cyrl-CS"/>
        </w:rPr>
        <w:t>.</w:t>
      </w:r>
      <w:r w:rsidRPr="008C6756">
        <w:rPr>
          <w:color w:val="000000"/>
          <w:lang w:val="sr-Cyrl-CS"/>
        </w:rPr>
        <w:t xml:space="preserve">, друга алинеја, ради провере способности произвођача да препозна захтеве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националних железничких техничких прописа и изврши потребн</w:t>
      </w:r>
      <w:r w:rsidRPr="008C6756">
        <w:rPr>
          <w:color w:val="000000"/>
        </w:rPr>
        <w:t>a</w:t>
      </w:r>
      <w:r w:rsidRPr="008C6756">
        <w:rPr>
          <w:color w:val="000000"/>
          <w:lang w:val="sr-Cyrl-CS"/>
        </w:rPr>
        <w:t xml:space="preserve"> испитивања у циљу обезбеђења сагласности </w:t>
      </w:r>
      <w:r w:rsidR="00CA7389" w:rsidRPr="008C6756">
        <w:rPr>
          <w:color w:val="000000"/>
          <w:lang w:val="sr-Cyrl-CS"/>
        </w:rPr>
        <w:t xml:space="preserve">  чиниоца интероперабилности</w:t>
      </w:r>
      <w:r w:rsidR="00C53819" w:rsidRPr="008C6756">
        <w:rPr>
          <w:color w:val="000000"/>
          <w:lang w:val="sr-Cyrl-CS"/>
        </w:rPr>
        <w:t>/елемента структурног подсистема</w:t>
      </w:r>
      <w:r w:rsidRPr="008C6756">
        <w:rPr>
          <w:color w:val="000000"/>
          <w:lang w:val="sr-Cyrl-CS"/>
        </w:rPr>
        <w:t xml:space="preserve"> са тим захтевима. </w:t>
      </w:r>
      <w:r w:rsidRPr="008C6756">
        <w:rPr>
          <w:rStyle w:val="tw4winMark"/>
          <w:rFonts w:eastAsia="Calibri"/>
          <w:color w:val="000000"/>
          <w:lang w:val="sr-Cyrl-CS"/>
        </w:rPr>
        <w:t>&lt;0}{0&gt;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decision</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Произвођач или његов овлашћени заступник обавештавају се о одлуци.</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notification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conclusions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audit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reasoned</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decision</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Обавештење садржи закључке </w:t>
      </w:r>
      <w:r w:rsidR="00791562" w:rsidRPr="008C6756">
        <w:rPr>
          <w:color w:val="000000"/>
          <w:lang w:val="sr-Cyrl-CS"/>
        </w:rPr>
        <w:t>провере</w:t>
      </w:r>
      <w:r w:rsidRPr="008C6756">
        <w:rPr>
          <w:color w:val="000000"/>
          <w:lang w:val="sr-Cyrl-CS"/>
        </w:rPr>
        <w:t xml:space="preserve"> и образложену одлуку оцене.</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satisfying</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3.2 </w:t>
      </w:r>
      <w:r w:rsidRPr="008C6756">
        <w:rPr>
          <w:noProof/>
          <w:vanish/>
          <w:color w:val="000000"/>
        </w:rPr>
        <w:t>are</w:t>
      </w:r>
      <w:r w:rsidRPr="008C6756">
        <w:rPr>
          <w:noProof/>
          <w:vanish/>
          <w:color w:val="000000"/>
          <w:lang w:val="sr-Cyrl-CS"/>
        </w:rPr>
        <w:t xml:space="preserve"> </w:t>
      </w:r>
      <w:r w:rsidRPr="008C6756">
        <w:rPr>
          <w:noProof/>
          <w:vanish/>
          <w:color w:val="000000"/>
        </w:rPr>
        <w:t>met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issue</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approval</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Уколико је оцена система управљања квалитетом обезбедила задовољавајући доказ да су захтеви из тачке 3.2. испуњени, тело за оцену усаглашености подносиоцу захтева издаје одобрење система управљања квалитетом. </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3.4.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undertake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fulfil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obligations</w:t>
      </w:r>
      <w:r w:rsidRPr="008C6756">
        <w:rPr>
          <w:noProof/>
          <w:vanish/>
          <w:color w:val="000000"/>
          <w:lang w:val="sr-Cyrl-CS"/>
        </w:rPr>
        <w:t xml:space="preserve"> </w:t>
      </w:r>
      <w:r w:rsidRPr="008C6756">
        <w:rPr>
          <w:noProof/>
          <w:vanish/>
          <w:color w:val="000000"/>
        </w:rPr>
        <w:t>arising</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maintain</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so</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remains</w:t>
      </w:r>
      <w:r w:rsidRPr="008C6756">
        <w:rPr>
          <w:noProof/>
          <w:vanish/>
          <w:color w:val="000000"/>
          <w:lang w:val="sr-Cyrl-CS"/>
        </w:rPr>
        <w:t xml:space="preserve"> </w:t>
      </w:r>
      <w:r w:rsidRPr="008C6756">
        <w:rPr>
          <w:noProof/>
          <w:vanish/>
          <w:color w:val="000000"/>
        </w:rPr>
        <w:t>adequate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efficient</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Произвођач се обавезује да  испуни обавезе које произилазе из одобреног система управљања квалитетом, као и да ће систем остати адекватан и ефикасан.  </w:t>
      </w:r>
      <w:r w:rsidRPr="008C6756">
        <w:rPr>
          <w:rStyle w:val="tw4winMark"/>
          <w:rFonts w:eastAsia="Calibri"/>
          <w:color w:val="000000"/>
          <w:lang w:val="sr-Cyrl-CS"/>
        </w:rPr>
        <w:t>&lt;0}</w:t>
      </w:r>
    </w:p>
    <w:p w:rsidR="00E36E45" w:rsidRPr="008C6756" w:rsidRDefault="00E36E45"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3.5.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informed</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intended</w:t>
      </w:r>
      <w:r w:rsidRPr="008C6756">
        <w:rPr>
          <w:noProof/>
          <w:vanish/>
          <w:color w:val="000000"/>
          <w:lang w:val="sr-Cyrl-CS"/>
        </w:rPr>
        <w:t xml:space="preserve"> </w:t>
      </w:r>
      <w:r w:rsidRPr="008C6756">
        <w:rPr>
          <w:noProof/>
          <w:vanish/>
          <w:color w:val="000000"/>
        </w:rPr>
        <w:t>change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having</w:t>
      </w:r>
      <w:r w:rsidRPr="008C6756">
        <w:rPr>
          <w:noProof/>
          <w:vanish/>
          <w:color w:val="000000"/>
          <w:lang w:val="sr-Cyrl-CS"/>
        </w:rPr>
        <w:t xml:space="preserve"> </w:t>
      </w:r>
      <w:r w:rsidRPr="008C6756">
        <w:rPr>
          <w:noProof/>
          <w:vanish/>
          <w:color w:val="000000"/>
        </w:rPr>
        <w:t>impact</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including</w:t>
      </w:r>
      <w:r w:rsidRPr="008C6756">
        <w:rPr>
          <w:noProof/>
          <w:vanish/>
          <w:color w:val="000000"/>
          <w:lang w:val="sr-Cyrl-CS"/>
        </w:rPr>
        <w:t xml:space="preserve"> </w:t>
      </w:r>
      <w:r w:rsidRPr="008C6756">
        <w:rPr>
          <w:noProof/>
          <w:vanish/>
          <w:color w:val="000000"/>
        </w:rPr>
        <w:t>changes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Произвођач обавештава тело за оцену усаглашености које је одобрило систем управљања квалитетом, о планираним променама у систему управљања квалитетом које утичу на чинилац интероперабилности/елемент подистема, укључујући промене у сертификату за систем управљања квалитетом.</w:t>
      </w:r>
    </w:p>
    <w:p w:rsidR="005A58F6" w:rsidRPr="008C6756" w:rsidRDefault="005A58F6" w:rsidP="005A58F6">
      <w:pPr>
        <w:ind w:firstLine="720"/>
        <w:jc w:val="both"/>
        <w:rPr>
          <w:color w:val="000000"/>
          <w:lang w:val="sr-Cyrl-CS"/>
        </w:rPr>
      </w:pPr>
      <w:r w:rsidRPr="008C6756">
        <w:rPr>
          <w:rStyle w:val="tw4winMark"/>
          <w:rFonts w:ascii="Times New Roman" w:eastAsia="Calibri" w:hAnsi="Times New Roman"/>
          <w:vanish w:val="0"/>
          <w:color w:val="000000"/>
          <w:vertAlign w:val="baseline"/>
          <w:lang w:val="sr-Cyrl-CS"/>
        </w:rPr>
        <w:lastRenderedPageBreak/>
        <w:t>Т</w:t>
      </w:r>
      <w:r w:rsidRPr="008C6756">
        <w:rPr>
          <w:rStyle w:val="tw4winMark"/>
          <w:rFonts w:ascii="Times New Roman" w:eastAsia="Calibri" w:hAnsi="Times New Roman"/>
          <w:color w:val="000000"/>
          <w:lang w:val="sr-Cyrl-CS"/>
        </w:rPr>
        <w:t>&lt;0}{0&gt;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evaluate</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proposed</w:t>
      </w:r>
      <w:r w:rsidRPr="008C6756">
        <w:rPr>
          <w:noProof/>
          <w:vanish/>
          <w:color w:val="000000"/>
          <w:lang w:val="sr-Cyrl-CS"/>
        </w:rPr>
        <w:t xml:space="preserve"> </w:t>
      </w:r>
      <w:r w:rsidRPr="008C6756">
        <w:rPr>
          <w:noProof/>
          <w:vanish/>
          <w:color w:val="000000"/>
        </w:rPr>
        <w:t>changes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decide</w:t>
      </w:r>
      <w:r w:rsidRPr="008C6756">
        <w:rPr>
          <w:noProof/>
          <w:vanish/>
          <w:color w:val="000000"/>
          <w:lang w:val="sr-Cyrl-CS"/>
        </w:rPr>
        <w:t xml:space="preserve"> </w:t>
      </w:r>
      <w:r w:rsidRPr="008C6756">
        <w:rPr>
          <w:noProof/>
          <w:vanish/>
          <w:color w:val="000000"/>
        </w:rPr>
        <w:t>whether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modified</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continue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satisfy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3.2 </w:t>
      </w:r>
      <w:r w:rsidRPr="008C6756">
        <w:rPr>
          <w:noProof/>
          <w:vanish/>
          <w:color w:val="000000"/>
        </w:rPr>
        <w:t>or</w:t>
      </w:r>
      <w:r w:rsidRPr="008C6756">
        <w:rPr>
          <w:noProof/>
          <w:vanish/>
          <w:color w:val="000000"/>
          <w:lang w:val="sr-Cyrl-CS"/>
        </w:rPr>
        <w:t xml:space="preserve"> </w:t>
      </w:r>
      <w:r w:rsidRPr="008C6756">
        <w:rPr>
          <w:noProof/>
          <w:vanish/>
          <w:color w:val="000000"/>
        </w:rPr>
        <w:t>whether</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reassessment</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w:t>
      </w:r>
      <w:r w:rsidRPr="008C6756">
        <w:rPr>
          <w:rStyle w:val="tw4winMark"/>
          <w:rFonts w:ascii="Times New Roman" w:eastAsia="Calibri" w:hAnsi="Times New Roman"/>
          <w:color w:val="000000"/>
          <w:lang w:val="sr-Cyrl-CS"/>
        </w:rPr>
        <w:t>&lt;}96{&gt;ТТ</w:t>
      </w:r>
      <w:r w:rsidRPr="008C6756">
        <w:rPr>
          <w:color w:val="000000"/>
          <w:lang w:val="sr-Cyrl-CS"/>
        </w:rPr>
        <w:t>ело за оцену усаглашености оцењује предложене промене и одлучује да ли ће измењени систем управљања квалитетом и даље испуњавати захтеве из тачке 3.2. или је потребно поновно оцењивање.</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It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notify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decision</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Произвођач се обавештава о његовој одлуци.</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notification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conclusions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reasoned</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decision</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Обавештење садржи закључке прегледа и образложену одлуку о оцени.</w:t>
      </w:r>
    </w:p>
    <w:p w:rsidR="00900207" w:rsidRPr="008C6756" w:rsidRDefault="00900207" w:rsidP="005A58F6">
      <w:pPr>
        <w:ind w:firstLine="720"/>
        <w:jc w:val="both"/>
        <w:rPr>
          <w:rStyle w:val="tw4winMark"/>
          <w:rFonts w:eastAsia="Calibri"/>
          <w:vanish w:val="0"/>
          <w:color w:val="000000"/>
          <w:lang w:val="sr-Cyrl-CS"/>
        </w:rPr>
      </w:pPr>
    </w:p>
    <w:p w:rsidR="00900207" w:rsidRPr="008C6756" w:rsidRDefault="00900207" w:rsidP="005A58F6">
      <w:pPr>
        <w:ind w:firstLine="720"/>
        <w:jc w:val="both"/>
        <w:rPr>
          <w:rStyle w:val="tw4winMark"/>
          <w:rFonts w:eastAsia="Calibri"/>
          <w:vanish w:val="0"/>
          <w:color w:val="000000"/>
          <w:lang w:val="sr-Cyrl-CS"/>
        </w:rPr>
      </w:pPr>
    </w:p>
    <w:p w:rsidR="00900207" w:rsidRPr="008C6756" w:rsidRDefault="00900207" w:rsidP="005A58F6">
      <w:pPr>
        <w:ind w:firstLine="720"/>
        <w:jc w:val="both"/>
        <w:rPr>
          <w:rStyle w:val="tw4winMark"/>
          <w:rFonts w:eastAsia="Calibri"/>
          <w:vanish w:val="0"/>
          <w:color w:val="000000"/>
          <w:lang w:val="sr-Cyrl-CS"/>
        </w:rPr>
      </w:pP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4. </w:t>
      </w:r>
      <w:r w:rsidRPr="008C6756">
        <w:rPr>
          <w:color w:val="000000"/>
          <w:lang w:val="sr-Cyrl-CS"/>
        </w:rPr>
        <w:tab/>
      </w:r>
      <w:r w:rsidRPr="008C6756">
        <w:rPr>
          <w:rStyle w:val="tw4winMark"/>
          <w:rFonts w:eastAsia="Calibri"/>
          <w:color w:val="000000"/>
          <w:lang w:val="sr-Cyrl-CS"/>
        </w:rPr>
        <w:t>{0&gt;</w:t>
      </w:r>
      <w:r w:rsidRPr="008C6756">
        <w:rPr>
          <w:noProof/>
          <w:vanish/>
          <w:color w:val="000000"/>
        </w:rPr>
        <w:t>Surveillance</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responsibility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rStyle w:val="tw4winMark"/>
          <w:rFonts w:eastAsia="Calibri"/>
          <w:color w:val="000000"/>
          <w:lang w:val="sr-Cyrl-CS"/>
        </w:rPr>
        <w:t>&lt;}96{&gt;</w:t>
      </w:r>
      <w:r w:rsidRPr="008C6756">
        <w:rPr>
          <w:color w:val="000000"/>
          <w:lang w:val="sr-Cyrl-CS"/>
        </w:rPr>
        <w:t>Надзор у надлежности тела за оцену усаглашености</w:t>
      </w:r>
      <w:r w:rsidRPr="008C6756">
        <w:rPr>
          <w:rStyle w:val="tw4winMark"/>
          <w:rFonts w:eastAsia="Calibri"/>
          <w:color w:val="000000"/>
          <w:lang w:val="sr-Cyrl-CS"/>
        </w:rPr>
        <w:t>&lt;0}</w:t>
      </w:r>
    </w:p>
    <w:p w:rsidR="00E36E45" w:rsidRPr="008C6756" w:rsidRDefault="00E36E45"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4.1.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purpose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surveillance</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sure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duly</w:t>
      </w:r>
      <w:r w:rsidRPr="008C6756">
        <w:rPr>
          <w:noProof/>
          <w:vanish/>
          <w:color w:val="000000"/>
          <w:lang w:val="sr-Cyrl-CS"/>
        </w:rPr>
        <w:t xml:space="preserve"> </w:t>
      </w:r>
      <w:r w:rsidRPr="008C6756">
        <w:rPr>
          <w:noProof/>
          <w:vanish/>
          <w:color w:val="000000"/>
        </w:rPr>
        <w:t>fulfils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obligations</w:t>
      </w:r>
      <w:r w:rsidRPr="008C6756">
        <w:rPr>
          <w:noProof/>
          <w:vanish/>
          <w:color w:val="000000"/>
          <w:lang w:val="sr-Cyrl-CS"/>
        </w:rPr>
        <w:t xml:space="preserve"> </w:t>
      </w:r>
      <w:r w:rsidRPr="008C6756">
        <w:rPr>
          <w:noProof/>
          <w:vanish/>
          <w:color w:val="000000"/>
        </w:rPr>
        <w:t>arising</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Сврха надзора је да се потврди да произвођач прописно испуњава обавезе које произилазе  из одобреног система управљања квалитетом.</w:t>
      </w:r>
      <w:r w:rsidRPr="008C6756">
        <w:rPr>
          <w:rStyle w:val="tw4winMark"/>
          <w:rFonts w:eastAsia="Calibri"/>
          <w:color w:val="000000"/>
          <w:lang w:val="sr-Cyrl-CS"/>
        </w:rPr>
        <w:t>&lt;0}</w:t>
      </w:r>
    </w:p>
    <w:p w:rsidR="00E36E45" w:rsidRPr="008C6756" w:rsidRDefault="00E36E45"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4.2.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periodic</w:t>
      </w:r>
      <w:r w:rsidRPr="008C6756">
        <w:rPr>
          <w:noProof/>
          <w:vanish/>
          <w:color w:val="000000"/>
          <w:lang w:val="sr-Cyrl-CS"/>
        </w:rPr>
        <w:t xml:space="preserve"> </w:t>
      </w:r>
      <w:r w:rsidRPr="008C6756">
        <w:rPr>
          <w:noProof/>
          <w:vanish/>
          <w:color w:val="000000"/>
        </w:rPr>
        <w:t>audits</w:t>
      </w:r>
      <w:r w:rsidRPr="008C6756">
        <w:rPr>
          <w:noProof/>
          <w:vanish/>
          <w:color w:val="000000"/>
          <w:lang w:val="sr-Cyrl-CS"/>
        </w:rPr>
        <w:t xml:space="preserve"> </w:t>
      </w:r>
      <w:r w:rsidRPr="008C6756">
        <w:rPr>
          <w:noProof/>
          <w:vanish/>
          <w:color w:val="000000"/>
        </w:rPr>
        <w:t>purposes</w:t>
      </w:r>
      <w:r w:rsidRPr="008C6756">
        <w:rPr>
          <w:noProof/>
          <w:vanish/>
          <w:color w:val="000000"/>
          <w:lang w:val="sr-Cyrl-CS"/>
        </w:rPr>
        <w:t xml:space="preserve">, </w:t>
      </w:r>
      <w:r w:rsidRPr="008C6756">
        <w:rPr>
          <w:noProof/>
          <w:vanish/>
          <w:color w:val="000000"/>
        </w:rPr>
        <w:t>allow</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access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manufacture</w:t>
      </w:r>
      <w:r w:rsidRPr="008C6756">
        <w:rPr>
          <w:noProof/>
          <w:vanish/>
          <w:color w:val="000000"/>
          <w:lang w:val="sr-Cyrl-CS"/>
        </w:rPr>
        <w:t xml:space="preserve">, </w:t>
      </w:r>
      <w:r w:rsidRPr="008C6756">
        <w:rPr>
          <w:noProof/>
          <w:vanish/>
          <w:color w:val="000000"/>
        </w:rPr>
        <w:t>inspection</w:t>
      </w:r>
      <w:r w:rsidRPr="008C6756">
        <w:rPr>
          <w:noProof/>
          <w:vanish/>
          <w:color w:val="000000"/>
          <w:lang w:val="sr-Cyrl-CS"/>
        </w:rPr>
        <w:t xml:space="preserve">, </w:t>
      </w:r>
      <w:r w:rsidRPr="008C6756">
        <w:rPr>
          <w:noProof/>
          <w:vanish/>
          <w:color w:val="000000"/>
        </w:rPr>
        <w:t>testing</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storage</w:t>
      </w:r>
      <w:r w:rsidRPr="008C6756">
        <w:rPr>
          <w:noProof/>
          <w:vanish/>
          <w:color w:val="000000"/>
          <w:lang w:val="sr-Cyrl-CS"/>
        </w:rPr>
        <w:t xml:space="preserve"> </w:t>
      </w:r>
      <w:r w:rsidRPr="008C6756">
        <w:rPr>
          <w:noProof/>
          <w:vanish/>
          <w:color w:val="000000"/>
        </w:rPr>
        <w:t>sites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provide</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information</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particular</w:t>
      </w:r>
      <w:r w:rsidRPr="008C6756">
        <w:rPr>
          <w:noProof/>
          <w:vanish/>
          <w:color w:val="000000"/>
          <w:lang w:val="sr-Cyrl-CS"/>
        </w:rPr>
        <w:t>:</w:t>
      </w:r>
      <w:r w:rsidRPr="008C6756">
        <w:rPr>
          <w:rStyle w:val="tw4winMark"/>
          <w:rFonts w:eastAsia="Calibri"/>
          <w:color w:val="000000"/>
          <w:lang w:val="sr-Cyrl-CS"/>
        </w:rPr>
        <w:t>&lt;}92{&gt;</w:t>
      </w:r>
      <w:r w:rsidRPr="008C6756">
        <w:rPr>
          <w:color w:val="000000"/>
          <w:lang w:val="sr-Cyrl-CS"/>
        </w:rPr>
        <w:t xml:space="preserve">Произвођач, у циљу периодичних </w:t>
      </w:r>
      <w:r w:rsidR="00791562" w:rsidRPr="008C6756">
        <w:rPr>
          <w:color w:val="000000"/>
          <w:lang w:val="sr-Cyrl-CS"/>
        </w:rPr>
        <w:t>провера</w:t>
      </w:r>
      <w:r w:rsidRPr="008C6756">
        <w:rPr>
          <w:color w:val="000000"/>
          <w:lang w:val="sr-Cyrl-CS"/>
        </w:rPr>
        <w:t>, омогућава телу за оцену усаглашености приступ  местима производње, инспекцијских прегледа, тестирања и складиштења и обезбеђује све потребне информације, а посебно:</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документацију за систем управљања квалитетом</w:t>
      </w:r>
      <w:r w:rsidR="003F46C4" w:rsidRPr="008C6756">
        <w:rPr>
          <w:color w:val="000000"/>
          <w:lang w:val="sr-Cyrl-CS"/>
        </w:rPr>
        <w:t>,</w:t>
      </w:r>
      <w:r w:rsidRPr="008C6756">
        <w:rPr>
          <w:rStyle w:val="tw4winMark"/>
          <w:rFonts w:eastAsia="Calibri"/>
          <w:color w:val="000000"/>
          <w:lang w:val="sr-Cyrl-CS"/>
        </w:rPr>
        <w:t>&lt;0}</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records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part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such</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results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analyses</w:t>
      </w:r>
      <w:r w:rsidRPr="008C6756">
        <w:rPr>
          <w:noProof/>
          <w:vanish/>
          <w:color w:val="000000"/>
          <w:lang w:val="sr-Cyrl-CS"/>
        </w:rPr>
        <w:t xml:space="preserve">, </w:t>
      </w:r>
      <w:r w:rsidRPr="008C6756">
        <w:rPr>
          <w:noProof/>
          <w:vanish/>
          <w:color w:val="000000"/>
        </w:rPr>
        <w:t>calculations</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etc</w:t>
      </w:r>
      <w:r w:rsidRPr="008C6756">
        <w:rPr>
          <w:noProof/>
          <w:vanish/>
          <w:color w:val="000000"/>
          <w:lang w:val="sr-Cyrl-CS"/>
        </w:rPr>
        <w:t xml:space="preserve">., </w:t>
      </w:r>
      <w:r w:rsidRPr="008C6756">
        <w:rPr>
          <w:noProof/>
          <w:vanish/>
          <w:color w:val="000000"/>
        </w:rPr>
        <w:t>and</w:t>
      </w:r>
      <w:r w:rsidRPr="008C6756">
        <w:rPr>
          <w:rStyle w:val="tw4winMark"/>
          <w:rFonts w:eastAsia="Calibri"/>
          <w:color w:val="000000"/>
          <w:lang w:val="sr-Cyrl-CS"/>
        </w:rPr>
        <w:t>&lt;}0{&gt;</w:t>
      </w:r>
      <w:r w:rsidRPr="008C6756">
        <w:rPr>
          <w:color w:val="000000"/>
          <w:lang w:val="sr-Cyrl-CS"/>
        </w:rPr>
        <w:t>- евиденције о квалитету, предвиђене у делу система управљања квалитетом који се односи на пројекат, као  што су резултати анализа, прорачуни, тестови, итд. и</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records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part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such</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inspection</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data</w:t>
      </w:r>
      <w:r w:rsidRPr="008C6756">
        <w:rPr>
          <w:noProof/>
          <w:vanish/>
          <w:color w:val="000000"/>
          <w:lang w:val="sr-Cyrl-CS"/>
        </w:rPr>
        <w:t xml:space="preserve">, </w:t>
      </w:r>
      <w:r w:rsidRPr="008C6756">
        <w:rPr>
          <w:noProof/>
          <w:vanish/>
          <w:color w:val="000000"/>
        </w:rPr>
        <w:t>calibration</w:t>
      </w:r>
      <w:r w:rsidRPr="008C6756">
        <w:rPr>
          <w:noProof/>
          <w:vanish/>
          <w:color w:val="000000"/>
          <w:lang w:val="sr-Cyrl-CS"/>
        </w:rPr>
        <w:t xml:space="preserve"> </w:t>
      </w:r>
      <w:r w:rsidRPr="008C6756">
        <w:rPr>
          <w:noProof/>
          <w:vanish/>
          <w:color w:val="000000"/>
        </w:rPr>
        <w:t>data</w:t>
      </w:r>
      <w:r w:rsidRPr="008C6756">
        <w:rPr>
          <w:noProof/>
          <w:vanish/>
          <w:color w:val="000000"/>
          <w:lang w:val="sr-Cyrl-CS"/>
        </w:rPr>
        <w:t xml:space="preserve">, </w:t>
      </w:r>
      <w:r w:rsidRPr="008C6756">
        <w:rPr>
          <w:noProof/>
          <w:vanish/>
          <w:color w:val="000000"/>
        </w:rPr>
        <w:t>qualification</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personnel</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etc</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евиденције о квалитету, предвиђене у делу система управљања квалитетом који се односи на производњу, као што су извештаји о инспекцијским прегледима и подаци о тестирању, подаци о баждарењу, извештаји о стучној спреми особља, итд.</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4.3. </w:t>
      </w:r>
      <w:r w:rsidRPr="008C6756">
        <w:rPr>
          <w:color w:val="000000"/>
          <w:lang w:val="sr-Cyrl-CS"/>
        </w:rPr>
        <w:tab/>
        <w:t>Т</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carry</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periodic</w:t>
      </w:r>
      <w:r w:rsidRPr="008C6756">
        <w:rPr>
          <w:noProof/>
          <w:vanish/>
          <w:color w:val="000000"/>
          <w:lang w:val="sr-Cyrl-CS"/>
        </w:rPr>
        <w:t xml:space="preserve"> </w:t>
      </w:r>
      <w:r w:rsidRPr="008C6756">
        <w:rPr>
          <w:noProof/>
          <w:vanish/>
          <w:color w:val="000000"/>
        </w:rPr>
        <w:t>audits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sure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maintains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applies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provide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audit</w:t>
      </w:r>
      <w:r w:rsidRPr="008C6756">
        <w:rPr>
          <w:noProof/>
          <w:vanish/>
          <w:color w:val="000000"/>
          <w:lang w:val="sr-Cyrl-CS"/>
        </w:rPr>
        <w:t xml:space="preserve"> </w:t>
      </w:r>
      <w:r w:rsidRPr="008C6756">
        <w:rPr>
          <w:noProof/>
          <w:vanish/>
          <w:color w:val="000000"/>
        </w:rPr>
        <w:t>report</w:t>
      </w:r>
      <w:r w:rsidRPr="008C6756">
        <w:rPr>
          <w:noProof/>
          <w:vanish/>
          <w:color w:val="000000"/>
          <w:lang w:val="sr-Cyrl-CS"/>
        </w:rPr>
        <w:t>.</w:t>
      </w:r>
      <w:r w:rsidRPr="008C6756">
        <w:rPr>
          <w:rStyle w:val="tw4winMark"/>
          <w:rFonts w:ascii="Times New Roman" w:eastAsia="Calibri" w:hAnsi="Times New Roman"/>
          <w:color w:val="000000"/>
          <w:lang w:val="sr-Cyrl-CS"/>
        </w:rPr>
        <w:t>&lt;}96{&gt;ТТТ</w:t>
      </w:r>
      <w:r w:rsidRPr="008C6756">
        <w:rPr>
          <w:color w:val="000000"/>
          <w:lang w:val="sr-Cyrl-CS"/>
        </w:rPr>
        <w:t xml:space="preserve">ело за оцену усаглашености врши периодичне </w:t>
      </w:r>
      <w:r w:rsidR="00791562" w:rsidRPr="008C6756">
        <w:rPr>
          <w:color w:val="000000"/>
          <w:lang w:val="sr-Cyrl-CS"/>
        </w:rPr>
        <w:t>провере</w:t>
      </w:r>
      <w:r w:rsidRPr="008C6756">
        <w:rPr>
          <w:color w:val="000000"/>
          <w:lang w:val="sr-Cyrl-CS"/>
        </w:rPr>
        <w:t xml:space="preserve"> да се увери да произвођач одржава и примењује систем управљања квалитетом, и доставља произвођачу извештај о </w:t>
      </w:r>
      <w:r w:rsidR="00791562" w:rsidRPr="008C6756">
        <w:rPr>
          <w:color w:val="000000"/>
          <w:lang w:val="sr-Cyrl-CS"/>
        </w:rPr>
        <w:t>провери</w:t>
      </w:r>
      <w:r w:rsidRPr="008C6756">
        <w:rPr>
          <w:color w:val="000000"/>
          <w:lang w:val="sr-Cyrl-CS"/>
        </w:rPr>
        <w:t>.</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frequency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periodic</w:t>
      </w:r>
      <w:r w:rsidRPr="008C6756">
        <w:rPr>
          <w:noProof/>
          <w:vanish/>
          <w:color w:val="000000"/>
          <w:lang w:val="sr-Cyrl-CS"/>
        </w:rPr>
        <w:t xml:space="preserve"> </w:t>
      </w:r>
      <w:r w:rsidRPr="008C6756">
        <w:rPr>
          <w:noProof/>
          <w:vanish/>
          <w:color w:val="000000"/>
        </w:rPr>
        <w:t>audits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least</w:t>
      </w:r>
      <w:r w:rsidRPr="008C6756">
        <w:rPr>
          <w:noProof/>
          <w:vanish/>
          <w:color w:val="000000"/>
          <w:lang w:val="sr-Cyrl-CS"/>
        </w:rPr>
        <w:t xml:space="preserve"> </w:t>
      </w:r>
      <w:r w:rsidRPr="008C6756">
        <w:rPr>
          <w:noProof/>
          <w:vanish/>
          <w:color w:val="000000"/>
        </w:rPr>
        <w:t>once</w:t>
      </w:r>
      <w:r w:rsidRPr="008C6756">
        <w:rPr>
          <w:noProof/>
          <w:vanish/>
          <w:color w:val="000000"/>
          <w:lang w:val="sr-Cyrl-CS"/>
        </w:rPr>
        <w:t xml:space="preserve"> </w:t>
      </w:r>
      <w:r w:rsidRPr="008C6756">
        <w:rPr>
          <w:noProof/>
          <w:vanish/>
          <w:color w:val="000000"/>
        </w:rPr>
        <w:t>every</w:t>
      </w:r>
      <w:r w:rsidRPr="008C6756">
        <w:rPr>
          <w:noProof/>
          <w:vanish/>
          <w:color w:val="000000"/>
          <w:lang w:val="sr-Cyrl-CS"/>
        </w:rPr>
        <w:t xml:space="preserve"> 2 </w:t>
      </w:r>
      <w:r w:rsidRPr="008C6756">
        <w:rPr>
          <w:noProof/>
          <w:vanish/>
          <w:color w:val="000000"/>
        </w:rPr>
        <w:t>years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Периодичне </w:t>
      </w:r>
      <w:r w:rsidR="00791562" w:rsidRPr="008C6756">
        <w:rPr>
          <w:color w:val="000000"/>
          <w:lang w:val="sr-Cyrl-CS"/>
        </w:rPr>
        <w:t>провере</w:t>
      </w:r>
      <w:r w:rsidRPr="008C6756">
        <w:rPr>
          <w:color w:val="000000"/>
          <w:lang w:val="sr-Cyrl-CS"/>
        </w:rPr>
        <w:t xml:space="preserve"> изводе се најмање једном у </w:t>
      </w:r>
      <w:r w:rsidR="00252D4E" w:rsidRPr="008C6756">
        <w:rPr>
          <w:color w:val="000000"/>
          <w:lang w:val="sr-Cyrl-CS"/>
        </w:rPr>
        <w:t xml:space="preserve">две </w:t>
      </w:r>
      <w:r w:rsidRPr="008C6756">
        <w:rPr>
          <w:color w:val="000000"/>
          <w:lang w:val="sr-Cyrl-CS"/>
        </w:rPr>
        <w:t>године.</w:t>
      </w: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rStyle w:val="tw4winMark"/>
          <w:rFonts w:eastAsia="Calibri"/>
          <w:color w:val="000000"/>
          <w:lang w:val="sr-Cyrl-CS"/>
        </w:rPr>
        <w:t>{0&gt;</w:t>
      </w:r>
      <w:r w:rsidRPr="008C6756">
        <w:rPr>
          <w:noProof/>
          <w:vanish/>
          <w:color w:val="000000"/>
        </w:rPr>
        <w:t>When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operates</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certified</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take</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into</w:t>
      </w:r>
      <w:r w:rsidRPr="008C6756">
        <w:rPr>
          <w:noProof/>
          <w:vanish/>
          <w:color w:val="000000"/>
          <w:lang w:val="sr-Cyrl-CS"/>
        </w:rPr>
        <w:t xml:space="preserve"> </w:t>
      </w:r>
      <w:r w:rsidRPr="008C6756">
        <w:rPr>
          <w:noProof/>
          <w:vanish/>
          <w:color w:val="000000"/>
        </w:rPr>
        <w:t>account</w:t>
      </w:r>
      <w:r w:rsidRPr="008C6756">
        <w:rPr>
          <w:noProof/>
          <w:vanish/>
          <w:color w:val="000000"/>
          <w:lang w:val="sr-Cyrl-CS"/>
        </w:rPr>
        <w:t xml:space="preserve"> </w:t>
      </w:r>
      <w:r w:rsidRPr="008C6756">
        <w:rPr>
          <w:noProof/>
          <w:vanish/>
          <w:color w:val="000000"/>
        </w:rPr>
        <w:t>during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periodic</w:t>
      </w:r>
      <w:r w:rsidRPr="008C6756">
        <w:rPr>
          <w:noProof/>
          <w:vanish/>
          <w:color w:val="000000"/>
          <w:lang w:val="sr-Cyrl-CS"/>
        </w:rPr>
        <w:t xml:space="preserve"> </w:t>
      </w:r>
      <w:r w:rsidRPr="008C6756">
        <w:rPr>
          <w:noProof/>
          <w:vanish/>
          <w:color w:val="000000"/>
        </w:rPr>
        <w:t>audits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w:t>
      </w:r>
      <w:r w:rsidRPr="008C6756">
        <w:rPr>
          <w:color w:val="000000"/>
          <w:lang w:val="sr-Cyrl-CS"/>
        </w:rPr>
        <w:tab/>
        <w:t xml:space="preserve">Ако произвођач примењује сертификовани систем управљања квалитетом, тело за оцену усаглашености то узима у обзир током периодичних </w:t>
      </w:r>
      <w:r w:rsidR="00791562" w:rsidRPr="008C6756">
        <w:rPr>
          <w:color w:val="000000"/>
          <w:lang w:val="sr-Cyrl-CS"/>
        </w:rPr>
        <w:t>провера</w:t>
      </w:r>
      <w:r w:rsidRPr="008C6756">
        <w:rPr>
          <w:color w:val="000000"/>
          <w:lang w:val="sr-Cyrl-CS"/>
        </w:rPr>
        <w:t xml:space="preserve">. </w:t>
      </w:r>
    </w:p>
    <w:p w:rsidR="005A58F6" w:rsidRPr="008C6756" w:rsidRDefault="005A58F6" w:rsidP="005A58F6">
      <w:pPr>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4.4. </w:t>
      </w:r>
      <w:r w:rsidRPr="008C6756">
        <w:rPr>
          <w:color w:val="000000"/>
          <w:lang w:val="sr-Cyrl-CS"/>
        </w:rPr>
        <w:tab/>
      </w:r>
      <w:r w:rsidRPr="008C6756">
        <w:rPr>
          <w:rStyle w:val="tw4winMark"/>
          <w:rFonts w:eastAsia="Calibri"/>
          <w:color w:val="000000"/>
          <w:lang w:val="sr-Cyrl-CS"/>
        </w:rPr>
        <w:t>{0&gt;</w:t>
      </w:r>
      <w:r w:rsidRPr="008C6756">
        <w:rPr>
          <w:noProof/>
          <w:vanish/>
          <w:color w:val="000000"/>
        </w:rPr>
        <w:t>In</w:t>
      </w:r>
      <w:r w:rsidRPr="008C6756">
        <w:rPr>
          <w:noProof/>
          <w:vanish/>
          <w:color w:val="000000"/>
          <w:lang w:val="sr-Cyrl-CS"/>
        </w:rPr>
        <w:t xml:space="preserve"> </w:t>
      </w:r>
      <w:r w:rsidRPr="008C6756">
        <w:rPr>
          <w:noProof/>
          <w:vanish/>
          <w:color w:val="000000"/>
        </w:rPr>
        <w:t>addition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pay</w:t>
      </w:r>
      <w:r w:rsidRPr="008C6756">
        <w:rPr>
          <w:noProof/>
          <w:vanish/>
          <w:color w:val="000000"/>
          <w:lang w:val="sr-Cyrl-CS"/>
        </w:rPr>
        <w:t xml:space="preserve"> </w:t>
      </w:r>
      <w:r w:rsidRPr="008C6756">
        <w:rPr>
          <w:noProof/>
          <w:vanish/>
          <w:color w:val="000000"/>
        </w:rPr>
        <w:t>unexpected</w:t>
      </w:r>
      <w:r w:rsidRPr="008C6756">
        <w:rPr>
          <w:noProof/>
          <w:vanish/>
          <w:color w:val="000000"/>
          <w:lang w:val="sr-Cyrl-CS"/>
        </w:rPr>
        <w:t xml:space="preserve"> </w:t>
      </w:r>
      <w:r w:rsidRPr="008C6756">
        <w:rPr>
          <w:noProof/>
          <w:vanish/>
          <w:color w:val="000000"/>
        </w:rPr>
        <w:t>visits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Осим тога, тело за оцену усаглашености може непланирано посећивати произвођача. </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During</w:t>
      </w:r>
      <w:r w:rsidRPr="008C6756">
        <w:rPr>
          <w:noProof/>
          <w:vanish/>
          <w:color w:val="000000"/>
          <w:lang w:val="sr-Cyrl-CS"/>
        </w:rPr>
        <w:t xml:space="preserve"> </w:t>
      </w:r>
      <w:r w:rsidRPr="008C6756">
        <w:rPr>
          <w:noProof/>
          <w:vanish/>
          <w:color w:val="000000"/>
        </w:rPr>
        <w:t>such</w:t>
      </w:r>
      <w:r w:rsidRPr="008C6756">
        <w:rPr>
          <w:noProof/>
          <w:vanish/>
          <w:color w:val="000000"/>
          <w:lang w:val="sr-Cyrl-CS"/>
        </w:rPr>
        <w:t xml:space="preserve"> </w:t>
      </w:r>
      <w:r w:rsidRPr="008C6756">
        <w:rPr>
          <w:noProof/>
          <w:vanish/>
          <w:color w:val="000000"/>
        </w:rPr>
        <w:t>visits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carry</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them</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order</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check</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proper</w:t>
      </w:r>
      <w:r w:rsidRPr="008C6756">
        <w:rPr>
          <w:noProof/>
          <w:vanish/>
          <w:color w:val="000000"/>
          <w:lang w:val="sr-Cyrl-CS"/>
        </w:rPr>
        <w:t xml:space="preserve"> </w:t>
      </w:r>
      <w:r w:rsidRPr="008C6756">
        <w:rPr>
          <w:noProof/>
          <w:vanish/>
          <w:color w:val="000000"/>
        </w:rPr>
        <w:t>functioning</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w:t>
      </w:r>
      <w:r w:rsidRPr="008C6756">
        <w:rPr>
          <w:rStyle w:val="tw4winMark"/>
          <w:rFonts w:eastAsia="Calibri"/>
          <w:color w:val="000000"/>
          <w:lang w:val="sr-Cyrl-CS"/>
        </w:rPr>
        <w:t>&lt;}78{&gt;</w:t>
      </w:r>
      <w:r w:rsidRPr="008C6756">
        <w:rPr>
          <w:color w:val="000000"/>
          <w:lang w:val="sr-Cyrl-CS"/>
        </w:rPr>
        <w:t xml:space="preserve">За време таквих посета, тело за оцену усаглашености може, по потреби, изводити тестирања </w:t>
      </w:r>
      <w:r w:rsidR="00CA7389" w:rsidRPr="008C6756">
        <w:rPr>
          <w:color w:val="000000"/>
          <w:lang w:val="sr-Cyrl-CS"/>
        </w:rPr>
        <w:t xml:space="preserve">  чиниоца интероперабилности</w:t>
      </w:r>
      <w:r w:rsidR="005068B6" w:rsidRPr="008C6756">
        <w:rPr>
          <w:color w:val="000000"/>
          <w:lang w:val="sr-Cyrl-CS"/>
        </w:rPr>
        <w:t>/елемента структурног подсистема</w:t>
      </w:r>
      <w:r w:rsidRPr="008C6756">
        <w:rPr>
          <w:color w:val="000000"/>
          <w:lang w:val="sr-Cyrl-CS"/>
        </w:rPr>
        <w:t xml:space="preserve">  или наложити њихово извођење да би се проверило правилно функционисање система управљања квалитетом. </w:t>
      </w:r>
      <w:r w:rsidRPr="008C6756">
        <w:rPr>
          <w:rStyle w:val="tw4winMark"/>
          <w:rFonts w:eastAsia="Calibri"/>
          <w:color w:val="000000"/>
          <w:lang w:val="sr-Cyrl-CS"/>
        </w:rPr>
        <w:t>&lt;0}</w:t>
      </w:r>
      <w:r w:rsidRPr="008C6756">
        <w:rPr>
          <w:color w:val="000000"/>
          <w:lang w:val="sr-Cyrl-CS"/>
        </w:rPr>
        <w:t>Т</w:t>
      </w:r>
      <w:r w:rsidRPr="008C6756">
        <w:rPr>
          <w:rStyle w:val="tw4winMark"/>
          <w:rFonts w:ascii="Times New Roman" w:eastAsia="Calibri" w:hAnsi="Times New Roman"/>
          <w:color w:val="000000"/>
          <w:lang w:val="sr-Cyrl-CS"/>
        </w:rPr>
        <w:t>{0&gt;</w:t>
      </w:r>
      <w:r w:rsidRPr="008C6756">
        <w:rPr>
          <w:noProof/>
          <w:vanish/>
          <w:color w:val="000000"/>
        </w:rPr>
        <w:t>It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provide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visit</w:t>
      </w:r>
      <w:r w:rsidRPr="008C6756">
        <w:rPr>
          <w:noProof/>
          <w:vanish/>
          <w:color w:val="000000"/>
          <w:lang w:val="sr-Cyrl-CS"/>
        </w:rPr>
        <w:t xml:space="preserve"> </w:t>
      </w:r>
      <w:r w:rsidRPr="008C6756">
        <w:rPr>
          <w:noProof/>
          <w:vanish/>
          <w:color w:val="000000"/>
        </w:rPr>
        <w:t>report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report</w:t>
      </w:r>
      <w:r w:rsidRPr="008C6756">
        <w:rPr>
          <w:noProof/>
          <w:vanish/>
          <w:color w:val="000000"/>
          <w:lang w:val="sr-Cyrl-CS"/>
        </w:rPr>
        <w:t>.</w:t>
      </w:r>
      <w:r w:rsidRPr="008C6756">
        <w:rPr>
          <w:rStyle w:val="tw4winMark"/>
          <w:rFonts w:ascii="Times New Roman" w:eastAsia="Calibri" w:hAnsi="Times New Roman"/>
          <w:color w:val="000000"/>
          <w:lang w:val="sr-Cyrl-CS"/>
        </w:rPr>
        <w:t>&lt;}83{&gt;ТТ</w:t>
      </w:r>
      <w:r w:rsidRPr="008C6756">
        <w:rPr>
          <w:color w:val="000000"/>
          <w:lang w:val="sr-Cyrl-CS"/>
        </w:rPr>
        <w:t>ело за оцену усаглашености доставља произвођачу извештај о посети и, уколико су изведена тестирања, извештај о тестирању.</w:t>
      </w:r>
    </w:p>
    <w:p w:rsidR="00E36E45" w:rsidRPr="008C6756" w:rsidRDefault="00E36E45"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5. </w:t>
      </w:r>
      <w:r w:rsidRPr="008C6756">
        <w:rPr>
          <w:color w:val="000000"/>
          <w:lang w:val="sr-Cyrl-CS"/>
        </w:rPr>
        <w:tab/>
        <w:t>Д</w:t>
      </w:r>
      <w:r w:rsidRPr="008C6756">
        <w:rPr>
          <w:rStyle w:val="tw4winMark"/>
          <w:rFonts w:ascii="Times New Roman" w:eastAsia="Calibri" w:hAnsi="Times New Roman"/>
          <w:color w:val="000000"/>
          <w:lang w:val="sr-Cyrl-CS"/>
        </w:rPr>
        <w:t>{0&gt;</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rStyle w:val="tw4winMark"/>
          <w:rFonts w:ascii="Times New Roman" w:eastAsia="Calibri" w:hAnsi="Times New Roman"/>
          <w:color w:val="000000"/>
          <w:lang w:val="sr-Cyrl-CS"/>
        </w:rPr>
        <w:t>&lt;}96{&gt;ДДДД</w:t>
      </w:r>
      <w:r w:rsidRPr="008C6756">
        <w:rPr>
          <w:color w:val="000000"/>
          <w:lang w:val="sr-Cyrl-CS"/>
        </w:rPr>
        <w:t>екларација о усаглашености</w:t>
      </w:r>
    </w:p>
    <w:p w:rsidR="00E36E45" w:rsidRPr="008C6756" w:rsidRDefault="00E36E45" w:rsidP="005A58F6">
      <w:pPr>
        <w:jc w:val="both"/>
        <w:rPr>
          <w:rStyle w:val="tw4winMark"/>
          <w:rFonts w:eastAsia="Calibri"/>
          <w:vanish w:val="0"/>
          <w:color w:val="000000"/>
          <w:lang w:val="sr-Cyrl-CS"/>
        </w:rPr>
      </w:pPr>
    </w:p>
    <w:p w:rsidR="005A58F6" w:rsidRPr="008C6756" w:rsidRDefault="005A58F6" w:rsidP="005A58F6">
      <w:pPr>
        <w:jc w:val="both"/>
        <w:rPr>
          <w:rStyle w:val="tw4winMark"/>
          <w:rFonts w:eastAsia="Calibri"/>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5.1.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draw</w:t>
      </w:r>
      <w:r w:rsidRPr="008C6756">
        <w:rPr>
          <w:noProof/>
          <w:vanish/>
          <w:color w:val="000000"/>
          <w:lang w:val="sr-Cyrl-CS"/>
        </w:rPr>
        <w:t xml:space="preserve"> </w:t>
      </w:r>
      <w:r w:rsidRPr="008C6756">
        <w:rPr>
          <w:noProof/>
          <w:vanish/>
          <w:color w:val="000000"/>
        </w:rPr>
        <w:t>up</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disposal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defined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does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define</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10 </w:t>
      </w:r>
      <w:r w:rsidRPr="008C6756">
        <w:rPr>
          <w:noProof/>
          <w:vanish/>
          <w:color w:val="000000"/>
        </w:rPr>
        <w:t>years</w:t>
      </w:r>
      <w:r w:rsidRPr="008C6756">
        <w:rPr>
          <w:noProof/>
          <w:vanish/>
          <w:color w:val="000000"/>
          <w:lang w:val="sr-Cyrl-CS"/>
        </w:rPr>
        <w:t xml:space="preserve"> </w:t>
      </w:r>
      <w:r w:rsidRPr="008C6756">
        <w:rPr>
          <w:noProof/>
          <w:vanish/>
          <w:color w:val="000000"/>
        </w:rPr>
        <w:t>after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last</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manufactured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Произвођач саставља писмену декларацију о усаглашености за </w:t>
      </w:r>
      <w:r w:rsidR="00236878" w:rsidRPr="008C6756">
        <w:rPr>
          <w:color w:val="000000"/>
          <w:lang w:val="sr-Cyrl-CS"/>
        </w:rPr>
        <w:t xml:space="preserve">  чинилац интероперабилности</w:t>
      </w:r>
      <w:r w:rsidR="005068B6" w:rsidRPr="008C6756">
        <w:rPr>
          <w:color w:val="000000"/>
          <w:lang w:val="sr-Cyrl-CS"/>
        </w:rPr>
        <w:t>/елемент структурног подсистема</w:t>
      </w:r>
      <w:r w:rsidRPr="008C6756">
        <w:rPr>
          <w:color w:val="000000"/>
          <w:lang w:val="sr-Cyrl-CS"/>
        </w:rPr>
        <w:t xml:space="preserve"> и чува је на располагању националним органима у временском периоду од </w:t>
      </w:r>
      <w:r w:rsidR="00ED5887" w:rsidRPr="008C6756">
        <w:rPr>
          <w:color w:val="000000"/>
          <w:lang w:val="sr-Cyrl-CS"/>
        </w:rPr>
        <w:t xml:space="preserve">десет </w:t>
      </w:r>
      <w:r w:rsidRPr="008C6756">
        <w:rPr>
          <w:color w:val="000000"/>
          <w:lang w:val="sr-Cyrl-CS"/>
        </w:rPr>
        <w:t>година од производње последњег чиниоца интероперабилности</w:t>
      </w:r>
      <w:r w:rsidR="00FE53E1" w:rsidRPr="008C6756">
        <w:rPr>
          <w:color w:val="000000"/>
          <w:lang w:val="sr-Cyrl-CS"/>
        </w:rPr>
        <w:t>/елемента структурног подсистема</w:t>
      </w:r>
      <w:r w:rsidRPr="008C6756">
        <w:rPr>
          <w:color w:val="000000"/>
          <w:lang w:val="sr-Cyrl-CS"/>
        </w:rPr>
        <w:t>.</w:t>
      </w:r>
      <w:r w:rsidRPr="008C6756">
        <w:rPr>
          <w:rStyle w:val="tw4winMark"/>
          <w:rFonts w:eastAsia="Calibri"/>
          <w:color w:val="000000"/>
          <w:lang w:val="sr-Cyrl-CS"/>
        </w:rPr>
        <w:t>&lt;0}</w:t>
      </w:r>
      <w:r w:rsidRPr="008C6756">
        <w:rPr>
          <w:color w:val="000000"/>
          <w:lang w:val="sr-Cyrl-CS"/>
        </w:rPr>
        <w:t xml:space="preserve"> Д</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identify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drawn</w:t>
      </w:r>
      <w:r w:rsidRPr="008C6756">
        <w:rPr>
          <w:noProof/>
          <w:vanish/>
          <w:color w:val="000000"/>
          <w:lang w:val="sr-Cyrl-CS"/>
        </w:rPr>
        <w:t xml:space="preserve"> </w:t>
      </w:r>
      <w:r w:rsidRPr="008C6756">
        <w:rPr>
          <w:noProof/>
          <w:vanish/>
          <w:color w:val="000000"/>
        </w:rPr>
        <w:t>up</w:t>
      </w:r>
      <w:r w:rsidRPr="008C6756">
        <w:rPr>
          <w:noProof/>
          <w:vanish/>
          <w:color w:val="000000"/>
          <w:lang w:val="sr-Cyrl-CS"/>
        </w:rPr>
        <w:t>.</w:t>
      </w:r>
      <w:r w:rsidRPr="008C6756">
        <w:rPr>
          <w:rStyle w:val="tw4winMark"/>
          <w:rFonts w:ascii="Times New Roman" w:eastAsia="Calibri" w:hAnsi="Times New Roman"/>
          <w:color w:val="000000"/>
          <w:lang w:val="sr-Cyrl-CS"/>
        </w:rPr>
        <w:t>&lt;}96{&gt;ДД</w:t>
      </w:r>
      <w:r w:rsidRPr="008C6756">
        <w:rPr>
          <w:color w:val="000000"/>
          <w:lang w:val="sr-Cyrl-CS"/>
        </w:rPr>
        <w:t xml:space="preserve">екларација о усаглашености идентификује </w:t>
      </w:r>
      <w:r w:rsidR="00236878" w:rsidRPr="008C6756">
        <w:rPr>
          <w:color w:val="000000"/>
          <w:lang w:val="sr-Cyrl-CS"/>
        </w:rPr>
        <w:t xml:space="preserve">  чинилац интероперабилности</w:t>
      </w:r>
      <w:r w:rsidR="00FE53E1" w:rsidRPr="008C6756">
        <w:rPr>
          <w:color w:val="000000"/>
          <w:lang w:val="sr-Cyrl-CS"/>
        </w:rPr>
        <w:t>/елемента структурног подсистема</w:t>
      </w:r>
      <w:r w:rsidRPr="008C6756">
        <w:rPr>
          <w:color w:val="000000"/>
          <w:lang w:val="sr-Cyrl-CS"/>
        </w:rPr>
        <w:t xml:space="preserve"> за који је састављена.</w:t>
      </w: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rStyle w:val="tw4winMark"/>
          <w:rFonts w:eastAsia="Calibri"/>
          <w:color w:val="000000"/>
          <w:lang w:val="sr-Cyrl-CS"/>
        </w:rPr>
        <w:t>{0&gt;</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made</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w:t>
      </w:r>
      <w:r w:rsidRPr="008C6756">
        <w:rPr>
          <w:rStyle w:val="tw4winMark"/>
          <w:rFonts w:eastAsia="Calibri"/>
          <w:color w:val="000000"/>
          <w:lang w:val="sr-Cyrl-CS"/>
        </w:rPr>
        <w:t>&lt;}96{&gt;Примерак</w:t>
      </w:r>
      <w:r w:rsidRPr="008C6756">
        <w:rPr>
          <w:color w:val="000000"/>
          <w:lang w:val="sr-Cyrl-CS"/>
        </w:rPr>
        <w:t xml:space="preserve"> </w:t>
      </w:r>
      <w:r w:rsidRPr="008C6756">
        <w:rPr>
          <w:color w:val="000000"/>
          <w:lang w:val="sr-Cyrl-CS"/>
        </w:rPr>
        <w:tab/>
        <w:t>Примерак декларације о усаглашености обезбеђује се на захтев надлежних органа.</w:t>
      </w:r>
    </w:p>
    <w:p w:rsidR="005A58F6" w:rsidRPr="008C6756" w:rsidRDefault="005A58F6" w:rsidP="005A58F6">
      <w:pPr>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5.2.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meet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Article</w:t>
      </w:r>
      <w:r w:rsidRPr="008C6756">
        <w:rPr>
          <w:noProof/>
          <w:vanish/>
          <w:color w:val="000000"/>
          <w:lang w:val="sr-Cyrl-CS"/>
        </w:rPr>
        <w:t xml:space="preserve"> 13(3) </w:t>
      </w:r>
      <w:r w:rsidRPr="008C6756">
        <w:rPr>
          <w:noProof/>
          <w:vanish/>
          <w:color w:val="000000"/>
        </w:rPr>
        <w:t>and</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 </w:t>
      </w:r>
      <w:r w:rsidRPr="008C6756">
        <w:rPr>
          <w:noProof/>
          <w:vanish/>
          <w:color w:val="000000"/>
        </w:rPr>
        <w:t>of</w:t>
      </w:r>
      <w:r w:rsidRPr="008C6756">
        <w:rPr>
          <w:noProof/>
          <w:vanish/>
          <w:color w:val="000000"/>
          <w:lang w:val="sr-Cyrl-CS"/>
        </w:rPr>
        <w:t xml:space="preserve"> </w:t>
      </w:r>
      <w:r w:rsidRPr="008C6756">
        <w:rPr>
          <w:noProof/>
          <w:vanish/>
          <w:color w:val="000000"/>
        </w:rPr>
        <w:t>Annex</w:t>
      </w:r>
      <w:r w:rsidRPr="008C6756">
        <w:rPr>
          <w:noProof/>
          <w:vanish/>
          <w:color w:val="000000"/>
          <w:lang w:val="sr-Cyrl-CS"/>
        </w:rPr>
        <w:t xml:space="preserve"> </w:t>
      </w:r>
      <w:r w:rsidRPr="008C6756">
        <w:rPr>
          <w:noProof/>
          <w:vanish/>
          <w:color w:val="000000"/>
        </w:rPr>
        <w:t>IV</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Сертификат на који се позива декларација о усаглашености је:</w:t>
      </w:r>
      <w:r w:rsidRPr="008C6756">
        <w:rPr>
          <w:rStyle w:val="tw4winMark"/>
          <w:rFonts w:eastAsia="Calibri"/>
          <w:color w:val="000000"/>
          <w:lang w:val="sr-Cyrl-CS"/>
        </w:rPr>
        <w:t>&lt;0}</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approval</w:t>
      </w:r>
      <w:r w:rsidRPr="008C6756">
        <w:rPr>
          <w:noProof/>
          <w:vanish/>
          <w:color w:val="000000"/>
          <w:lang w:val="sr-Cyrl-CS"/>
        </w:rPr>
        <w:t xml:space="preserve"> </w:t>
      </w:r>
      <w:r w:rsidRPr="008C6756">
        <w:rPr>
          <w:noProof/>
          <w:vanish/>
          <w:color w:val="000000"/>
        </w:rPr>
        <w:t>indicated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3.3 </w:t>
      </w:r>
      <w:r w:rsidRPr="008C6756">
        <w:rPr>
          <w:noProof/>
          <w:vanish/>
          <w:color w:val="000000"/>
        </w:rPr>
        <w:t>and</w:t>
      </w:r>
      <w:r w:rsidRPr="008C6756">
        <w:rPr>
          <w:noProof/>
          <w:vanish/>
          <w:color w:val="000000"/>
          <w:lang w:val="sr-Cyrl-CS"/>
        </w:rPr>
        <w:t xml:space="preserve"> </w:t>
      </w:r>
      <w:r w:rsidRPr="008C6756">
        <w:rPr>
          <w:noProof/>
          <w:vanish/>
          <w:color w:val="000000"/>
        </w:rPr>
        <w:t>audit</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indicated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4.3, </w:t>
      </w:r>
      <w:r w:rsidRPr="008C6756">
        <w:rPr>
          <w:noProof/>
          <w:vanish/>
          <w:color w:val="000000"/>
        </w:rPr>
        <w:t>if</w:t>
      </w:r>
      <w:r w:rsidRPr="008C6756">
        <w:rPr>
          <w:noProof/>
          <w:vanish/>
          <w:color w:val="000000"/>
          <w:lang w:val="sr-Cyrl-CS"/>
        </w:rPr>
        <w:t xml:space="preserve"> </w:t>
      </w:r>
      <w:r w:rsidRPr="008C6756">
        <w:rPr>
          <w:noProof/>
          <w:vanish/>
          <w:color w:val="000000"/>
        </w:rPr>
        <w:t>any</w:t>
      </w:r>
      <w:r w:rsidRPr="008C6756">
        <w:rPr>
          <w:noProof/>
          <w:vanish/>
          <w:color w:val="000000"/>
          <w:lang w:val="sr-Cyrl-CS"/>
        </w:rPr>
        <w:t>.</w:t>
      </w:r>
      <w:r w:rsidRPr="008C6756">
        <w:rPr>
          <w:rStyle w:val="tw4winMark"/>
          <w:rFonts w:eastAsia="Calibri"/>
          <w:color w:val="000000"/>
          <w:lang w:val="sr-Cyrl-CS"/>
        </w:rPr>
        <w:t>&lt;}95{&gt;</w:t>
      </w:r>
      <w:r w:rsidRPr="008C6756">
        <w:rPr>
          <w:color w:val="000000"/>
          <w:lang w:val="sr-Cyrl-CS"/>
        </w:rPr>
        <w:t xml:space="preserve">- одобрење система управљања квалитетом из тачке 3.3. и извештаји о </w:t>
      </w:r>
      <w:r w:rsidR="00791562" w:rsidRPr="008C6756">
        <w:rPr>
          <w:color w:val="000000"/>
          <w:lang w:val="sr-Cyrl-CS"/>
        </w:rPr>
        <w:t>провери</w:t>
      </w:r>
      <w:r w:rsidRPr="008C6756">
        <w:rPr>
          <w:color w:val="000000"/>
          <w:lang w:val="sr-Cyrl-CS"/>
        </w:rPr>
        <w:t xml:space="preserve"> из тачке 4.3, ако постоје.</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lastRenderedPageBreak/>
        <w:t xml:space="preserve">6.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defined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does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define</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ending</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least</w:t>
      </w:r>
      <w:r w:rsidRPr="008C6756">
        <w:rPr>
          <w:noProof/>
          <w:vanish/>
          <w:color w:val="000000"/>
          <w:lang w:val="sr-Cyrl-CS"/>
        </w:rPr>
        <w:t xml:space="preserve"> 10 </w:t>
      </w:r>
      <w:r w:rsidRPr="008C6756">
        <w:rPr>
          <w:noProof/>
          <w:vanish/>
          <w:color w:val="000000"/>
        </w:rPr>
        <w:t>years</w:t>
      </w:r>
      <w:r w:rsidRPr="008C6756">
        <w:rPr>
          <w:noProof/>
          <w:vanish/>
          <w:color w:val="000000"/>
          <w:lang w:val="sr-Cyrl-CS"/>
        </w:rPr>
        <w:t xml:space="preserve"> </w:t>
      </w:r>
      <w:r w:rsidRPr="008C6756">
        <w:rPr>
          <w:noProof/>
          <w:vanish/>
          <w:color w:val="000000"/>
        </w:rPr>
        <w:t>after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last</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manufactured</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disposal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Произвођач у временском периоду од најмање </w:t>
      </w:r>
      <w:r w:rsidR="00252D4E" w:rsidRPr="008C6756">
        <w:rPr>
          <w:color w:val="000000"/>
          <w:lang w:val="sr-Cyrl-CS"/>
        </w:rPr>
        <w:t xml:space="preserve">десет </w:t>
      </w:r>
      <w:r w:rsidRPr="008C6756">
        <w:rPr>
          <w:color w:val="000000"/>
          <w:lang w:val="sr-Cyrl-CS"/>
        </w:rPr>
        <w:t>година од производње последњег чиниоца интероперабилности, чува на располагању националним органима:</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3.1,</w:t>
      </w:r>
      <w:r w:rsidRPr="008C6756">
        <w:rPr>
          <w:rStyle w:val="tw4winMark"/>
          <w:rFonts w:eastAsia="Calibri"/>
          <w:color w:val="000000"/>
          <w:lang w:val="sr-Cyrl-CS"/>
        </w:rPr>
        <w:t>&lt;}88{&gt;</w:t>
      </w:r>
      <w:r w:rsidRPr="008C6756">
        <w:rPr>
          <w:color w:val="000000"/>
          <w:lang w:val="sr-Cyrl-CS"/>
        </w:rPr>
        <w:t>- техничку документацију из тачке 3.1.</w:t>
      </w:r>
      <w:r w:rsidR="003F46C4" w:rsidRPr="008C6756">
        <w:rPr>
          <w:color w:val="000000"/>
          <w:lang w:val="sr-Cyrl-CS"/>
        </w:rPr>
        <w:t>,</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concerning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3.1,</w:t>
      </w:r>
      <w:r w:rsidRPr="008C6756">
        <w:rPr>
          <w:rStyle w:val="tw4winMark"/>
          <w:rFonts w:eastAsia="Calibri"/>
          <w:color w:val="000000"/>
          <w:lang w:val="sr-Cyrl-CS"/>
        </w:rPr>
        <w:t>&lt;}0{&gt;</w:t>
      </w:r>
      <w:r w:rsidRPr="008C6756">
        <w:rPr>
          <w:color w:val="000000"/>
          <w:lang w:val="sr-Cyrl-CS"/>
        </w:rPr>
        <w:t>- документацију која се односи на систем управљања квалитетом из тачке 3.1.;</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change</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3.5, </w:t>
      </w:r>
      <w:r w:rsidRPr="008C6756">
        <w:rPr>
          <w:noProof/>
          <w:vanish/>
          <w:color w:val="000000"/>
        </w:rPr>
        <w:t>as</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and</w:t>
      </w:r>
      <w:r w:rsidRPr="008C6756">
        <w:rPr>
          <w:rStyle w:val="tw4winMark"/>
          <w:rFonts w:eastAsia="Calibri"/>
          <w:color w:val="000000"/>
          <w:lang w:val="sr-Cyrl-CS"/>
        </w:rPr>
        <w:t>&lt;}90{&gt;</w:t>
      </w:r>
      <w:r w:rsidRPr="008C6756">
        <w:rPr>
          <w:color w:val="000000"/>
          <w:lang w:val="sr-Cyrl-CS"/>
        </w:rPr>
        <w:t xml:space="preserve">- промену из тачке 3.5, како је одобрена, и </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decisions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points</w:t>
      </w:r>
      <w:r w:rsidRPr="008C6756">
        <w:rPr>
          <w:noProof/>
          <w:vanish/>
          <w:color w:val="000000"/>
          <w:lang w:val="sr-Cyrl-CS"/>
        </w:rPr>
        <w:t xml:space="preserve"> 3.5, 4.3 </w:t>
      </w:r>
      <w:r w:rsidRPr="008C6756">
        <w:rPr>
          <w:noProof/>
          <w:vanish/>
          <w:color w:val="000000"/>
        </w:rPr>
        <w:t>and</w:t>
      </w:r>
      <w:r w:rsidRPr="008C6756">
        <w:rPr>
          <w:noProof/>
          <w:vanish/>
          <w:color w:val="000000"/>
          <w:lang w:val="sr-Cyrl-CS"/>
        </w:rPr>
        <w:t xml:space="preserve"> 4.4.</w:t>
      </w:r>
      <w:r w:rsidRPr="008C6756">
        <w:rPr>
          <w:rStyle w:val="tw4winMark"/>
          <w:rFonts w:eastAsia="Calibri"/>
          <w:color w:val="000000"/>
          <w:lang w:val="sr-Cyrl-CS"/>
        </w:rPr>
        <w:t>&lt;}96{&gt;</w:t>
      </w:r>
      <w:r w:rsidRPr="008C6756">
        <w:rPr>
          <w:color w:val="000000"/>
          <w:lang w:val="sr-Cyrl-CS"/>
        </w:rPr>
        <w:t>- одлуке и извештаје тела за оцену усаглашености из тачака 3.5., 4.3. и 4.4.</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7. </w:t>
      </w:r>
      <w:r w:rsidRPr="008C6756">
        <w:rPr>
          <w:color w:val="000000"/>
          <w:lang w:val="sr-Cyrl-CS"/>
        </w:rPr>
        <w:tab/>
      </w:r>
      <w:r w:rsidRPr="008C6756">
        <w:rPr>
          <w:rStyle w:val="tw4winMark"/>
          <w:rFonts w:eastAsia="Calibri"/>
          <w:color w:val="000000"/>
          <w:lang w:val="sr-Cyrl-CS"/>
        </w:rPr>
        <w:t>{0&gt;</w:t>
      </w:r>
      <w:r w:rsidRPr="008C6756">
        <w:rPr>
          <w:noProof/>
          <w:vanish/>
          <w:color w:val="000000"/>
        </w:rPr>
        <w:t>Each</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notifying</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approvals</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withdrawn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periodically</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notifying</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list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approvals</w:t>
      </w:r>
      <w:r w:rsidRPr="008C6756">
        <w:rPr>
          <w:noProof/>
          <w:vanish/>
          <w:color w:val="000000"/>
          <w:lang w:val="sr-Cyrl-CS"/>
        </w:rPr>
        <w:t xml:space="preserve"> </w:t>
      </w:r>
      <w:r w:rsidRPr="008C6756">
        <w:rPr>
          <w:noProof/>
          <w:vanish/>
          <w:color w:val="000000"/>
        </w:rPr>
        <w:t>refused</w:t>
      </w:r>
      <w:r w:rsidRPr="008C6756">
        <w:rPr>
          <w:noProof/>
          <w:vanish/>
          <w:color w:val="000000"/>
          <w:lang w:val="sr-Cyrl-CS"/>
        </w:rPr>
        <w:t xml:space="preserve">, </w:t>
      </w:r>
      <w:r w:rsidRPr="008C6756">
        <w:rPr>
          <w:noProof/>
          <w:vanish/>
          <w:color w:val="000000"/>
        </w:rPr>
        <w:t>suspended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otherwise</w:t>
      </w:r>
      <w:r w:rsidRPr="008C6756">
        <w:rPr>
          <w:noProof/>
          <w:vanish/>
          <w:color w:val="000000"/>
          <w:lang w:val="sr-Cyrl-CS"/>
        </w:rPr>
        <w:t xml:space="preserve"> </w:t>
      </w:r>
      <w:r w:rsidRPr="008C6756">
        <w:rPr>
          <w:noProof/>
          <w:vanish/>
          <w:color w:val="000000"/>
        </w:rPr>
        <w:t>restricted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Свако пријављено тело обавештава своје органе за пријављивање о издатим или повученим одобрењима система управљања квалитетом, и периодично или на захтев, ставља на располагање својим органима за пријављивање списак одбијених, суспендованих или на други начин ограничених система управљања квалитетом. </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Each</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approvals</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refused</w:t>
      </w:r>
      <w:r w:rsidRPr="008C6756">
        <w:rPr>
          <w:noProof/>
          <w:vanish/>
          <w:color w:val="000000"/>
          <w:lang w:val="sr-Cyrl-CS"/>
        </w:rPr>
        <w:t xml:space="preserve">, </w:t>
      </w:r>
      <w:r w:rsidRPr="008C6756">
        <w:rPr>
          <w:noProof/>
          <w:vanish/>
          <w:color w:val="000000"/>
        </w:rPr>
        <w:t>suspended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withdrawn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approvals</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w:t>
      </w:r>
      <w:r w:rsidRPr="008C6756">
        <w:rPr>
          <w:rStyle w:val="tw4winMark"/>
          <w:rFonts w:eastAsia="Calibri"/>
          <w:color w:val="000000"/>
          <w:lang w:val="sr-Cyrl-CS"/>
        </w:rPr>
        <w:t>&lt;}89{&gt;</w:t>
      </w:r>
      <w:r w:rsidRPr="008C6756">
        <w:rPr>
          <w:color w:val="000000"/>
          <w:lang w:val="sr-Cyrl-CS"/>
        </w:rPr>
        <w:t xml:space="preserve">Свако пријављено тело обавештава друга пријављена тела о одобрењима система управљања квалитетом која је одбило, суспендовало или повукло и, на захтев, о одобрењима система управљања квалитетом која је издало. </w:t>
      </w:r>
    </w:p>
    <w:p w:rsidR="005A58F6" w:rsidRPr="008C6756" w:rsidRDefault="005A58F6" w:rsidP="005A58F6">
      <w:pPr>
        <w:ind w:firstLine="720"/>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8. </w:t>
      </w:r>
      <w:r w:rsidRPr="008C6756">
        <w:rPr>
          <w:color w:val="000000"/>
          <w:lang w:val="sr-Cyrl-CS"/>
        </w:rPr>
        <w:tab/>
      </w:r>
      <w:r w:rsidRPr="008C6756">
        <w:rPr>
          <w:rStyle w:val="tw4winMark"/>
          <w:rFonts w:eastAsia="Calibri"/>
          <w:color w:val="000000"/>
          <w:lang w:val="sr-Cyrl-CS"/>
        </w:rPr>
        <w:t>{0&gt;</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rStyle w:val="tw4winMark"/>
          <w:rFonts w:eastAsia="Calibri"/>
          <w:color w:val="000000"/>
          <w:lang w:val="sr-Cyrl-CS"/>
        </w:rPr>
        <w:t>&lt;}96{&gt;</w:t>
      </w:r>
      <w:r w:rsidRPr="008C6756">
        <w:rPr>
          <w:color w:val="000000"/>
          <w:lang w:val="sr-Cyrl-CS"/>
        </w:rPr>
        <w:t>Овлашћени заступник</w:t>
      </w:r>
      <w:r w:rsidRPr="008C6756">
        <w:rPr>
          <w:rStyle w:val="tw4winMark"/>
          <w:rFonts w:eastAsia="Calibri"/>
          <w:color w:val="000000"/>
          <w:lang w:val="sr-Cyrl-CS"/>
        </w:rPr>
        <w:t>&lt;0}</w:t>
      </w:r>
    </w:p>
    <w:p w:rsidR="00E36E45" w:rsidRPr="008C6756" w:rsidRDefault="00E36E45" w:rsidP="005A58F6">
      <w:pPr>
        <w:ind w:firstLine="720"/>
        <w:jc w:val="both"/>
        <w:rPr>
          <w:rStyle w:val="tw4winMark"/>
          <w:rFonts w:eastAsia="Calibri"/>
          <w:vanish w:val="0"/>
          <w:color w:val="000000"/>
          <w:lang w:val="sr-Cyrl-CS"/>
        </w:rPr>
      </w:pPr>
    </w:p>
    <w:p w:rsidR="005A58F6" w:rsidRPr="008C6756" w:rsidRDefault="005A58F6" w:rsidP="005A58F6">
      <w:pPr>
        <w:ind w:firstLine="720"/>
        <w:jc w:val="both"/>
        <w:rPr>
          <w:b/>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obligations</w:t>
      </w:r>
      <w:r w:rsidRPr="008C6756">
        <w:rPr>
          <w:noProof/>
          <w:vanish/>
          <w:color w:val="000000"/>
          <w:lang w:val="sr-Cyrl-CS"/>
        </w:rPr>
        <w:t xml:space="preserve"> </w:t>
      </w:r>
      <w:r w:rsidRPr="008C6756">
        <w:rPr>
          <w:noProof/>
          <w:vanish/>
          <w:color w:val="000000"/>
        </w:rPr>
        <w:t>set</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points</w:t>
      </w:r>
      <w:r w:rsidRPr="008C6756">
        <w:rPr>
          <w:noProof/>
          <w:vanish/>
          <w:color w:val="000000"/>
          <w:lang w:val="sr-Cyrl-CS"/>
        </w:rPr>
        <w:t xml:space="preserve"> 3.1, 3.5, 5 </w:t>
      </w:r>
      <w:r w:rsidRPr="008C6756">
        <w:rPr>
          <w:noProof/>
          <w:vanish/>
          <w:color w:val="000000"/>
        </w:rPr>
        <w:t>and</w:t>
      </w:r>
      <w:r w:rsidRPr="008C6756">
        <w:rPr>
          <w:noProof/>
          <w:vanish/>
          <w:color w:val="000000"/>
          <w:lang w:val="sr-Cyrl-CS"/>
        </w:rPr>
        <w:t xml:space="preserve"> 6 </w:t>
      </w:r>
      <w:r w:rsidRPr="008C6756">
        <w:rPr>
          <w:noProof/>
          <w:vanish/>
          <w:color w:val="000000"/>
        </w:rPr>
        <w:t>may</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fulfilled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behalf</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responsibility</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they</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specified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mandate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Обавезе произвођача из тачака 3.1., 3.5., 5. и 6. може испунити његов овлашћени заступник у његово име и на његову одговорност, под условом да су оне наведене у овлашћењу.</w:t>
      </w:r>
      <w:r w:rsidRPr="008C6756">
        <w:rPr>
          <w:rStyle w:val="tw4winMark"/>
          <w:rFonts w:eastAsia="Calibri"/>
          <w:color w:val="000000"/>
          <w:lang w:val="sr-Cyrl-CS"/>
        </w:rPr>
        <w:t>&lt;0}</w:t>
      </w:r>
    </w:p>
    <w:p w:rsidR="005A58F6" w:rsidRPr="008C6756" w:rsidRDefault="005A58F6" w:rsidP="005A58F6">
      <w:pPr>
        <w:jc w:val="both"/>
        <w:rPr>
          <w:b/>
          <w:color w:val="000000"/>
          <w:lang w:val="sr-Cyrl-CS"/>
        </w:rPr>
      </w:pPr>
    </w:p>
    <w:p w:rsidR="00E36E45" w:rsidRPr="008C6756" w:rsidRDefault="00E36E45" w:rsidP="005A58F6">
      <w:pPr>
        <w:jc w:val="both"/>
        <w:rPr>
          <w:b/>
          <w:color w:val="000000"/>
          <w:lang w:val="sr-Cyrl-CS"/>
        </w:rPr>
      </w:pPr>
    </w:p>
    <w:p w:rsidR="005A58F6" w:rsidRPr="008C6756" w:rsidRDefault="005A58F6" w:rsidP="005A58F6">
      <w:pPr>
        <w:jc w:val="center"/>
        <w:rPr>
          <w:b/>
          <w:color w:val="000000"/>
          <w:lang w:val="sr-Cyrl-CS"/>
        </w:rPr>
      </w:pPr>
      <w:r w:rsidRPr="008C6756">
        <w:rPr>
          <w:rStyle w:val="tw4winMark"/>
          <w:rFonts w:eastAsia="Calibri"/>
          <w:color w:val="000000"/>
          <w:lang w:val="sr-Cyrl-CS"/>
        </w:rPr>
        <w:t>{0&gt;</w:t>
      </w:r>
      <w:r w:rsidRPr="008C6756">
        <w:rPr>
          <w:b/>
          <w:noProof/>
          <w:vanish/>
          <w:color w:val="000000"/>
        </w:rPr>
        <w:t>Module</w:t>
      </w:r>
      <w:r w:rsidRPr="008C6756">
        <w:rPr>
          <w:b/>
          <w:noProof/>
          <w:vanish/>
          <w:color w:val="000000"/>
          <w:lang w:val="sr-Cyrl-CS"/>
        </w:rPr>
        <w:t xml:space="preserve"> </w:t>
      </w:r>
      <w:r w:rsidRPr="008C6756">
        <w:rPr>
          <w:b/>
          <w:noProof/>
          <w:vanish/>
          <w:color w:val="000000"/>
        </w:rPr>
        <w:t>CH</w:t>
      </w:r>
      <w:r w:rsidRPr="008C6756">
        <w:rPr>
          <w:b/>
          <w:noProof/>
          <w:vanish/>
          <w:color w:val="000000"/>
          <w:lang w:val="sr-Cyrl-CS"/>
        </w:rPr>
        <w:t>1.</w:t>
      </w:r>
      <w:r w:rsidRPr="008C6756">
        <w:rPr>
          <w:rStyle w:val="tw4winMark"/>
          <w:rFonts w:eastAsia="Calibri"/>
          <w:color w:val="000000"/>
          <w:lang w:val="sr-Cyrl-CS"/>
        </w:rPr>
        <w:t>&lt;}96{&gt;</w:t>
      </w:r>
      <w:r w:rsidRPr="008C6756">
        <w:rPr>
          <w:b/>
          <w:color w:val="000000"/>
          <w:lang w:val="sr-Cyrl-CS"/>
        </w:rPr>
        <w:t>Moдул CH1.</w:t>
      </w:r>
      <w:r w:rsidRPr="008C6756">
        <w:rPr>
          <w:rStyle w:val="tw4winMark"/>
          <w:rFonts w:eastAsia="Calibri"/>
          <w:color w:val="000000"/>
          <w:lang w:val="sr-Cyrl-CS"/>
        </w:rPr>
        <w:t>&lt;0}</w:t>
      </w:r>
      <w:r w:rsidRPr="008C6756">
        <w:rPr>
          <w:b/>
          <w:color w:val="000000"/>
          <w:lang w:val="sr-Cyrl-CS"/>
        </w:rPr>
        <w:t xml:space="preserve"> </w:t>
      </w:r>
      <w:r w:rsidRPr="008C6756">
        <w:rPr>
          <w:rStyle w:val="tw4winMark"/>
          <w:rFonts w:eastAsia="Calibri"/>
          <w:color w:val="000000"/>
          <w:lang w:val="sr-Cyrl-CS"/>
        </w:rPr>
        <w:t>{0&gt;</w:t>
      </w:r>
      <w:r w:rsidRPr="008C6756">
        <w:rPr>
          <w:b/>
          <w:noProof/>
          <w:vanish/>
          <w:color w:val="000000"/>
        </w:rPr>
        <w:t>Conformity</w:t>
      </w:r>
      <w:r w:rsidRPr="008C6756">
        <w:rPr>
          <w:b/>
          <w:noProof/>
          <w:vanish/>
          <w:color w:val="000000"/>
          <w:lang w:val="sr-Cyrl-CS"/>
        </w:rPr>
        <w:t xml:space="preserve"> </w:t>
      </w:r>
      <w:r w:rsidRPr="008C6756">
        <w:rPr>
          <w:b/>
          <w:noProof/>
          <w:vanish/>
          <w:color w:val="000000"/>
        </w:rPr>
        <w:t>based</w:t>
      </w:r>
      <w:r w:rsidRPr="008C6756">
        <w:rPr>
          <w:b/>
          <w:noProof/>
          <w:vanish/>
          <w:color w:val="000000"/>
          <w:lang w:val="sr-Cyrl-CS"/>
        </w:rPr>
        <w:t xml:space="preserve"> </w:t>
      </w:r>
      <w:r w:rsidRPr="008C6756">
        <w:rPr>
          <w:b/>
          <w:noProof/>
          <w:vanish/>
          <w:color w:val="000000"/>
        </w:rPr>
        <w:t>on</w:t>
      </w:r>
      <w:r w:rsidRPr="008C6756">
        <w:rPr>
          <w:b/>
          <w:noProof/>
          <w:vanish/>
          <w:color w:val="000000"/>
          <w:lang w:val="sr-Cyrl-CS"/>
        </w:rPr>
        <w:t xml:space="preserve"> </w:t>
      </w:r>
      <w:r w:rsidRPr="008C6756">
        <w:rPr>
          <w:b/>
          <w:noProof/>
          <w:vanish/>
          <w:color w:val="000000"/>
        </w:rPr>
        <w:t>full</w:t>
      </w:r>
      <w:r w:rsidRPr="008C6756">
        <w:rPr>
          <w:b/>
          <w:noProof/>
          <w:vanish/>
          <w:color w:val="000000"/>
          <w:lang w:val="sr-Cyrl-CS"/>
        </w:rPr>
        <w:t xml:space="preserve"> </w:t>
      </w:r>
      <w:r w:rsidRPr="008C6756">
        <w:rPr>
          <w:b/>
          <w:noProof/>
          <w:vanish/>
          <w:color w:val="000000"/>
        </w:rPr>
        <w:t>quality</w:t>
      </w:r>
      <w:r w:rsidRPr="008C6756">
        <w:rPr>
          <w:b/>
          <w:noProof/>
          <w:vanish/>
          <w:color w:val="000000"/>
          <w:lang w:val="sr-Cyrl-CS"/>
        </w:rPr>
        <w:t xml:space="preserve"> </w:t>
      </w:r>
      <w:r w:rsidRPr="008C6756">
        <w:rPr>
          <w:b/>
          <w:noProof/>
          <w:vanish/>
          <w:color w:val="000000"/>
        </w:rPr>
        <w:t>management</w:t>
      </w:r>
      <w:r w:rsidRPr="008C6756">
        <w:rPr>
          <w:b/>
          <w:noProof/>
          <w:vanish/>
          <w:color w:val="000000"/>
          <w:lang w:val="sr-Cyrl-CS"/>
        </w:rPr>
        <w:t xml:space="preserve"> </w:t>
      </w:r>
      <w:r w:rsidRPr="008C6756">
        <w:rPr>
          <w:b/>
          <w:noProof/>
          <w:vanish/>
          <w:color w:val="000000"/>
        </w:rPr>
        <w:t>system</w:t>
      </w:r>
      <w:r w:rsidRPr="008C6756">
        <w:rPr>
          <w:b/>
          <w:noProof/>
          <w:vanish/>
          <w:color w:val="000000"/>
          <w:lang w:val="sr-Cyrl-CS"/>
        </w:rPr>
        <w:t xml:space="preserve"> </w:t>
      </w:r>
      <w:r w:rsidRPr="008C6756">
        <w:rPr>
          <w:b/>
          <w:noProof/>
          <w:vanish/>
          <w:color w:val="000000"/>
        </w:rPr>
        <w:t>plus</w:t>
      </w:r>
      <w:r w:rsidRPr="008C6756">
        <w:rPr>
          <w:b/>
          <w:noProof/>
          <w:vanish/>
          <w:color w:val="000000"/>
          <w:lang w:val="sr-Cyrl-CS"/>
        </w:rPr>
        <w:t xml:space="preserve"> </w:t>
      </w:r>
      <w:r w:rsidRPr="008C6756">
        <w:rPr>
          <w:b/>
          <w:noProof/>
          <w:vanish/>
          <w:color w:val="000000"/>
        </w:rPr>
        <w:t>design</w:t>
      </w:r>
      <w:r w:rsidRPr="008C6756">
        <w:rPr>
          <w:b/>
          <w:noProof/>
          <w:vanish/>
          <w:color w:val="000000"/>
          <w:lang w:val="sr-Cyrl-CS"/>
        </w:rPr>
        <w:t xml:space="preserve"> </w:t>
      </w:r>
      <w:r w:rsidRPr="008C6756">
        <w:rPr>
          <w:b/>
          <w:noProof/>
          <w:vanish/>
          <w:color w:val="000000"/>
        </w:rPr>
        <w:t>examination</w:t>
      </w:r>
      <w:r w:rsidRPr="008C6756">
        <w:rPr>
          <w:rStyle w:val="tw4winMark"/>
          <w:rFonts w:eastAsia="Calibri"/>
          <w:color w:val="000000"/>
          <w:lang w:val="sr-Cyrl-CS"/>
        </w:rPr>
        <w:t>&lt;}87{&gt;</w:t>
      </w:r>
      <w:r w:rsidRPr="008C6756">
        <w:rPr>
          <w:b/>
          <w:color w:val="000000"/>
          <w:lang w:val="sr-Cyrl-CS"/>
        </w:rPr>
        <w:t>Усаглашеност на основу потпуног система управљања квалитетом и испитивања пројекта</w:t>
      </w:r>
    </w:p>
    <w:p w:rsidR="00C8408F" w:rsidRPr="008C6756" w:rsidRDefault="00C8408F" w:rsidP="005A58F6">
      <w:pPr>
        <w:jc w:val="center"/>
        <w:rPr>
          <w:b/>
          <w:color w:val="000000"/>
          <w:lang w:val="sr-Cyrl-CS"/>
        </w:rPr>
      </w:pPr>
    </w:p>
    <w:p w:rsidR="005A58F6" w:rsidRPr="008C6756" w:rsidRDefault="005A58F6" w:rsidP="00FE53E1">
      <w:pPr>
        <w:pStyle w:val="ListParagraph"/>
        <w:numPr>
          <w:ilvl w:val="0"/>
          <w:numId w:val="17"/>
        </w:numPr>
        <w:spacing w:line="240" w:lineRule="auto"/>
        <w:ind w:left="0" w:firstLine="0"/>
        <w:jc w:val="both"/>
        <w:rPr>
          <w:rFonts w:ascii="Times New Roman" w:hAnsi="Times New Roman"/>
          <w:color w:val="000000"/>
          <w:sz w:val="24"/>
          <w:szCs w:val="24"/>
          <w:lang w:val="sr-Cyrl-CS"/>
        </w:rPr>
      </w:pPr>
      <w:r w:rsidRPr="008C6756">
        <w:rPr>
          <w:rStyle w:val="tw4winMark"/>
          <w:color w:val="000000"/>
          <w:szCs w:val="24"/>
          <w:lang w:val="sr-Cyrl-CS"/>
        </w:rPr>
        <w:t>{0&gt;</w:t>
      </w:r>
      <w:r w:rsidRPr="008C6756">
        <w:rPr>
          <w:rFonts w:ascii="Times New Roman" w:hAnsi="Times New Roman"/>
          <w:noProof/>
          <w:vanish/>
          <w:color w:val="000000"/>
          <w:sz w:val="24"/>
          <w:szCs w:val="24"/>
        </w:rPr>
        <w:t>Conformity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based</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on</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full</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quality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management</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system</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plus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design</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examination</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is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conformity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assessment</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procedure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whereby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manufacturer</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fulfils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obligations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laid</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down</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in</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points</w:t>
      </w:r>
      <w:r w:rsidRPr="008C6756">
        <w:rPr>
          <w:rFonts w:ascii="Times New Roman" w:hAnsi="Times New Roman"/>
          <w:noProof/>
          <w:vanish/>
          <w:color w:val="000000"/>
          <w:sz w:val="24"/>
          <w:szCs w:val="24"/>
          <w:lang w:val="sr-Cyrl-CS"/>
        </w:rPr>
        <w:t xml:space="preserve"> 2 </w:t>
      </w:r>
      <w:r w:rsidRPr="008C6756">
        <w:rPr>
          <w:rFonts w:ascii="Times New Roman" w:hAnsi="Times New Roman"/>
          <w:noProof/>
          <w:vanish/>
          <w:color w:val="000000"/>
          <w:sz w:val="24"/>
          <w:szCs w:val="24"/>
        </w:rPr>
        <w:t>and</w:t>
      </w:r>
      <w:r w:rsidRPr="008C6756">
        <w:rPr>
          <w:rFonts w:ascii="Times New Roman" w:hAnsi="Times New Roman"/>
          <w:noProof/>
          <w:vanish/>
          <w:color w:val="000000"/>
          <w:sz w:val="24"/>
          <w:szCs w:val="24"/>
          <w:lang w:val="sr-Cyrl-CS"/>
        </w:rPr>
        <w:t xml:space="preserve"> 6, </w:t>
      </w:r>
      <w:r w:rsidRPr="008C6756">
        <w:rPr>
          <w:rFonts w:ascii="Times New Roman" w:hAnsi="Times New Roman"/>
          <w:noProof/>
          <w:vanish/>
          <w:color w:val="000000"/>
          <w:sz w:val="24"/>
          <w:szCs w:val="24"/>
        </w:rPr>
        <w:t>and</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ensures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and</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declares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on</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his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sole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responsibility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that</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interoperability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constituents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concerned</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satisfy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requirements</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of</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the</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technical</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specification</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for</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interoperability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TSI</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that</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apply</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to</w:t>
      </w:r>
      <w:r w:rsidRPr="008C6756">
        <w:rPr>
          <w:rFonts w:ascii="Times New Roman" w:hAnsi="Times New Roman"/>
          <w:noProof/>
          <w:vanish/>
          <w:color w:val="000000"/>
          <w:sz w:val="24"/>
          <w:szCs w:val="24"/>
          <w:lang w:val="sr-Cyrl-CS"/>
        </w:rPr>
        <w:t xml:space="preserve"> </w:t>
      </w:r>
      <w:r w:rsidRPr="008C6756">
        <w:rPr>
          <w:rFonts w:ascii="Times New Roman" w:hAnsi="Times New Roman"/>
          <w:noProof/>
          <w:vanish/>
          <w:color w:val="000000"/>
          <w:sz w:val="24"/>
          <w:szCs w:val="24"/>
        </w:rPr>
        <w:t>them</w:t>
      </w:r>
      <w:r w:rsidRPr="008C6756">
        <w:rPr>
          <w:rFonts w:ascii="Times New Roman" w:hAnsi="Times New Roman"/>
          <w:noProof/>
          <w:vanish/>
          <w:color w:val="000000"/>
          <w:sz w:val="24"/>
          <w:szCs w:val="24"/>
          <w:lang w:val="sr-Cyrl-CS"/>
        </w:rPr>
        <w:t>.</w:t>
      </w:r>
      <w:r w:rsidRPr="008C6756">
        <w:rPr>
          <w:rStyle w:val="tw4winMark"/>
          <w:color w:val="000000"/>
          <w:szCs w:val="24"/>
          <w:lang w:val="sr-Cyrl-CS"/>
        </w:rPr>
        <w:t>&lt;}90{&gt;</w:t>
      </w:r>
      <w:r w:rsidRPr="008C6756">
        <w:rPr>
          <w:rFonts w:ascii="Times New Roman" w:hAnsi="Times New Roman"/>
          <w:color w:val="000000"/>
          <w:sz w:val="24"/>
          <w:szCs w:val="24"/>
          <w:lang w:val="sr-Cyrl-CS"/>
        </w:rPr>
        <w:t>Усаглашеност на основу потпуног система управљања квалитетом и испитивања пројекта је поступак оцене усаглашености где произвођач исп</w:t>
      </w:r>
      <w:r w:rsidR="003F46C4" w:rsidRPr="008C6756">
        <w:rPr>
          <w:rFonts w:ascii="Times New Roman" w:hAnsi="Times New Roman"/>
          <w:color w:val="000000"/>
          <w:sz w:val="24"/>
          <w:szCs w:val="24"/>
          <w:lang w:val="sr-Cyrl-CS"/>
        </w:rPr>
        <w:t xml:space="preserve">уњава обавезе из тачака 2. и 6. </w:t>
      </w:r>
      <w:r w:rsidRPr="008C6756">
        <w:rPr>
          <w:rFonts w:ascii="Times New Roman" w:hAnsi="Times New Roman"/>
          <w:color w:val="000000"/>
          <w:sz w:val="24"/>
          <w:szCs w:val="24"/>
          <w:lang w:val="sr-Cyrl-CS"/>
        </w:rPr>
        <w:t>и потврђује и изјављује на своју искључиву одговорност да чиниоци интероперабилности</w:t>
      </w:r>
      <w:r w:rsidR="00FE53E1" w:rsidRPr="008C6756">
        <w:rPr>
          <w:rFonts w:ascii="Times New Roman" w:hAnsi="Times New Roman"/>
          <w:color w:val="000000"/>
          <w:sz w:val="24"/>
          <w:szCs w:val="24"/>
          <w:lang w:val="sr-Cyrl-CS"/>
        </w:rPr>
        <w:t>/елементи структурног подсистема</w:t>
      </w:r>
      <w:r w:rsidRPr="008C6756">
        <w:rPr>
          <w:rFonts w:ascii="Times New Roman" w:hAnsi="Times New Roman"/>
          <w:color w:val="000000"/>
          <w:sz w:val="24"/>
          <w:szCs w:val="24"/>
          <w:lang w:val="sr-Cyrl-CS"/>
        </w:rPr>
        <w:t xml:space="preserve"> </w:t>
      </w:r>
      <w:r w:rsidRPr="008C6756">
        <w:rPr>
          <w:rStyle w:val="tw4winMark"/>
          <w:color w:val="000000"/>
          <w:szCs w:val="24"/>
          <w:lang w:val="sr-Cyrl-CS"/>
        </w:rPr>
        <w:t xml:space="preserve">елементи подсистема </w:t>
      </w:r>
      <w:r w:rsidRPr="008C6756">
        <w:rPr>
          <w:rFonts w:ascii="Times New Roman" w:hAnsi="Times New Roman"/>
          <w:color w:val="000000"/>
          <w:sz w:val="24"/>
          <w:szCs w:val="24"/>
          <w:lang w:val="sr-Cyrl-CS"/>
        </w:rPr>
        <w:t xml:space="preserve"> задовољавају захтеве </w:t>
      </w:r>
      <w:r w:rsidR="00D03E4E" w:rsidRPr="008C6756">
        <w:rPr>
          <w:rFonts w:ascii="Times New Roman" w:hAnsi="Times New Roman"/>
          <w:color w:val="000000"/>
          <w:sz w:val="24"/>
          <w:szCs w:val="24"/>
          <w:lang w:val="sr-Cyrl-CS"/>
        </w:rPr>
        <w:t>ТСИ</w:t>
      </w:r>
      <w:r w:rsidR="005803E7" w:rsidRPr="008C6756">
        <w:rPr>
          <w:rFonts w:ascii="Times New Roman" w:hAnsi="Times New Roman"/>
          <w:color w:val="000000"/>
          <w:sz w:val="24"/>
          <w:szCs w:val="24"/>
          <w:lang w:val="sr-Cyrl-CS"/>
        </w:rPr>
        <w:t>,</w:t>
      </w:r>
      <w:r w:rsidR="003F46C4" w:rsidRPr="008C6756">
        <w:rPr>
          <w:rFonts w:ascii="Times New Roman" w:hAnsi="Times New Roman"/>
          <w:color w:val="000000"/>
          <w:sz w:val="24"/>
          <w:szCs w:val="24"/>
          <w:lang w:val="sr-Cyrl-CS"/>
        </w:rPr>
        <w:t xml:space="preserve"> односно националних железничких техничких прописа </w:t>
      </w:r>
      <w:r w:rsidRPr="008C6756">
        <w:rPr>
          <w:rFonts w:ascii="Times New Roman" w:hAnsi="Times New Roman"/>
          <w:color w:val="000000"/>
          <w:sz w:val="24"/>
          <w:szCs w:val="24"/>
          <w:lang w:val="sr-Cyrl-CS"/>
        </w:rPr>
        <w:t xml:space="preserve">који </w:t>
      </w:r>
      <w:r w:rsidR="003F46C4" w:rsidRPr="008C6756">
        <w:rPr>
          <w:rFonts w:ascii="Times New Roman" w:hAnsi="Times New Roman"/>
          <w:color w:val="000000"/>
          <w:sz w:val="24"/>
          <w:szCs w:val="24"/>
          <w:lang w:val="sr-Cyrl-CS"/>
        </w:rPr>
        <w:t xml:space="preserve">се на </w:t>
      </w:r>
      <w:r w:rsidRPr="008C6756">
        <w:rPr>
          <w:rFonts w:ascii="Times New Roman" w:hAnsi="Times New Roman"/>
          <w:color w:val="000000"/>
          <w:sz w:val="24"/>
          <w:szCs w:val="24"/>
          <w:lang w:val="sr-Cyrl-CS"/>
        </w:rPr>
        <w:t xml:space="preserve">њих </w:t>
      </w:r>
      <w:r w:rsidR="003F46C4" w:rsidRPr="008C6756">
        <w:rPr>
          <w:rFonts w:ascii="Times New Roman" w:hAnsi="Times New Roman"/>
          <w:color w:val="000000"/>
          <w:sz w:val="24"/>
          <w:szCs w:val="24"/>
          <w:lang w:val="sr-Cyrl-CS"/>
        </w:rPr>
        <w:t>примењују</w:t>
      </w:r>
      <w:r w:rsidRPr="008C6756">
        <w:rPr>
          <w:rFonts w:ascii="Times New Roman" w:hAnsi="Times New Roman"/>
          <w:color w:val="000000"/>
          <w:sz w:val="24"/>
          <w:szCs w:val="24"/>
          <w:lang w:val="sr-Cyrl-CS"/>
        </w:rPr>
        <w:t>.</w:t>
      </w:r>
    </w:p>
    <w:p w:rsidR="005A58F6" w:rsidRPr="008C6756" w:rsidRDefault="005A58F6" w:rsidP="005A58F6">
      <w:pPr>
        <w:jc w:val="both"/>
        <w:rPr>
          <w:color w:val="000000"/>
          <w:lang w:val="sr-Cyrl-CS"/>
        </w:rPr>
      </w:pPr>
      <w:r w:rsidRPr="008C6756">
        <w:rPr>
          <w:color w:val="000000"/>
          <w:lang w:val="sr-Cyrl-CS"/>
        </w:rPr>
        <w:t xml:space="preserve">2. </w:t>
      </w:r>
      <w:r w:rsidRPr="008C6756">
        <w:rPr>
          <w:color w:val="000000"/>
          <w:lang w:val="sr-Cyrl-CS"/>
        </w:rPr>
        <w:tab/>
      </w:r>
      <w:r w:rsidRPr="008C6756">
        <w:rPr>
          <w:rStyle w:val="tw4winMark"/>
          <w:rFonts w:eastAsia="Calibri"/>
          <w:color w:val="000000"/>
          <w:lang w:val="sr-Cyrl-CS"/>
        </w:rPr>
        <w:t>{0&gt;</w:t>
      </w:r>
      <w:r w:rsidRPr="008C6756">
        <w:rPr>
          <w:noProof/>
          <w:vanish/>
          <w:color w:val="000000"/>
        </w:rPr>
        <w:t>Manufacturing</w:t>
      </w:r>
      <w:r w:rsidRPr="008C6756">
        <w:rPr>
          <w:rStyle w:val="tw4winMark"/>
          <w:rFonts w:eastAsia="Calibri"/>
          <w:color w:val="000000"/>
          <w:lang w:val="sr-Cyrl-CS"/>
        </w:rPr>
        <w:t>&lt;}96{&gt;</w:t>
      </w:r>
      <w:r w:rsidRPr="008C6756">
        <w:rPr>
          <w:color w:val="000000"/>
          <w:lang w:val="sr-Cyrl-CS"/>
        </w:rPr>
        <w:t>Производња</w:t>
      </w:r>
      <w:r w:rsidRPr="008C6756">
        <w:rPr>
          <w:rStyle w:val="tw4winMark"/>
          <w:rFonts w:eastAsia="Calibri"/>
          <w:color w:val="000000"/>
          <w:lang w:val="sr-Cyrl-CS"/>
        </w:rPr>
        <w:t>&lt;0}</w:t>
      </w:r>
    </w:p>
    <w:p w:rsidR="00E36E45" w:rsidRPr="008C6756" w:rsidRDefault="00E36E45" w:rsidP="005A58F6">
      <w:pPr>
        <w:ind w:firstLine="720"/>
        <w:jc w:val="both"/>
        <w:rPr>
          <w:rStyle w:val="tw4winMark"/>
          <w:rFonts w:eastAsia="Calibri"/>
          <w:vanish w:val="0"/>
          <w:color w:val="000000"/>
          <w:lang w:val="sr-Cyrl-CS"/>
        </w:rPr>
      </w:pP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operate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manufacture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final</w:t>
      </w:r>
      <w:r w:rsidRPr="008C6756">
        <w:rPr>
          <w:noProof/>
          <w:vanish/>
          <w:color w:val="000000"/>
          <w:lang w:val="sr-Cyrl-CS"/>
        </w:rPr>
        <w:t xml:space="preserve"> </w:t>
      </w:r>
      <w:r w:rsidRPr="008C6756">
        <w:rPr>
          <w:noProof/>
          <w:vanish/>
          <w:color w:val="000000"/>
        </w:rPr>
        <w:t>product</w:t>
      </w:r>
      <w:r w:rsidRPr="008C6756">
        <w:rPr>
          <w:noProof/>
          <w:vanish/>
          <w:color w:val="000000"/>
          <w:lang w:val="sr-Cyrl-CS"/>
        </w:rPr>
        <w:t xml:space="preserve"> </w:t>
      </w:r>
      <w:r w:rsidRPr="008C6756">
        <w:rPr>
          <w:noProof/>
          <w:vanish/>
          <w:color w:val="000000"/>
        </w:rPr>
        <w:t>inspection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testing</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specified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subject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surveillance</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specified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5. </w:t>
      </w:r>
      <w:r w:rsidRPr="008C6756">
        <w:rPr>
          <w:noProof/>
          <w:vanish/>
          <w:color w:val="000000"/>
        </w:rPr>
        <w:t>The</w:t>
      </w:r>
      <w:r w:rsidRPr="008C6756">
        <w:rPr>
          <w:noProof/>
          <w:vanish/>
          <w:color w:val="000000"/>
          <w:lang w:val="sr-Cyrl-CS"/>
        </w:rPr>
        <w:t xml:space="preserve"> </w:t>
      </w:r>
      <w:r w:rsidRPr="008C6756">
        <w:rPr>
          <w:noProof/>
          <w:vanish/>
          <w:color w:val="000000"/>
        </w:rPr>
        <w:t>adequacy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examined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accordance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4.</w:t>
      </w:r>
      <w:r w:rsidRPr="008C6756">
        <w:rPr>
          <w:rStyle w:val="tw4winMark"/>
          <w:rFonts w:eastAsia="Calibri"/>
          <w:color w:val="000000"/>
          <w:lang w:val="sr-Cyrl-CS"/>
        </w:rPr>
        <w:t>&lt;}0{&gt;</w:t>
      </w:r>
      <w:r w:rsidRPr="008C6756">
        <w:rPr>
          <w:color w:val="000000"/>
          <w:lang w:val="sr-Cyrl-CS"/>
        </w:rPr>
        <w:t>Произвођач примењује одобрени систем управљања квалитетом за пројектовање, производњу, коначну контролу производа и тестирање чинилаца интероперабилности</w:t>
      </w:r>
      <w:r w:rsidR="00FE53E1" w:rsidRPr="008C6756">
        <w:rPr>
          <w:color w:val="000000"/>
          <w:lang w:val="sr-Cyrl-CS"/>
        </w:rPr>
        <w:t xml:space="preserve"> /елемената структурног подсистема</w:t>
      </w:r>
      <w:r w:rsidRPr="008C6756">
        <w:rPr>
          <w:color w:val="000000"/>
          <w:lang w:val="sr-Cyrl-CS"/>
        </w:rPr>
        <w:t xml:space="preserve">, како је дефинисано у тачки 3. и </w:t>
      </w:r>
      <w:r w:rsidR="003F46C4" w:rsidRPr="008C6756">
        <w:rPr>
          <w:color w:val="000000"/>
          <w:lang w:val="sr-Cyrl-CS"/>
        </w:rPr>
        <w:t xml:space="preserve">који </w:t>
      </w:r>
      <w:r w:rsidRPr="008C6756">
        <w:rPr>
          <w:color w:val="000000"/>
          <w:lang w:val="sr-Cyrl-CS"/>
        </w:rPr>
        <w:t xml:space="preserve">подлеже надзору из тачке 5. Адекватност техничког пројекта </w:t>
      </w:r>
      <w:r w:rsidR="00CA7389" w:rsidRPr="008C6756">
        <w:rPr>
          <w:color w:val="000000"/>
          <w:lang w:val="sr-Cyrl-CS"/>
        </w:rPr>
        <w:t xml:space="preserve">  чинилаца интероперабилности</w:t>
      </w:r>
      <w:r w:rsidR="00FE53E1" w:rsidRPr="008C6756">
        <w:rPr>
          <w:color w:val="000000"/>
          <w:lang w:val="sr-Cyrl-CS"/>
        </w:rPr>
        <w:t>/елемената структурног подсистема</w:t>
      </w:r>
      <w:r w:rsidRPr="008C6756">
        <w:rPr>
          <w:color w:val="000000"/>
          <w:lang w:val="sr-Cyrl-CS"/>
        </w:rPr>
        <w:t xml:space="preserve">  прегледа се у складу са тачком 4. </w:t>
      </w:r>
    </w:p>
    <w:p w:rsidR="005A58F6" w:rsidRPr="008C6756" w:rsidRDefault="005A58F6" w:rsidP="00E36E45">
      <w:pPr>
        <w:pStyle w:val="ListParagraph"/>
        <w:spacing w:line="240" w:lineRule="auto"/>
        <w:jc w:val="both"/>
        <w:rPr>
          <w:rFonts w:ascii="Times New Roman" w:hAnsi="Times New Roman"/>
          <w:color w:val="000000"/>
          <w:sz w:val="24"/>
          <w:szCs w:val="24"/>
          <w:lang w:val="sr-Cyrl-CS"/>
        </w:rPr>
      </w:pPr>
    </w:p>
    <w:p w:rsidR="00E36E45" w:rsidRPr="008C6756" w:rsidRDefault="00E36E45" w:rsidP="00E36E45">
      <w:pPr>
        <w:pStyle w:val="ListParagraph"/>
        <w:spacing w:line="240" w:lineRule="auto"/>
        <w:jc w:val="both"/>
        <w:rPr>
          <w:rFonts w:ascii="Times New Roman" w:hAnsi="Times New Roman"/>
          <w:vanish/>
          <w:color w:val="000000"/>
          <w:sz w:val="24"/>
          <w:szCs w:val="24"/>
          <w:lang w:val="sr-Cyrl-CS"/>
        </w:rPr>
      </w:pPr>
    </w:p>
    <w:p w:rsidR="005A58F6" w:rsidRPr="008C6756" w:rsidRDefault="005A58F6" w:rsidP="005A58F6">
      <w:pPr>
        <w:pStyle w:val="ListParagraph"/>
        <w:numPr>
          <w:ilvl w:val="0"/>
          <w:numId w:val="13"/>
        </w:numPr>
        <w:spacing w:line="240" w:lineRule="auto"/>
        <w:jc w:val="both"/>
        <w:rPr>
          <w:rFonts w:ascii="Times New Roman" w:hAnsi="Times New Roman"/>
          <w:vanish/>
          <w:color w:val="000000"/>
          <w:sz w:val="24"/>
          <w:szCs w:val="24"/>
          <w:lang w:val="sr-Cyrl-CS"/>
        </w:rPr>
      </w:pPr>
    </w:p>
    <w:p w:rsidR="005A58F6" w:rsidRPr="008C6756" w:rsidRDefault="005A58F6" w:rsidP="005A58F6">
      <w:pPr>
        <w:jc w:val="both"/>
        <w:rPr>
          <w:color w:val="000000"/>
          <w:lang w:val="sr-Cyrl-CS"/>
        </w:rPr>
      </w:pPr>
      <w:r w:rsidRPr="008C6756">
        <w:rPr>
          <w:rStyle w:val="tw4winMark"/>
          <w:rFonts w:eastAsia="Calibri"/>
          <w:color w:val="000000"/>
          <w:vertAlign w:val="baseline"/>
          <w:lang w:val="sr-Cyrl-CS"/>
        </w:rPr>
        <w:t>{0&gt;</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rStyle w:val="tw4winMark"/>
          <w:rFonts w:eastAsia="Calibri"/>
          <w:color w:val="000000"/>
          <w:vertAlign w:val="baseline"/>
          <w:lang w:val="sr-Cyrl-CS"/>
        </w:rPr>
        <w:t>&lt;}96{&gt;</w:t>
      </w:r>
      <w:r w:rsidRPr="008C6756">
        <w:rPr>
          <w:rStyle w:val="tw4winMark"/>
          <w:rFonts w:ascii="Times New Roman" w:eastAsia="Calibri" w:hAnsi="Times New Roman"/>
          <w:vanish w:val="0"/>
          <w:color w:val="000000"/>
          <w:vertAlign w:val="baseline"/>
          <w:lang w:val="sr-Cyrl-CS"/>
        </w:rPr>
        <w:t>3.</w:t>
      </w:r>
      <w:r w:rsidRPr="008C6756">
        <w:rPr>
          <w:rStyle w:val="tw4winMark"/>
          <w:rFonts w:eastAsia="Calibri"/>
          <w:vanish w:val="0"/>
          <w:color w:val="000000"/>
          <w:lang w:val="sr-Cyrl-CS"/>
        </w:rPr>
        <w:tab/>
      </w:r>
      <w:r w:rsidRPr="008C6756">
        <w:rPr>
          <w:color w:val="000000"/>
          <w:lang w:val="sr-Cyrl-CS"/>
        </w:rPr>
        <w:t>Систем управљања квалитетом</w:t>
      </w:r>
    </w:p>
    <w:p w:rsidR="00CB3DC4" w:rsidRPr="008C6756" w:rsidRDefault="00CB3DC4" w:rsidP="005A58F6">
      <w:pPr>
        <w:jc w:val="both"/>
        <w:rPr>
          <w:i/>
          <w:color w:val="000000"/>
          <w:lang w:val="sr-Cyrl-CS"/>
        </w:rPr>
      </w:pPr>
    </w:p>
    <w:p w:rsidR="00CB3DC4" w:rsidRPr="008C6756" w:rsidRDefault="00CB3DC4" w:rsidP="005A58F6">
      <w:pPr>
        <w:pStyle w:val="ListParagraph"/>
        <w:numPr>
          <w:ilvl w:val="0"/>
          <w:numId w:val="13"/>
        </w:numPr>
        <w:spacing w:line="240" w:lineRule="auto"/>
        <w:jc w:val="both"/>
        <w:rPr>
          <w:rStyle w:val="tw4winMark"/>
          <w:color w:val="000000"/>
          <w:szCs w:val="24"/>
          <w:lang w:val="sr-Cyrl-CS"/>
        </w:rPr>
      </w:pPr>
    </w:p>
    <w:p w:rsidR="00CB3DC4" w:rsidRPr="008C6756" w:rsidRDefault="00CB3DC4" w:rsidP="005A58F6">
      <w:pPr>
        <w:pStyle w:val="ListParagraph"/>
        <w:numPr>
          <w:ilvl w:val="0"/>
          <w:numId w:val="13"/>
        </w:numPr>
        <w:spacing w:line="240" w:lineRule="auto"/>
        <w:jc w:val="both"/>
        <w:rPr>
          <w:rStyle w:val="tw4winMark"/>
          <w:color w:val="000000"/>
          <w:szCs w:val="24"/>
          <w:lang w:val="sr-Cyrl-CS"/>
        </w:rPr>
      </w:pPr>
    </w:p>
    <w:p w:rsidR="00CB3DC4" w:rsidRPr="008C6756" w:rsidRDefault="00CB3DC4" w:rsidP="005A58F6">
      <w:pPr>
        <w:pStyle w:val="ListParagraph"/>
        <w:numPr>
          <w:ilvl w:val="0"/>
          <w:numId w:val="13"/>
        </w:numPr>
        <w:spacing w:line="240" w:lineRule="auto"/>
        <w:jc w:val="both"/>
        <w:rPr>
          <w:rStyle w:val="tw4winMark"/>
          <w:color w:val="000000"/>
          <w:szCs w:val="24"/>
          <w:lang w:val="sr-Cyrl-CS"/>
        </w:rPr>
      </w:pPr>
    </w:p>
    <w:p w:rsidR="00CB3DC4" w:rsidRPr="008C6756" w:rsidRDefault="00CB3DC4" w:rsidP="005A58F6">
      <w:pPr>
        <w:pStyle w:val="ListParagraph"/>
        <w:numPr>
          <w:ilvl w:val="0"/>
          <w:numId w:val="13"/>
        </w:numPr>
        <w:spacing w:line="240" w:lineRule="auto"/>
        <w:jc w:val="both"/>
        <w:rPr>
          <w:rStyle w:val="tw4winMark"/>
          <w:color w:val="000000"/>
          <w:szCs w:val="24"/>
          <w:lang w:val="sr-Cyrl-CS"/>
        </w:rPr>
      </w:pPr>
    </w:p>
    <w:p w:rsidR="00CB3DC4" w:rsidRPr="008C6756" w:rsidRDefault="00CB3DC4" w:rsidP="005A58F6">
      <w:pPr>
        <w:pStyle w:val="ListParagraph"/>
        <w:numPr>
          <w:ilvl w:val="0"/>
          <w:numId w:val="13"/>
        </w:numPr>
        <w:spacing w:line="240" w:lineRule="auto"/>
        <w:jc w:val="both"/>
        <w:rPr>
          <w:rStyle w:val="tw4winMark"/>
          <w:color w:val="000000"/>
          <w:szCs w:val="24"/>
          <w:lang w:val="sr-Cyrl-CS"/>
        </w:rPr>
      </w:pPr>
    </w:p>
    <w:p w:rsidR="00CB3DC4" w:rsidRPr="008C6756" w:rsidRDefault="00CB3DC4" w:rsidP="005A58F6">
      <w:pPr>
        <w:pStyle w:val="ListParagraph"/>
        <w:numPr>
          <w:ilvl w:val="0"/>
          <w:numId w:val="13"/>
        </w:numPr>
        <w:spacing w:line="240" w:lineRule="auto"/>
        <w:jc w:val="both"/>
        <w:rPr>
          <w:rStyle w:val="tw4winMark"/>
          <w:color w:val="000000"/>
          <w:szCs w:val="24"/>
          <w:lang w:val="sr-Cyrl-CS"/>
        </w:rPr>
      </w:pPr>
    </w:p>
    <w:p w:rsidR="00CB3DC4" w:rsidRPr="008C6756" w:rsidRDefault="00CB3DC4" w:rsidP="005A58F6">
      <w:pPr>
        <w:pStyle w:val="ListParagraph"/>
        <w:numPr>
          <w:ilvl w:val="0"/>
          <w:numId w:val="13"/>
        </w:numPr>
        <w:spacing w:line="240" w:lineRule="auto"/>
        <w:jc w:val="both"/>
        <w:rPr>
          <w:rStyle w:val="tw4winMark"/>
          <w:color w:val="000000"/>
          <w:szCs w:val="24"/>
          <w:lang w:val="sr-Cyrl-CS"/>
        </w:rPr>
      </w:pPr>
    </w:p>
    <w:p w:rsidR="005A58F6" w:rsidRPr="008C6756" w:rsidRDefault="005A58F6" w:rsidP="005A58F6">
      <w:pPr>
        <w:pStyle w:val="ListParagraph"/>
        <w:numPr>
          <w:ilvl w:val="0"/>
          <w:numId w:val="13"/>
        </w:numPr>
        <w:spacing w:line="240" w:lineRule="auto"/>
        <w:jc w:val="both"/>
        <w:rPr>
          <w:rStyle w:val="tw4winMark"/>
          <w:color w:val="000000"/>
          <w:szCs w:val="24"/>
          <w:lang w:val="sr-Cyrl-CS"/>
        </w:rPr>
      </w:pPr>
      <w:r w:rsidRPr="008C6756">
        <w:rPr>
          <w:rStyle w:val="tw4winMark"/>
          <w:color w:val="000000"/>
          <w:szCs w:val="24"/>
          <w:lang w:val="sr-Cyrl-CS"/>
        </w:rPr>
        <w:t>&lt;0}</w:t>
      </w:r>
    </w:p>
    <w:p w:rsidR="005A58F6" w:rsidRPr="008C6756" w:rsidRDefault="005A58F6" w:rsidP="005A58F6">
      <w:pPr>
        <w:jc w:val="both"/>
        <w:rPr>
          <w:color w:val="000000"/>
          <w:lang w:val="sr-Cyrl-CS"/>
        </w:rPr>
      </w:pPr>
      <w:r w:rsidRPr="008C6756">
        <w:rPr>
          <w:color w:val="000000"/>
          <w:lang w:val="sr-Cyrl-CS"/>
        </w:rPr>
        <w:t xml:space="preserve">3.1.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lodge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choice</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Произвођач подноси захтев телу за оцену усаглашености по избору за оцену свог система управљања квалитетом за предметне</w:t>
      </w:r>
      <w:r w:rsidR="003F1981" w:rsidRPr="008C6756">
        <w:rPr>
          <w:color w:val="000000"/>
          <w:lang w:val="sr-Cyrl-CS"/>
        </w:rPr>
        <w:t xml:space="preserve"> чиниоце интероперабилности</w:t>
      </w:r>
      <w:r w:rsidR="00FE53E1" w:rsidRPr="008C6756">
        <w:rPr>
          <w:color w:val="000000"/>
          <w:lang w:val="sr-Cyrl-CS"/>
        </w:rPr>
        <w:t>/елементе структурног подсистема</w:t>
      </w:r>
      <w:r w:rsidRPr="008C6756">
        <w:rPr>
          <w:color w:val="000000"/>
          <w:lang w:val="sr-Cyrl-CS"/>
        </w:rPr>
        <w:t xml:space="preserve">. </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include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Захтев садржи:</w:t>
      </w:r>
      <w:r w:rsidRPr="008C6756">
        <w:rPr>
          <w:rStyle w:val="tw4winMark"/>
          <w:rFonts w:eastAsia="Calibri"/>
          <w:color w:val="000000"/>
          <w:lang w:val="sr-Cyrl-CS"/>
        </w:rPr>
        <w:t>&lt;0}</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lodged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well</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име и адресу произвођача, и уколико је захтев поднео овлашћени заступник, и његово име и адресу;</w:t>
      </w:r>
      <w:r w:rsidRPr="008C6756">
        <w:rPr>
          <w:rStyle w:val="tw4winMark"/>
          <w:rFonts w:eastAsia="Calibri"/>
          <w:color w:val="000000"/>
          <w:lang w:val="sr-Cyrl-CS"/>
        </w:rPr>
        <w:t>&lt;0}</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information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category</w:t>
      </w:r>
      <w:r w:rsidRPr="008C6756">
        <w:rPr>
          <w:noProof/>
          <w:vanish/>
          <w:color w:val="000000"/>
          <w:lang w:val="sr-Cyrl-CS"/>
        </w:rPr>
        <w:t xml:space="preserve"> </w:t>
      </w:r>
      <w:r w:rsidRPr="008C6756">
        <w:rPr>
          <w:noProof/>
          <w:vanish/>
          <w:color w:val="000000"/>
        </w:rPr>
        <w:t>envisaged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све одговарајуће информације за предвиђену категорију чиниоца интероперабилности/ елемен</w:t>
      </w:r>
      <w:r w:rsidR="00FE53E1" w:rsidRPr="008C6756">
        <w:rPr>
          <w:color w:val="000000"/>
          <w:lang w:val="sr-Cyrl-CS"/>
        </w:rPr>
        <w:t>а</w:t>
      </w:r>
      <w:r w:rsidRPr="008C6756">
        <w:rPr>
          <w:color w:val="000000"/>
          <w:lang w:val="sr-Cyrl-CS"/>
        </w:rPr>
        <w:t>та</w:t>
      </w:r>
      <w:r w:rsidR="00FE53E1" w:rsidRPr="008C6756">
        <w:rPr>
          <w:color w:val="000000"/>
          <w:lang w:val="sr-Cyrl-CS"/>
        </w:rPr>
        <w:t xml:space="preserve"> структурног</w:t>
      </w:r>
      <w:r w:rsidRPr="008C6756">
        <w:rPr>
          <w:color w:val="000000"/>
          <w:lang w:val="sr-Cyrl-CS"/>
        </w:rPr>
        <w:t xml:space="preserve"> подсистема;</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concerning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and</w:t>
      </w:r>
      <w:r w:rsidRPr="008C6756">
        <w:rPr>
          <w:rStyle w:val="tw4winMark"/>
          <w:rFonts w:eastAsia="Calibri"/>
          <w:color w:val="000000"/>
          <w:lang w:val="sr-Cyrl-CS"/>
        </w:rPr>
        <w:t>&lt;}96{&gt;</w:t>
      </w:r>
      <w:r w:rsidRPr="008C6756">
        <w:rPr>
          <w:color w:val="000000"/>
          <w:lang w:val="sr-Cyrl-CS"/>
        </w:rPr>
        <w:t>- документацију о систему управљања квалитетом и</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same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lodged</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писмену изјаву да исти захтев није поднет код другог тела за оцену усаглашености.</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lastRenderedPageBreak/>
        <w:t xml:space="preserve">3.2.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ensure</w:t>
      </w:r>
      <w:r w:rsidRPr="008C6756">
        <w:rPr>
          <w:noProof/>
          <w:vanish/>
          <w:color w:val="000000"/>
          <w:lang w:val="sr-Cyrl-CS"/>
        </w:rPr>
        <w:t xml:space="preserve"> </w:t>
      </w:r>
      <w:r w:rsidRPr="008C6756">
        <w:rPr>
          <w:noProof/>
          <w:vanish/>
          <w:color w:val="000000"/>
        </w:rPr>
        <w:t>compliance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them</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Систем управљања квалитетом обезбеђује сагласност чинилаца интероперабилности</w:t>
      </w:r>
      <w:r w:rsidR="00FE53E1" w:rsidRPr="008C6756">
        <w:rPr>
          <w:color w:val="000000"/>
          <w:lang w:val="sr-Cyrl-CS"/>
        </w:rPr>
        <w:t xml:space="preserve"> /елемената структурног подсистема</w:t>
      </w:r>
      <w:r w:rsidRPr="008C6756">
        <w:rPr>
          <w:color w:val="000000"/>
          <w:lang w:val="sr-Cyrl-CS"/>
        </w:rPr>
        <w:t xml:space="preserve"> са захтевима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националних железничких техничких прописа који </w:t>
      </w:r>
      <w:r w:rsidR="003F46C4" w:rsidRPr="008C6756">
        <w:rPr>
          <w:color w:val="000000"/>
          <w:lang w:val="sr-Cyrl-CS"/>
        </w:rPr>
        <w:t>се на њих примењују</w:t>
      </w:r>
      <w:r w:rsidRPr="008C6756">
        <w:rPr>
          <w:color w:val="000000"/>
          <w:lang w:val="sr-Cyrl-CS"/>
        </w:rPr>
        <w:t>.</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All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elements</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provisions</w:t>
      </w:r>
      <w:r w:rsidRPr="008C6756">
        <w:rPr>
          <w:noProof/>
          <w:vanish/>
          <w:color w:val="000000"/>
          <w:lang w:val="sr-Cyrl-CS"/>
        </w:rPr>
        <w:t xml:space="preserve"> </w:t>
      </w:r>
      <w:r w:rsidRPr="008C6756">
        <w:rPr>
          <w:noProof/>
          <w:vanish/>
          <w:color w:val="000000"/>
        </w:rPr>
        <w:t>adopted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documented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systematic</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orderly</w:t>
      </w:r>
      <w:r w:rsidRPr="008C6756">
        <w:rPr>
          <w:noProof/>
          <w:vanish/>
          <w:color w:val="000000"/>
          <w:lang w:val="sr-Cyrl-CS"/>
        </w:rPr>
        <w:t xml:space="preserve"> </w:t>
      </w:r>
      <w:r w:rsidRPr="008C6756">
        <w:rPr>
          <w:noProof/>
          <w:vanish/>
          <w:color w:val="000000"/>
        </w:rPr>
        <w:t>manner</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form</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policies</w:t>
      </w:r>
      <w:r w:rsidRPr="008C6756">
        <w:rPr>
          <w:noProof/>
          <w:vanish/>
          <w:color w:val="000000"/>
          <w:lang w:val="sr-Cyrl-CS"/>
        </w:rPr>
        <w:t xml:space="preserve">, </w:t>
      </w:r>
      <w:r w:rsidRPr="008C6756">
        <w:rPr>
          <w:noProof/>
          <w:vanish/>
          <w:color w:val="000000"/>
        </w:rPr>
        <w:t>procedures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instructions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Сви елементи, захтеви и одредбе које је произвођач усвојио документују се систематски и организовано у форми писаних политика, поступака и упутстава. </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permit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consistent</w:t>
      </w:r>
      <w:r w:rsidRPr="008C6756">
        <w:rPr>
          <w:noProof/>
          <w:vanish/>
          <w:color w:val="000000"/>
          <w:lang w:val="sr-Cyrl-CS"/>
        </w:rPr>
        <w:t xml:space="preserve"> </w:t>
      </w:r>
      <w:r w:rsidRPr="008C6756">
        <w:rPr>
          <w:noProof/>
          <w:vanish/>
          <w:color w:val="000000"/>
        </w:rPr>
        <w:t>interpretation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programmes</w:t>
      </w:r>
      <w:r w:rsidRPr="008C6756">
        <w:rPr>
          <w:noProof/>
          <w:vanish/>
          <w:color w:val="000000"/>
          <w:lang w:val="sr-Cyrl-CS"/>
        </w:rPr>
        <w:t xml:space="preserve">, </w:t>
      </w:r>
      <w:r w:rsidRPr="008C6756">
        <w:rPr>
          <w:noProof/>
          <w:vanish/>
          <w:color w:val="000000"/>
        </w:rPr>
        <w:t>plans</w:t>
      </w:r>
      <w:r w:rsidRPr="008C6756">
        <w:rPr>
          <w:noProof/>
          <w:vanish/>
          <w:color w:val="000000"/>
          <w:lang w:val="sr-Cyrl-CS"/>
        </w:rPr>
        <w:t xml:space="preserve">, </w:t>
      </w:r>
      <w:r w:rsidRPr="008C6756">
        <w:rPr>
          <w:noProof/>
          <w:vanish/>
          <w:color w:val="000000"/>
        </w:rPr>
        <w:t>manuals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records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Документација за систем управљања квалитетом омогућава доследно тумачење програма, планова, приручника и евиденција о квалитету</w:t>
      </w:r>
      <w:r w:rsidR="00FE53E1" w:rsidRPr="008C6756">
        <w:rPr>
          <w:color w:val="000000"/>
          <w:lang w:val="sr-Cyrl-CS"/>
        </w:rPr>
        <w:t>, а посебно садржи описе:</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objectives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organisational</w:t>
      </w:r>
      <w:r w:rsidRPr="008C6756">
        <w:rPr>
          <w:noProof/>
          <w:vanish/>
          <w:color w:val="000000"/>
          <w:lang w:val="sr-Cyrl-CS"/>
        </w:rPr>
        <w:t xml:space="preserve"> </w:t>
      </w:r>
      <w:r w:rsidRPr="008C6756">
        <w:rPr>
          <w:noProof/>
          <w:vanish/>
          <w:color w:val="000000"/>
        </w:rPr>
        <w:t>structure</w:t>
      </w:r>
      <w:r w:rsidRPr="008C6756">
        <w:rPr>
          <w:noProof/>
          <w:vanish/>
          <w:color w:val="000000"/>
          <w:lang w:val="sr-Cyrl-CS"/>
        </w:rPr>
        <w:t xml:space="preserve">, </w:t>
      </w:r>
      <w:r w:rsidRPr="008C6756">
        <w:rPr>
          <w:noProof/>
          <w:vanish/>
          <w:color w:val="000000"/>
        </w:rPr>
        <w:t>responsibilities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powers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regard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product</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циљева квалитета и оранизационе структуре, одговорности и овлашћења руководства у погледу квалитета пројекта и производа; </w:t>
      </w:r>
      <w:r w:rsidRPr="008C6756">
        <w:rPr>
          <w:rStyle w:val="tw4winMark"/>
          <w:rFonts w:eastAsia="Calibri"/>
          <w:color w:val="000000"/>
          <w:lang w:val="sr-Cyrl-CS"/>
        </w:rPr>
        <w:t>&lt;0}</w:t>
      </w:r>
    </w:p>
    <w:p w:rsidR="005A58F6" w:rsidRPr="008C6756" w:rsidRDefault="005A58F6" w:rsidP="005A58F6">
      <w:pPr>
        <w:ind w:left="900" w:hanging="180"/>
        <w:jc w:val="both"/>
        <w:rPr>
          <w:color w:val="000000"/>
          <w:lang w:val="sr-Cyrl-CS"/>
        </w:rPr>
      </w:pPr>
      <w:r w:rsidRPr="008C6756">
        <w:rPr>
          <w:rStyle w:val="tw4winMark"/>
          <w:rFonts w:ascii="Times New Roman" w:eastAsia="Calibri" w:hAnsi="Times New Roman"/>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including</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full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means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used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ensure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met</w:t>
      </w:r>
      <w:r w:rsidRPr="008C6756">
        <w:rPr>
          <w:noProof/>
          <w:vanish/>
          <w:color w:val="000000"/>
          <w:lang w:val="sr-Cyrl-CS"/>
        </w:rPr>
        <w:t>,</w:t>
      </w:r>
      <w:r w:rsidRPr="008C6756">
        <w:rPr>
          <w:rStyle w:val="tw4winMark"/>
          <w:rFonts w:ascii="Times New Roman" w:eastAsia="Calibri" w:hAnsi="Times New Roman"/>
          <w:color w:val="000000"/>
          <w:lang w:val="sr-Cyrl-CS"/>
        </w:rPr>
        <w:t>&lt;}96{&gt;</w:t>
      </w:r>
      <w:r w:rsidRPr="008C6756">
        <w:rPr>
          <w:color w:val="000000"/>
          <w:lang w:val="sr-Cyrl-CS"/>
        </w:rPr>
        <w:t xml:space="preserve">- техничких спецификација пројекта укључујући стандарде који ће се примењивати, </w:t>
      </w:r>
      <w:r w:rsidRPr="008C6756">
        <w:rPr>
          <w:noProof/>
          <w:color w:val="000000"/>
          <w:lang w:val="sr-Cyrl-CS"/>
        </w:rPr>
        <w:t xml:space="preserve">и, уколико се меродавни признати стандарди и/или техничке спецификације не примењују у потпуности, опис решења која ће се користити како би се обезбедило испуњавање захтева из  </w:t>
      </w:r>
      <w:r w:rsidR="00D03E4E" w:rsidRPr="008C6756">
        <w:rPr>
          <w:noProof/>
          <w:color w:val="000000"/>
          <w:lang w:val="sr-Cyrl-CS"/>
        </w:rPr>
        <w:t>ТСИ</w:t>
      </w:r>
      <w:r w:rsidR="005803E7" w:rsidRPr="008C6756">
        <w:rPr>
          <w:noProof/>
          <w:color w:val="000000"/>
          <w:lang w:val="sr-Cyrl-CS"/>
        </w:rPr>
        <w:t>,</w:t>
      </w:r>
      <w:r w:rsidR="003F46C4" w:rsidRPr="008C6756">
        <w:rPr>
          <w:noProof/>
          <w:color w:val="000000"/>
          <w:lang w:val="sr-Cyrl-CS"/>
        </w:rPr>
        <w:t xml:space="preserve"> односно </w:t>
      </w:r>
      <w:r w:rsidRPr="008C6756">
        <w:rPr>
          <w:noProof/>
          <w:color w:val="000000"/>
          <w:lang w:val="sr-Cyrl-CS"/>
        </w:rPr>
        <w:t xml:space="preserve">националних железничких техничких прописа који се примењују на </w:t>
      </w:r>
      <w:r w:rsidR="00236878" w:rsidRPr="008C6756">
        <w:rPr>
          <w:noProof/>
          <w:color w:val="000000"/>
          <w:lang w:val="sr-Cyrl-CS"/>
        </w:rPr>
        <w:t>чинилац интероперабилности</w:t>
      </w:r>
      <w:r w:rsidR="00FE53E1" w:rsidRPr="008C6756">
        <w:rPr>
          <w:noProof/>
          <w:color w:val="000000"/>
          <w:lang w:val="sr-Cyrl-CS"/>
        </w:rPr>
        <w:t>/елемент структурног подсистема</w:t>
      </w:r>
      <w:r w:rsidRPr="008C6756">
        <w:rPr>
          <w:noProof/>
          <w:color w:val="000000"/>
          <w:lang w:val="sr-Cyrl-CS"/>
        </w:rPr>
        <w:t>;</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control</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techniques</w:t>
      </w:r>
      <w:r w:rsidRPr="008C6756">
        <w:rPr>
          <w:noProof/>
          <w:vanish/>
          <w:color w:val="000000"/>
          <w:lang w:val="sr-Cyrl-CS"/>
        </w:rPr>
        <w:t xml:space="preserve">, </w:t>
      </w:r>
      <w:r w:rsidRPr="008C6756">
        <w:rPr>
          <w:noProof/>
          <w:vanish/>
          <w:color w:val="000000"/>
        </w:rPr>
        <w:t>processes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systematic</w:t>
      </w:r>
      <w:r w:rsidRPr="008C6756">
        <w:rPr>
          <w:noProof/>
          <w:vanish/>
          <w:color w:val="000000"/>
          <w:lang w:val="sr-Cyrl-CS"/>
        </w:rPr>
        <w:t xml:space="preserve"> </w:t>
      </w:r>
      <w:r w:rsidRPr="008C6756">
        <w:rPr>
          <w:noProof/>
          <w:vanish/>
          <w:color w:val="000000"/>
        </w:rPr>
        <w:t>actions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used</w:t>
      </w:r>
      <w:r w:rsidRPr="008C6756">
        <w:rPr>
          <w:noProof/>
          <w:vanish/>
          <w:color w:val="000000"/>
          <w:lang w:val="sr-Cyrl-CS"/>
        </w:rPr>
        <w:t xml:space="preserve"> </w:t>
      </w:r>
      <w:r w:rsidRPr="008C6756">
        <w:rPr>
          <w:noProof/>
          <w:vanish/>
          <w:color w:val="000000"/>
        </w:rPr>
        <w:t>when</w:t>
      </w:r>
      <w:r w:rsidRPr="008C6756">
        <w:rPr>
          <w:noProof/>
          <w:vanish/>
          <w:color w:val="000000"/>
          <w:lang w:val="sr-Cyrl-CS"/>
        </w:rPr>
        <w:t xml:space="preserve"> </w:t>
      </w:r>
      <w:r w:rsidRPr="008C6756">
        <w:rPr>
          <w:noProof/>
          <w:vanish/>
          <w:color w:val="000000"/>
        </w:rPr>
        <w:t>designing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 xml:space="preserve"> </w:t>
      </w:r>
      <w:r w:rsidRPr="008C6756">
        <w:rPr>
          <w:noProof/>
          <w:vanish/>
          <w:color w:val="000000"/>
        </w:rPr>
        <w:t>pertaining</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product</w:t>
      </w:r>
      <w:r w:rsidRPr="008C6756">
        <w:rPr>
          <w:noProof/>
          <w:vanish/>
          <w:color w:val="000000"/>
          <w:lang w:val="sr-Cyrl-CS"/>
        </w:rPr>
        <w:t xml:space="preserve"> </w:t>
      </w:r>
      <w:r w:rsidRPr="008C6756">
        <w:rPr>
          <w:noProof/>
          <w:vanish/>
          <w:color w:val="000000"/>
        </w:rPr>
        <w:t>category</w:t>
      </w:r>
      <w:r w:rsidRPr="008C6756">
        <w:rPr>
          <w:noProof/>
          <w:vanish/>
          <w:color w:val="000000"/>
          <w:lang w:val="sr-Cyrl-CS"/>
        </w:rPr>
        <w:t xml:space="preserve"> </w:t>
      </w:r>
      <w:r w:rsidRPr="008C6756">
        <w:rPr>
          <w:noProof/>
          <w:vanish/>
          <w:color w:val="000000"/>
        </w:rPr>
        <w:t>covered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техника, поступака и систематских акција које ће се користити за контролу и верификацију  пројекта када се ради о пројектовању </w:t>
      </w:r>
      <w:r w:rsidR="00CA7389" w:rsidRPr="008C6756">
        <w:rPr>
          <w:color w:val="000000"/>
          <w:lang w:val="sr-Cyrl-CS"/>
        </w:rPr>
        <w:t xml:space="preserve">  чинилаца интероперабилности</w:t>
      </w:r>
      <w:r w:rsidRPr="008C6756">
        <w:rPr>
          <w:color w:val="000000"/>
          <w:lang w:val="sr-Cyrl-CS"/>
        </w:rPr>
        <w:t xml:space="preserve"> који припадају обухваћеној категогији производа;</w:t>
      </w:r>
      <w:r w:rsidRPr="008C6756">
        <w:rPr>
          <w:rStyle w:val="tw4winMark"/>
          <w:rFonts w:eastAsia="Calibri"/>
          <w:color w:val="000000"/>
          <w:lang w:val="sr-Cyrl-CS"/>
        </w:rPr>
        <w:t>&lt;0}</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corresponding</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control</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techniques</w:t>
      </w:r>
      <w:r w:rsidRPr="008C6756">
        <w:rPr>
          <w:noProof/>
          <w:vanish/>
          <w:color w:val="000000"/>
          <w:lang w:val="sr-Cyrl-CS"/>
        </w:rPr>
        <w:t xml:space="preserve">, </w:t>
      </w:r>
      <w:r w:rsidRPr="008C6756">
        <w:rPr>
          <w:noProof/>
          <w:vanish/>
          <w:color w:val="000000"/>
        </w:rPr>
        <w:t>processes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systematic</w:t>
      </w:r>
      <w:r w:rsidRPr="008C6756">
        <w:rPr>
          <w:noProof/>
          <w:vanish/>
          <w:color w:val="000000"/>
          <w:lang w:val="sr-Cyrl-CS"/>
        </w:rPr>
        <w:t xml:space="preserve"> </w:t>
      </w:r>
      <w:r w:rsidRPr="008C6756">
        <w:rPr>
          <w:noProof/>
          <w:vanish/>
          <w:color w:val="000000"/>
        </w:rPr>
        <w:t>actions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used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одговарајућих техника, процеса и систематских акција које ће се користити у производњи, контроли квалитета и управљању квалитетом;</w:t>
      </w:r>
      <w:r w:rsidRPr="008C6756">
        <w:rPr>
          <w:rStyle w:val="tw4winMark"/>
          <w:rFonts w:eastAsia="Calibri"/>
          <w:color w:val="000000"/>
          <w:lang w:val="sr-Cyrl-CS"/>
        </w:rPr>
        <w:t>&lt;0}</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before</w:t>
      </w:r>
      <w:r w:rsidRPr="008C6756">
        <w:rPr>
          <w:noProof/>
          <w:vanish/>
          <w:color w:val="000000"/>
          <w:lang w:val="sr-Cyrl-CS"/>
        </w:rPr>
        <w:t xml:space="preserve">, </w:t>
      </w:r>
      <w:r w:rsidRPr="008C6756">
        <w:rPr>
          <w:noProof/>
          <w:vanish/>
          <w:color w:val="000000"/>
        </w:rPr>
        <w:t>during</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after</w:t>
      </w:r>
      <w:r w:rsidRPr="008C6756">
        <w:rPr>
          <w:noProof/>
          <w:vanish/>
          <w:color w:val="000000"/>
          <w:lang w:val="sr-Cyrl-CS"/>
        </w:rPr>
        <w:t xml:space="preserve"> </w:t>
      </w:r>
      <w:r w:rsidRPr="008C6756">
        <w:rPr>
          <w:noProof/>
          <w:vanish/>
          <w:color w:val="000000"/>
        </w:rPr>
        <w:t>manufacture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frequency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they</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испитивања и тестова који се изводе пре, за време и после производње, и учесталост њиховог извођења; </w:t>
      </w:r>
      <w:r w:rsidRPr="008C6756">
        <w:rPr>
          <w:rStyle w:val="tw4winMark"/>
          <w:rFonts w:eastAsia="Calibri"/>
          <w:color w:val="000000"/>
          <w:lang w:val="sr-Cyrl-CS"/>
        </w:rPr>
        <w:t>&lt;0}</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records</w:t>
      </w:r>
      <w:r w:rsidRPr="008C6756">
        <w:rPr>
          <w:noProof/>
          <w:vanish/>
          <w:color w:val="000000"/>
          <w:lang w:val="sr-Cyrl-CS"/>
        </w:rPr>
        <w:t xml:space="preserve">, </w:t>
      </w:r>
      <w:r w:rsidRPr="008C6756">
        <w:rPr>
          <w:noProof/>
          <w:vanish/>
          <w:color w:val="000000"/>
        </w:rPr>
        <w:t>such</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inspection</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data</w:t>
      </w:r>
      <w:r w:rsidRPr="008C6756">
        <w:rPr>
          <w:noProof/>
          <w:vanish/>
          <w:color w:val="000000"/>
          <w:lang w:val="sr-Cyrl-CS"/>
        </w:rPr>
        <w:t xml:space="preserve">, </w:t>
      </w:r>
      <w:r w:rsidRPr="008C6756">
        <w:rPr>
          <w:noProof/>
          <w:vanish/>
          <w:color w:val="000000"/>
        </w:rPr>
        <w:t>calibration</w:t>
      </w:r>
      <w:r w:rsidRPr="008C6756">
        <w:rPr>
          <w:noProof/>
          <w:vanish/>
          <w:color w:val="000000"/>
          <w:lang w:val="sr-Cyrl-CS"/>
        </w:rPr>
        <w:t xml:space="preserve"> </w:t>
      </w:r>
      <w:r w:rsidRPr="008C6756">
        <w:rPr>
          <w:noProof/>
          <w:vanish/>
          <w:color w:val="000000"/>
        </w:rPr>
        <w:t>data</w:t>
      </w:r>
      <w:r w:rsidRPr="008C6756">
        <w:rPr>
          <w:noProof/>
          <w:vanish/>
          <w:color w:val="000000"/>
          <w:lang w:val="sr-Cyrl-CS"/>
        </w:rPr>
        <w:t xml:space="preserve">, </w:t>
      </w:r>
      <w:r w:rsidRPr="008C6756">
        <w:rPr>
          <w:noProof/>
          <w:vanish/>
          <w:color w:val="000000"/>
        </w:rPr>
        <w:t>qualification</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personnel</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etc</w:t>
      </w:r>
      <w:r w:rsidRPr="008C6756">
        <w:rPr>
          <w:noProof/>
          <w:vanish/>
          <w:color w:val="000000"/>
          <w:lang w:val="sr-Cyrl-CS"/>
        </w:rPr>
        <w:t xml:space="preserve">., </w:t>
      </w:r>
      <w:r w:rsidRPr="008C6756">
        <w:rPr>
          <w:noProof/>
          <w:vanish/>
          <w:color w:val="000000"/>
        </w:rPr>
        <w:t>and</w:t>
      </w:r>
      <w:r w:rsidRPr="008C6756">
        <w:rPr>
          <w:rStyle w:val="tw4winMark"/>
          <w:rFonts w:eastAsia="Calibri"/>
          <w:color w:val="000000"/>
          <w:lang w:val="sr-Cyrl-CS"/>
        </w:rPr>
        <w:t>&lt;}96{&gt;</w:t>
      </w:r>
      <w:r w:rsidRPr="008C6756">
        <w:rPr>
          <w:color w:val="000000"/>
          <w:lang w:val="sr-Cyrl-CS"/>
        </w:rPr>
        <w:t>- евиденције о квалитету као што су извештаји о инспекцијским прегледима и подаци о тестирању, подаци о баждарењу, извештаји о стручној спреми особља, итд. и</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means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monitoring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achievement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required</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product</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effective</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начина праћења постизања жељеног квалитета производа и делотворности  система управљања квалитетом.</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3.3. </w:t>
      </w:r>
      <w:r w:rsidRPr="008C6756">
        <w:rPr>
          <w:color w:val="000000"/>
          <w:lang w:val="sr-Cyrl-CS"/>
        </w:rPr>
        <w:tab/>
        <w:t xml:space="preserve">Тело за оцену усаглашености   </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assess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determine</w:t>
      </w:r>
      <w:r w:rsidRPr="008C6756">
        <w:rPr>
          <w:noProof/>
          <w:vanish/>
          <w:color w:val="000000"/>
          <w:lang w:val="sr-Cyrl-CS"/>
        </w:rPr>
        <w:t xml:space="preserve"> </w:t>
      </w:r>
      <w:r w:rsidRPr="008C6756">
        <w:rPr>
          <w:noProof/>
          <w:vanish/>
          <w:color w:val="000000"/>
        </w:rPr>
        <w:t>whether</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satisfies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3.2.</w:t>
      </w:r>
      <w:r w:rsidRPr="008C6756">
        <w:rPr>
          <w:rStyle w:val="tw4winMark"/>
          <w:rFonts w:ascii="Times New Roman" w:eastAsia="Calibri" w:hAnsi="Times New Roman"/>
          <w:color w:val="000000"/>
          <w:lang w:val="sr-Cyrl-CS"/>
        </w:rPr>
        <w:t>&lt;}96{&gt; за        з</w:t>
      </w:r>
      <w:r w:rsidRPr="008C6756">
        <w:rPr>
          <w:color w:val="000000"/>
          <w:lang w:val="sr-Cyrl-CS"/>
        </w:rPr>
        <w:t xml:space="preserve">оцењује систем управљања квалитетом да би утврдило да ли он испуњава захтеве из тачке 3.2. </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It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presume</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respect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elements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comply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corresponding</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standard</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implements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standard</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Оно претпоставља усаглашеност са тим захтевима у погледу елемената система управљања квалитетом који су у складу са одговарајућим спецификацијама  националног стандарда којим се имплементира меродавни стандард управљања квалитетом, признатим стандардима и/или техничким спецификацијама.</w:t>
      </w:r>
      <w:r w:rsidRPr="008C6756">
        <w:rPr>
          <w:rStyle w:val="tw4winMark"/>
          <w:rFonts w:eastAsia="Calibri"/>
          <w:color w:val="000000"/>
          <w:highlight w:val="yellow"/>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When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operates</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certified</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certified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accredited</w:t>
      </w:r>
      <w:r w:rsidRPr="008C6756">
        <w:rPr>
          <w:noProof/>
          <w:vanish/>
          <w:color w:val="000000"/>
          <w:lang w:val="sr-Cyrl-CS"/>
        </w:rPr>
        <w:t xml:space="preserve"> </w:t>
      </w:r>
      <w:r w:rsidRPr="008C6756">
        <w:rPr>
          <w:noProof/>
          <w:vanish/>
          <w:color w:val="000000"/>
        </w:rPr>
        <w:t>certification</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take</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into</w:t>
      </w:r>
      <w:r w:rsidRPr="008C6756">
        <w:rPr>
          <w:noProof/>
          <w:vanish/>
          <w:color w:val="000000"/>
          <w:lang w:val="sr-Cyrl-CS"/>
        </w:rPr>
        <w:t xml:space="preserve"> </w:t>
      </w:r>
      <w:r w:rsidRPr="008C6756">
        <w:rPr>
          <w:noProof/>
          <w:vanish/>
          <w:color w:val="000000"/>
        </w:rPr>
        <w:t>account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Када произвођач у пројектовању и производњи одговарајућег </w:t>
      </w:r>
      <w:r w:rsidR="00CA7389" w:rsidRPr="008C6756">
        <w:rPr>
          <w:color w:val="000000"/>
          <w:lang w:val="sr-Cyrl-CS"/>
        </w:rPr>
        <w:t xml:space="preserve">  чиниоца интероперабилности</w:t>
      </w:r>
      <w:r w:rsidR="00FE53E1" w:rsidRPr="008C6756">
        <w:rPr>
          <w:color w:val="000000"/>
          <w:lang w:val="sr-Cyrl-CS"/>
        </w:rPr>
        <w:t>/елемента структурног подсистема</w:t>
      </w:r>
      <w:r w:rsidRPr="008C6756">
        <w:rPr>
          <w:color w:val="000000"/>
          <w:lang w:val="sr-Cyrl-CS"/>
        </w:rPr>
        <w:t xml:space="preserve">  користи систем управљања квалитетом који је сертификовало акредитовано сертификационо тело, тело за оцену усаглашености приликом оцењивања то узима у обзир.</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In</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case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detailed</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specific</w:t>
      </w:r>
      <w:r w:rsidRPr="008C6756">
        <w:rPr>
          <w:noProof/>
          <w:vanish/>
          <w:color w:val="000000"/>
          <w:lang w:val="sr-Cyrl-CS"/>
        </w:rPr>
        <w:t xml:space="preserve"> </w:t>
      </w:r>
      <w:r w:rsidRPr="008C6756">
        <w:rPr>
          <w:noProof/>
          <w:vanish/>
          <w:color w:val="000000"/>
        </w:rPr>
        <w:t>documents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records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only</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У том случају, тело за оцену усаглашености врши детаљну процену посебне документације и евиденција о систему управљања квалитетом само за </w:t>
      </w:r>
      <w:r w:rsidR="00236878" w:rsidRPr="008C6756">
        <w:rPr>
          <w:color w:val="000000"/>
          <w:lang w:val="sr-Cyrl-CS"/>
        </w:rPr>
        <w:t xml:space="preserve">  чинилац интероперабилности</w:t>
      </w:r>
      <w:r w:rsidR="00FE53E1" w:rsidRPr="008C6756">
        <w:rPr>
          <w:color w:val="000000"/>
          <w:lang w:val="sr-Cyrl-CS"/>
        </w:rPr>
        <w:t>/елемент структурног подсистема</w:t>
      </w:r>
      <w:r w:rsidRPr="008C6756">
        <w:rPr>
          <w:color w:val="000000"/>
          <w:lang w:val="sr-Cyrl-CS"/>
        </w:rPr>
        <w:t>.</w:t>
      </w:r>
      <w:r w:rsidRPr="008C6756">
        <w:rPr>
          <w:rStyle w:val="tw4winMark"/>
          <w:rFonts w:eastAsia="Calibri"/>
          <w:color w:val="000000"/>
          <w:lang w:val="sr-Cyrl-CS"/>
        </w:rPr>
        <w:t>&lt;0}</w:t>
      </w:r>
      <w:r w:rsidRPr="008C6756">
        <w:rPr>
          <w:color w:val="000000"/>
          <w:lang w:val="sr-Cyrl-CS"/>
        </w:rPr>
        <w:t xml:space="preserve"> Т</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assess</w:t>
      </w:r>
      <w:r w:rsidRPr="008C6756">
        <w:rPr>
          <w:noProof/>
          <w:vanish/>
          <w:color w:val="000000"/>
          <w:lang w:val="sr-Cyrl-CS"/>
        </w:rPr>
        <w:t xml:space="preserve"> </w:t>
      </w:r>
      <w:r w:rsidRPr="008C6756">
        <w:rPr>
          <w:noProof/>
          <w:vanish/>
          <w:color w:val="000000"/>
        </w:rPr>
        <w:t>again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entire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manual</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procedures</w:t>
      </w:r>
      <w:r w:rsidRPr="008C6756">
        <w:rPr>
          <w:noProof/>
          <w:vanish/>
          <w:color w:val="000000"/>
          <w:lang w:val="sr-Cyrl-CS"/>
        </w:rPr>
        <w:t xml:space="preserve"> </w:t>
      </w:r>
      <w:r w:rsidRPr="008C6756">
        <w:rPr>
          <w:noProof/>
          <w:vanish/>
          <w:color w:val="000000"/>
        </w:rPr>
        <w:t>already</w:t>
      </w:r>
      <w:r w:rsidRPr="008C6756">
        <w:rPr>
          <w:noProof/>
          <w:vanish/>
          <w:color w:val="000000"/>
          <w:lang w:val="sr-Cyrl-CS"/>
        </w:rPr>
        <w:t xml:space="preserve"> </w:t>
      </w:r>
      <w:r w:rsidRPr="008C6756">
        <w:rPr>
          <w:noProof/>
          <w:vanish/>
          <w:color w:val="000000"/>
        </w:rPr>
        <w:t>assessed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certification</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addition</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experience</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auditing</w:t>
      </w:r>
      <w:r w:rsidRPr="008C6756">
        <w:rPr>
          <w:noProof/>
          <w:vanish/>
          <w:color w:val="000000"/>
          <w:lang w:val="sr-Cyrl-CS"/>
        </w:rPr>
        <w:t xml:space="preserve"> </w:t>
      </w:r>
      <w:r w:rsidRPr="008C6756">
        <w:rPr>
          <w:noProof/>
          <w:vanish/>
          <w:color w:val="000000"/>
        </w:rPr>
        <w:t>team</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least</w:t>
      </w:r>
      <w:r w:rsidRPr="008C6756">
        <w:rPr>
          <w:noProof/>
          <w:vanish/>
          <w:color w:val="000000"/>
          <w:lang w:val="sr-Cyrl-CS"/>
        </w:rPr>
        <w:t xml:space="preserve"> </w:t>
      </w:r>
      <w:r w:rsidRPr="008C6756">
        <w:rPr>
          <w:noProof/>
          <w:vanish/>
          <w:color w:val="000000"/>
        </w:rPr>
        <w:t>one</w:t>
      </w:r>
      <w:r w:rsidRPr="008C6756">
        <w:rPr>
          <w:noProof/>
          <w:vanish/>
          <w:color w:val="000000"/>
          <w:lang w:val="sr-Cyrl-CS"/>
        </w:rPr>
        <w:t xml:space="preserve"> </w:t>
      </w:r>
      <w:r w:rsidRPr="008C6756">
        <w:rPr>
          <w:noProof/>
          <w:vanish/>
          <w:color w:val="000000"/>
        </w:rPr>
        <w:t>member</w:t>
      </w:r>
      <w:r w:rsidRPr="008C6756">
        <w:rPr>
          <w:noProof/>
          <w:vanish/>
          <w:color w:val="000000"/>
          <w:lang w:val="sr-Cyrl-CS"/>
        </w:rPr>
        <w:t xml:space="preserve"> </w:t>
      </w:r>
      <w:r w:rsidRPr="008C6756">
        <w:rPr>
          <w:noProof/>
          <w:vanish/>
          <w:color w:val="000000"/>
        </w:rPr>
        <w:t>experienced</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assessor</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field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product</w:t>
      </w:r>
      <w:r w:rsidRPr="008C6756">
        <w:rPr>
          <w:noProof/>
          <w:vanish/>
          <w:color w:val="000000"/>
          <w:lang w:val="sr-Cyrl-CS"/>
        </w:rPr>
        <w:t xml:space="preserve"> </w:t>
      </w:r>
      <w:r w:rsidRPr="008C6756">
        <w:rPr>
          <w:noProof/>
          <w:vanish/>
          <w:color w:val="000000"/>
        </w:rPr>
        <w:t>technology</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knowledge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rStyle w:val="tw4winMark"/>
          <w:rFonts w:eastAsia="Calibri"/>
          <w:color w:val="000000"/>
          <w:lang w:val="sr-Cyrl-CS"/>
        </w:rPr>
        <w:t>&lt;}0{&gt;ТТ</w:t>
      </w:r>
      <w:r w:rsidRPr="008C6756">
        <w:rPr>
          <w:color w:val="000000"/>
          <w:lang w:val="sr-Cyrl-CS"/>
        </w:rPr>
        <w:t xml:space="preserve">ело не оцењује поново цео приручник за квалитет и све поступке које је већ оценило сертификционо тело за систем управљања квалитетом. Поред искуства у систему управљања квалитетом, тим  који обавља </w:t>
      </w:r>
      <w:r w:rsidR="00791562" w:rsidRPr="008C6756">
        <w:rPr>
          <w:color w:val="000000"/>
          <w:lang w:val="sr-Cyrl-CS"/>
        </w:rPr>
        <w:t>проверу</w:t>
      </w:r>
      <w:r w:rsidRPr="008C6756">
        <w:rPr>
          <w:color w:val="000000"/>
          <w:lang w:val="sr-Cyrl-CS"/>
        </w:rPr>
        <w:t xml:space="preserve"> има најмање још једног члана са искуством оцењивача у области одговарајућег </w:t>
      </w:r>
      <w:r w:rsidR="00CA7389" w:rsidRPr="008C6756">
        <w:rPr>
          <w:color w:val="000000"/>
          <w:lang w:val="sr-Cyrl-CS"/>
        </w:rPr>
        <w:t xml:space="preserve">  чиниоца интероперабилности</w:t>
      </w:r>
      <w:r w:rsidR="00FE53E1" w:rsidRPr="008C6756">
        <w:rPr>
          <w:color w:val="000000"/>
          <w:lang w:val="sr-Cyrl-CS"/>
        </w:rPr>
        <w:t>/елемента структурног подсистема</w:t>
      </w:r>
      <w:r w:rsidRPr="008C6756">
        <w:rPr>
          <w:color w:val="000000"/>
          <w:lang w:val="sr-Cyrl-CS"/>
        </w:rPr>
        <w:t xml:space="preserve"> и технологији одређеног производа и познавање захтева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националних железничких техничких прописа.</w:t>
      </w:r>
      <w:r w:rsidRPr="008C6756">
        <w:rPr>
          <w:rStyle w:val="tw4winMark"/>
          <w:rFonts w:eastAsia="Calibri"/>
          <w:color w:val="000000"/>
          <w:lang w:val="sr-Cyrl-CS"/>
        </w:rPr>
        <w:t>&lt;0}</w:t>
      </w:r>
      <w:r w:rsidRPr="008C6756">
        <w:rPr>
          <w:color w:val="000000"/>
          <w:lang w:val="sr-Cyrl-CS"/>
        </w:rPr>
        <w:t xml:space="preserve"> </w:t>
      </w:r>
      <w:r w:rsidR="00791562" w:rsidRPr="008C6756">
        <w:rPr>
          <w:color w:val="000000"/>
          <w:lang w:val="sr-Cyrl-CS"/>
        </w:rPr>
        <w:t>Провера</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audit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include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visit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premises</w:t>
      </w:r>
      <w:r w:rsidRPr="008C6756">
        <w:rPr>
          <w:noProof/>
          <w:vanish/>
          <w:color w:val="000000"/>
          <w:lang w:val="sr-Cyrl-CS"/>
        </w:rPr>
        <w:t>.</w:t>
      </w:r>
      <w:r w:rsidRPr="008C6756">
        <w:rPr>
          <w:rStyle w:val="tw4winMark"/>
          <w:rFonts w:eastAsia="Calibri"/>
          <w:color w:val="000000"/>
          <w:lang w:val="sr-Cyrl-CS"/>
        </w:rPr>
        <w:t>&lt;}96{&gt;Контрола</w:t>
      </w:r>
      <w:r w:rsidRPr="008C6756">
        <w:rPr>
          <w:color w:val="000000"/>
          <w:lang w:val="sr-Cyrl-CS"/>
        </w:rPr>
        <w:t xml:space="preserve"> укључује посету пословних просторија произвођача ради оцењивања.</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decision</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Произвођач или његов овлашћени заступник обавештавају се о одлуци.</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notification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conclusions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audit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reasoned</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decision</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Обавештење садржи закључке контроле и образложену одлуку о оцени.</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satisfying</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3.2 </w:t>
      </w:r>
      <w:r w:rsidRPr="008C6756">
        <w:rPr>
          <w:noProof/>
          <w:vanish/>
          <w:color w:val="000000"/>
        </w:rPr>
        <w:t>are</w:t>
      </w:r>
      <w:r w:rsidRPr="008C6756">
        <w:rPr>
          <w:noProof/>
          <w:vanish/>
          <w:color w:val="000000"/>
          <w:lang w:val="sr-Cyrl-CS"/>
        </w:rPr>
        <w:t xml:space="preserve"> </w:t>
      </w:r>
      <w:r w:rsidRPr="008C6756">
        <w:rPr>
          <w:noProof/>
          <w:vanish/>
          <w:color w:val="000000"/>
        </w:rPr>
        <w:t>met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issue</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approval</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Уколико је оцена система управљања квалитетом обезбедила задовољавајући доказ да су захтеви из тачке 3.2. испуњени, тело за оцену усаглашености подносиоцу захтева издаје одобрење система управљања квалитетом. </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lastRenderedPageBreak/>
        <w:t xml:space="preserve">3.4.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undertake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fulfil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obligations</w:t>
      </w:r>
      <w:r w:rsidRPr="008C6756">
        <w:rPr>
          <w:noProof/>
          <w:vanish/>
          <w:color w:val="000000"/>
          <w:lang w:val="sr-Cyrl-CS"/>
        </w:rPr>
        <w:t xml:space="preserve"> </w:t>
      </w:r>
      <w:r w:rsidRPr="008C6756">
        <w:rPr>
          <w:noProof/>
          <w:vanish/>
          <w:color w:val="000000"/>
        </w:rPr>
        <w:t>arising</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maintain</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so</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remains</w:t>
      </w:r>
      <w:r w:rsidRPr="008C6756">
        <w:rPr>
          <w:noProof/>
          <w:vanish/>
          <w:color w:val="000000"/>
          <w:lang w:val="sr-Cyrl-CS"/>
        </w:rPr>
        <w:t xml:space="preserve"> </w:t>
      </w:r>
      <w:r w:rsidRPr="008C6756">
        <w:rPr>
          <w:noProof/>
          <w:vanish/>
          <w:color w:val="000000"/>
        </w:rPr>
        <w:t>adequate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efficient</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Произвођач се обавезује да  испуни обавезе које произилазе из одобреног система управљања квалитетом, као и да ће систем остати адекватан и ефикасан.  </w:t>
      </w:r>
      <w:r w:rsidRPr="008C6756">
        <w:rPr>
          <w:rStyle w:val="tw4winMark"/>
          <w:rFonts w:eastAsia="Calibri"/>
          <w:color w:val="000000"/>
          <w:lang w:val="sr-Cyrl-CS"/>
        </w:rPr>
        <w:t>&lt;0}</w:t>
      </w:r>
    </w:p>
    <w:p w:rsidR="00CB3DC4" w:rsidRPr="008C6756" w:rsidRDefault="00CB3DC4"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3.5.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informed</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intended</w:t>
      </w:r>
      <w:r w:rsidRPr="008C6756">
        <w:rPr>
          <w:noProof/>
          <w:vanish/>
          <w:color w:val="000000"/>
          <w:lang w:val="sr-Cyrl-CS"/>
        </w:rPr>
        <w:t xml:space="preserve"> </w:t>
      </w:r>
      <w:r w:rsidRPr="008C6756">
        <w:rPr>
          <w:noProof/>
          <w:vanish/>
          <w:color w:val="000000"/>
        </w:rPr>
        <w:t>change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having</w:t>
      </w:r>
      <w:r w:rsidRPr="008C6756">
        <w:rPr>
          <w:noProof/>
          <w:vanish/>
          <w:color w:val="000000"/>
          <w:lang w:val="sr-Cyrl-CS"/>
        </w:rPr>
        <w:t xml:space="preserve"> </w:t>
      </w:r>
      <w:r w:rsidRPr="008C6756">
        <w:rPr>
          <w:noProof/>
          <w:vanish/>
          <w:color w:val="000000"/>
        </w:rPr>
        <w:t>impact</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including</w:t>
      </w:r>
      <w:r w:rsidRPr="008C6756">
        <w:rPr>
          <w:noProof/>
          <w:vanish/>
          <w:color w:val="000000"/>
          <w:lang w:val="sr-Cyrl-CS"/>
        </w:rPr>
        <w:t xml:space="preserve"> </w:t>
      </w:r>
      <w:r w:rsidRPr="008C6756">
        <w:rPr>
          <w:noProof/>
          <w:vanish/>
          <w:color w:val="000000"/>
        </w:rPr>
        <w:t>changes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Произвођач обавештава тело за оцену усаглашености које је одобрило систем управљања квалитетом о планираним променама у систему управљања квалитетом које утичу на </w:t>
      </w:r>
      <w:r w:rsidR="00236878" w:rsidRPr="008C6756">
        <w:rPr>
          <w:color w:val="000000"/>
          <w:lang w:val="sr-Cyrl-CS"/>
        </w:rPr>
        <w:t xml:space="preserve">  чинилац интероперабилности</w:t>
      </w:r>
      <w:r w:rsidRPr="008C6756">
        <w:rPr>
          <w:color w:val="000000"/>
          <w:lang w:val="sr-Cyrl-CS"/>
        </w:rPr>
        <w:t>, укључујући промене у сертификату за систем управљања квалитетом.</w:t>
      </w:r>
    </w:p>
    <w:p w:rsidR="005A58F6" w:rsidRPr="008C6756" w:rsidRDefault="005A58F6" w:rsidP="005A58F6">
      <w:pPr>
        <w:ind w:firstLine="720"/>
        <w:jc w:val="both"/>
        <w:rPr>
          <w:color w:val="000000"/>
          <w:lang w:val="sr-Cyrl-CS"/>
        </w:rPr>
      </w:pPr>
      <w:r w:rsidRPr="008C6756">
        <w:rPr>
          <w:rStyle w:val="tw4winMark"/>
          <w:rFonts w:ascii="Times New Roman" w:eastAsia="Calibri" w:hAnsi="Times New Roman"/>
          <w:vanish w:val="0"/>
          <w:color w:val="000000"/>
          <w:vertAlign w:val="baseline"/>
          <w:lang w:val="sr-Cyrl-CS"/>
        </w:rPr>
        <w:t>Т</w:t>
      </w:r>
      <w:r w:rsidRPr="008C6756">
        <w:rPr>
          <w:rStyle w:val="tw4winMark"/>
          <w:rFonts w:ascii="Times New Roman" w:eastAsia="Calibri" w:hAnsi="Times New Roman"/>
          <w:color w:val="000000"/>
          <w:lang w:val="sr-Cyrl-CS"/>
        </w:rPr>
        <w:t>&lt;0}{0&gt;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evaluate</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proposed</w:t>
      </w:r>
      <w:r w:rsidRPr="008C6756">
        <w:rPr>
          <w:noProof/>
          <w:vanish/>
          <w:color w:val="000000"/>
          <w:lang w:val="sr-Cyrl-CS"/>
        </w:rPr>
        <w:t xml:space="preserve"> </w:t>
      </w:r>
      <w:r w:rsidRPr="008C6756">
        <w:rPr>
          <w:noProof/>
          <w:vanish/>
          <w:color w:val="000000"/>
        </w:rPr>
        <w:t>changes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decide</w:t>
      </w:r>
      <w:r w:rsidRPr="008C6756">
        <w:rPr>
          <w:noProof/>
          <w:vanish/>
          <w:color w:val="000000"/>
          <w:lang w:val="sr-Cyrl-CS"/>
        </w:rPr>
        <w:t xml:space="preserve"> </w:t>
      </w:r>
      <w:r w:rsidRPr="008C6756">
        <w:rPr>
          <w:noProof/>
          <w:vanish/>
          <w:color w:val="000000"/>
        </w:rPr>
        <w:t>whether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modified</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continue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satisfy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3.2 </w:t>
      </w:r>
      <w:r w:rsidRPr="008C6756">
        <w:rPr>
          <w:noProof/>
          <w:vanish/>
          <w:color w:val="000000"/>
        </w:rPr>
        <w:t>or</w:t>
      </w:r>
      <w:r w:rsidRPr="008C6756">
        <w:rPr>
          <w:noProof/>
          <w:vanish/>
          <w:color w:val="000000"/>
          <w:lang w:val="sr-Cyrl-CS"/>
        </w:rPr>
        <w:t xml:space="preserve"> </w:t>
      </w:r>
      <w:r w:rsidRPr="008C6756">
        <w:rPr>
          <w:noProof/>
          <w:vanish/>
          <w:color w:val="000000"/>
        </w:rPr>
        <w:t>whether</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reassessment</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w:t>
      </w:r>
      <w:r w:rsidRPr="008C6756">
        <w:rPr>
          <w:rStyle w:val="tw4winMark"/>
          <w:rFonts w:ascii="Times New Roman" w:eastAsia="Calibri" w:hAnsi="Times New Roman"/>
          <w:color w:val="000000"/>
          <w:lang w:val="sr-Cyrl-CS"/>
        </w:rPr>
        <w:t>&lt;}96{&gt;ТТТТ</w:t>
      </w:r>
      <w:r w:rsidRPr="008C6756">
        <w:rPr>
          <w:color w:val="000000"/>
          <w:lang w:val="sr-Cyrl-CS"/>
        </w:rPr>
        <w:t>ело за оцену усаглашености оцењује предложене промене и одлучује да ли ће измењени систем управљања квалитетом и даље испуњавати захтеве из тачке 3.2. или је потребно поновно оцењивање.</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It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notify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decision</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Произвођач се обавештава о његовој одлуци.</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notification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conclusions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reasoned</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decision</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Обавештење садржи закључке прегледа и образложену одлуку о оцени.</w:t>
      </w:r>
      <w:r w:rsidRPr="008C6756">
        <w:rPr>
          <w:rStyle w:val="tw4winMark"/>
          <w:rFonts w:eastAsia="Calibri"/>
          <w:color w:val="000000"/>
          <w:lang w:val="sr-Cyrl-CS"/>
        </w:rPr>
        <w:t>&lt;0}</w:t>
      </w:r>
    </w:p>
    <w:p w:rsidR="00CB3DC4" w:rsidRPr="008C6756" w:rsidRDefault="00CB3DC4"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3.6. </w:t>
      </w:r>
      <w:r w:rsidRPr="008C6756">
        <w:rPr>
          <w:color w:val="000000"/>
          <w:lang w:val="sr-Cyrl-CS"/>
        </w:rPr>
        <w:tab/>
      </w:r>
      <w:r w:rsidRPr="008C6756">
        <w:rPr>
          <w:rStyle w:val="tw4winMark"/>
          <w:rFonts w:eastAsia="Calibri"/>
          <w:color w:val="000000"/>
          <w:lang w:val="sr-Cyrl-CS"/>
        </w:rPr>
        <w:t>{0&gt;</w:t>
      </w:r>
      <w:r w:rsidRPr="008C6756">
        <w:rPr>
          <w:noProof/>
          <w:vanish/>
          <w:color w:val="000000"/>
        </w:rPr>
        <w:t>Each</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notifying</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approvals</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withdrawn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periodically</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notifying</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list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approvals</w:t>
      </w:r>
      <w:r w:rsidRPr="008C6756">
        <w:rPr>
          <w:noProof/>
          <w:vanish/>
          <w:color w:val="000000"/>
          <w:lang w:val="sr-Cyrl-CS"/>
        </w:rPr>
        <w:t xml:space="preserve"> </w:t>
      </w:r>
      <w:r w:rsidRPr="008C6756">
        <w:rPr>
          <w:noProof/>
          <w:vanish/>
          <w:color w:val="000000"/>
        </w:rPr>
        <w:t>refused</w:t>
      </w:r>
      <w:r w:rsidRPr="008C6756">
        <w:rPr>
          <w:noProof/>
          <w:vanish/>
          <w:color w:val="000000"/>
          <w:lang w:val="sr-Cyrl-CS"/>
        </w:rPr>
        <w:t xml:space="preserve">, </w:t>
      </w:r>
      <w:r w:rsidRPr="008C6756">
        <w:rPr>
          <w:noProof/>
          <w:vanish/>
          <w:color w:val="000000"/>
        </w:rPr>
        <w:t>suspended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otherwise</w:t>
      </w:r>
      <w:r w:rsidRPr="008C6756">
        <w:rPr>
          <w:noProof/>
          <w:vanish/>
          <w:color w:val="000000"/>
          <w:lang w:val="sr-Cyrl-CS"/>
        </w:rPr>
        <w:t xml:space="preserve"> </w:t>
      </w:r>
      <w:r w:rsidRPr="008C6756">
        <w:rPr>
          <w:noProof/>
          <w:vanish/>
          <w:color w:val="000000"/>
        </w:rPr>
        <w:t>restricted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Свако пријављено тело обавештава своје органе за пријављивање о издатим или повученим одобрењима система управљања квалитетом, и периодично или на захтев, ставља на располагање својим органима за пријављивање списак одбијених, суспендованих или на други начин  ограничених система управљања квалитетом. </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Each</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approvals</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refused</w:t>
      </w:r>
      <w:r w:rsidRPr="008C6756">
        <w:rPr>
          <w:noProof/>
          <w:vanish/>
          <w:color w:val="000000"/>
          <w:lang w:val="sr-Cyrl-CS"/>
        </w:rPr>
        <w:t xml:space="preserve">, </w:t>
      </w:r>
      <w:r w:rsidRPr="008C6756">
        <w:rPr>
          <w:noProof/>
          <w:vanish/>
          <w:color w:val="000000"/>
        </w:rPr>
        <w:t>suspended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withdrawn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approvals</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Свако пријављено тело обавештава друга пријављена тела о одобрењима система управљања квалитетом која је одбило, суспендовало или повукло и, на захтев, о одобрењима система управљања квалитетом која је издало. </w:t>
      </w:r>
    </w:p>
    <w:p w:rsidR="005A58F6" w:rsidRPr="008C6756" w:rsidRDefault="005A58F6" w:rsidP="005A58F6">
      <w:pPr>
        <w:ind w:firstLine="720"/>
        <w:jc w:val="both"/>
        <w:rPr>
          <w:color w:val="000000"/>
          <w:lang w:val="sr-Cyrl-CS"/>
        </w:rPr>
      </w:pPr>
    </w:p>
    <w:p w:rsidR="005A58F6" w:rsidRPr="008C6756" w:rsidRDefault="005A58F6" w:rsidP="005A58F6">
      <w:pPr>
        <w:jc w:val="both"/>
        <w:rPr>
          <w:rStyle w:val="tw4winMark"/>
          <w:rFonts w:eastAsia="Calibri"/>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4. </w:t>
      </w:r>
      <w:r w:rsidRPr="008C6756">
        <w:rPr>
          <w:color w:val="000000"/>
          <w:lang w:val="sr-Cyrl-CS"/>
        </w:rPr>
        <w:tab/>
        <w:t>Испитивање</w:t>
      </w:r>
      <w:r w:rsidRPr="008C6756">
        <w:rPr>
          <w:rStyle w:val="tw4winMark"/>
          <w:rFonts w:eastAsia="Calibri"/>
          <w:color w:val="000000"/>
          <w:lang w:val="sr-Cyrl-CS"/>
        </w:rPr>
        <w:t>{0&gt;</w:t>
      </w:r>
      <w:r w:rsidRPr="008C6756">
        <w:rPr>
          <w:noProof/>
          <w:vanish/>
          <w:color w:val="000000"/>
        </w:rPr>
        <w:t>Design</w:t>
      </w:r>
      <w:r w:rsidRPr="008C6756">
        <w:rPr>
          <w:noProof/>
          <w:vanish/>
          <w:color w:val="000000"/>
          <w:lang w:val="sr-Cyrl-CS"/>
        </w:rPr>
        <w:t xml:space="preserve"> </w:t>
      </w:r>
      <w:r w:rsidRPr="008C6756">
        <w:rPr>
          <w:noProof/>
          <w:vanish/>
          <w:color w:val="000000"/>
        </w:rPr>
        <w:t>examination</w:t>
      </w:r>
      <w:r w:rsidRPr="008C6756">
        <w:rPr>
          <w:rStyle w:val="tw4winMark"/>
          <w:rFonts w:eastAsia="Calibri"/>
          <w:color w:val="000000"/>
          <w:lang w:val="sr-Cyrl-CS"/>
        </w:rPr>
        <w:t>&lt;}0{&gt;Испитивање</w:t>
      </w:r>
      <w:r w:rsidRPr="008C6756">
        <w:rPr>
          <w:color w:val="000000"/>
          <w:lang w:val="sr-Cyrl-CS"/>
        </w:rPr>
        <w:t xml:space="preserve"> пројекта</w:t>
      </w:r>
      <w:r w:rsidRPr="008C6756">
        <w:rPr>
          <w:rStyle w:val="tw4winMark"/>
          <w:rFonts w:eastAsia="Calibri"/>
          <w:color w:val="000000"/>
          <w:lang w:val="sr-Cyrl-CS"/>
        </w:rPr>
        <w:t>&lt;0}</w:t>
      </w:r>
    </w:p>
    <w:p w:rsidR="00CB3DC4" w:rsidRPr="008C6756" w:rsidRDefault="00CB3DC4"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4.1.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lodge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3.1.</w:t>
      </w:r>
      <w:r w:rsidRPr="008C6756">
        <w:rPr>
          <w:rStyle w:val="tw4winMark"/>
          <w:rFonts w:eastAsia="Calibri"/>
          <w:color w:val="000000"/>
          <w:lang w:val="sr-Cyrl-CS"/>
        </w:rPr>
        <w:t>&lt;}0{&gt;</w:t>
      </w:r>
      <w:r w:rsidRPr="008C6756">
        <w:rPr>
          <w:color w:val="000000"/>
          <w:lang w:val="sr-Cyrl-CS"/>
        </w:rPr>
        <w:t>Произвођач телу за оцену усаглашености из тачке 3.1. подноси захтев за испитивање пројекта.</w:t>
      </w:r>
      <w:r w:rsidRPr="008C6756">
        <w:rPr>
          <w:rStyle w:val="tw4winMark"/>
          <w:rFonts w:eastAsia="Calibri"/>
          <w:color w:val="000000"/>
          <w:lang w:val="sr-Cyrl-CS"/>
        </w:rPr>
        <w:t>&lt;0}</w:t>
      </w:r>
    </w:p>
    <w:p w:rsidR="00CB3DC4" w:rsidRPr="008C6756" w:rsidRDefault="00CB3DC4"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4.2.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possible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understand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manufacture</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assess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it</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Захтев омогућава да се разуме пројектовање, производња, одржавање и рад </w:t>
      </w:r>
      <w:r w:rsidR="00CA7389" w:rsidRPr="008C6756">
        <w:rPr>
          <w:color w:val="000000"/>
          <w:lang w:val="sr-Cyrl-CS"/>
        </w:rPr>
        <w:t xml:space="preserve">  чиниоца интероперабилности</w:t>
      </w:r>
      <w:r w:rsidR="00FE53E1" w:rsidRPr="008C6756">
        <w:rPr>
          <w:color w:val="000000"/>
          <w:lang w:val="sr-Cyrl-CS"/>
        </w:rPr>
        <w:t>/елемента структурног подсистема</w:t>
      </w:r>
      <w:r w:rsidRPr="008C6756">
        <w:rPr>
          <w:color w:val="000000"/>
          <w:lang w:val="sr-Cyrl-CS"/>
        </w:rPr>
        <w:t xml:space="preserve">  и да се процени усаглашеност са захтевима </w:t>
      </w:r>
      <w:r w:rsidR="00D03E4E" w:rsidRPr="008C6756">
        <w:rPr>
          <w:color w:val="000000"/>
          <w:lang w:val="sr-Cyrl-CS"/>
        </w:rPr>
        <w:t>ТСИ</w:t>
      </w:r>
      <w:r w:rsidRPr="008C6756">
        <w:rPr>
          <w:color w:val="000000"/>
          <w:lang w:val="sr-Cyrl-CS"/>
        </w:rPr>
        <w:t>, односно националних железничких техничких прописа који за њега важе.</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It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include</w:t>
      </w:r>
      <w:r w:rsidRPr="008C6756">
        <w:rPr>
          <w:noProof/>
          <w:vanish/>
          <w:color w:val="000000"/>
          <w:lang w:val="sr-Cyrl-CS"/>
        </w:rPr>
        <w:t>:</w:t>
      </w:r>
      <w:r w:rsidRPr="008C6756">
        <w:rPr>
          <w:rStyle w:val="tw4winMark"/>
          <w:rFonts w:eastAsia="Calibri"/>
          <w:color w:val="000000"/>
          <w:lang w:val="sr-Cyrl-CS"/>
        </w:rPr>
        <w:t>&lt;}0{&gt;</w:t>
      </w:r>
      <w:r w:rsidR="009251FC" w:rsidRPr="008C6756">
        <w:rPr>
          <w:rStyle w:val="tw4winMark"/>
          <w:rFonts w:eastAsia="Calibri"/>
          <w:color w:val="000000"/>
          <w:lang w:val="sr-Cyrl-CS"/>
        </w:rPr>
        <w:t>З</w:t>
      </w:r>
      <w:r w:rsidRPr="008C6756">
        <w:rPr>
          <w:color w:val="000000"/>
          <w:lang w:val="sr-Cyrl-CS"/>
        </w:rPr>
        <w:t xml:space="preserve"> </w:t>
      </w:r>
      <w:r w:rsidR="009251FC" w:rsidRPr="008C6756">
        <w:rPr>
          <w:color w:val="000000"/>
          <w:lang w:val="sr-Cyrl-CS"/>
        </w:rPr>
        <w:t>Захтев садржи</w:t>
      </w:r>
      <w:r w:rsidRPr="008C6756">
        <w:rPr>
          <w:color w:val="000000"/>
          <w:lang w:val="sr-Cyrl-CS"/>
        </w:rPr>
        <w:t>:</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име и адресу произвођача;</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same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lodged</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писмену изјаву да исти захтев није поднет код другог тела за оцену усаглашености;</w:t>
      </w:r>
      <w:r w:rsidRPr="008C6756">
        <w:rPr>
          <w:rStyle w:val="tw4winMark"/>
          <w:rFonts w:eastAsia="Calibri"/>
          <w:color w:val="000000"/>
          <w:lang w:val="sr-Cyrl-CS"/>
        </w:rPr>
        <w:t>&lt;0}</w:t>
      </w:r>
    </w:p>
    <w:p w:rsidR="005A58F6" w:rsidRPr="008C6756" w:rsidRDefault="005A58F6" w:rsidP="005A58F6">
      <w:pPr>
        <w:ind w:left="882" w:hanging="162"/>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техничку документацију.</w:t>
      </w:r>
      <w:r w:rsidR="009251FC" w:rsidRPr="008C6756">
        <w:rPr>
          <w:color w:val="000000"/>
          <w:lang w:val="sr-Cyrl-CS"/>
        </w:rPr>
        <w:t xml:space="preserve"> </w:t>
      </w:r>
      <w:r w:rsidRPr="008C6756">
        <w:rPr>
          <w:rStyle w:val="tw4winMark"/>
          <w:rFonts w:eastAsia="Calibri"/>
          <w:color w:val="000000"/>
          <w:lang w:val="sr-Cyrl-CS"/>
        </w:rPr>
        <w:t>&lt;0}{0&gt;</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possible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assess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rStyle w:val="tw4winMark"/>
          <w:rFonts w:eastAsia="Calibri"/>
          <w:color w:val="000000"/>
          <w:lang w:val="sr-Cyrl-CS"/>
        </w:rPr>
        <w:t>&lt;}87{&gt;</w:t>
      </w:r>
      <w:r w:rsidRPr="008C6756">
        <w:rPr>
          <w:color w:val="000000"/>
          <w:lang w:val="sr-Cyrl-CS"/>
        </w:rPr>
        <w:t>Техничка документација омогућава оцењивање усаглашености чинилаца интероперабилности</w:t>
      </w:r>
      <w:r w:rsidR="00FE53E1" w:rsidRPr="008C6756">
        <w:rPr>
          <w:color w:val="000000"/>
          <w:lang w:val="sr-Cyrl-CS"/>
        </w:rPr>
        <w:t>/елемената структурног подсистема</w:t>
      </w:r>
      <w:r w:rsidRPr="008C6756">
        <w:rPr>
          <w:color w:val="000000"/>
          <w:lang w:val="sr-Cyrl-CS"/>
        </w:rPr>
        <w:t xml:space="preserve"> са захтевима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националних железничких техничких прописа.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specify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cover</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far</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w:t>
      </w:r>
      <w:r w:rsidRPr="008C6756">
        <w:rPr>
          <w:rStyle w:val="tw4winMark"/>
          <w:rFonts w:eastAsia="Calibri"/>
          <w:color w:val="000000"/>
          <w:lang w:val="sr-Cyrl-CS"/>
        </w:rPr>
        <w:t>&lt;}84{&gt;</w:t>
      </w:r>
      <w:r w:rsidRPr="008C6756">
        <w:rPr>
          <w:color w:val="000000"/>
          <w:lang w:val="sr-Cyrl-CS"/>
        </w:rPr>
        <w:t xml:space="preserve">Техничка документација дефинише захтеве и, у мери потребној за оцењивање, обухвата пројектовање и рад </w:t>
      </w:r>
      <w:r w:rsidR="00CA7389" w:rsidRPr="008C6756">
        <w:rPr>
          <w:color w:val="000000"/>
          <w:lang w:val="sr-Cyrl-CS"/>
        </w:rPr>
        <w:t>чиниоца интероперабилности</w:t>
      </w:r>
      <w:r w:rsidR="00FE53E1" w:rsidRPr="008C6756">
        <w:rPr>
          <w:color w:val="000000"/>
          <w:lang w:val="sr-Cyrl-CS"/>
        </w:rPr>
        <w:t>/елемента структурног подсистема</w:t>
      </w:r>
      <w:r w:rsidRPr="008C6756">
        <w:rPr>
          <w:color w:val="000000"/>
          <w:lang w:val="sr-Cyrl-CS"/>
        </w:rPr>
        <w:t xml:space="preserve">. </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wherever</w:t>
      </w:r>
      <w:r w:rsidRPr="008C6756">
        <w:rPr>
          <w:noProof/>
          <w:vanish/>
          <w:color w:val="000000"/>
          <w:lang w:val="sr-Cyrl-CS"/>
        </w:rPr>
        <w:t xml:space="preserve"> </w:t>
      </w:r>
      <w:r w:rsidRPr="008C6756">
        <w:rPr>
          <w:noProof/>
          <w:vanish/>
          <w:color w:val="000000"/>
        </w:rPr>
        <w:t>applicable</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least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following</w:t>
      </w:r>
      <w:r w:rsidRPr="008C6756">
        <w:rPr>
          <w:noProof/>
          <w:vanish/>
          <w:color w:val="000000"/>
          <w:lang w:val="sr-Cyrl-CS"/>
        </w:rPr>
        <w:t xml:space="preserve"> </w:t>
      </w:r>
      <w:r w:rsidRPr="008C6756">
        <w:rPr>
          <w:noProof/>
          <w:vanish/>
          <w:color w:val="000000"/>
        </w:rPr>
        <w:t>elements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Техничка документација , где је то могуће, садржи</w:t>
      </w:r>
      <w:r w:rsidRPr="008C6756">
        <w:rPr>
          <w:color w:val="000000"/>
          <w:lang w:val="sr-Latn-CS"/>
        </w:rPr>
        <w:t xml:space="preserve"> </w:t>
      </w:r>
      <w:r w:rsidRPr="008C6756">
        <w:rPr>
          <w:color w:val="000000"/>
          <w:lang w:val="sr-Cyrl-CS"/>
        </w:rPr>
        <w:t>најмање следеће елементе:</w:t>
      </w:r>
      <w:r w:rsidRPr="008C6756">
        <w:rPr>
          <w:rStyle w:val="tw4winMark"/>
          <w:rFonts w:eastAsia="Calibri"/>
          <w:color w:val="000000"/>
          <w:lang w:val="sr-Cyrl-CS"/>
        </w:rPr>
        <w:t>&lt;0}</w:t>
      </w:r>
    </w:p>
    <w:p w:rsidR="005A58F6" w:rsidRPr="008C6756" w:rsidRDefault="005A58F6" w:rsidP="00FE53E1">
      <w:pPr>
        <w:numPr>
          <w:ilvl w:val="2"/>
          <w:numId w:val="27"/>
        </w:numPr>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general</w:t>
      </w:r>
      <w:r w:rsidRPr="008C6756">
        <w:rPr>
          <w:noProof/>
          <w:vanish/>
          <w:color w:val="000000"/>
          <w:lang w:val="sr-Cyrl-CS"/>
        </w:rPr>
        <w:t xml:space="preserve"> </w:t>
      </w:r>
      <w:r w:rsidRPr="008C6756">
        <w:rPr>
          <w:noProof/>
          <w:vanish/>
          <w:color w:val="000000"/>
        </w:rPr>
        <w:t>description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општи опис </w:t>
      </w:r>
      <w:r w:rsidR="00CA7389" w:rsidRPr="008C6756">
        <w:rPr>
          <w:color w:val="000000"/>
          <w:lang w:val="sr-Cyrl-CS"/>
        </w:rPr>
        <w:t xml:space="preserve">  чиниоца интероперабилности</w:t>
      </w:r>
      <w:r w:rsidR="00FE53E1" w:rsidRPr="008C6756">
        <w:rPr>
          <w:color w:val="000000"/>
          <w:lang w:val="sr-Cyrl-CS"/>
        </w:rPr>
        <w:t>/елемента структурног подсистема;</w:t>
      </w:r>
      <w:r w:rsidRPr="008C6756">
        <w:rPr>
          <w:rStyle w:val="tw4winMark"/>
          <w:rFonts w:eastAsia="Calibri"/>
          <w:color w:val="000000"/>
          <w:lang w:val="sr-Cyrl-CS"/>
        </w:rPr>
        <w:t>&lt;0}</w:t>
      </w:r>
    </w:p>
    <w:p w:rsidR="005A58F6" w:rsidRPr="008C6756" w:rsidRDefault="005A58F6" w:rsidP="005A58F6">
      <w:pPr>
        <w:numPr>
          <w:ilvl w:val="2"/>
          <w:numId w:val="27"/>
        </w:numPr>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conceptual</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drawings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schemes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components</w:t>
      </w:r>
      <w:r w:rsidRPr="008C6756">
        <w:rPr>
          <w:noProof/>
          <w:vanish/>
          <w:color w:val="000000"/>
          <w:lang w:val="sr-Cyrl-CS"/>
        </w:rPr>
        <w:t xml:space="preserve">, </w:t>
      </w:r>
      <w:r w:rsidRPr="008C6756">
        <w:rPr>
          <w:noProof/>
          <w:vanish/>
          <w:color w:val="000000"/>
        </w:rPr>
        <w:t>sub</w:t>
      </w:r>
      <w:r w:rsidRPr="008C6756">
        <w:rPr>
          <w:noProof/>
          <w:vanish/>
          <w:color w:val="000000"/>
          <w:lang w:val="sr-Cyrl-CS"/>
        </w:rPr>
        <w:t>-</w:t>
      </w:r>
      <w:r w:rsidRPr="008C6756">
        <w:rPr>
          <w:noProof/>
          <w:vanish/>
          <w:color w:val="000000"/>
        </w:rPr>
        <w:t>assemblies</w:t>
      </w:r>
      <w:r w:rsidRPr="008C6756">
        <w:rPr>
          <w:noProof/>
          <w:vanish/>
          <w:color w:val="000000"/>
          <w:lang w:val="sr-Cyrl-CS"/>
        </w:rPr>
        <w:t xml:space="preserve">, </w:t>
      </w:r>
      <w:r w:rsidRPr="008C6756">
        <w:rPr>
          <w:noProof/>
          <w:vanish/>
          <w:color w:val="000000"/>
        </w:rPr>
        <w:t>circuits</w:t>
      </w:r>
      <w:r w:rsidRPr="008C6756">
        <w:rPr>
          <w:noProof/>
          <w:vanish/>
          <w:color w:val="000000"/>
          <w:lang w:val="sr-Cyrl-CS"/>
        </w:rPr>
        <w:t xml:space="preserve">, </w:t>
      </w:r>
      <w:r w:rsidRPr="008C6756">
        <w:rPr>
          <w:noProof/>
          <w:vanish/>
          <w:color w:val="000000"/>
        </w:rPr>
        <w:t>etc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идејни пројекат и производне нацрте и шеме компоненти, подсклопова, кола, итд</w:t>
      </w:r>
      <w:r w:rsidR="00FE53E1" w:rsidRPr="008C6756">
        <w:rPr>
          <w:color w:val="000000"/>
          <w:lang w:val="sr-Cyrl-CS"/>
        </w:rPr>
        <w:t>.;</w:t>
      </w:r>
      <w:r w:rsidRPr="008C6756">
        <w:rPr>
          <w:rStyle w:val="tw4winMark"/>
          <w:rFonts w:eastAsia="Calibri"/>
          <w:color w:val="000000"/>
          <w:lang w:val="sr-Cyrl-CS"/>
        </w:rPr>
        <w:t>&lt;0}</w:t>
      </w:r>
    </w:p>
    <w:p w:rsidR="005A58F6" w:rsidRPr="008C6756" w:rsidRDefault="005A58F6" w:rsidP="00FE53E1">
      <w:pPr>
        <w:numPr>
          <w:ilvl w:val="2"/>
          <w:numId w:val="27"/>
        </w:numPr>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descriptions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explanations</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understanding</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drawings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schemes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including</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описе и објашњења потребна за разумевање цртежа и шема, и рада (укључујући услове коришћења) и одржавања чиниоца интероперабилности</w:t>
      </w:r>
      <w:r w:rsidR="00FE53E1" w:rsidRPr="008C6756">
        <w:rPr>
          <w:color w:val="000000"/>
          <w:lang w:val="sr-Cyrl-CS"/>
        </w:rPr>
        <w:t>/елемента структурног подсистема;</w:t>
      </w:r>
      <w:r w:rsidRPr="008C6756">
        <w:rPr>
          <w:color w:val="000000"/>
          <w:lang w:val="sr-Cyrl-CS"/>
        </w:rPr>
        <w:t xml:space="preserve"> </w:t>
      </w:r>
      <w:r w:rsidRPr="008C6756">
        <w:rPr>
          <w:rStyle w:val="tw4winMark"/>
          <w:rFonts w:eastAsia="Calibri"/>
          <w:color w:val="000000"/>
          <w:lang w:val="sr-Cyrl-CS"/>
        </w:rPr>
        <w:t>&lt;0}</w:t>
      </w:r>
    </w:p>
    <w:p w:rsidR="005A58F6" w:rsidRPr="008C6756" w:rsidRDefault="005A58F6" w:rsidP="00FE53E1">
      <w:pPr>
        <w:numPr>
          <w:ilvl w:val="2"/>
          <w:numId w:val="27"/>
        </w:numPr>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integration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environment</w:t>
      </w:r>
      <w:r w:rsidRPr="008C6756">
        <w:rPr>
          <w:noProof/>
          <w:vanish/>
          <w:color w:val="000000"/>
          <w:lang w:val="sr-Cyrl-CS"/>
        </w:rPr>
        <w:t xml:space="preserve"> (</w:t>
      </w:r>
      <w:r w:rsidRPr="008C6756">
        <w:rPr>
          <w:noProof/>
          <w:vanish/>
          <w:color w:val="000000"/>
        </w:rPr>
        <w:t>sub</w:t>
      </w:r>
      <w:r w:rsidRPr="008C6756">
        <w:rPr>
          <w:noProof/>
          <w:vanish/>
          <w:color w:val="000000"/>
          <w:lang w:val="sr-Cyrl-CS"/>
        </w:rPr>
        <w:t>-</w:t>
      </w:r>
      <w:r w:rsidRPr="008C6756">
        <w:rPr>
          <w:noProof/>
          <w:vanish/>
          <w:color w:val="000000"/>
        </w:rPr>
        <w:t>assembly</w:t>
      </w:r>
      <w:r w:rsidRPr="008C6756">
        <w:rPr>
          <w:noProof/>
          <w:vanish/>
          <w:color w:val="000000"/>
          <w:lang w:val="sr-Cyrl-CS"/>
        </w:rPr>
        <w:t xml:space="preserve">, </w:t>
      </w:r>
      <w:r w:rsidRPr="008C6756">
        <w:rPr>
          <w:noProof/>
          <w:vanish/>
          <w:color w:val="000000"/>
        </w:rPr>
        <w:t>assembly</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interface</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услове интегрисања чиниоца интероперабилности</w:t>
      </w:r>
      <w:r w:rsidR="00FE53E1" w:rsidRPr="008C6756">
        <w:rPr>
          <w:color w:val="000000"/>
          <w:lang w:val="sr-Cyrl-CS"/>
        </w:rPr>
        <w:t>/елемента структурног подсистема</w:t>
      </w:r>
      <w:r w:rsidRPr="008C6756">
        <w:rPr>
          <w:color w:val="000000"/>
          <w:lang w:val="sr-Cyrl-CS"/>
        </w:rPr>
        <w:t xml:space="preserve"> у његово системско окружење (подсклоп, склоп, подсистем) и потребне услове интерфејса</w:t>
      </w:r>
      <w:r w:rsidR="00FE53E1" w:rsidRPr="008C6756">
        <w:rPr>
          <w:color w:val="000000"/>
          <w:lang w:val="sr-Cyrl-CS"/>
        </w:rPr>
        <w:t>;</w:t>
      </w:r>
      <w:r w:rsidRPr="008C6756">
        <w:rPr>
          <w:rStyle w:val="tw4winMark"/>
          <w:rFonts w:eastAsia="Calibri"/>
          <w:color w:val="000000"/>
          <w:lang w:val="sr-Cyrl-CS"/>
        </w:rPr>
        <w:t>&lt;0}</w:t>
      </w:r>
    </w:p>
    <w:p w:rsidR="005A58F6" w:rsidRPr="008C6756" w:rsidRDefault="005A58F6" w:rsidP="005A58F6">
      <w:pPr>
        <w:numPr>
          <w:ilvl w:val="2"/>
          <w:numId w:val="27"/>
        </w:numPr>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list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references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published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Official</w:t>
      </w:r>
      <w:r w:rsidRPr="008C6756">
        <w:rPr>
          <w:noProof/>
          <w:vanish/>
          <w:color w:val="000000"/>
          <w:lang w:val="sr-Cyrl-CS"/>
        </w:rPr>
        <w:t xml:space="preserve"> </w:t>
      </w:r>
      <w:r w:rsidRPr="008C6756">
        <w:rPr>
          <w:noProof/>
          <w:vanish/>
          <w:color w:val="000000"/>
        </w:rPr>
        <w:t>Journal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European</w:t>
      </w:r>
      <w:r w:rsidRPr="008C6756">
        <w:rPr>
          <w:noProof/>
          <w:vanish/>
          <w:color w:val="000000"/>
          <w:lang w:val="sr-Cyrl-CS"/>
        </w:rPr>
        <w:t xml:space="preserve"> </w:t>
      </w:r>
      <w:r w:rsidRPr="008C6756">
        <w:rPr>
          <w:noProof/>
          <w:vanish/>
          <w:color w:val="000000"/>
        </w:rPr>
        <w:t>Union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full</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part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descriptions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solutions</w:t>
      </w:r>
      <w:r w:rsidRPr="008C6756">
        <w:rPr>
          <w:noProof/>
          <w:vanish/>
          <w:color w:val="000000"/>
          <w:lang w:val="sr-Cyrl-CS"/>
        </w:rPr>
        <w:t xml:space="preserve"> </w:t>
      </w:r>
      <w:r w:rsidRPr="008C6756">
        <w:rPr>
          <w:noProof/>
          <w:vanish/>
          <w:color w:val="000000"/>
        </w:rPr>
        <w:t>adopted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meet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списак примењених националних железничких техничких прописа</w:t>
      </w:r>
      <w:r w:rsidR="00FE53E1" w:rsidRPr="008C6756">
        <w:rPr>
          <w:color w:val="000000"/>
          <w:lang w:val="sr-Cyrl-CS"/>
        </w:rPr>
        <w:t>;</w:t>
      </w:r>
      <w:r w:rsidRPr="008C6756">
        <w:rPr>
          <w:color w:val="000000"/>
          <w:lang w:val="sr-Cyrl-CS"/>
        </w:rPr>
        <w:t xml:space="preserve"> </w:t>
      </w:r>
    </w:p>
    <w:p w:rsidR="005A58F6" w:rsidRPr="008C6756" w:rsidRDefault="005A58F6" w:rsidP="0069551C">
      <w:pPr>
        <w:pStyle w:val="indent"/>
        <w:numPr>
          <w:ilvl w:val="2"/>
          <w:numId w:val="27"/>
        </w:numPr>
        <w:spacing w:before="0"/>
        <w:rPr>
          <w:rFonts w:ascii="Times New Roman" w:hAnsi="Times New Roman"/>
          <w:noProof/>
          <w:color w:val="000000"/>
          <w:sz w:val="24"/>
          <w:szCs w:val="24"/>
          <w:lang w:val="sr-Cyrl-CS"/>
        </w:rPr>
      </w:pPr>
      <w:r w:rsidRPr="008C6756">
        <w:rPr>
          <w:rFonts w:ascii="Times New Roman" w:hAnsi="Times New Roman"/>
          <w:color w:val="000000"/>
          <w:sz w:val="24"/>
          <w:szCs w:val="24"/>
          <w:lang w:val="sr-Cyrl-CS"/>
        </w:rPr>
        <w:t>списак признатих стандарда и</w:t>
      </w:r>
      <w:r w:rsidR="009251FC" w:rsidRPr="008C6756">
        <w:rPr>
          <w:rFonts w:ascii="Times New Roman" w:hAnsi="Times New Roman"/>
          <w:color w:val="000000"/>
          <w:sz w:val="24"/>
          <w:szCs w:val="24"/>
          <w:lang w:val="sr-Cyrl-CS"/>
        </w:rPr>
        <w:t>/или</w:t>
      </w:r>
      <w:r w:rsidRPr="008C6756">
        <w:rPr>
          <w:rFonts w:ascii="Times New Roman" w:hAnsi="Times New Roman"/>
          <w:color w:val="000000"/>
          <w:sz w:val="24"/>
          <w:szCs w:val="24"/>
          <w:lang w:val="sr-Cyrl-CS"/>
        </w:rPr>
        <w:t xml:space="preserve"> других меродавних техничких спецификација</w:t>
      </w:r>
      <w:r w:rsidR="009251FC" w:rsidRPr="008C6756">
        <w:rPr>
          <w:rFonts w:ascii="Times New Roman" w:hAnsi="Times New Roman"/>
          <w:color w:val="000000"/>
          <w:sz w:val="24"/>
          <w:szCs w:val="24"/>
          <w:lang w:val="sr-Cyrl-CS"/>
        </w:rPr>
        <w:t xml:space="preserve"> </w:t>
      </w:r>
      <w:r w:rsidRPr="008C6756">
        <w:rPr>
          <w:rFonts w:ascii="Times New Roman" w:hAnsi="Times New Roman"/>
          <w:color w:val="000000"/>
          <w:sz w:val="24"/>
          <w:szCs w:val="24"/>
          <w:lang w:val="sr-Cyrl-CS"/>
        </w:rPr>
        <w:t xml:space="preserve">који се примењују у целости или делимично, </w:t>
      </w:r>
      <w:r w:rsidRPr="008C6756">
        <w:rPr>
          <w:rFonts w:ascii="Times New Roman" w:hAnsi="Times New Roman"/>
          <w:noProof/>
          <w:color w:val="000000"/>
          <w:sz w:val="24"/>
          <w:szCs w:val="24"/>
          <w:lang w:val="sr-Cyrl-CS"/>
        </w:rPr>
        <w:t xml:space="preserve">као и описе решења усвојених у циљу испуњавања захтева из </w:t>
      </w:r>
      <w:r w:rsidR="00D03E4E" w:rsidRPr="008C6756">
        <w:rPr>
          <w:rFonts w:ascii="Times New Roman" w:hAnsi="Times New Roman"/>
          <w:noProof/>
          <w:color w:val="000000"/>
          <w:sz w:val="24"/>
          <w:szCs w:val="24"/>
          <w:lang w:val="sr-Cyrl-CS"/>
        </w:rPr>
        <w:t>ТСИ</w:t>
      </w:r>
      <w:r w:rsidR="005803E7" w:rsidRPr="008C6756">
        <w:rPr>
          <w:rFonts w:ascii="Times New Roman" w:hAnsi="Times New Roman"/>
          <w:noProof/>
          <w:color w:val="000000"/>
          <w:sz w:val="24"/>
          <w:szCs w:val="24"/>
          <w:lang w:val="sr-Cyrl-CS"/>
        </w:rPr>
        <w:t>,</w:t>
      </w:r>
      <w:r w:rsidR="009251FC" w:rsidRPr="008C6756">
        <w:rPr>
          <w:rFonts w:ascii="Times New Roman" w:hAnsi="Times New Roman"/>
          <w:noProof/>
          <w:color w:val="000000"/>
          <w:sz w:val="24"/>
          <w:szCs w:val="24"/>
          <w:lang w:val="sr-Cyrl-CS"/>
        </w:rPr>
        <w:t xml:space="preserve"> односно </w:t>
      </w:r>
      <w:r w:rsidRPr="008C6756">
        <w:rPr>
          <w:rFonts w:ascii="Times New Roman" w:hAnsi="Times New Roman"/>
          <w:noProof/>
          <w:color w:val="000000"/>
          <w:sz w:val="24"/>
          <w:szCs w:val="24"/>
          <w:lang w:val="sr-Cyrl-CS"/>
        </w:rPr>
        <w:lastRenderedPageBreak/>
        <w:t xml:space="preserve">националних железничких техничких прописа, уколико признати стандарди нису примењени. </w:t>
      </w:r>
      <w:r w:rsidRPr="008C6756">
        <w:rPr>
          <w:rFonts w:ascii="Times New Roman" w:hAnsi="Times New Roman"/>
          <w:noProof/>
          <w:color w:val="000000"/>
          <w:sz w:val="24"/>
          <w:szCs w:val="24"/>
          <w:lang w:val="fr-FR"/>
        </w:rPr>
        <w:t>У случају делимично примењених</w:t>
      </w:r>
      <w:r w:rsidRPr="008C6756">
        <w:rPr>
          <w:rFonts w:ascii="Times New Roman" w:hAnsi="Times New Roman"/>
          <w:noProof/>
          <w:color w:val="000000"/>
          <w:sz w:val="24"/>
          <w:szCs w:val="24"/>
          <w:lang w:val="sr-Cyrl-CS"/>
        </w:rPr>
        <w:t xml:space="preserve"> признатих стандарда, </w:t>
      </w:r>
      <w:r w:rsidRPr="008C6756">
        <w:rPr>
          <w:rFonts w:ascii="Times New Roman" w:hAnsi="Times New Roman"/>
          <w:noProof/>
          <w:color w:val="000000"/>
          <w:sz w:val="24"/>
          <w:szCs w:val="24"/>
          <w:lang w:val="fr-FR"/>
        </w:rPr>
        <w:t>у техничкој документацији наводе се делови коју су били п</w:t>
      </w:r>
      <w:r w:rsidRPr="008C6756">
        <w:rPr>
          <w:rFonts w:ascii="Times New Roman" w:hAnsi="Times New Roman"/>
          <w:noProof/>
          <w:color w:val="000000"/>
          <w:sz w:val="24"/>
          <w:szCs w:val="24"/>
          <w:lang w:val="sr-Cyrl-CS"/>
        </w:rPr>
        <w:t>ри</w:t>
      </w:r>
      <w:r w:rsidRPr="008C6756">
        <w:rPr>
          <w:rFonts w:ascii="Times New Roman" w:hAnsi="Times New Roman"/>
          <w:noProof/>
          <w:color w:val="000000"/>
          <w:sz w:val="24"/>
          <w:szCs w:val="24"/>
          <w:lang w:val="fr-FR"/>
        </w:rPr>
        <w:t>мењени</w:t>
      </w:r>
      <w:r w:rsidR="00FE53E1" w:rsidRPr="008C6756">
        <w:rPr>
          <w:rFonts w:ascii="Times New Roman" w:hAnsi="Times New Roman"/>
          <w:noProof/>
          <w:color w:val="000000"/>
          <w:sz w:val="24"/>
          <w:szCs w:val="24"/>
          <w:lang w:val="sr-Cyrl-CS"/>
        </w:rPr>
        <w:t>;</w:t>
      </w:r>
      <w:r w:rsidRPr="008C6756">
        <w:rPr>
          <w:rFonts w:ascii="Times New Roman" w:hAnsi="Times New Roman"/>
          <w:noProof/>
          <w:color w:val="000000"/>
          <w:sz w:val="24"/>
          <w:szCs w:val="24"/>
          <w:lang w:val="fr-FR"/>
        </w:rPr>
        <w:t xml:space="preserve"> </w:t>
      </w:r>
    </w:p>
    <w:p w:rsidR="005A58F6" w:rsidRPr="008C6756" w:rsidRDefault="005A58F6" w:rsidP="005A58F6">
      <w:pPr>
        <w:numPr>
          <w:ilvl w:val="2"/>
          <w:numId w:val="27"/>
        </w:numPr>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results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calculations</w:t>
      </w:r>
      <w:r w:rsidRPr="008C6756">
        <w:rPr>
          <w:noProof/>
          <w:vanish/>
          <w:color w:val="000000"/>
          <w:lang w:val="sr-Cyrl-CS"/>
        </w:rPr>
        <w:t xml:space="preserve"> </w:t>
      </w:r>
      <w:r w:rsidRPr="008C6756">
        <w:rPr>
          <w:noProof/>
          <w:vanish/>
          <w:color w:val="000000"/>
        </w:rPr>
        <w:t>made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etc</w:t>
      </w:r>
      <w:r w:rsidRPr="008C6756">
        <w:rPr>
          <w:noProof/>
          <w:vanish/>
          <w:color w:val="000000"/>
          <w:lang w:val="sr-Cyrl-CS"/>
        </w:rPr>
        <w:t xml:space="preserve">., </w:t>
      </w:r>
      <w:r w:rsidRPr="008C6756">
        <w:rPr>
          <w:noProof/>
          <w:vanish/>
          <w:color w:val="000000"/>
        </w:rPr>
        <w:t>and</w:t>
      </w:r>
      <w:r w:rsidRPr="008C6756">
        <w:rPr>
          <w:rStyle w:val="tw4winMark"/>
          <w:rFonts w:eastAsia="Calibri"/>
          <w:color w:val="000000"/>
          <w:lang w:val="sr-Cyrl-CS"/>
        </w:rPr>
        <w:t>&lt;}96{&gt;</w:t>
      </w:r>
      <w:r w:rsidRPr="008C6756">
        <w:rPr>
          <w:color w:val="000000"/>
          <w:lang w:val="sr-Cyrl-CS"/>
        </w:rPr>
        <w:t>резултате пројектних прорачуна, извршених испитивања, итд</w:t>
      </w:r>
      <w:r w:rsidR="009251FC" w:rsidRPr="008C6756">
        <w:rPr>
          <w:color w:val="000000"/>
          <w:lang w:val="sr-Cyrl-CS"/>
        </w:rPr>
        <w:t>.</w:t>
      </w:r>
      <w:r w:rsidRPr="008C6756">
        <w:rPr>
          <w:color w:val="000000"/>
          <w:lang w:val="sr-Cyrl-CS"/>
        </w:rPr>
        <w:t xml:space="preserve"> и</w:t>
      </w:r>
    </w:p>
    <w:p w:rsidR="005A58F6" w:rsidRPr="008C6756" w:rsidRDefault="005A58F6" w:rsidP="005A58F6">
      <w:pPr>
        <w:numPr>
          <w:ilvl w:val="2"/>
          <w:numId w:val="27"/>
        </w:numPr>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извештаје о тестирању;</w:t>
      </w:r>
      <w:r w:rsidRPr="008C6756">
        <w:rPr>
          <w:rStyle w:val="tw4winMark"/>
          <w:rFonts w:eastAsia="Calibri"/>
          <w:color w:val="000000"/>
          <w:lang w:val="sr-Cyrl-CS"/>
        </w:rPr>
        <w:t>&lt;0}</w:t>
      </w:r>
    </w:p>
    <w:p w:rsidR="005A58F6" w:rsidRPr="008C6756" w:rsidRDefault="005A58F6" w:rsidP="005A58F6">
      <w:pPr>
        <w:ind w:left="882" w:hanging="162"/>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supporting</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adequacy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w:t>
      </w:r>
      <w:r w:rsidRPr="008C6756">
        <w:rPr>
          <w:rStyle w:val="tw4winMark"/>
          <w:rFonts w:eastAsia="Calibri"/>
          <w:color w:val="000000"/>
          <w:lang w:val="sr-Cyrl-CS"/>
        </w:rPr>
        <w:t>&lt;}87{&gt;</w:t>
      </w:r>
      <w:r w:rsidRPr="008C6756">
        <w:rPr>
          <w:color w:val="000000"/>
          <w:lang w:val="sr-Cyrl-CS"/>
        </w:rPr>
        <w:t>- пратеће доказе о адекватности техничког пројекта.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This</w:t>
      </w:r>
      <w:r w:rsidRPr="008C6756">
        <w:rPr>
          <w:noProof/>
          <w:vanish/>
          <w:color w:val="000000"/>
          <w:lang w:val="sr-Cyrl-CS"/>
        </w:rPr>
        <w:t xml:space="preserve"> </w:t>
      </w:r>
      <w:r w:rsidRPr="008C6756">
        <w:rPr>
          <w:noProof/>
          <w:vanish/>
          <w:color w:val="000000"/>
        </w:rPr>
        <w:t>supporting</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mention</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documents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used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particular</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full</w:t>
      </w:r>
      <w:r w:rsidRPr="008C6756">
        <w:rPr>
          <w:noProof/>
          <w:vanish/>
          <w:color w:val="000000"/>
          <w:lang w:val="sr-Cyrl-CS"/>
        </w:rPr>
        <w:t>.</w:t>
      </w:r>
      <w:r w:rsidRPr="008C6756">
        <w:rPr>
          <w:rStyle w:val="tw4winMark"/>
          <w:rFonts w:eastAsia="Calibri"/>
          <w:color w:val="000000"/>
          <w:lang w:val="sr-Cyrl-CS"/>
        </w:rPr>
        <w:t>&lt;}96{&gt;као</w:t>
      </w:r>
      <w:r w:rsidRPr="008C6756">
        <w:rPr>
          <w:color w:val="000000"/>
          <w:lang w:val="sr-Cyrl-CS"/>
        </w:rPr>
        <w:t xml:space="preserve"> Као пратећи докази помињу се сви коришћени документи, посебно када релевантни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 железнички технички прописи, признати стандарди и техничке спецификације нису примењени у целости.</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supporting</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include</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results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laboratory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another</w:t>
      </w:r>
      <w:r w:rsidRPr="008C6756">
        <w:rPr>
          <w:noProof/>
          <w:vanish/>
          <w:color w:val="000000"/>
          <w:lang w:val="sr-Cyrl-CS"/>
        </w:rPr>
        <w:t xml:space="preserve"> </w:t>
      </w:r>
      <w:r w:rsidRPr="008C6756">
        <w:rPr>
          <w:noProof/>
          <w:vanish/>
          <w:color w:val="000000"/>
        </w:rPr>
        <w:t>testing</w:t>
      </w:r>
      <w:r w:rsidRPr="008C6756">
        <w:rPr>
          <w:noProof/>
          <w:vanish/>
          <w:color w:val="000000"/>
          <w:lang w:val="sr-Cyrl-CS"/>
        </w:rPr>
        <w:t xml:space="preserve"> </w:t>
      </w:r>
      <w:r w:rsidRPr="008C6756">
        <w:rPr>
          <w:noProof/>
          <w:vanish/>
          <w:color w:val="000000"/>
        </w:rPr>
        <w:t>laboratory</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behalf</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responsibility</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Пратећи докази по потреби обухватају резултате тестирања која је извршила одговарајућа лабораторија произвођача или друга лабораторија у његово име и на његову одговорност. </w:t>
      </w:r>
    </w:p>
    <w:p w:rsidR="005A58F6" w:rsidRPr="008C6756" w:rsidRDefault="005A58F6" w:rsidP="005A58F6">
      <w:pPr>
        <w:ind w:firstLine="720"/>
        <w:jc w:val="both"/>
        <w:rPr>
          <w:color w:val="000000"/>
          <w:sz w:val="20"/>
          <w:szCs w:val="20"/>
          <w:lang w:val="sr-Cyrl-CS"/>
        </w:rPr>
      </w:pPr>
      <w:r w:rsidRPr="008C6756">
        <w:rPr>
          <w:rStyle w:val="tw4winMark"/>
          <w:rFonts w:eastAsia="Calibri"/>
          <w:color w:val="000000"/>
          <w:sz w:val="20"/>
          <w:szCs w:val="20"/>
          <w:lang w:val="sr-Cyrl-CS"/>
        </w:rPr>
        <w:t>&lt;0}</w:t>
      </w:r>
    </w:p>
    <w:p w:rsidR="005A58F6" w:rsidRPr="008C6756" w:rsidRDefault="005A58F6" w:rsidP="005A58F6">
      <w:pPr>
        <w:jc w:val="both"/>
        <w:rPr>
          <w:color w:val="000000"/>
          <w:lang w:val="sr-Cyrl-CS"/>
        </w:rPr>
      </w:pPr>
      <w:r w:rsidRPr="008C6756">
        <w:rPr>
          <w:color w:val="000000"/>
          <w:lang w:val="sr-Cyrl-CS"/>
        </w:rPr>
        <w:t xml:space="preserve">4.3. </w:t>
      </w:r>
      <w:r w:rsidRPr="008C6756">
        <w:rPr>
          <w:color w:val="000000"/>
          <w:lang w:val="sr-Cyrl-CS"/>
        </w:rPr>
        <w:tab/>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examine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meets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issue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w:t>
      </w:r>
      <w:r w:rsidRPr="008C6756">
        <w:rPr>
          <w:rStyle w:val="tw4winMark"/>
          <w:rFonts w:ascii="Times New Roman" w:eastAsia="Calibri" w:hAnsi="Times New Roman"/>
          <w:color w:val="000000"/>
          <w:lang w:val="sr-Cyrl-CS"/>
        </w:rPr>
        <w:t>&lt;}0{&gt;ТТТТ</w:t>
      </w:r>
      <w:r w:rsidRPr="008C6756">
        <w:rPr>
          <w:color w:val="000000"/>
          <w:lang w:val="sr-Cyrl-CS"/>
        </w:rPr>
        <w:t xml:space="preserve">Тело за оцену усаглашености прегледа захтев и уколико пројекат испуњава захтеве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националних железничких  техничких прописа,  који се односе на </w:t>
      </w:r>
      <w:r w:rsidR="00236878" w:rsidRPr="008C6756">
        <w:rPr>
          <w:color w:val="000000"/>
          <w:lang w:val="sr-Cyrl-CS"/>
        </w:rPr>
        <w:t xml:space="preserve">  чинилац интероперабилности</w:t>
      </w:r>
      <w:r w:rsidRPr="008C6756">
        <w:rPr>
          <w:color w:val="000000"/>
          <w:lang w:val="sr-Cyrl-CS"/>
        </w:rPr>
        <w:t>, издаје произвођачу сертификат о испитивању пројекта.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give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conclusions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validity</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data</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identification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description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product</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functioning</w:t>
      </w:r>
      <w:r w:rsidRPr="008C6756">
        <w:rPr>
          <w:noProof/>
          <w:vanish/>
          <w:color w:val="000000"/>
          <w:lang w:val="sr-Cyrl-CS"/>
        </w:rPr>
        <w:t>.</w:t>
      </w:r>
      <w:r w:rsidRPr="008C6756">
        <w:rPr>
          <w:rStyle w:val="tw4winMark"/>
          <w:rFonts w:eastAsia="Calibri"/>
          <w:color w:val="000000"/>
          <w:lang w:val="sr-Cyrl-CS"/>
        </w:rPr>
        <w:t>&lt;}71{&gt;</w:t>
      </w:r>
      <w:r w:rsidRPr="008C6756">
        <w:rPr>
          <w:color w:val="000000"/>
          <w:lang w:val="sr-Cyrl-CS"/>
        </w:rPr>
        <w:t>Сертификат садржи име и адресу произвођача, закључке прегледа, услове (ако их има) за његово важење и потребне податке за идентификацију одобреног пројекта, а уколико је потребно</w:t>
      </w:r>
      <w:r w:rsidR="00295973" w:rsidRPr="008C6756">
        <w:rPr>
          <w:color w:val="000000"/>
          <w:lang w:val="sr-Cyrl-CS"/>
        </w:rPr>
        <w:t xml:space="preserve"> и</w:t>
      </w:r>
      <w:r w:rsidRPr="008C6756">
        <w:rPr>
          <w:color w:val="000000"/>
          <w:lang w:val="sr-Cyrl-CS"/>
        </w:rPr>
        <w:t xml:space="preserve"> опис функционисања производа. </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one</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more</w:t>
      </w:r>
      <w:r w:rsidRPr="008C6756">
        <w:rPr>
          <w:noProof/>
          <w:vanish/>
          <w:color w:val="000000"/>
          <w:lang w:val="sr-Cyrl-CS"/>
        </w:rPr>
        <w:t xml:space="preserve"> </w:t>
      </w:r>
      <w:r w:rsidRPr="008C6756">
        <w:rPr>
          <w:noProof/>
          <w:vanish/>
          <w:color w:val="000000"/>
        </w:rPr>
        <w:t>annexes</w:t>
      </w:r>
      <w:r w:rsidRPr="008C6756">
        <w:rPr>
          <w:noProof/>
          <w:vanish/>
          <w:color w:val="000000"/>
          <w:lang w:val="sr-Cyrl-CS"/>
        </w:rPr>
        <w:t xml:space="preserve"> </w:t>
      </w:r>
      <w:r w:rsidRPr="008C6756">
        <w:rPr>
          <w:noProof/>
          <w:vanish/>
          <w:color w:val="000000"/>
        </w:rPr>
        <w:t>attached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Сертификат може да има један или више анекса.</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annexes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information</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allow</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s</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examined</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evaluated</w:t>
      </w:r>
      <w:r w:rsidRPr="008C6756">
        <w:rPr>
          <w:noProof/>
          <w:vanish/>
          <w:color w:val="000000"/>
          <w:lang w:val="sr-Cyrl-CS"/>
        </w:rPr>
        <w:t>.</w:t>
      </w:r>
      <w:r w:rsidRPr="008C6756">
        <w:rPr>
          <w:rStyle w:val="tw4winMark"/>
          <w:rFonts w:eastAsia="Calibri"/>
          <w:color w:val="000000"/>
          <w:lang w:val="sr-Cyrl-CS"/>
        </w:rPr>
        <w:t>&lt;}88{&gt;</w:t>
      </w:r>
      <w:r w:rsidRPr="008C6756">
        <w:rPr>
          <w:color w:val="000000"/>
          <w:lang w:val="sr-Cyrl-CS"/>
        </w:rPr>
        <w:t xml:space="preserve">Сертификат и његови анекси садрже све одговарајуће информације за оцену усаглашености </w:t>
      </w:r>
      <w:r w:rsidR="00CA7389" w:rsidRPr="008C6756">
        <w:rPr>
          <w:color w:val="000000"/>
          <w:lang w:val="sr-Cyrl-CS"/>
        </w:rPr>
        <w:t xml:space="preserve">  чиниоца интероперабилности</w:t>
      </w:r>
      <w:r w:rsidR="00FE53E1" w:rsidRPr="008C6756">
        <w:rPr>
          <w:color w:val="000000"/>
          <w:lang w:val="sr-Cyrl-CS"/>
        </w:rPr>
        <w:t>/елемента структурног подсистема</w:t>
      </w:r>
      <w:r w:rsidRPr="008C6756">
        <w:rPr>
          <w:color w:val="000000"/>
          <w:lang w:val="sr-Cyrl-CS"/>
        </w:rPr>
        <w:t xml:space="preserve"> са прегледаним пројектом.</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&lt;0}{0&gt;</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does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satisfy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refuse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issue</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accordingly</w:t>
      </w:r>
      <w:r w:rsidRPr="008C6756">
        <w:rPr>
          <w:noProof/>
          <w:vanish/>
          <w:color w:val="000000"/>
          <w:lang w:val="sr-Cyrl-CS"/>
        </w:rPr>
        <w:t xml:space="preserve">, </w:t>
      </w:r>
      <w:r w:rsidRPr="008C6756">
        <w:rPr>
          <w:noProof/>
          <w:vanish/>
          <w:color w:val="000000"/>
        </w:rPr>
        <w:t>giving</w:t>
      </w:r>
      <w:r w:rsidRPr="008C6756">
        <w:rPr>
          <w:noProof/>
          <w:vanish/>
          <w:color w:val="000000"/>
          <w:lang w:val="sr-Cyrl-CS"/>
        </w:rPr>
        <w:t xml:space="preserve"> </w:t>
      </w:r>
      <w:r w:rsidRPr="008C6756">
        <w:rPr>
          <w:noProof/>
          <w:vanish/>
          <w:color w:val="000000"/>
        </w:rPr>
        <w:t>detailed</w:t>
      </w:r>
      <w:r w:rsidRPr="008C6756">
        <w:rPr>
          <w:noProof/>
          <w:vanish/>
          <w:color w:val="000000"/>
          <w:lang w:val="sr-Cyrl-CS"/>
        </w:rPr>
        <w:t xml:space="preserve"> </w:t>
      </w:r>
      <w:r w:rsidRPr="008C6756">
        <w:rPr>
          <w:noProof/>
          <w:vanish/>
          <w:color w:val="000000"/>
        </w:rPr>
        <w:t>reasons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refusal</w:t>
      </w:r>
      <w:r w:rsidRPr="008C6756">
        <w:rPr>
          <w:noProof/>
          <w:vanish/>
          <w:color w:val="000000"/>
          <w:lang w:val="sr-Cyrl-CS"/>
        </w:rPr>
        <w:t>.</w:t>
      </w:r>
      <w:r w:rsidRPr="008C6756">
        <w:rPr>
          <w:rStyle w:val="tw4winMark"/>
          <w:rFonts w:eastAsia="Calibri"/>
          <w:color w:val="000000"/>
          <w:lang w:val="sr-Cyrl-CS"/>
        </w:rPr>
        <w:t>&lt;}85{&gt;</w:t>
      </w:r>
      <w:r w:rsidRPr="008C6756">
        <w:rPr>
          <w:color w:val="000000"/>
          <w:lang w:val="sr-Cyrl-CS"/>
        </w:rPr>
        <w:t xml:space="preserve">Када пројекат не испуњава услове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националних железничких техничких прописа, тело за оцену усаглашености одбија да изда сертификат о прегледу пројекта и о томе обавештава подосиоца захтева, уз детаљно образложење за одбијање.</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4.4.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informed</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modification</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affect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validity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until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expiry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validity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Произвођач до истека важења сертификата обавештава тело за оцену усаглашености које је издало сертификат о прегледу пројекта о свим променама одобреног пројекта које могу утицати  на усаглашеност са захтевима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националних железничких техничких прописа или условима важења сертификата.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Such</w:t>
      </w:r>
      <w:r w:rsidRPr="008C6756">
        <w:rPr>
          <w:noProof/>
          <w:vanish/>
          <w:color w:val="000000"/>
          <w:lang w:val="sr-Cyrl-CS"/>
        </w:rPr>
        <w:t xml:space="preserve"> </w:t>
      </w:r>
      <w:r w:rsidRPr="008C6756">
        <w:rPr>
          <w:noProof/>
          <w:vanish/>
          <w:color w:val="000000"/>
        </w:rPr>
        <w:t>modifications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require</w:t>
      </w:r>
      <w:r w:rsidRPr="008C6756">
        <w:rPr>
          <w:noProof/>
          <w:vanish/>
          <w:color w:val="000000"/>
          <w:lang w:val="sr-Cyrl-CS"/>
        </w:rPr>
        <w:t xml:space="preserve"> </w:t>
      </w:r>
      <w:r w:rsidRPr="008C6756">
        <w:rPr>
          <w:noProof/>
          <w:vanish/>
          <w:color w:val="000000"/>
        </w:rPr>
        <w:t>additional</w:t>
      </w:r>
      <w:r w:rsidRPr="008C6756">
        <w:rPr>
          <w:noProof/>
          <w:vanish/>
          <w:color w:val="000000"/>
          <w:lang w:val="sr-Cyrl-CS"/>
        </w:rPr>
        <w:t xml:space="preserve"> </w:t>
      </w:r>
      <w:r w:rsidRPr="008C6756">
        <w:rPr>
          <w:noProof/>
          <w:vanish/>
          <w:color w:val="000000"/>
        </w:rPr>
        <w:t>approval</w:t>
      </w:r>
      <w:r w:rsidRPr="008C6756">
        <w:rPr>
          <w:noProof/>
          <w:vanish/>
          <w:color w:val="000000"/>
          <w:lang w:val="sr-Cyrl-CS"/>
        </w:rPr>
        <w:t xml:space="preserve"> — </w:t>
      </w:r>
      <w:r w:rsidRPr="008C6756">
        <w:rPr>
          <w:noProof/>
          <w:vanish/>
          <w:color w:val="000000"/>
        </w:rPr>
        <w:t>from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form</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addition</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original</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Такве измене захтевају додатно одобрење од тела за оцену усаглашености које је издало сертификат о прегледу пројекта  у </w:t>
      </w:r>
      <w:r w:rsidR="0072500F" w:rsidRPr="008C6756">
        <w:rPr>
          <w:color w:val="000000"/>
          <w:lang w:val="sr-Cyrl-CS"/>
        </w:rPr>
        <w:t>виду</w:t>
      </w:r>
      <w:r w:rsidRPr="008C6756">
        <w:rPr>
          <w:color w:val="000000"/>
          <w:lang w:val="sr-Cyrl-CS"/>
        </w:rPr>
        <w:t xml:space="preserve"> додатка оригинално</w:t>
      </w:r>
      <w:r w:rsidR="0072500F" w:rsidRPr="008C6756">
        <w:rPr>
          <w:color w:val="000000"/>
          <w:lang w:val="sr-Cyrl-CS"/>
        </w:rPr>
        <w:t>м</w:t>
      </w:r>
      <w:r w:rsidRPr="008C6756">
        <w:rPr>
          <w:color w:val="000000"/>
          <w:lang w:val="sr-Cyrl-CS"/>
        </w:rPr>
        <w:t xml:space="preserve"> сертификат</w:t>
      </w:r>
      <w:r w:rsidR="0072500F" w:rsidRPr="008C6756">
        <w:rPr>
          <w:color w:val="000000"/>
          <w:lang w:val="sr-Cyrl-CS"/>
        </w:rPr>
        <w:t>у</w:t>
      </w:r>
      <w:r w:rsidRPr="008C6756">
        <w:rPr>
          <w:color w:val="000000"/>
          <w:lang w:val="sr-Cyrl-CS"/>
        </w:rPr>
        <w:t xml:space="preserve"> о прегледу пројекта. </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Only</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changes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performed</w:t>
      </w:r>
      <w:r w:rsidRPr="008C6756">
        <w:rPr>
          <w:noProof/>
          <w:vanish/>
          <w:color w:val="000000"/>
          <w:lang w:val="sr-Cyrl-CS"/>
        </w:rPr>
        <w:t>.</w:t>
      </w:r>
      <w:r w:rsidRPr="008C6756">
        <w:rPr>
          <w:rStyle w:val="tw4winMark"/>
          <w:rFonts w:eastAsia="Calibri"/>
          <w:color w:val="000000"/>
          <w:lang w:val="sr-Cyrl-CS"/>
        </w:rPr>
        <w:t>&lt;}96{&gt;Изводе</w:t>
      </w:r>
      <w:r w:rsidRPr="008C6756">
        <w:rPr>
          <w:color w:val="000000"/>
          <w:lang w:val="sr-Cyrl-CS"/>
        </w:rPr>
        <w:t xml:space="preserve"> Изводе се само прегледи и тестови који су битни и потребни за извршене промене. </w:t>
      </w:r>
      <w:r w:rsidRPr="008C6756">
        <w:rPr>
          <w:rStyle w:val="tw4winMark"/>
          <w:rFonts w:eastAsia="Calibri"/>
          <w:color w:val="000000"/>
          <w:lang w:val="sr-Cyrl-CS"/>
        </w:rPr>
        <w:t>&lt;0}</w:t>
      </w:r>
    </w:p>
    <w:p w:rsidR="00CB3DC4" w:rsidRPr="008C6756" w:rsidRDefault="00CB3DC4" w:rsidP="005A58F6">
      <w:pPr>
        <w:jc w:val="both"/>
        <w:rPr>
          <w:color w:val="000000"/>
          <w:sz w:val="20"/>
          <w:szCs w:val="20"/>
          <w:lang w:val="sr-Cyrl-CS"/>
        </w:rPr>
      </w:pPr>
    </w:p>
    <w:p w:rsidR="005A58F6" w:rsidRPr="008C6756" w:rsidRDefault="005A58F6" w:rsidP="005A58F6">
      <w:pPr>
        <w:jc w:val="both"/>
        <w:rPr>
          <w:color w:val="000000"/>
          <w:lang w:val="sr-Cyrl-CS"/>
        </w:rPr>
      </w:pPr>
      <w:r w:rsidRPr="008C6756">
        <w:rPr>
          <w:color w:val="000000"/>
          <w:lang w:val="sr-Cyrl-CS"/>
        </w:rPr>
        <w:t xml:space="preserve">4.5. </w:t>
      </w:r>
      <w:r w:rsidRPr="008C6756">
        <w:rPr>
          <w:color w:val="000000"/>
          <w:lang w:val="sr-Cyrl-CS"/>
        </w:rPr>
        <w:tab/>
      </w:r>
      <w:r w:rsidRPr="008C6756">
        <w:rPr>
          <w:rStyle w:val="tw4winMark"/>
          <w:rFonts w:eastAsia="Calibri"/>
          <w:color w:val="000000"/>
          <w:lang w:val="sr-Cyrl-CS"/>
        </w:rPr>
        <w:t>{0&gt;</w:t>
      </w:r>
      <w:r w:rsidRPr="008C6756">
        <w:rPr>
          <w:noProof/>
          <w:vanish/>
          <w:color w:val="000000"/>
        </w:rPr>
        <w:t>Each</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notifying</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thereto</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withdrawn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periodically</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notifying</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list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thereto</w:t>
      </w:r>
      <w:r w:rsidRPr="008C6756">
        <w:rPr>
          <w:noProof/>
          <w:vanish/>
          <w:color w:val="000000"/>
          <w:lang w:val="sr-Cyrl-CS"/>
        </w:rPr>
        <w:t xml:space="preserve"> </w:t>
      </w:r>
      <w:r w:rsidRPr="008C6756">
        <w:rPr>
          <w:noProof/>
          <w:vanish/>
          <w:color w:val="000000"/>
        </w:rPr>
        <w:t>refused</w:t>
      </w:r>
      <w:r w:rsidRPr="008C6756">
        <w:rPr>
          <w:noProof/>
          <w:vanish/>
          <w:color w:val="000000"/>
          <w:lang w:val="sr-Cyrl-CS"/>
        </w:rPr>
        <w:t xml:space="preserve">, </w:t>
      </w:r>
      <w:r w:rsidRPr="008C6756">
        <w:rPr>
          <w:noProof/>
          <w:vanish/>
          <w:color w:val="000000"/>
        </w:rPr>
        <w:t>suspended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otherwise</w:t>
      </w:r>
      <w:r w:rsidRPr="008C6756">
        <w:rPr>
          <w:noProof/>
          <w:vanish/>
          <w:color w:val="000000"/>
          <w:lang w:val="sr-Cyrl-CS"/>
        </w:rPr>
        <w:t xml:space="preserve"> </w:t>
      </w:r>
      <w:r w:rsidRPr="008C6756">
        <w:rPr>
          <w:noProof/>
          <w:vanish/>
          <w:color w:val="000000"/>
        </w:rPr>
        <w:t>restricted</w:t>
      </w:r>
      <w:r w:rsidRPr="008C6756">
        <w:rPr>
          <w:noProof/>
          <w:vanish/>
          <w:color w:val="000000"/>
          <w:lang w:val="sr-Cyrl-CS"/>
        </w:rPr>
        <w:t>.</w:t>
      </w:r>
      <w:r w:rsidRPr="008C6756">
        <w:rPr>
          <w:rStyle w:val="tw4winMark"/>
          <w:rFonts w:eastAsia="Calibri"/>
          <w:color w:val="000000"/>
          <w:lang w:val="sr-Cyrl-CS"/>
        </w:rPr>
        <w:t>&lt;}93{&gt;</w:t>
      </w:r>
      <w:r w:rsidRPr="008C6756">
        <w:rPr>
          <w:color w:val="000000"/>
          <w:lang w:val="sr-Cyrl-CS"/>
        </w:rPr>
        <w:t xml:space="preserve">Свако пријављено тело обавештава своје органе за пријављивање о сертификатима о прегледу пројекта и/или њиховим додацима које је издало или повукло, и периодично или на захтев, ставља на располагање својим органима за пријављивање списак сертификата и/или њихових додатака који су одбијени, суспендовани или на други начин ограничени.  </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&lt;0}{0&gt;</w:t>
      </w:r>
      <w:r w:rsidRPr="008C6756">
        <w:rPr>
          <w:noProof/>
          <w:vanish/>
          <w:color w:val="000000"/>
        </w:rPr>
        <w:t>Each</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thereto</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refused</w:t>
      </w:r>
      <w:r w:rsidRPr="008C6756">
        <w:rPr>
          <w:noProof/>
          <w:vanish/>
          <w:color w:val="000000"/>
          <w:lang w:val="sr-Cyrl-CS"/>
        </w:rPr>
        <w:t xml:space="preserve">, </w:t>
      </w:r>
      <w:r w:rsidRPr="008C6756">
        <w:rPr>
          <w:noProof/>
          <w:vanish/>
          <w:color w:val="000000"/>
        </w:rPr>
        <w:t>withdrawn</w:t>
      </w:r>
      <w:r w:rsidRPr="008C6756">
        <w:rPr>
          <w:noProof/>
          <w:vanish/>
          <w:color w:val="000000"/>
          <w:lang w:val="sr-Cyrl-CS"/>
        </w:rPr>
        <w:t xml:space="preserve">, </w:t>
      </w:r>
      <w:r w:rsidRPr="008C6756">
        <w:rPr>
          <w:noProof/>
          <w:vanish/>
          <w:color w:val="000000"/>
        </w:rPr>
        <w:t>suspended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otherwise</w:t>
      </w:r>
      <w:r w:rsidRPr="008C6756">
        <w:rPr>
          <w:noProof/>
          <w:vanish/>
          <w:color w:val="000000"/>
          <w:lang w:val="sr-Cyrl-CS"/>
        </w:rPr>
        <w:t xml:space="preserve"> </w:t>
      </w:r>
      <w:r w:rsidRPr="008C6756">
        <w:rPr>
          <w:noProof/>
          <w:vanish/>
          <w:color w:val="000000"/>
        </w:rPr>
        <w:t>restricted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thereto</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w:t>
      </w:r>
      <w:r w:rsidRPr="008C6756">
        <w:rPr>
          <w:rStyle w:val="tw4winMark"/>
          <w:rFonts w:eastAsia="Calibri"/>
          <w:color w:val="000000"/>
          <w:lang w:val="sr-Cyrl-CS"/>
        </w:rPr>
        <w:t>&lt;}90{&gt;</w:t>
      </w:r>
      <w:r w:rsidRPr="008C6756">
        <w:rPr>
          <w:color w:val="000000"/>
          <w:lang w:val="sr-Cyrl-CS"/>
        </w:rPr>
        <w:t>Свако пријављено тело обавештава друга пријављена тела о сертификатима о прегледу пројекта и/или свим његовим додацима које је одбило, повукло, суспендовало или на други начин ограничило и, на захтев, о сертификатима и/или њиховим додацима које је издало.</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ascii="Times New Roman" w:eastAsia="Calibri" w:hAnsi="Times New Roman"/>
          <w:vanish w:val="0"/>
          <w:color w:val="000000"/>
          <w:vertAlign w:val="baseline"/>
          <w:lang w:val="sr-Cyrl-CS"/>
        </w:rPr>
        <w:t>ОТИФ,</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Commission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Member</w:t>
      </w:r>
      <w:r w:rsidRPr="008C6756">
        <w:rPr>
          <w:noProof/>
          <w:vanish/>
          <w:color w:val="000000"/>
          <w:lang w:val="sr-Cyrl-CS"/>
        </w:rPr>
        <w:t xml:space="preserve"> </w:t>
      </w:r>
      <w:r w:rsidRPr="008C6756">
        <w:rPr>
          <w:noProof/>
          <w:vanish/>
          <w:color w:val="000000"/>
        </w:rPr>
        <w:t>States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obtain</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thereto</w:t>
      </w:r>
      <w:r w:rsidRPr="008C6756">
        <w:rPr>
          <w:noProof/>
          <w:vanish/>
          <w:color w:val="000000"/>
          <w:lang w:val="sr-Cyrl-CS"/>
        </w:rPr>
        <w:t>.</w:t>
      </w:r>
      <w:r w:rsidRPr="008C6756">
        <w:rPr>
          <w:rStyle w:val="tw4winMark"/>
          <w:rFonts w:eastAsia="Calibri"/>
          <w:color w:val="000000"/>
          <w:lang w:val="sr-Cyrl-CS"/>
        </w:rPr>
        <w:t>&lt;}93{&gt;ОТИФ</w:t>
      </w:r>
      <w:r w:rsidRPr="008C6756">
        <w:rPr>
          <w:color w:val="000000"/>
          <w:lang w:val="sr-Cyrl-CS"/>
        </w:rPr>
        <w:t xml:space="preserve"> државе уговорнице ОТИФ и друга пријављена тела могу на захтев добити примерак сертификата о прегледу пројекта и/или његових додатака.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highlight w:val="cyan"/>
          <w:lang w:val="sr-Cyrl-CS"/>
        </w:rPr>
        <w:t>{0&gt;</w:t>
      </w:r>
      <w:r w:rsidRPr="008C6756">
        <w:rPr>
          <w:noProof/>
          <w:vanish/>
          <w:color w:val="000000"/>
          <w:highlight w:val="cyan"/>
        </w:rPr>
        <w:t>On</w:t>
      </w:r>
      <w:r w:rsidRPr="008C6756">
        <w:rPr>
          <w:noProof/>
          <w:vanish/>
          <w:color w:val="000000"/>
          <w:highlight w:val="cyan"/>
          <w:lang w:val="sr-Cyrl-CS"/>
        </w:rPr>
        <w:t xml:space="preserve"> </w:t>
      </w:r>
      <w:r w:rsidRPr="008C6756">
        <w:rPr>
          <w:noProof/>
          <w:vanish/>
          <w:color w:val="000000"/>
          <w:highlight w:val="cyan"/>
        </w:rPr>
        <w:t>request</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Commission</w:t>
      </w:r>
      <w:r w:rsidRPr="008C6756">
        <w:rPr>
          <w:noProof/>
          <w:vanish/>
          <w:color w:val="000000"/>
          <w:highlight w:val="cyan"/>
          <w:lang w:val="sr-Cyrl-CS"/>
        </w:rPr>
        <w:t xml:space="preserve"> </w:t>
      </w:r>
      <w:r w:rsidRPr="008C6756">
        <w:rPr>
          <w:noProof/>
          <w:vanish/>
          <w:color w:val="000000"/>
          <w:highlight w:val="cyan"/>
        </w:rPr>
        <w:t>and</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Member</w:t>
      </w:r>
      <w:r w:rsidRPr="008C6756">
        <w:rPr>
          <w:noProof/>
          <w:vanish/>
          <w:color w:val="000000"/>
          <w:highlight w:val="cyan"/>
          <w:lang w:val="sr-Cyrl-CS"/>
        </w:rPr>
        <w:t xml:space="preserve"> </w:t>
      </w:r>
      <w:r w:rsidRPr="008C6756">
        <w:rPr>
          <w:noProof/>
          <w:vanish/>
          <w:color w:val="000000"/>
          <w:highlight w:val="cyan"/>
        </w:rPr>
        <w:t>States</w:t>
      </w:r>
      <w:r w:rsidRPr="008C6756">
        <w:rPr>
          <w:noProof/>
          <w:vanish/>
          <w:color w:val="000000"/>
          <w:highlight w:val="cyan"/>
          <w:lang w:val="sr-Cyrl-CS"/>
        </w:rPr>
        <w:t xml:space="preserve"> </w:t>
      </w:r>
      <w:r w:rsidRPr="008C6756">
        <w:rPr>
          <w:noProof/>
          <w:vanish/>
          <w:color w:val="000000"/>
          <w:highlight w:val="cyan"/>
        </w:rPr>
        <w:t>may</w:t>
      </w:r>
      <w:r w:rsidRPr="008C6756">
        <w:rPr>
          <w:noProof/>
          <w:vanish/>
          <w:color w:val="000000"/>
          <w:highlight w:val="cyan"/>
          <w:lang w:val="sr-Cyrl-CS"/>
        </w:rPr>
        <w:t xml:space="preserve"> </w:t>
      </w:r>
      <w:r w:rsidRPr="008C6756">
        <w:rPr>
          <w:noProof/>
          <w:vanish/>
          <w:color w:val="000000"/>
          <w:highlight w:val="cyan"/>
        </w:rPr>
        <w:t>obtain</w:t>
      </w:r>
      <w:r w:rsidRPr="008C6756">
        <w:rPr>
          <w:noProof/>
          <w:vanish/>
          <w:color w:val="000000"/>
          <w:highlight w:val="cyan"/>
          <w:lang w:val="sr-Cyrl-CS"/>
        </w:rPr>
        <w:t xml:space="preserve"> </w:t>
      </w:r>
      <w:r w:rsidRPr="008C6756">
        <w:rPr>
          <w:noProof/>
          <w:vanish/>
          <w:color w:val="000000"/>
          <w:highlight w:val="cyan"/>
        </w:rPr>
        <w:t>a</w:t>
      </w:r>
      <w:r w:rsidRPr="008C6756">
        <w:rPr>
          <w:noProof/>
          <w:vanish/>
          <w:color w:val="000000"/>
          <w:highlight w:val="cyan"/>
          <w:lang w:val="sr-Cyrl-CS"/>
        </w:rPr>
        <w:t xml:space="preserve"> </w:t>
      </w:r>
      <w:r w:rsidRPr="008C6756">
        <w:rPr>
          <w:noProof/>
          <w:vanish/>
          <w:color w:val="000000"/>
          <w:highlight w:val="cyan"/>
        </w:rPr>
        <w:t>copy</w:t>
      </w:r>
      <w:r w:rsidRPr="008C6756">
        <w:rPr>
          <w:noProof/>
          <w:vanish/>
          <w:color w:val="000000"/>
          <w:highlight w:val="cyan"/>
          <w:lang w:val="sr-Cyrl-CS"/>
        </w:rPr>
        <w:t xml:space="preserve"> </w:t>
      </w:r>
      <w:r w:rsidRPr="008C6756">
        <w:rPr>
          <w:noProof/>
          <w:vanish/>
          <w:color w:val="000000"/>
          <w:highlight w:val="cyan"/>
        </w:rPr>
        <w:t>of</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technical</w:t>
      </w:r>
      <w:r w:rsidRPr="008C6756">
        <w:rPr>
          <w:noProof/>
          <w:vanish/>
          <w:color w:val="000000"/>
          <w:highlight w:val="cyan"/>
          <w:lang w:val="sr-Cyrl-CS"/>
        </w:rPr>
        <w:t xml:space="preserve"> </w:t>
      </w:r>
      <w:r w:rsidRPr="008C6756">
        <w:rPr>
          <w:noProof/>
          <w:vanish/>
          <w:color w:val="000000"/>
          <w:highlight w:val="cyan"/>
        </w:rPr>
        <w:t>documentation</w:t>
      </w:r>
      <w:r w:rsidRPr="008C6756">
        <w:rPr>
          <w:noProof/>
          <w:vanish/>
          <w:color w:val="000000"/>
          <w:highlight w:val="cyan"/>
          <w:lang w:val="sr-Cyrl-CS"/>
        </w:rPr>
        <w:t xml:space="preserve"> </w:t>
      </w:r>
      <w:r w:rsidRPr="008C6756">
        <w:rPr>
          <w:noProof/>
          <w:vanish/>
          <w:color w:val="000000"/>
          <w:highlight w:val="cyan"/>
        </w:rPr>
        <w:t>and</w:t>
      </w:r>
      <w:r w:rsidRPr="008C6756">
        <w:rPr>
          <w:noProof/>
          <w:vanish/>
          <w:color w:val="000000"/>
          <w:highlight w:val="cyan"/>
          <w:lang w:val="sr-Cyrl-CS"/>
        </w:rPr>
        <w:t xml:space="preserve"> </w:t>
      </w:r>
      <w:r w:rsidRPr="008C6756">
        <w:rPr>
          <w:noProof/>
          <w:vanish/>
          <w:color w:val="000000"/>
          <w:highlight w:val="cyan"/>
        </w:rPr>
        <w:t>of</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results</w:t>
      </w:r>
      <w:r w:rsidRPr="008C6756">
        <w:rPr>
          <w:noProof/>
          <w:vanish/>
          <w:color w:val="000000"/>
          <w:highlight w:val="cyan"/>
          <w:lang w:val="sr-Cyrl-CS"/>
        </w:rPr>
        <w:t xml:space="preserve"> </w:t>
      </w:r>
      <w:r w:rsidRPr="008C6756">
        <w:rPr>
          <w:noProof/>
          <w:vanish/>
          <w:color w:val="000000"/>
          <w:highlight w:val="cyan"/>
        </w:rPr>
        <w:t>of</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examinations</w:t>
      </w:r>
      <w:r w:rsidRPr="008C6756">
        <w:rPr>
          <w:noProof/>
          <w:vanish/>
          <w:color w:val="000000"/>
          <w:highlight w:val="cyan"/>
          <w:lang w:val="sr-Cyrl-CS"/>
        </w:rPr>
        <w:t xml:space="preserve"> </w:t>
      </w:r>
      <w:r w:rsidRPr="008C6756">
        <w:rPr>
          <w:noProof/>
          <w:vanish/>
          <w:color w:val="000000"/>
          <w:highlight w:val="cyan"/>
        </w:rPr>
        <w:t>carried</w:t>
      </w:r>
      <w:r w:rsidRPr="008C6756">
        <w:rPr>
          <w:noProof/>
          <w:vanish/>
          <w:color w:val="000000"/>
          <w:highlight w:val="cyan"/>
          <w:lang w:val="sr-Cyrl-CS"/>
        </w:rPr>
        <w:t xml:space="preserve"> </w:t>
      </w:r>
      <w:r w:rsidRPr="008C6756">
        <w:rPr>
          <w:noProof/>
          <w:vanish/>
          <w:color w:val="000000"/>
          <w:highlight w:val="cyan"/>
        </w:rPr>
        <w:t>out</w:t>
      </w:r>
      <w:r w:rsidRPr="008C6756">
        <w:rPr>
          <w:noProof/>
          <w:vanish/>
          <w:color w:val="000000"/>
          <w:highlight w:val="cyan"/>
          <w:lang w:val="sr-Cyrl-CS"/>
        </w:rPr>
        <w:t xml:space="preserve"> </w:t>
      </w:r>
      <w:r w:rsidRPr="008C6756">
        <w:rPr>
          <w:noProof/>
          <w:vanish/>
          <w:color w:val="000000"/>
          <w:highlight w:val="cyan"/>
        </w:rPr>
        <w:t>by</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notified</w:t>
      </w:r>
      <w:r w:rsidRPr="008C6756">
        <w:rPr>
          <w:noProof/>
          <w:vanish/>
          <w:color w:val="000000"/>
          <w:highlight w:val="cyan"/>
          <w:lang w:val="sr-Cyrl-CS"/>
        </w:rPr>
        <w:t xml:space="preserve"> </w:t>
      </w:r>
      <w:r w:rsidRPr="008C6756">
        <w:rPr>
          <w:noProof/>
          <w:vanish/>
          <w:color w:val="000000"/>
          <w:highlight w:val="cyan"/>
        </w:rPr>
        <w:t>body</w:t>
      </w:r>
      <w:r w:rsidRPr="008C6756">
        <w:rPr>
          <w:noProof/>
          <w:vanish/>
          <w:color w:val="000000"/>
          <w:highlight w:val="cyan"/>
          <w:lang w:val="sr-Cyrl-CS"/>
        </w:rPr>
        <w:t>.</w:t>
      </w:r>
      <w:r w:rsidRPr="008C6756">
        <w:rPr>
          <w:rStyle w:val="tw4winMark"/>
          <w:rFonts w:eastAsia="Calibri"/>
          <w:color w:val="000000"/>
          <w:highlight w:val="cyan"/>
          <w:lang w:val="sr-Cyrl-CS"/>
        </w:rPr>
        <w:t>&lt;}93{&gt;</w:t>
      </w:r>
      <w:r w:rsidRPr="008C6756">
        <w:rPr>
          <w:rStyle w:val="tw4winMark"/>
          <w:rFonts w:ascii="Times New Roman" w:eastAsia="Calibri" w:hAnsi="Times New Roman"/>
          <w:vanish w:val="0"/>
          <w:color w:val="000000"/>
          <w:lang w:val="sr-Cyrl-CS"/>
        </w:rPr>
        <w:t xml:space="preserve"> </w:t>
      </w:r>
      <w:r w:rsidRPr="008C6756">
        <w:rPr>
          <w:rStyle w:val="tw4winMark"/>
          <w:rFonts w:ascii="Times New Roman" w:eastAsia="Calibri" w:hAnsi="Times New Roman"/>
          <w:vanish w:val="0"/>
          <w:color w:val="000000"/>
          <w:vertAlign w:val="baseline"/>
          <w:lang w:val="sr-Cyrl-CS"/>
        </w:rPr>
        <w:t>ОТИФ и</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Commission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Member</w:t>
      </w:r>
      <w:r w:rsidRPr="008C6756">
        <w:rPr>
          <w:noProof/>
          <w:vanish/>
          <w:color w:val="000000"/>
          <w:lang w:val="sr-Cyrl-CS"/>
        </w:rPr>
        <w:t xml:space="preserve"> </w:t>
      </w:r>
      <w:r w:rsidRPr="008C6756">
        <w:rPr>
          <w:noProof/>
          <w:vanish/>
          <w:color w:val="000000"/>
        </w:rPr>
        <w:t>States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obtain</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thereto</w:t>
      </w:r>
      <w:r w:rsidRPr="008C6756">
        <w:rPr>
          <w:noProof/>
          <w:vanish/>
          <w:color w:val="000000"/>
          <w:lang w:val="sr-Cyrl-CS"/>
        </w:rPr>
        <w:t>.</w:t>
      </w:r>
      <w:r w:rsidRPr="008C6756">
        <w:rPr>
          <w:rStyle w:val="tw4winMark"/>
          <w:rFonts w:eastAsia="Calibri"/>
          <w:color w:val="000000"/>
          <w:lang w:val="sr-Cyrl-CS"/>
        </w:rPr>
        <w:t>&lt;}93{&gt;ОТИФ</w:t>
      </w:r>
      <w:r w:rsidRPr="008C6756">
        <w:rPr>
          <w:color w:val="000000"/>
          <w:lang w:val="sr-Cyrl-CS"/>
        </w:rPr>
        <w:t xml:space="preserve"> државе уговорнице ОТИФ могу на захтев добити примерак техничке документације и резултате прегледа које је извршило пријављено тело. </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ascii="Times New Roman" w:eastAsia="Calibri" w:hAnsi="Times New Roman"/>
          <w:vanish w:val="0"/>
          <w:color w:val="000000"/>
          <w:vertAlign w:val="baseline"/>
          <w:lang w:val="sr-Cyrl-CS"/>
        </w:rPr>
        <w:t>Т</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annexes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well</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file</w:t>
      </w:r>
      <w:r w:rsidRPr="008C6756">
        <w:rPr>
          <w:noProof/>
          <w:vanish/>
          <w:color w:val="000000"/>
          <w:lang w:val="sr-Cyrl-CS"/>
        </w:rPr>
        <w:t xml:space="preserve"> </w:t>
      </w:r>
      <w:r w:rsidRPr="008C6756">
        <w:rPr>
          <w:noProof/>
          <w:vanish/>
          <w:color w:val="000000"/>
        </w:rPr>
        <w:t>including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submitted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until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expiry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validity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w:t>
      </w:r>
      <w:r w:rsidRPr="008C6756">
        <w:rPr>
          <w:rStyle w:val="tw4winMark"/>
          <w:rFonts w:ascii="Times New Roman" w:eastAsia="Calibri" w:hAnsi="Times New Roman"/>
          <w:color w:val="000000"/>
          <w:lang w:val="sr-Cyrl-CS"/>
        </w:rPr>
        <w:t>&lt;}76{&gt;</w:t>
      </w:r>
      <w:r w:rsidRPr="008C6756">
        <w:rPr>
          <w:color w:val="000000"/>
          <w:lang w:val="sr-Cyrl-CS"/>
        </w:rPr>
        <w:t>ело за оцену усаглашености све до истека важења сертификата чува примерак сертификата о прегледу пројекта, његове анексе и додатке као и техничку документацију, укључујући документацију коју је доставио произвођач.</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4.6.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annexes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together</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disposal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defined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does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define</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10 </w:t>
      </w:r>
      <w:r w:rsidRPr="008C6756">
        <w:rPr>
          <w:noProof/>
          <w:vanish/>
          <w:color w:val="000000"/>
        </w:rPr>
        <w:t>years</w:t>
      </w:r>
      <w:r w:rsidRPr="008C6756">
        <w:rPr>
          <w:noProof/>
          <w:vanish/>
          <w:color w:val="000000"/>
          <w:lang w:val="sr-Cyrl-CS"/>
        </w:rPr>
        <w:t xml:space="preserve"> </w:t>
      </w:r>
      <w:r w:rsidRPr="008C6756">
        <w:rPr>
          <w:noProof/>
          <w:vanish/>
          <w:color w:val="000000"/>
        </w:rPr>
        <w:t>after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last</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manufactured</w:t>
      </w:r>
      <w:r w:rsidRPr="008C6756">
        <w:rPr>
          <w:noProof/>
          <w:vanish/>
          <w:color w:val="000000"/>
          <w:lang w:val="sr-Cyrl-CS"/>
        </w:rPr>
        <w:t>.</w:t>
      </w:r>
      <w:r w:rsidRPr="008C6756">
        <w:rPr>
          <w:rStyle w:val="tw4winMark"/>
          <w:rFonts w:eastAsia="Calibri"/>
          <w:color w:val="000000"/>
          <w:lang w:val="sr-Cyrl-CS"/>
        </w:rPr>
        <w:t>&lt;}95{&gt;</w:t>
      </w:r>
      <w:r w:rsidRPr="008C6756">
        <w:rPr>
          <w:color w:val="000000"/>
          <w:lang w:val="sr-Cyrl-CS"/>
        </w:rPr>
        <w:t xml:space="preserve">Произвођач чува примерак сертификата о прегледу пројекта, његових анекса и додатака заједно са техничком документацијом на располагању националним органима у </w:t>
      </w:r>
      <w:r w:rsidRPr="008C6756">
        <w:rPr>
          <w:color w:val="000000"/>
          <w:lang w:val="sr-Cyrl-CS"/>
        </w:rPr>
        <w:lastRenderedPageBreak/>
        <w:t xml:space="preserve">временском периоду дефинисаном од </w:t>
      </w:r>
      <w:r w:rsidR="00ED5887" w:rsidRPr="008C6756">
        <w:rPr>
          <w:color w:val="000000"/>
          <w:lang w:val="sr-Cyrl-CS"/>
        </w:rPr>
        <w:t xml:space="preserve">десет </w:t>
      </w:r>
      <w:r w:rsidRPr="008C6756">
        <w:rPr>
          <w:color w:val="000000"/>
          <w:lang w:val="sr-Cyrl-CS"/>
        </w:rPr>
        <w:t xml:space="preserve">година од производње последњег </w:t>
      </w:r>
      <w:r w:rsidR="00CA7389" w:rsidRPr="008C6756">
        <w:rPr>
          <w:color w:val="000000"/>
          <w:lang w:val="sr-Cyrl-CS"/>
        </w:rPr>
        <w:t xml:space="preserve">  чиниоца интероперабилности</w:t>
      </w:r>
      <w:r w:rsidR="00FE53E1" w:rsidRPr="008C6756">
        <w:rPr>
          <w:color w:val="000000"/>
          <w:lang w:val="sr-Cyrl-CS"/>
        </w:rPr>
        <w:t>/елемента структурног подсистема</w:t>
      </w:r>
      <w:r w:rsidRPr="008C6756">
        <w:rPr>
          <w:color w:val="000000"/>
          <w:lang w:val="sr-Cyrl-CS"/>
        </w:rPr>
        <w:t xml:space="preserve">.  </w:t>
      </w:r>
    </w:p>
    <w:p w:rsidR="00BA37CA" w:rsidRPr="008C6756" w:rsidRDefault="00BA37CA"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5. </w:t>
      </w:r>
      <w:r w:rsidRPr="008C6756">
        <w:rPr>
          <w:color w:val="000000"/>
          <w:lang w:val="sr-Cyrl-CS"/>
        </w:rPr>
        <w:tab/>
      </w:r>
      <w:r w:rsidRPr="008C6756">
        <w:rPr>
          <w:rStyle w:val="tw4winMark"/>
          <w:rFonts w:eastAsia="Calibri"/>
          <w:color w:val="000000"/>
          <w:lang w:val="sr-Cyrl-CS"/>
        </w:rPr>
        <w:t>{0&gt;</w:t>
      </w:r>
      <w:r w:rsidRPr="008C6756">
        <w:rPr>
          <w:noProof/>
          <w:vanish/>
          <w:color w:val="000000"/>
        </w:rPr>
        <w:t>Surveillance</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responsibility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rStyle w:val="tw4winMark"/>
          <w:rFonts w:eastAsia="Calibri"/>
          <w:color w:val="000000"/>
          <w:lang w:val="sr-Cyrl-CS"/>
        </w:rPr>
        <w:t>&lt;}96{&gt;</w:t>
      </w:r>
      <w:r w:rsidRPr="008C6756">
        <w:rPr>
          <w:color w:val="000000"/>
          <w:lang w:val="sr-Cyrl-CS"/>
        </w:rPr>
        <w:t>Надзор у надлежности тела за оцену усаглашености</w:t>
      </w:r>
      <w:r w:rsidRPr="008C6756">
        <w:rPr>
          <w:rStyle w:val="tw4winMark"/>
          <w:rFonts w:eastAsia="Calibri"/>
          <w:color w:val="000000"/>
          <w:lang w:val="sr-Cyrl-CS"/>
        </w:rPr>
        <w:t>&lt;0}</w:t>
      </w:r>
    </w:p>
    <w:p w:rsidR="00BA37CA" w:rsidRPr="008C6756" w:rsidRDefault="00BA37CA" w:rsidP="005A58F6">
      <w:pPr>
        <w:jc w:val="both"/>
        <w:rPr>
          <w:color w:val="000000"/>
          <w:sz w:val="20"/>
          <w:szCs w:val="20"/>
          <w:lang w:val="sr-Cyrl-CS"/>
        </w:rPr>
      </w:pPr>
    </w:p>
    <w:p w:rsidR="005A58F6" w:rsidRPr="008C6756" w:rsidRDefault="005A58F6" w:rsidP="005A58F6">
      <w:pPr>
        <w:jc w:val="both"/>
        <w:rPr>
          <w:color w:val="000000"/>
          <w:lang w:val="sr-Cyrl-CS"/>
        </w:rPr>
      </w:pPr>
      <w:r w:rsidRPr="008C6756">
        <w:rPr>
          <w:color w:val="000000"/>
          <w:lang w:val="sr-Cyrl-CS"/>
        </w:rPr>
        <w:t xml:space="preserve">5.1.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purpose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surveillance</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sure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duly</w:t>
      </w:r>
      <w:r w:rsidRPr="008C6756">
        <w:rPr>
          <w:noProof/>
          <w:vanish/>
          <w:color w:val="000000"/>
          <w:lang w:val="sr-Cyrl-CS"/>
        </w:rPr>
        <w:t xml:space="preserve"> </w:t>
      </w:r>
      <w:r w:rsidRPr="008C6756">
        <w:rPr>
          <w:noProof/>
          <w:vanish/>
          <w:color w:val="000000"/>
        </w:rPr>
        <w:t>fulfils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obligations</w:t>
      </w:r>
      <w:r w:rsidRPr="008C6756">
        <w:rPr>
          <w:noProof/>
          <w:vanish/>
          <w:color w:val="000000"/>
          <w:lang w:val="sr-Cyrl-CS"/>
        </w:rPr>
        <w:t xml:space="preserve"> </w:t>
      </w:r>
      <w:r w:rsidRPr="008C6756">
        <w:rPr>
          <w:noProof/>
          <w:vanish/>
          <w:color w:val="000000"/>
        </w:rPr>
        <w:t>arising</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Сврха надзора је да се потврди да произвођач прописно испуњава обавезе које произилазе из одобреног система управљања квалитетом.</w:t>
      </w:r>
    </w:p>
    <w:p w:rsidR="005A58F6" w:rsidRPr="008C6756" w:rsidRDefault="005A58F6" w:rsidP="005A58F6">
      <w:pPr>
        <w:jc w:val="both"/>
        <w:rPr>
          <w:color w:val="000000"/>
          <w:lang w:val="sr-Cyrl-CS"/>
        </w:rPr>
      </w:pPr>
      <w:r w:rsidRPr="008C6756">
        <w:rPr>
          <w:rStyle w:val="tw4winMark"/>
          <w:rFonts w:eastAsia="Calibri"/>
          <w:color w:val="000000"/>
          <w:lang w:val="sr-Cyrl-CS"/>
        </w:rPr>
        <w:t>&lt;0}</w:t>
      </w:r>
    </w:p>
    <w:p w:rsidR="001624FC" w:rsidRPr="008C6756" w:rsidRDefault="005A58F6" w:rsidP="001624FC">
      <w:pPr>
        <w:jc w:val="both"/>
        <w:rPr>
          <w:color w:val="000000"/>
          <w:lang w:val="sr-Cyrl-CS"/>
        </w:rPr>
      </w:pPr>
      <w:r w:rsidRPr="008C6756">
        <w:rPr>
          <w:color w:val="000000"/>
          <w:lang w:val="sr-Cyrl-CS"/>
        </w:rPr>
        <w:t xml:space="preserve">5.2.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periodic</w:t>
      </w:r>
      <w:r w:rsidRPr="008C6756">
        <w:rPr>
          <w:noProof/>
          <w:vanish/>
          <w:color w:val="000000"/>
          <w:lang w:val="sr-Cyrl-CS"/>
        </w:rPr>
        <w:t xml:space="preserve"> </w:t>
      </w:r>
      <w:r w:rsidRPr="008C6756">
        <w:rPr>
          <w:noProof/>
          <w:vanish/>
          <w:color w:val="000000"/>
        </w:rPr>
        <w:t>audits</w:t>
      </w:r>
      <w:r w:rsidRPr="008C6756">
        <w:rPr>
          <w:noProof/>
          <w:vanish/>
          <w:color w:val="000000"/>
          <w:lang w:val="sr-Cyrl-CS"/>
        </w:rPr>
        <w:t xml:space="preserve"> </w:t>
      </w:r>
      <w:r w:rsidRPr="008C6756">
        <w:rPr>
          <w:noProof/>
          <w:vanish/>
          <w:color w:val="000000"/>
        </w:rPr>
        <w:t>purposes</w:t>
      </w:r>
      <w:r w:rsidRPr="008C6756">
        <w:rPr>
          <w:noProof/>
          <w:vanish/>
          <w:color w:val="000000"/>
          <w:lang w:val="sr-Cyrl-CS"/>
        </w:rPr>
        <w:t xml:space="preserve">, </w:t>
      </w:r>
      <w:r w:rsidRPr="008C6756">
        <w:rPr>
          <w:noProof/>
          <w:vanish/>
          <w:color w:val="000000"/>
        </w:rPr>
        <w:t>allow</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access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manufacture</w:t>
      </w:r>
      <w:r w:rsidRPr="008C6756">
        <w:rPr>
          <w:noProof/>
          <w:vanish/>
          <w:color w:val="000000"/>
          <w:lang w:val="sr-Cyrl-CS"/>
        </w:rPr>
        <w:t xml:space="preserve">, </w:t>
      </w:r>
      <w:r w:rsidRPr="008C6756">
        <w:rPr>
          <w:noProof/>
          <w:vanish/>
          <w:color w:val="000000"/>
        </w:rPr>
        <w:t>inspection</w:t>
      </w:r>
      <w:r w:rsidRPr="008C6756">
        <w:rPr>
          <w:noProof/>
          <w:vanish/>
          <w:color w:val="000000"/>
          <w:lang w:val="sr-Cyrl-CS"/>
        </w:rPr>
        <w:t xml:space="preserve">, </w:t>
      </w:r>
      <w:r w:rsidRPr="008C6756">
        <w:rPr>
          <w:noProof/>
          <w:vanish/>
          <w:color w:val="000000"/>
        </w:rPr>
        <w:t>testing</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storage</w:t>
      </w:r>
      <w:r w:rsidRPr="008C6756">
        <w:rPr>
          <w:noProof/>
          <w:vanish/>
          <w:color w:val="000000"/>
          <w:lang w:val="sr-Cyrl-CS"/>
        </w:rPr>
        <w:t xml:space="preserve"> </w:t>
      </w:r>
      <w:r w:rsidRPr="008C6756">
        <w:rPr>
          <w:noProof/>
          <w:vanish/>
          <w:color w:val="000000"/>
        </w:rPr>
        <w:t>sites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provide</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information</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particular</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Произвођач, у циљу периодичних </w:t>
      </w:r>
      <w:r w:rsidR="00791562" w:rsidRPr="008C6756">
        <w:rPr>
          <w:color w:val="000000"/>
          <w:lang w:val="sr-Cyrl-CS"/>
        </w:rPr>
        <w:t>провера</w:t>
      </w:r>
      <w:r w:rsidRPr="008C6756">
        <w:rPr>
          <w:color w:val="000000"/>
          <w:lang w:val="sr-Cyrl-CS"/>
        </w:rPr>
        <w:t xml:space="preserve">, омогућава телу за оцену усаглашености приступ  местима производње, инспекцијских прегледа, тестирања и складиштења и обезбеђује </w:t>
      </w:r>
      <w:r w:rsidR="001624FC" w:rsidRPr="008C6756">
        <w:rPr>
          <w:color w:val="000000"/>
          <w:lang w:val="sr-Cyrl-CS"/>
        </w:rPr>
        <w:t>све потребне информације, а посебно:</w:t>
      </w:r>
      <w:r w:rsidR="001624FC"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документацију за систем управљања квалитетом;</w:t>
      </w:r>
      <w:r w:rsidRPr="008C6756">
        <w:rPr>
          <w:rStyle w:val="tw4winMark"/>
          <w:rFonts w:eastAsia="Calibri"/>
          <w:color w:val="000000"/>
          <w:lang w:val="sr-Cyrl-CS"/>
        </w:rPr>
        <w:t>&lt;0}</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records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part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such</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results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analyses</w:t>
      </w:r>
      <w:r w:rsidRPr="008C6756">
        <w:rPr>
          <w:noProof/>
          <w:vanish/>
          <w:color w:val="000000"/>
          <w:lang w:val="sr-Cyrl-CS"/>
        </w:rPr>
        <w:t xml:space="preserve">, </w:t>
      </w:r>
      <w:r w:rsidRPr="008C6756">
        <w:rPr>
          <w:noProof/>
          <w:vanish/>
          <w:color w:val="000000"/>
        </w:rPr>
        <w:t>calculations</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etc</w:t>
      </w:r>
      <w:r w:rsidRPr="008C6756">
        <w:rPr>
          <w:noProof/>
          <w:vanish/>
          <w:color w:val="000000"/>
          <w:lang w:val="sr-Cyrl-CS"/>
        </w:rPr>
        <w:t>.,</w:t>
      </w:r>
      <w:r w:rsidRPr="008C6756">
        <w:rPr>
          <w:rStyle w:val="tw4winMark"/>
          <w:rFonts w:eastAsia="Calibri"/>
          <w:color w:val="000000"/>
          <w:lang w:val="sr-Cyrl-CS"/>
        </w:rPr>
        <w:t>&lt;}93{&gt;</w:t>
      </w:r>
      <w:r w:rsidRPr="008C6756">
        <w:rPr>
          <w:color w:val="000000"/>
          <w:lang w:val="sr-Cyrl-CS"/>
        </w:rPr>
        <w:t>- евиденције о квалитету, предвиђене у делу система управљања квалитетом који се односи на пројекат, као што су резултати анализа, прорачуни, тестови, итд. и</w:t>
      </w:r>
      <w:r w:rsidRPr="008C6756">
        <w:rPr>
          <w:rStyle w:val="tw4winMark"/>
          <w:rFonts w:eastAsia="Calibri"/>
          <w:color w:val="000000"/>
          <w:lang w:val="sr-Cyrl-CS"/>
        </w:rPr>
        <w:t>&lt;0}</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records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part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such</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inspection</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data</w:t>
      </w:r>
      <w:r w:rsidRPr="008C6756">
        <w:rPr>
          <w:noProof/>
          <w:vanish/>
          <w:color w:val="000000"/>
          <w:lang w:val="sr-Cyrl-CS"/>
        </w:rPr>
        <w:t xml:space="preserve">, </w:t>
      </w:r>
      <w:r w:rsidRPr="008C6756">
        <w:rPr>
          <w:noProof/>
          <w:vanish/>
          <w:color w:val="000000"/>
        </w:rPr>
        <w:t>calibration</w:t>
      </w:r>
      <w:r w:rsidRPr="008C6756">
        <w:rPr>
          <w:noProof/>
          <w:vanish/>
          <w:color w:val="000000"/>
          <w:lang w:val="sr-Cyrl-CS"/>
        </w:rPr>
        <w:t xml:space="preserve"> </w:t>
      </w:r>
      <w:r w:rsidRPr="008C6756">
        <w:rPr>
          <w:noProof/>
          <w:vanish/>
          <w:color w:val="000000"/>
        </w:rPr>
        <w:t>data</w:t>
      </w:r>
      <w:r w:rsidRPr="008C6756">
        <w:rPr>
          <w:noProof/>
          <w:vanish/>
          <w:color w:val="000000"/>
          <w:lang w:val="sr-Cyrl-CS"/>
        </w:rPr>
        <w:t xml:space="preserve">, </w:t>
      </w:r>
      <w:r w:rsidRPr="008C6756">
        <w:rPr>
          <w:noProof/>
          <w:vanish/>
          <w:color w:val="000000"/>
        </w:rPr>
        <w:t>qualification</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personnel</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etc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евиденције о квалитету, предвиђене у делу система управљања квалитетом који се односи на производњу, као што су извештаји о инспекцијским прегледима  и подаци о тестирању, подаци о баждарењу, извештаји о стручној спреми особља, итд.</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5.3. </w:t>
      </w:r>
      <w:r w:rsidRPr="008C6756">
        <w:rPr>
          <w:color w:val="000000"/>
          <w:lang w:val="sr-Cyrl-CS"/>
        </w:rPr>
        <w:tab/>
        <w:t xml:space="preserve">Тело за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carry</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periodic</w:t>
      </w:r>
      <w:r w:rsidRPr="008C6756">
        <w:rPr>
          <w:noProof/>
          <w:vanish/>
          <w:color w:val="000000"/>
          <w:lang w:val="sr-Cyrl-CS"/>
        </w:rPr>
        <w:t xml:space="preserve"> </w:t>
      </w:r>
      <w:r w:rsidRPr="008C6756">
        <w:rPr>
          <w:noProof/>
          <w:vanish/>
          <w:color w:val="000000"/>
        </w:rPr>
        <w:t>audits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sure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maintains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applies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provide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audit</w:t>
      </w:r>
      <w:r w:rsidRPr="008C6756">
        <w:rPr>
          <w:noProof/>
          <w:vanish/>
          <w:color w:val="000000"/>
          <w:lang w:val="sr-Cyrl-CS"/>
        </w:rPr>
        <w:t xml:space="preserve"> </w:t>
      </w:r>
      <w:r w:rsidRPr="008C6756">
        <w:rPr>
          <w:noProof/>
          <w:vanish/>
          <w:color w:val="000000"/>
        </w:rPr>
        <w:t>report</w:t>
      </w:r>
      <w:r w:rsidRPr="008C6756">
        <w:rPr>
          <w:noProof/>
          <w:vanish/>
          <w:color w:val="000000"/>
          <w:lang w:val="sr-Cyrl-CS"/>
        </w:rPr>
        <w:t>.</w:t>
      </w:r>
      <w:r w:rsidRPr="008C6756">
        <w:rPr>
          <w:rStyle w:val="tw4winMark"/>
          <w:rFonts w:eastAsia="Calibri"/>
          <w:color w:val="000000"/>
          <w:lang w:val="sr-Cyrl-CS"/>
        </w:rPr>
        <w:t>&lt;}96{&gt;</w:t>
      </w:r>
      <w:r w:rsidRPr="008C6756">
        <w:rPr>
          <w:color w:val="000000"/>
        </w:rPr>
        <w:t>o</w:t>
      </w:r>
      <w:r w:rsidRPr="008C6756">
        <w:rPr>
          <w:color w:val="000000"/>
          <w:lang w:val="sr-Cyrl-CS"/>
        </w:rPr>
        <w:t xml:space="preserve">цену усаглашености врши периодичне </w:t>
      </w:r>
      <w:r w:rsidR="00791562" w:rsidRPr="008C6756">
        <w:rPr>
          <w:color w:val="000000"/>
          <w:lang w:val="sr-Cyrl-CS"/>
        </w:rPr>
        <w:t>провере</w:t>
      </w:r>
      <w:r w:rsidRPr="008C6756">
        <w:rPr>
          <w:color w:val="000000"/>
          <w:lang w:val="sr-Cyrl-CS"/>
        </w:rPr>
        <w:t xml:space="preserve"> да се увери да произвођач одржава и примењује систем управљања квалитетом, и доставља произвођачу извештај о </w:t>
      </w:r>
      <w:r w:rsidR="00791562" w:rsidRPr="008C6756">
        <w:rPr>
          <w:color w:val="000000"/>
          <w:lang w:val="sr-Cyrl-CS"/>
        </w:rPr>
        <w:t>провери</w:t>
      </w:r>
      <w:r w:rsidRPr="008C6756">
        <w:rPr>
          <w:color w:val="000000"/>
          <w:lang w:val="sr-Cyrl-CS"/>
        </w:rPr>
        <w:t>.</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frequency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periodic</w:t>
      </w:r>
      <w:r w:rsidRPr="008C6756">
        <w:rPr>
          <w:noProof/>
          <w:vanish/>
          <w:color w:val="000000"/>
          <w:lang w:val="sr-Cyrl-CS"/>
        </w:rPr>
        <w:t xml:space="preserve"> </w:t>
      </w:r>
      <w:r w:rsidRPr="008C6756">
        <w:rPr>
          <w:noProof/>
          <w:vanish/>
          <w:color w:val="000000"/>
        </w:rPr>
        <w:t>audits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least</w:t>
      </w:r>
      <w:r w:rsidRPr="008C6756">
        <w:rPr>
          <w:noProof/>
          <w:vanish/>
          <w:color w:val="000000"/>
          <w:lang w:val="sr-Cyrl-CS"/>
        </w:rPr>
        <w:t xml:space="preserve"> </w:t>
      </w:r>
      <w:r w:rsidRPr="008C6756">
        <w:rPr>
          <w:noProof/>
          <w:vanish/>
          <w:color w:val="000000"/>
        </w:rPr>
        <w:t>once</w:t>
      </w:r>
      <w:r w:rsidRPr="008C6756">
        <w:rPr>
          <w:noProof/>
          <w:vanish/>
          <w:color w:val="000000"/>
          <w:lang w:val="sr-Cyrl-CS"/>
        </w:rPr>
        <w:t xml:space="preserve"> </w:t>
      </w:r>
      <w:r w:rsidRPr="008C6756">
        <w:rPr>
          <w:noProof/>
          <w:vanish/>
          <w:color w:val="000000"/>
        </w:rPr>
        <w:t>every</w:t>
      </w:r>
      <w:r w:rsidRPr="008C6756">
        <w:rPr>
          <w:noProof/>
          <w:vanish/>
          <w:color w:val="000000"/>
          <w:lang w:val="sr-Cyrl-CS"/>
        </w:rPr>
        <w:t xml:space="preserve"> 2 </w:t>
      </w:r>
      <w:r w:rsidRPr="008C6756">
        <w:rPr>
          <w:noProof/>
          <w:vanish/>
          <w:color w:val="000000"/>
        </w:rPr>
        <w:t>years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Периодичне </w:t>
      </w:r>
      <w:r w:rsidR="00791562" w:rsidRPr="008C6756">
        <w:rPr>
          <w:color w:val="000000"/>
          <w:lang w:val="sr-Cyrl-CS"/>
        </w:rPr>
        <w:t>провере</w:t>
      </w:r>
      <w:r w:rsidRPr="008C6756">
        <w:rPr>
          <w:color w:val="000000"/>
          <w:lang w:val="sr-Cyrl-CS"/>
        </w:rPr>
        <w:t xml:space="preserve"> врше се најмање једном у </w:t>
      </w:r>
      <w:r w:rsidR="00474E78" w:rsidRPr="008C6756">
        <w:rPr>
          <w:color w:val="000000"/>
          <w:lang w:val="sr-Cyrl-CS"/>
        </w:rPr>
        <w:t xml:space="preserve">две </w:t>
      </w:r>
      <w:r w:rsidRPr="008C6756">
        <w:rPr>
          <w:color w:val="000000"/>
          <w:lang w:val="sr-Cyrl-CS"/>
        </w:rPr>
        <w:t>године.</w:t>
      </w: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rStyle w:val="tw4winMark"/>
          <w:rFonts w:eastAsia="Calibri"/>
          <w:color w:val="000000"/>
          <w:lang w:val="sr-Cyrl-CS"/>
        </w:rPr>
        <w:t>{0&gt;</w:t>
      </w:r>
      <w:r w:rsidRPr="008C6756">
        <w:rPr>
          <w:noProof/>
          <w:vanish/>
          <w:color w:val="000000"/>
        </w:rPr>
        <w:t>When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operates</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certified</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take</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into</w:t>
      </w:r>
      <w:r w:rsidRPr="008C6756">
        <w:rPr>
          <w:noProof/>
          <w:vanish/>
          <w:color w:val="000000"/>
          <w:lang w:val="sr-Cyrl-CS"/>
        </w:rPr>
        <w:t xml:space="preserve"> </w:t>
      </w:r>
      <w:r w:rsidRPr="008C6756">
        <w:rPr>
          <w:noProof/>
          <w:vanish/>
          <w:color w:val="000000"/>
        </w:rPr>
        <w:t>account</w:t>
      </w:r>
      <w:r w:rsidRPr="008C6756">
        <w:rPr>
          <w:noProof/>
          <w:vanish/>
          <w:color w:val="000000"/>
          <w:lang w:val="sr-Cyrl-CS"/>
        </w:rPr>
        <w:t xml:space="preserve"> </w:t>
      </w:r>
      <w:r w:rsidRPr="008C6756">
        <w:rPr>
          <w:noProof/>
          <w:vanish/>
          <w:color w:val="000000"/>
        </w:rPr>
        <w:t>during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periodic</w:t>
      </w:r>
      <w:r w:rsidRPr="008C6756">
        <w:rPr>
          <w:noProof/>
          <w:vanish/>
          <w:color w:val="000000"/>
          <w:lang w:val="sr-Cyrl-CS"/>
        </w:rPr>
        <w:t xml:space="preserve"> </w:t>
      </w:r>
      <w:r w:rsidRPr="008C6756">
        <w:rPr>
          <w:noProof/>
          <w:vanish/>
          <w:color w:val="000000"/>
        </w:rPr>
        <w:t>audits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w:t>
      </w:r>
      <w:r w:rsidRPr="008C6756">
        <w:rPr>
          <w:color w:val="000000"/>
          <w:lang w:val="sr-Cyrl-CS"/>
        </w:rPr>
        <w:tab/>
        <w:t xml:space="preserve">Ако произвођач примењује сертификовани систем управљања квалитетом, тело за оцену усаглашености то узима у обзир у току периодичних ревизија. </w:t>
      </w:r>
    </w:p>
    <w:p w:rsidR="005A58F6" w:rsidRPr="008C6756" w:rsidRDefault="005A58F6" w:rsidP="005A58F6">
      <w:pPr>
        <w:jc w:val="both"/>
        <w:rPr>
          <w:color w:val="000000"/>
          <w:lang w:val="sr-Cyrl-CS"/>
        </w:rPr>
      </w:pPr>
      <w:r w:rsidRPr="008C6756">
        <w:rPr>
          <w:rStyle w:val="tw4winMark"/>
          <w:rFonts w:eastAsia="Calibri"/>
          <w:color w:val="000000"/>
          <w:lang w:val="sr-Cyrl-CS"/>
        </w:rPr>
        <w:t>&lt;0}</w:t>
      </w:r>
    </w:p>
    <w:p w:rsidR="005A58F6" w:rsidRPr="008C6756" w:rsidRDefault="005A58F6" w:rsidP="005A58F6">
      <w:pPr>
        <w:pStyle w:val="Style1"/>
        <w:spacing w:line="240" w:lineRule="auto"/>
        <w:ind w:firstLine="720"/>
        <w:jc w:val="both"/>
        <w:rPr>
          <w:color w:val="000000"/>
        </w:rPr>
      </w:pPr>
      <w:r w:rsidRPr="008C6756">
        <w:rPr>
          <w:color w:val="000000"/>
        </w:rPr>
        <w:t xml:space="preserve">5.4. </w:t>
      </w:r>
      <w:r w:rsidRPr="008C6756">
        <w:rPr>
          <w:rStyle w:val="tw4winMark"/>
          <w:color w:val="000000"/>
          <w:szCs w:val="24"/>
        </w:rPr>
        <w:t>{0&gt;&lt;}96{&gt;</w:t>
      </w:r>
      <w:r w:rsidRPr="008C6756">
        <w:rPr>
          <w:color w:val="000000"/>
        </w:rPr>
        <w:t xml:space="preserve">Осим тога, тело за оцену усаглашености може непланирано посећивати произвођача. </w:t>
      </w:r>
      <w:r w:rsidRPr="008C6756">
        <w:rPr>
          <w:rStyle w:val="tw4winMark"/>
          <w:color w:val="000000"/>
          <w:szCs w:val="24"/>
        </w:rPr>
        <w:t>&lt;0}</w:t>
      </w:r>
      <w:r w:rsidRPr="008C6756">
        <w:rPr>
          <w:color w:val="000000"/>
        </w:rPr>
        <w:t xml:space="preserve"> </w:t>
      </w:r>
      <w:r w:rsidRPr="008C6756">
        <w:rPr>
          <w:rStyle w:val="tw4winMark"/>
          <w:color w:val="000000"/>
          <w:szCs w:val="24"/>
        </w:rPr>
        <w:t>{0&gt;&lt;}96{&gt;</w:t>
      </w:r>
      <w:r w:rsidRPr="008C6756">
        <w:rPr>
          <w:color w:val="000000"/>
        </w:rPr>
        <w:t>За време таквих посета, тело за оцену усаглашености може, по потреби, изводити тестове чиниоца инероперабилности</w:t>
      </w:r>
      <w:r w:rsidR="00A824FC" w:rsidRPr="008C6756">
        <w:rPr>
          <w:color w:val="000000"/>
        </w:rPr>
        <w:t>/елемента структурног подсистема</w:t>
      </w:r>
      <w:r w:rsidRPr="008C6756">
        <w:rPr>
          <w:color w:val="000000"/>
        </w:rPr>
        <w:t xml:space="preserve"> или наложити њихово извођењ</w:t>
      </w:r>
      <w:r w:rsidR="00A824FC" w:rsidRPr="008C6756">
        <w:rPr>
          <w:color w:val="000000"/>
        </w:rPr>
        <w:t>е</w:t>
      </w:r>
      <w:r w:rsidRPr="008C6756">
        <w:rPr>
          <w:color w:val="000000"/>
        </w:rPr>
        <w:t xml:space="preserve"> да би се проверило правилно функционисање система управљања квалитетом</w:t>
      </w:r>
      <w:r w:rsidRPr="008C6756">
        <w:rPr>
          <w:noProof/>
          <w:color w:val="000000"/>
        </w:rPr>
        <w:t>. Т</w:t>
      </w:r>
      <w:r w:rsidRPr="008C6756">
        <w:rPr>
          <w:rStyle w:val="tw4winMark"/>
          <w:rFonts w:ascii="Times New Roman" w:hAnsi="Times New Roman"/>
          <w:color w:val="000000"/>
          <w:szCs w:val="24"/>
        </w:rPr>
        <w:t>&lt;}96{&gt;Т</w:t>
      </w:r>
      <w:r w:rsidRPr="008C6756">
        <w:rPr>
          <w:color w:val="000000"/>
        </w:rPr>
        <w:t>ело за оцену усаглашености доставља произвођачу извештај о посети и, уколико су изведена тестирања, извештај о тестирању.</w:t>
      </w:r>
      <w:r w:rsidRPr="008C6756">
        <w:rPr>
          <w:rStyle w:val="tw4winMark"/>
          <w:color w:val="000000"/>
          <w:szCs w:val="24"/>
        </w:rPr>
        <w:t>&lt;0}</w:t>
      </w:r>
    </w:p>
    <w:p w:rsidR="005A58F6" w:rsidRPr="008C6756" w:rsidRDefault="005A58F6" w:rsidP="005A58F6">
      <w:pPr>
        <w:jc w:val="both"/>
        <w:rPr>
          <w:color w:val="000000"/>
          <w:lang w:val="sr-Cyrl-CS"/>
        </w:rPr>
      </w:pPr>
      <w:r w:rsidRPr="008C6756">
        <w:rPr>
          <w:color w:val="000000"/>
          <w:lang w:val="sr-Cyrl-CS"/>
        </w:rPr>
        <w:t xml:space="preserve">6. </w:t>
      </w:r>
      <w:r w:rsidRPr="008C6756">
        <w:rPr>
          <w:color w:val="000000"/>
          <w:lang w:val="sr-Cyrl-CS"/>
        </w:rPr>
        <w:tab/>
      </w:r>
      <w:r w:rsidRPr="008C6756">
        <w:rPr>
          <w:rStyle w:val="tw4winMark"/>
          <w:rFonts w:eastAsia="Calibri"/>
          <w:color w:val="000000"/>
          <w:lang w:val="sr-Cyrl-CS"/>
        </w:rPr>
        <w:t>{0&gt;</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rStyle w:val="tw4winMark"/>
          <w:rFonts w:eastAsia="Calibri"/>
          <w:color w:val="000000"/>
          <w:lang w:val="sr-Cyrl-CS"/>
        </w:rPr>
        <w:t>&lt;}96{&gt;</w:t>
      </w:r>
      <w:r w:rsidRPr="008C6756">
        <w:rPr>
          <w:color w:val="000000"/>
          <w:lang w:val="sr-Cyrl-CS"/>
        </w:rPr>
        <w:t>Декларација о усаглашености</w:t>
      </w:r>
      <w:r w:rsidRPr="008C6756">
        <w:rPr>
          <w:rStyle w:val="tw4winMark"/>
          <w:rFonts w:eastAsia="Calibri"/>
          <w:color w:val="000000"/>
          <w:lang w:val="sr-Cyrl-CS"/>
        </w:rPr>
        <w:t>&lt;0}</w:t>
      </w:r>
    </w:p>
    <w:p w:rsidR="00BA37CA" w:rsidRPr="008C6756" w:rsidRDefault="00BA37CA"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6.1.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draw</w:t>
      </w:r>
      <w:r w:rsidRPr="008C6756">
        <w:rPr>
          <w:noProof/>
          <w:vanish/>
          <w:color w:val="000000"/>
          <w:lang w:val="sr-Cyrl-CS"/>
        </w:rPr>
        <w:t xml:space="preserve"> </w:t>
      </w:r>
      <w:r w:rsidRPr="008C6756">
        <w:rPr>
          <w:noProof/>
          <w:vanish/>
          <w:color w:val="000000"/>
        </w:rPr>
        <w:t>up</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disposal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defined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does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define</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10 </w:t>
      </w:r>
      <w:r w:rsidRPr="008C6756">
        <w:rPr>
          <w:noProof/>
          <w:vanish/>
          <w:color w:val="000000"/>
        </w:rPr>
        <w:t>years</w:t>
      </w:r>
      <w:r w:rsidRPr="008C6756">
        <w:rPr>
          <w:noProof/>
          <w:vanish/>
          <w:color w:val="000000"/>
          <w:lang w:val="sr-Cyrl-CS"/>
        </w:rPr>
        <w:t xml:space="preserve"> </w:t>
      </w:r>
      <w:r w:rsidRPr="008C6756">
        <w:rPr>
          <w:noProof/>
          <w:vanish/>
          <w:color w:val="000000"/>
        </w:rPr>
        <w:t>after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last</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manufactured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Произвођач саставља писмену декларацију о усаглашености за </w:t>
      </w:r>
      <w:r w:rsidR="00236878" w:rsidRPr="008C6756">
        <w:rPr>
          <w:color w:val="000000"/>
          <w:lang w:val="sr-Cyrl-CS"/>
        </w:rPr>
        <w:t xml:space="preserve">  чинилац интероперабилности</w:t>
      </w:r>
      <w:r w:rsidR="00A824FC" w:rsidRPr="008C6756">
        <w:rPr>
          <w:color w:val="000000"/>
          <w:lang w:val="sr-Cyrl-CS"/>
        </w:rPr>
        <w:t>/елемент структурног подсистема</w:t>
      </w:r>
      <w:r w:rsidRPr="008C6756">
        <w:rPr>
          <w:color w:val="000000"/>
          <w:lang w:val="sr-Cyrl-CS"/>
        </w:rPr>
        <w:t xml:space="preserve"> и чува је на располагању националним органима у временском периоду дефинисаном од </w:t>
      </w:r>
      <w:r w:rsidR="00ED5887" w:rsidRPr="008C6756">
        <w:rPr>
          <w:color w:val="000000"/>
          <w:lang w:val="sr-Cyrl-CS"/>
        </w:rPr>
        <w:t xml:space="preserve">десет </w:t>
      </w:r>
      <w:r w:rsidRPr="008C6756">
        <w:rPr>
          <w:color w:val="000000"/>
          <w:lang w:val="sr-Cyrl-CS"/>
        </w:rPr>
        <w:t xml:space="preserve">година од производње последњег </w:t>
      </w:r>
      <w:r w:rsidR="00CA7389" w:rsidRPr="008C6756">
        <w:rPr>
          <w:color w:val="000000"/>
          <w:lang w:val="sr-Cyrl-CS"/>
        </w:rPr>
        <w:t xml:space="preserve">  чиниоца интероперабилности</w:t>
      </w:r>
      <w:r w:rsidR="00A824FC" w:rsidRPr="008C6756">
        <w:rPr>
          <w:color w:val="000000"/>
          <w:lang w:val="sr-Cyrl-CS"/>
        </w:rPr>
        <w:t>/елемента структурног подсистема</w:t>
      </w:r>
      <w:r w:rsidRPr="008C6756">
        <w:rPr>
          <w:color w:val="000000"/>
          <w:lang w:val="sr-Cyrl-CS"/>
        </w:rPr>
        <w:t xml:space="preserve">. </w:t>
      </w:r>
      <w:r w:rsidRPr="008C6756">
        <w:rPr>
          <w:rStyle w:val="tw4winMark"/>
          <w:rFonts w:eastAsia="Calibri"/>
          <w:color w:val="000000"/>
          <w:lang w:val="sr-Cyrl-CS"/>
        </w:rPr>
        <w:t>&lt;0}</w:t>
      </w:r>
      <w:r w:rsidRPr="008C6756">
        <w:rPr>
          <w:color w:val="000000"/>
          <w:lang w:val="sr-Cyrl-CS"/>
        </w:rPr>
        <w:t>Д</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identify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drawn</w:t>
      </w:r>
      <w:r w:rsidRPr="008C6756">
        <w:rPr>
          <w:noProof/>
          <w:vanish/>
          <w:color w:val="000000"/>
          <w:lang w:val="sr-Cyrl-CS"/>
        </w:rPr>
        <w:t xml:space="preserve"> </w:t>
      </w:r>
      <w:r w:rsidRPr="008C6756">
        <w:rPr>
          <w:noProof/>
          <w:vanish/>
          <w:color w:val="000000"/>
        </w:rPr>
        <w:t>up</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mention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number</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w:t>
      </w:r>
      <w:r w:rsidRPr="008C6756">
        <w:rPr>
          <w:rStyle w:val="tw4winMark"/>
          <w:rFonts w:ascii="Times New Roman" w:eastAsia="Calibri" w:hAnsi="Times New Roman"/>
          <w:color w:val="000000"/>
          <w:lang w:val="sr-Cyrl-CS"/>
        </w:rPr>
        <w:t>&lt;}0{&gt;ДД</w:t>
      </w:r>
      <w:r w:rsidRPr="008C6756">
        <w:rPr>
          <w:color w:val="000000"/>
          <w:lang w:val="sr-Cyrl-CS"/>
        </w:rPr>
        <w:t xml:space="preserve">екларација о усаглашености идентификује </w:t>
      </w:r>
      <w:r w:rsidR="00236878" w:rsidRPr="008C6756">
        <w:rPr>
          <w:color w:val="000000"/>
          <w:lang w:val="sr-Cyrl-CS"/>
        </w:rPr>
        <w:t xml:space="preserve"> чинилац интероперабилности</w:t>
      </w:r>
      <w:r w:rsidR="00A824FC" w:rsidRPr="008C6756">
        <w:rPr>
          <w:color w:val="000000"/>
          <w:lang w:val="sr-Cyrl-CS"/>
        </w:rPr>
        <w:t>/елемент структурног подсистема</w:t>
      </w:r>
      <w:r w:rsidRPr="008C6756">
        <w:rPr>
          <w:color w:val="000000"/>
          <w:lang w:val="sr-Cyrl-CS"/>
        </w:rPr>
        <w:t xml:space="preserve"> за који је састављена и наводи број сертификата о испитивању пројекта. </w:t>
      </w:r>
    </w:p>
    <w:p w:rsidR="005A58F6" w:rsidRPr="008C6756" w:rsidRDefault="005A58F6" w:rsidP="005A58F6">
      <w:pPr>
        <w:jc w:val="both"/>
        <w:rPr>
          <w:color w:val="000000"/>
          <w:lang w:val="sr-Cyrl-CS"/>
        </w:rPr>
      </w:pPr>
      <w:r w:rsidRPr="008C6756">
        <w:rPr>
          <w:rStyle w:val="tw4winMark"/>
          <w:rFonts w:eastAsia="Calibri"/>
          <w:color w:val="000000"/>
          <w:lang w:val="sr-Cyrl-CS"/>
        </w:rPr>
        <w:t>&lt;0}{0&gt;</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made</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w:t>
      </w:r>
      <w:r w:rsidRPr="008C6756">
        <w:rPr>
          <w:rStyle w:val="tw4winMark"/>
          <w:rFonts w:eastAsia="Calibri"/>
          <w:color w:val="000000"/>
          <w:lang w:val="sr-Cyrl-CS"/>
        </w:rPr>
        <w:t>&lt;}96{&gt;Примерак</w:t>
      </w:r>
      <w:r w:rsidRPr="008C6756">
        <w:rPr>
          <w:color w:val="000000"/>
          <w:lang w:val="sr-Cyrl-CS"/>
        </w:rPr>
        <w:t xml:space="preserve"> </w:t>
      </w:r>
      <w:r w:rsidRPr="008C6756">
        <w:rPr>
          <w:color w:val="000000"/>
          <w:lang w:val="sr-Cyrl-CS"/>
        </w:rPr>
        <w:tab/>
        <w:t>Примерак декларације о усаглашености обезбеђује се на захтев надлежних органа.</w:t>
      </w:r>
    </w:p>
    <w:p w:rsidR="005A58F6" w:rsidRPr="008C6756" w:rsidRDefault="005A58F6" w:rsidP="005A58F6">
      <w:pPr>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6.2.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meet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Article</w:t>
      </w:r>
      <w:r w:rsidRPr="008C6756">
        <w:rPr>
          <w:noProof/>
          <w:vanish/>
          <w:color w:val="000000"/>
          <w:lang w:val="sr-Cyrl-CS"/>
        </w:rPr>
        <w:t xml:space="preserve"> 13(3) </w:t>
      </w:r>
      <w:r w:rsidRPr="008C6756">
        <w:rPr>
          <w:noProof/>
          <w:vanish/>
          <w:color w:val="000000"/>
        </w:rPr>
        <w:t>and</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 </w:t>
      </w:r>
      <w:r w:rsidRPr="008C6756">
        <w:rPr>
          <w:noProof/>
          <w:vanish/>
          <w:color w:val="000000"/>
        </w:rPr>
        <w:t>of</w:t>
      </w:r>
      <w:r w:rsidRPr="008C6756">
        <w:rPr>
          <w:noProof/>
          <w:vanish/>
          <w:color w:val="000000"/>
          <w:lang w:val="sr-Cyrl-CS"/>
        </w:rPr>
        <w:t xml:space="preserve"> </w:t>
      </w:r>
      <w:r w:rsidRPr="008C6756">
        <w:rPr>
          <w:noProof/>
          <w:vanish/>
          <w:color w:val="000000"/>
        </w:rPr>
        <w:t>Annex</w:t>
      </w:r>
      <w:r w:rsidRPr="008C6756">
        <w:rPr>
          <w:noProof/>
          <w:vanish/>
          <w:color w:val="000000"/>
          <w:lang w:val="sr-Cyrl-CS"/>
        </w:rPr>
        <w:t xml:space="preserve"> </w:t>
      </w:r>
      <w:r w:rsidRPr="008C6756">
        <w:rPr>
          <w:noProof/>
          <w:vanish/>
          <w:color w:val="000000"/>
        </w:rPr>
        <w:t>IV</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are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Сертификати на које се позива декларација о усаглашености су:</w:t>
      </w:r>
      <w:r w:rsidRPr="008C6756">
        <w:rPr>
          <w:rStyle w:val="tw4winMark"/>
          <w:rFonts w:eastAsia="Calibri"/>
          <w:color w:val="000000"/>
          <w:lang w:val="sr-Cyrl-CS"/>
        </w:rPr>
        <w:t>&lt;0}</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approval</w:t>
      </w:r>
      <w:r w:rsidRPr="008C6756">
        <w:rPr>
          <w:noProof/>
          <w:vanish/>
          <w:color w:val="000000"/>
          <w:lang w:val="sr-Cyrl-CS"/>
        </w:rPr>
        <w:t xml:space="preserve"> </w:t>
      </w:r>
      <w:r w:rsidRPr="008C6756">
        <w:rPr>
          <w:noProof/>
          <w:vanish/>
          <w:color w:val="000000"/>
        </w:rPr>
        <w:t>indicated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3.3 </w:t>
      </w:r>
      <w:r w:rsidRPr="008C6756">
        <w:rPr>
          <w:noProof/>
          <w:vanish/>
          <w:color w:val="000000"/>
        </w:rPr>
        <w:t>and</w:t>
      </w:r>
      <w:r w:rsidRPr="008C6756">
        <w:rPr>
          <w:noProof/>
          <w:vanish/>
          <w:color w:val="000000"/>
          <w:lang w:val="sr-Cyrl-CS"/>
        </w:rPr>
        <w:t xml:space="preserve"> </w:t>
      </w:r>
      <w:r w:rsidRPr="008C6756">
        <w:rPr>
          <w:noProof/>
          <w:vanish/>
          <w:color w:val="000000"/>
        </w:rPr>
        <w:t>audit</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indicated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5.3, </w:t>
      </w:r>
      <w:r w:rsidRPr="008C6756">
        <w:rPr>
          <w:noProof/>
          <w:vanish/>
          <w:color w:val="000000"/>
        </w:rPr>
        <w:t>if</w:t>
      </w:r>
      <w:r w:rsidRPr="008C6756">
        <w:rPr>
          <w:noProof/>
          <w:vanish/>
          <w:color w:val="000000"/>
          <w:lang w:val="sr-Cyrl-CS"/>
        </w:rPr>
        <w:t xml:space="preserve"> </w:t>
      </w:r>
      <w:r w:rsidRPr="008C6756">
        <w:rPr>
          <w:noProof/>
          <w:vanish/>
          <w:color w:val="000000"/>
        </w:rPr>
        <w:t>any</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одобрење система управљања квалитетом из тачке 3.3. и извештаји о ревизији из тачке 5.3, ако постоје</w:t>
      </w:r>
      <w:r w:rsidR="00295973" w:rsidRPr="008C6756">
        <w:rPr>
          <w:color w:val="000000"/>
          <w:lang w:val="sr-Cyrl-CS"/>
        </w:rPr>
        <w:t>,</w:t>
      </w:r>
      <w:r w:rsidRPr="008C6756">
        <w:rPr>
          <w:color w:val="000000"/>
          <w:lang w:val="sr-Cyrl-CS"/>
        </w:rPr>
        <w:t xml:space="preserve"> и </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indicated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4.3 </w:t>
      </w:r>
      <w:r w:rsidRPr="008C6756">
        <w:rPr>
          <w:noProof/>
          <w:vanish/>
          <w:color w:val="000000"/>
        </w:rPr>
        <w:t>and</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сертификат о испитивању пројекта наведен у тачки 4.3. и његови додаци.</w:t>
      </w:r>
    </w:p>
    <w:p w:rsidR="005A58F6" w:rsidRPr="008C6756" w:rsidRDefault="005A58F6" w:rsidP="005A58F6">
      <w:pPr>
        <w:ind w:firstLine="720"/>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7.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defined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does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define</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ending</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least</w:t>
      </w:r>
      <w:r w:rsidRPr="008C6756">
        <w:rPr>
          <w:noProof/>
          <w:vanish/>
          <w:color w:val="000000"/>
          <w:lang w:val="sr-Cyrl-CS"/>
        </w:rPr>
        <w:t xml:space="preserve"> 10 </w:t>
      </w:r>
      <w:r w:rsidRPr="008C6756">
        <w:rPr>
          <w:noProof/>
          <w:vanish/>
          <w:color w:val="000000"/>
        </w:rPr>
        <w:t>years</w:t>
      </w:r>
      <w:r w:rsidRPr="008C6756">
        <w:rPr>
          <w:noProof/>
          <w:vanish/>
          <w:color w:val="000000"/>
          <w:lang w:val="sr-Cyrl-CS"/>
        </w:rPr>
        <w:t xml:space="preserve"> </w:t>
      </w:r>
      <w:r w:rsidRPr="008C6756">
        <w:rPr>
          <w:noProof/>
          <w:vanish/>
          <w:color w:val="000000"/>
        </w:rPr>
        <w:t>after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last</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manufactured</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disposal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Произвођач у временском периоду од најмање </w:t>
      </w:r>
      <w:r w:rsidR="00ED5887" w:rsidRPr="008C6756">
        <w:rPr>
          <w:color w:val="000000"/>
          <w:lang w:val="sr-Cyrl-CS"/>
        </w:rPr>
        <w:t xml:space="preserve">десет </w:t>
      </w:r>
      <w:r w:rsidRPr="008C6756">
        <w:rPr>
          <w:color w:val="000000"/>
          <w:lang w:val="sr-Cyrl-CS"/>
        </w:rPr>
        <w:t xml:space="preserve">година од производње последњег </w:t>
      </w:r>
      <w:r w:rsidR="00CA7389" w:rsidRPr="008C6756">
        <w:rPr>
          <w:color w:val="000000"/>
          <w:lang w:val="sr-Cyrl-CS"/>
        </w:rPr>
        <w:t xml:space="preserve">  чиниоца интероперабилности</w:t>
      </w:r>
      <w:r w:rsidR="00A824FC" w:rsidRPr="008C6756">
        <w:rPr>
          <w:color w:val="000000"/>
          <w:lang w:val="sr-Cyrl-CS"/>
        </w:rPr>
        <w:t>/елемента структурног подсистема</w:t>
      </w:r>
      <w:r w:rsidRPr="008C6756">
        <w:rPr>
          <w:color w:val="000000"/>
          <w:lang w:val="sr-Cyrl-CS"/>
        </w:rPr>
        <w:t>, чува на располагању националним органима:</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concerning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3.1,</w:t>
      </w:r>
      <w:r w:rsidRPr="008C6756">
        <w:rPr>
          <w:rStyle w:val="tw4winMark"/>
          <w:rFonts w:eastAsia="Calibri"/>
          <w:color w:val="000000"/>
          <w:lang w:val="sr-Cyrl-CS"/>
        </w:rPr>
        <w:t>&lt;}96{&gt;</w:t>
      </w:r>
      <w:r w:rsidRPr="008C6756">
        <w:rPr>
          <w:color w:val="000000"/>
          <w:lang w:val="sr-Cyrl-CS"/>
        </w:rPr>
        <w:t>- документацију која се односи на систем управљања квалитетом  из тачке 3.1.;</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change</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3.5, </w:t>
      </w:r>
      <w:r w:rsidRPr="008C6756">
        <w:rPr>
          <w:noProof/>
          <w:vanish/>
          <w:color w:val="000000"/>
        </w:rPr>
        <w:t>as</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and</w:t>
      </w:r>
      <w:r w:rsidRPr="008C6756">
        <w:rPr>
          <w:rStyle w:val="tw4winMark"/>
          <w:rFonts w:eastAsia="Calibri"/>
          <w:color w:val="000000"/>
          <w:lang w:val="sr-Cyrl-CS"/>
        </w:rPr>
        <w:t>&lt;}96{&gt;</w:t>
      </w:r>
      <w:r w:rsidRPr="008C6756">
        <w:rPr>
          <w:color w:val="000000"/>
          <w:lang w:val="sr-Cyrl-CS"/>
        </w:rPr>
        <w:t xml:space="preserve">- промену из тачке 3.5. како је одобрена и </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decisions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points</w:t>
      </w:r>
      <w:r w:rsidRPr="008C6756">
        <w:rPr>
          <w:noProof/>
          <w:vanish/>
          <w:color w:val="000000"/>
          <w:lang w:val="sr-Cyrl-CS"/>
        </w:rPr>
        <w:t xml:space="preserve"> 3.5, 5.3 </w:t>
      </w:r>
      <w:r w:rsidRPr="008C6756">
        <w:rPr>
          <w:noProof/>
          <w:vanish/>
          <w:color w:val="000000"/>
        </w:rPr>
        <w:t>and</w:t>
      </w:r>
      <w:r w:rsidRPr="008C6756">
        <w:rPr>
          <w:noProof/>
          <w:vanish/>
          <w:color w:val="000000"/>
          <w:lang w:val="sr-Cyrl-CS"/>
        </w:rPr>
        <w:t xml:space="preserve"> 5.4.</w:t>
      </w:r>
      <w:r w:rsidRPr="008C6756">
        <w:rPr>
          <w:rStyle w:val="tw4winMark"/>
          <w:rFonts w:eastAsia="Calibri"/>
          <w:color w:val="000000"/>
          <w:lang w:val="sr-Cyrl-CS"/>
        </w:rPr>
        <w:t>&lt;}96{&gt;</w:t>
      </w:r>
      <w:r w:rsidRPr="008C6756">
        <w:rPr>
          <w:color w:val="000000"/>
          <w:lang w:val="sr-Cyrl-CS"/>
        </w:rPr>
        <w:t>- одлуке и извештаје тела за оцену усаглашености из тачака 3.5., 5.3. и 5.4.</w:t>
      </w:r>
    </w:p>
    <w:p w:rsidR="005A58F6" w:rsidRPr="008C6756" w:rsidRDefault="005A58F6" w:rsidP="005A58F6">
      <w:pPr>
        <w:ind w:firstLine="720"/>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8. </w:t>
      </w:r>
      <w:r w:rsidRPr="008C6756">
        <w:rPr>
          <w:color w:val="000000"/>
          <w:lang w:val="sr-Cyrl-CS"/>
        </w:rPr>
        <w:tab/>
      </w:r>
      <w:r w:rsidRPr="008C6756">
        <w:rPr>
          <w:rStyle w:val="tw4winMark"/>
          <w:rFonts w:eastAsia="Calibri"/>
          <w:color w:val="000000"/>
          <w:lang w:val="sr-Cyrl-CS"/>
        </w:rPr>
        <w:t>{0&gt;</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rStyle w:val="tw4winMark"/>
          <w:rFonts w:eastAsia="Calibri"/>
          <w:color w:val="000000"/>
          <w:lang w:val="sr-Cyrl-CS"/>
        </w:rPr>
        <w:t>&lt;}96{&gt;</w:t>
      </w:r>
      <w:r w:rsidRPr="008C6756">
        <w:rPr>
          <w:color w:val="000000"/>
          <w:lang w:val="sr-Cyrl-CS"/>
        </w:rPr>
        <w:t>Овлашћени заступник</w:t>
      </w: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lodge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points</w:t>
      </w:r>
      <w:r w:rsidRPr="008C6756">
        <w:rPr>
          <w:noProof/>
          <w:vanish/>
          <w:color w:val="000000"/>
          <w:lang w:val="sr-Cyrl-CS"/>
        </w:rPr>
        <w:t xml:space="preserve"> 4.1 </w:t>
      </w:r>
      <w:r w:rsidRPr="008C6756">
        <w:rPr>
          <w:noProof/>
          <w:vanish/>
          <w:color w:val="000000"/>
        </w:rPr>
        <w:t>and</w:t>
      </w:r>
      <w:r w:rsidRPr="008C6756">
        <w:rPr>
          <w:noProof/>
          <w:vanish/>
          <w:color w:val="000000"/>
          <w:lang w:val="sr-Cyrl-CS"/>
        </w:rPr>
        <w:t xml:space="preserve"> 4.2 </w:t>
      </w:r>
      <w:r w:rsidRPr="008C6756">
        <w:rPr>
          <w:noProof/>
          <w:vanish/>
          <w:color w:val="000000"/>
        </w:rPr>
        <w:t>and</w:t>
      </w:r>
      <w:r w:rsidRPr="008C6756">
        <w:rPr>
          <w:noProof/>
          <w:vanish/>
          <w:color w:val="000000"/>
          <w:lang w:val="sr-Cyrl-CS"/>
        </w:rPr>
        <w:t xml:space="preserve"> </w:t>
      </w:r>
      <w:r w:rsidRPr="008C6756">
        <w:rPr>
          <w:noProof/>
          <w:vanish/>
          <w:color w:val="000000"/>
        </w:rPr>
        <w:t>fulfil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obligations</w:t>
      </w:r>
      <w:r w:rsidRPr="008C6756">
        <w:rPr>
          <w:noProof/>
          <w:vanish/>
          <w:color w:val="000000"/>
          <w:lang w:val="sr-Cyrl-CS"/>
        </w:rPr>
        <w:t xml:space="preserve"> </w:t>
      </w:r>
      <w:r w:rsidRPr="008C6756">
        <w:rPr>
          <w:noProof/>
          <w:vanish/>
          <w:color w:val="000000"/>
        </w:rPr>
        <w:t>set</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points</w:t>
      </w:r>
      <w:r w:rsidRPr="008C6756">
        <w:rPr>
          <w:noProof/>
          <w:vanish/>
          <w:color w:val="000000"/>
          <w:lang w:val="sr-Cyrl-CS"/>
        </w:rPr>
        <w:t xml:space="preserve"> 3.1, 3.5, 4.4, 4.6, 6 </w:t>
      </w:r>
      <w:r w:rsidRPr="008C6756">
        <w:rPr>
          <w:noProof/>
          <w:vanish/>
          <w:color w:val="000000"/>
        </w:rPr>
        <w:t>and</w:t>
      </w:r>
      <w:r w:rsidRPr="008C6756">
        <w:rPr>
          <w:noProof/>
          <w:vanish/>
          <w:color w:val="000000"/>
          <w:lang w:val="sr-Cyrl-CS"/>
        </w:rPr>
        <w:t xml:space="preserve"> 7, </w:t>
      </w:r>
      <w:r w:rsidRPr="008C6756">
        <w:rPr>
          <w:noProof/>
          <w:vanish/>
          <w:color w:val="000000"/>
        </w:rPr>
        <w:t>on</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behalf</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responsibility</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they</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specified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mandate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Овлашћени заступник произвођача може поднети захтев из тачака 4.1. и 4.2. и испунити обавезе из тачака 3.1, 3.5, 4.4</w:t>
      </w:r>
      <w:r w:rsidR="00295973" w:rsidRPr="008C6756">
        <w:rPr>
          <w:color w:val="000000"/>
          <w:lang w:val="sr-Cyrl-CS"/>
        </w:rPr>
        <w:t>.</w:t>
      </w:r>
      <w:r w:rsidRPr="008C6756">
        <w:rPr>
          <w:color w:val="000000"/>
          <w:lang w:val="sr-Cyrl-CS"/>
        </w:rPr>
        <w:t>, 4.6</w:t>
      </w:r>
      <w:r w:rsidR="00295973" w:rsidRPr="008C6756">
        <w:rPr>
          <w:color w:val="000000"/>
          <w:lang w:val="sr-Cyrl-CS"/>
        </w:rPr>
        <w:t>.</w:t>
      </w:r>
      <w:r w:rsidRPr="008C6756">
        <w:rPr>
          <w:color w:val="000000"/>
          <w:lang w:val="sr-Cyrl-CS"/>
        </w:rPr>
        <w:t>, 6. и 7. у његово име и на његову одговорност, под условом да су оне наведене у овлашћењу.</w:t>
      </w:r>
      <w:r w:rsidRPr="008C6756">
        <w:rPr>
          <w:rStyle w:val="tw4winMark"/>
          <w:rFonts w:eastAsia="Calibri"/>
          <w:color w:val="000000"/>
          <w:lang w:val="sr-Cyrl-CS"/>
        </w:rPr>
        <w:t>&lt;0}</w:t>
      </w:r>
    </w:p>
    <w:p w:rsidR="0069763A" w:rsidRPr="008C6756" w:rsidRDefault="0069763A" w:rsidP="00913006">
      <w:pPr>
        <w:jc w:val="both"/>
        <w:rPr>
          <w:rStyle w:val="tw4winMark"/>
          <w:rFonts w:eastAsia="Calibri"/>
          <w:vanish w:val="0"/>
          <w:color w:val="000000"/>
          <w:lang w:val="sr-Cyrl-CS"/>
        </w:rPr>
      </w:pPr>
    </w:p>
    <w:p w:rsidR="0069763A" w:rsidRPr="008C6756" w:rsidRDefault="0069763A" w:rsidP="00913006">
      <w:pPr>
        <w:jc w:val="both"/>
        <w:rPr>
          <w:rStyle w:val="tw4winMark"/>
          <w:rFonts w:eastAsia="Calibri"/>
          <w:vanish w:val="0"/>
          <w:color w:val="000000"/>
          <w:lang w:val="sr-Cyrl-CS"/>
        </w:rPr>
      </w:pPr>
    </w:p>
    <w:p w:rsidR="0069763A" w:rsidRPr="008C6756" w:rsidRDefault="0069763A" w:rsidP="00913006">
      <w:pPr>
        <w:jc w:val="center"/>
        <w:rPr>
          <w:b/>
          <w:color w:val="000000"/>
          <w:lang w:val="sr-Cyrl-CS"/>
        </w:rPr>
      </w:pPr>
      <w:r w:rsidRPr="008C6756">
        <w:rPr>
          <w:b/>
          <w:color w:val="000000"/>
          <w:lang w:val="sr-Cyrl-CS"/>
        </w:rPr>
        <w:t>МОДУЛИ ЗА ОЦЕНУ ПОГОДНОСТИ ЗА УПОТРЕБУ</w:t>
      </w:r>
      <w:r w:rsidR="008F33F1" w:rsidRPr="008C6756">
        <w:rPr>
          <w:b/>
          <w:color w:val="000000"/>
          <w:lang w:val="sr-Cyrl-CS"/>
        </w:rPr>
        <w:t xml:space="preserve"> </w:t>
      </w:r>
      <w:r w:rsidR="00CA7389" w:rsidRPr="008C6756">
        <w:rPr>
          <w:b/>
          <w:color w:val="000000"/>
          <w:lang w:val="sr-Cyrl-CS"/>
        </w:rPr>
        <w:t xml:space="preserve">  ЧИНИЛАЦА ИНТЕРОПЕРАБИЛНОСТИ</w:t>
      </w:r>
      <w:r w:rsidR="005803E7" w:rsidRPr="008C6756">
        <w:rPr>
          <w:b/>
          <w:color w:val="000000"/>
          <w:lang w:val="sr-Cyrl-CS"/>
        </w:rPr>
        <w:t>,</w:t>
      </w:r>
      <w:r w:rsidR="008F33F1" w:rsidRPr="008C6756">
        <w:rPr>
          <w:b/>
          <w:color w:val="000000"/>
          <w:lang w:val="sr-Cyrl-CS"/>
        </w:rPr>
        <w:t xml:space="preserve"> ОДНОСНО ЕЛЕМЕНАТА СТРУКТУРНИХ ПОДСИСТЕМА</w:t>
      </w:r>
    </w:p>
    <w:p w:rsidR="005A58F6" w:rsidRPr="008C6756" w:rsidRDefault="0069763A" w:rsidP="00913006">
      <w:pPr>
        <w:jc w:val="center"/>
        <w:rPr>
          <w:b/>
          <w:color w:val="000000"/>
          <w:lang w:val="sr-Cyrl-CS"/>
        </w:rPr>
      </w:pPr>
      <w:r w:rsidRPr="008C6756">
        <w:rPr>
          <w:rStyle w:val="tw4winMark"/>
          <w:rFonts w:eastAsia="Calibri"/>
          <w:color w:val="000000"/>
          <w:lang w:val="sr-Cyrl-CS"/>
        </w:rPr>
        <w:t xml:space="preserve"> </w:t>
      </w:r>
      <w:r w:rsidR="005A58F6" w:rsidRPr="008C6756">
        <w:rPr>
          <w:rStyle w:val="tw4winMark"/>
          <w:rFonts w:eastAsia="Calibri"/>
          <w:color w:val="000000"/>
          <w:lang w:val="sr-Cyrl-CS"/>
        </w:rPr>
        <w:t>&lt;0}</w:t>
      </w:r>
    </w:p>
    <w:p w:rsidR="005A58F6" w:rsidRPr="008C6756" w:rsidRDefault="005A58F6" w:rsidP="00913006">
      <w:pPr>
        <w:jc w:val="center"/>
        <w:rPr>
          <w:b/>
          <w:color w:val="000000"/>
          <w:lang w:val="sr-Cyrl-CS"/>
        </w:rPr>
      </w:pPr>
      <w:r w:rsidRPr="008C6756">
        <w:rPr>
          <w:rStyle w:val="tw4winMark"/>
          <w:rFonts w:eastAsia="Calibri"/>
          <w:b/>
          <w:color w:val="000000"/>
          <w:lang w:val="sr-Cyrl-CS"/>
        </w:rPr>
        <w:t>{0&gt;</w:t>
      </w:r>
      <w:r w:rsidRPr="008C6756">
        <w:rPr>
          <w:b/>
          <w:noProof/>
          <w:vanish/>
          <w:color w:val="000000"/>
        </w:rPr>
        <w:t>Module</w:t>
      </w:r>
      <w:r w:rsidRPr="008C6756">
        <w:rPr>
          <w:b/>
          <w:noProof/>
          <w:vanish/>
          <w:color w:val="000000"/>
          <w:lang w:val="sr-Cyrl-CS"/>
        </w:rPr>
        <w:t xml:space="preserve"> </w:t>
      </w:r>
      <w:r w:rsidRPr="008C6756">
        <w:rPr>
          <w:b/>
          <w:noProof/>
          <w:vanish/>
          <w:color w:val="000000"/>
        </w:rPr>
        <w:t>CV</w:t>
      </w:r>
      <w:r w:rsidRPr="008C6756">
        <w:rPr>
          <w:b/>
          <w:noProof/>
          <w:vanish/>
          <w:color w:val="000000"/>
          <w:lang w:val="sr-Cyrl-CS"/>
        </w:rPr>
        <w:t>.</w:t>
      </w:r>
      <w:r w:rsidRPr="008C6756">
        <w:rPr>
          <w:rStyle w:val="tw4winMark"/>
          <w:rFonts w:eastAsia="Calibri"/>
          <w:b/>
          <w:color w:val="000000"/>
          <w:lang w:val="sr-Cyrl-CS"/>
        </w:rPr>
        <w:t>&lt;}96{&gt;</w:t>
      </w:r>
      <w:r w:rsidRPr="008C6756">
        <w:rPr>
          <w:b/>
          <w:color w:val="000000"/>
          <w:lang w:val="sr-Cyrl-CS"/>
        </w:rPr>
        <w:t>Moдул CV.</w:t>
      </w:r>
      <w:r w:rsidRPr="008C6756">
        <w:rPr>
          <w:rStyle w:val="tw4winMark"/>
          <w:rFonts w:eastAsia="Calibri"/>
          <w:b/>
          <w:color w:val="000000"/>
          <w:lang w:val="sr-Cyrl-CS"/>
        </w:rPr>
        <w:t>&lt;0}</w:t>
      </w:r>
      <w:r w:rsidRPr="008C6756">
        <w:rPr>
          <w:b/>
          <w:color w:val="000000"/>
          <w:lang w:val="sr-Cyrl-CS"/>
        </w:rPr>
        <w:t xml:space="preserve"> </w:t>
      </w:r>
      <w:r w:rsidRPr="008C6756">
        <w:rPr>
          <w:rStyle w:val="tw4winMark"/>
          <w:rFonts w:eastAsia="Calibri"/>
          <w:b/>
          <w:color w:val="000000"/>
          <w:lang w:val="sr-Cyrl-CS"/>
        </w:rPr>
        <w:t>{0&gt;</w:t>
      </w:r>
      <w:r w:rsidRPr="008C6756">
        <w:rPr>
          <w:b/>
          <w:noProof/>
          <w:vanish/>
          <w:color w:val="000000"/>
        </w:rPr>
        <w:t>Type</w:t>
      </w:r>
      <w:r w:rsidRPr="008C6756">
        <w:rPr>
          <w:b/>
          <w:noProof/>
          <w:vanish/>
          <w:color w:val="000000"/>
          <w:lang w:val="sr-Cyrl-CS"/>
        </w:rPr>
        <w:t xml:space="preserve"> </w:t>
      </w:r>
      <w:r w:rsidRPr="008C6756">
        <w:rPr>
          <w:b/>
          <w:noProof/>
          <w:vanish/>
          <w:color w:val="000000"/>
        </w:rPr>
        <w:t>validation</w:t>
      </w:r>
      <w:r w:rsidRPr="008C6756">
        <w:rPr>
          <w:b/>
          <w:noProof/>
          <w:vanish/>
          <w:color w:val="000000"/>
          <w:lang w:val="sr-Cyrl-CS"/>
        </w:rPr>
        <w:t xml:space="preserve"> </w:t>
      </w:r>
      <w:r w:rsidRPr="008C6756">
        <w:rPr>
          <w:b/>
          <w:noProof/>
          <w:vanish/>
          <w:color w:val="000000"/>
        </w:rPr>
        <w:t>by</w:t>
      </w:r>
      <w:r w:rsidRPr="008C6756">
        <w:rPr>
          <w:b/>
          <w:noProof/>
          <w:vanish/>
          <w:color w:val="000000"/>
          <w:lang w:val="sr-Cyrl-CS"/>
        </w:rPr>
        <w:t xml:space="preserve"> </w:t>
      </w:r>
      <w:r w:rsidRPr="008C6756">
        <w:rPr>
          <w:b/>
          <w:noProof/>
          <w:vanish/>
          <w:color w:val="000000"/>
        </w:rPr>
        <w:t>in</w:t>
      </w:r>
      <w:r w:rsidRPr="008C6756">
        <w:rPr>
          <w:b/>
          <w:noProof/>
          <w:vanish/>
          <w:color w:val="000000"/>
          <w:lang w:val="sr-Cyrl-CS"/>
        </w:rPr>
        <w:t>-</w:t>
      </w:r>
      <w:r w:rsidRPr="008C6756">
        <w:rPr>
          <w:b/>
          <w:noProof/>
          <w:vanish/>
          <w:color w:val="000000"/>
        </w:rPr>
        <w:t>service</w:t>
      </w:r>
      <w:r w:rsidRPr="008C6756">
        <w:rPr>
          <w:b/>
          <w:noProof/>
          <w:vanish/>
          <w:color w:val="000000"/>
          <w:lang w:val="sr-Cyrl-CS"/>
        </w:rPr>
        <w:t xml:space="preserve"> </w:t>
      </w:r>
      <w:r w:rsidRPr="008C6756">
        <w:rPr>
          <w:b/>
          <w:noProof/>
          <w:vanish/>
          <w:color w:val="000000"/>
        </w:rPr>
        <w:t>experience</w:t>
      </w:r>
      <w:r w:rsidRPr="008C6756">
        <w:rPr>
          <w:b/>
          <w:noProof/>
          <w:vanish/>
          <w:color w:val="000000"/>
          <w:lang w:val="sr-Cyrl-CS"/>
        </w:rPr>
        <w:t xml:space="preserve"> (</w:t>
      </w:r>
      <w:r w:rsidRPr="008C6756">
        <w:rPr>
          <w:b/>
          <w:noProof/>
          <w:vanish/>
          <w:color w:val="000000"/>
        </w:rPr>
        <w:t>suitability</w:t>
      </w:r>
      <w:r w:rsidRPr="008C6756">
        <w:rPr>
          <w:b/>
          <w:noProof/>
          <w:vanish/>
          <w:color w:val="000000"/>
          <w:lang w:val="sr-Cyrl-CS"/>
        </w:rPr>
        <w:t xml:space="preserve"> </w:t>
      </w:r>
      <w:r w:rsidRPr="008C6756">
        <w:rPr>
          <w:b/>
          <w:noProof/>
          <w:vanish/>
          <w:color w:val="000000"/>
        </w:rPr>
        <w:t>for</w:t>
      </w:r>
      <w:r w:rsidRPr="008C6756">
        <w:rPr>
          <w:b/>
          <w:noProof/>
          <w:vanish/>
          <w:color w:val="000000"/>
          <w:lang w:val="sr-Cyrl-CS"/>
        </w:rPr>
        <w:t xml:space="preserve"> </w:t>
      </w:r>
      <w:r w:rsidRPr="008C6756">
        <w:rPr>
          <w:b/>
          <w:noProof/>
          <w:vanish/>
          <w:color w:val="000000"/>
        </w:rPr>
        <w:t>use</w:t>
      </w:r>
      <w:r w:rsidRPr="008C6756">
        <w:rPr>
          <w:b/>
          <w:noProof/>
          <w:vanish/>
          <w:color w:val="000000"/>
          <w:lang w:val="sr-Cyrl-CS"/>
        </w:rPr>
        <w:t>)</w:t>
      </w:r>
      <w:r w:rsidRPr="008C6756">
        <w:rPr>
          <w:rStyle w:val="tw4winMark"/>
          <w:rFonts w:eastAsia="Calibri"/>
          <w:b/>
          <w:color w:val="000000"/>
          <w:lang w:val="sr-Cyrl-CS"/>
        </w:rPr>
        <w:t>&lt;}96{&gt;</w:t>
      </w:r>
      <w:r w:rsidRPr="008C6756">
        <w:rPr>
          <w:b/>
          <w:color w:val="000000"/>
          <w:lang w:val="sr-Cyrl-CS"/>
        </w:rPr>
        <w:t>Валидација типа на основу испитивања у експлоатацији</w:t>
      </w:r>
    </w:p>
    <w:p w:rsidR="005A58F6" w:rsidRPr="008C6756" w:rsidRDefault="005A58F6" w:rsidP="00913006">
      <w:pPr>
        <w:jc w:val="center"/>
        <w:rPr>
          <w:b/>
          <w:color w:val="000000"/>
          <w:lang w:val="sr-Cyrl-CS"/>
        </w:rPr>
      </w:pPr>
      <w:r w:rsidRPr="008C6756">
        <w:rPr>
          <w:b/>
          <w:color w:val="000000"/>
          <w:lang w:val="sr-Cyrl-CS"/>
        </w:rPr>
        <w:t xml:space="preserve"> (погодност за употребу)</w:t>
      </w:r>
    </w:p>
    <w:p w:rsidR="005A58F6" w:rsidRPr="008C6756" w:rsidRDefault="005A58F6" w:rsidP="00913006">
      <w:pPr>
        <w:jc w:val="center"/>
        <w:rPr>
          <w:b/>
          <w:color w:val="000000"/>
          <w:lang w:val="sr-Cyrl-CS"/>
        </w:rPr>
      </w:pPr>
      <w:r w:rsidRPr="008C6756">
        <w:rPr>
          <w:rStyle w:val="tw4winMark"/>
          <w:rFonts w:eastAsia="Calibri"/>
          <w:b/>
          <w:color w:val="000000"/>
          <w:lang w:val="sr-Cyrl-CS"/>
        </w:rPr>
        <w:t>&lt;0}</w:t>
      </w:r>
    </w:p>
    <w:p w:rsidR="005A58F6" w:rsidRPr="008C6756" w:rsidRDefault="005A58F6" w:rsidP="00913006">
      <w:pPr>
        <w:jc w:val="both"/>
        <w:rPr>
          <w:color w:val="000000"/>
          <w:lang w:val="sr-Cyrl-CS"/>
        </w:rPr>
      </w:pPr>
      <w:r w:rsidRPr="008C6756">
        <w:rPr>
          <w:color w:val="000000"/>
          <w:lang w:val="sr-Cyrl-CS"/>
        </w:rPr>
        <w:t xml:space="preserve">1. </w:t>
      </w:r>
      <w:r w:rsidRPr="008C6756">
        <w:rPr>
          <w:color w:val="000000"/>
          <w:lang w:val="sr-Cyrl-CS"/>
        </w:rPr>
        <w:tab/>
      </w:r>
      <w:r w:rsidRPr="008C6756">
        <w:rPr>
          <w:rStyle w:val="tw4winMark"/>
          <w:rFonts w:eastAsia="Calibri"/>
          <w:color w:val="000000"/>
          <w:lang w:val="sr-Cyrl-CS"/>
        </w:rPr>
        <w:t>{0&gt;</w:t>
      </w:r>
      <w:r w:rsidRPr="008C6756">
        <w:rPr>
          <w:noProof/>
          <w:vanish/>
          <w:color w:val="000000"/>
        </w:rPr>
        <w:t>Type</w:t>
      </w:r>
      <w:r w:rsidRPr="008C6756">
        <w:rPr>
          <w:noProof/>
          <w:vanish/>
          <w:color w:val="000000"/>
          <w:lang w:val="sr-Cyrl-CS"/>
        </w:rPr>
        <w:t xml:space="preserve"> </w:t>
      </w:r>
      <w:r w:rsidRPr="008C6756">
        <w:rPr>
          <w:noProof/>
          <w:vanish/>
          <w:color w:val="000000"/>
        </w:rPr>
        <w:t>validation</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in</w:t>
      </w:r>
      <w:r w:rsidRPr="008C6756">
        <w:rPr>
          <w:noProof/>
          <w:vanish/>
          <w:color w:val="000000"/>
          <w:lang w:val="sr-Cyrl-CS"/>
        </w:rPr>
        <w:t>-</w:t>
      </w:r>
      <w:r w:rsidRPr="008C6756">
        <w:rPr>
          <w:noProof/>
          <w:vanish/>
          <w:color w:val="000000"/>
        </w:rPr>
        <w:t>service</w:t>
      </w:r>
      <w:r w:rsidRPr="008C6756">
        <w:rPr>
          <w:noProof/>
          <w:vanish/>
          <w:color w:val="000000"/>
          <w:lang w:val="sr-Cyrl-CS"/>
        </w:rPr>
        <w:t xml:space="preserve"> </w:t>
      </w:r>
      <w:r w:rsidRPr="008C6756">
        <w:rPr>
          <w:noProof/>
          <w:vanish/>
          <w:color w:val="000000"/>
        </w:rPr>
        <w:t>experience</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part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ascertains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attests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specimen</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production</w:t>
      </w:r>
      <w:r w:rsidRPr="008C6756">
        <w:rPr>
          <w:noProof/>
          <w:vanish/>
          <w:color w:val="000000"/>
          <w:lang w:val="sr-Cyrl-CS"/>
        </w:rPr>
        <w:t xml:space="preserve"> </w:t>
      </w:r>
      <w:r w:rsidRPr="008C6756">
        <w:rPr>
          <w:noProof/>
          <w:vanish/>
          <w:color w:val="000000"/>
        </w:rPr>
        <w:t>envisaged</w:t>
      </w:r>
      <w:r w:rsidRPr="008C6756">
        <w:rPr>
          <w:noProof/>
          <w:vanish/>
          <w:color w:val="000000"/>
          <w:lang w:val="sr-Cyrl-CS"/>
        </w:rPr>
        <w:t xml:space="preserve"> </w:t>
      </w:r>
      <w:r w:rsidRPr="008C6756">
        <w:rPr>
          <w:noProof/>
          <w:vanish/>
          <w:color w:val="000000"/>
        </w:rPr>
        <w:t>meets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suitability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it</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Валидација типа на основу испитивања  у експлоатацији је део поступка оцене у коме тело за оцену усаглашености установљава и потврђује да узорак који је репрезентативан за предвиђену производњу, испуњава захтеве погодности за употребу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националних железничких техничких прописа који </w:t>
      </w:r>
      <w:r w:rsidR="0069763A" w:rsidRPr="008C6756">
        <w:rPr>
          <w:color w:val="000000"/>
          <w:lang w:val="sr-Cyrl-CS"/>
        </w:rPr>
        <w:t>се на</w:t>
      </w:r>
      <w:r w:rsidRPr="008C6756">
        <w:rPr>
          <w:color w:val="000000"/>
          <w:lang w:val="sr-Cyrl-CS"/>
        </w:rPr>
        <w:t xml:space="preserve"> њега </w:t>
      </w:r>
      <w:r w:rsidR="0069763A" w:rsidRPr="008C6756">
        <w:rPr>
          <w:color w:val="000000"/>
          <w:lang w:val="sr-Cyrl-CS"/>
        </w:rPr>
        <w:t>примењују</w:t>
      </w:r>
      <w:r w:rsidRPr="008C6756">
        <w:rPr>
          <w:color w:val="000000"/>
          <w:lang w:val="sr-Cyrl-CS"/>
        </w:rPr>
        <w:t>.</w:t>
      </w:r>
    </w:p>
    <w:p w:rsidR="005A58F6" w:rsidRPr="008C6756" w:rsidRDefault="005A58F6" w:rsidP="005A58F6">
      <w:pPr>
        <w:jc w:val="both"/>
        <w:rPr>
          <w:rStyle w:val="tw4winMark"/>
          <w:rFonts w:eastAsia="Calibri"/>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2.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lodge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validation</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in</w:t>
      </w:r>
      <w:r w:rsidRPr="008C6756">
        <w:rPr>
          <w:noProof/>
          <w:vanish/>
          <w:color w:val="000000"/>
          <w:lang w:val="sr-Cyrl-CS"/>
        </w:rPr>
        <w:t>-</w:t>
      </w:r>
      <w:r w:rsidRPr="008C6756">
        <w:rPr>
          <w:noProof/>
          <w:vanish/>
          <w:color w:val="000000"/>
        </w:rPr>
        <w:t>service</w:t>
      </w:r>
      <w:r w:rsidRPr="008C6756">
        <w:rPr>
          <w:noProof/>
          <w:vanish/>
          <w:color w:val="000000"/>
          <w:lang w:val="sr-Cyrl-CS"/>
        </w:rPr>
        <w:t xml:space="preserve"> </w:t>
      </w:r>
      <w:r w:rsidRPr="008C6756">
        <w:rPr>
          <w:noProof/>
          <w:vanish/>
          <w:color w:val="000000"/>
        </w:rPr>
        <w:t>experience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choice</w:t>
      </w:r>
      <w:r w:rsidRPr="008C6756">
        <w:rPr>
          <w:noProof/>
          <w:vanish/>
          <w:color w:val="000000"/>
          <w:lang w:val="sr-Cyrl-CS"/>
        </w:rPr>
        <w:t>.</w:t>
      </w:r>
      <w:r w:rsidRPr="008C6756">
        <w:rPr>
          <w:rStyle w:val="tw4winMark"/>
          <w:rFonts w:eastAsia="Calibri"/>
          <w:color w:val="000000"/>
          <w:lang w:val="sr-Cyrl-CS"/>
        </w:rPr>
        <w:t>&lt;}71{&gt;</w:t>
      </w:r>
      <w:r w:rsidRPr="008C6756">
        <w:rPr>
          <w:color w:val="000000"/>
          <w:lang w:val="sr-Cyrl-CS"/>
        </w:rPr>
        <w:t>Произвођач подноси захтев за валидацију типа на основу испитивања у експлоатацији телу за оцену усаглашености по избору.</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include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Захтев садржи:</w:t>
      </w:r>
      <w:r w:rsidRPr="008C6756">
        <w:rPr>
          <w:rStyle w:val="tw4winMark"/>
          <w:rFonts w:eastAsia="Calibri"/>
          <w:color w:val="000000"/>
          <w:lang w:val="sr-Cyrl-CS"/>
        </w:rPr>
        <w:t>&lt;0}</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lodged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well</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име и адресу произвођача, и уколико је захтев поднео овлашћени заступник, и његово име и адресу;</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same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lodged</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писмену изјаву да исти захтев није поднет код другог тела за оцену усаглашености;</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w:t>
      </w:r>
      <w:r w:rsidRPr="008C6756">
        <w:rPr>
          <w:rStyle w:val="tw4winMark"/>
          <w:rFonts w:eastAsia="Calibri"/>
          <w:color w:val="000000"/>
          <w:lang w:val="sr-Cyrl-CS"/>
        </w:rPr>
        <w:t>&lt;}96{&gt;</w:t>
      </w:r>
      <w:r w:rsidRPr="008C6756">
        <w:rPr>
          <w:color w:val="000000"/>
          <w:lang w:val="sr-Cyrl-CS"/>
        </w:rPr>
        <w:t>- техничку документацију из тачке 3.;</w:t>
      </w:r>
      <w:r w:rsidRPr="008C6756">
        <w:rPr>
          <w:rStyle w:val="tw4winMark"/>
          <w:rFonts w:eastAsia="Calibri"/>
          <w:color w:val="000000"/>
          <w:lang w:val="sr-Cyrl-CS"/>
        </w:rPr>
        <w:t>&lt;0}</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programme</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validation</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in</w:t>
      </w:r>
      <w:r w:rsidRPr="008C6756">
        <w:rPr>
          <w:noProof/>
          <w:vanish/>
          <w:color w:val="000000"/>
          <w:lang w:val="sr-Cyrl-CS"/>
        </w:rPr>
        <w:t>-</w:t>
      </w:r>
      <w:r w:rsidRPr="008C6756">
        <w:rPr>
          <w:noProof/>
          <w:vanish/>
          <w:color w:val="000000"/>
        </w:rPr>
        <w:t>service</w:t>
      </w:r>
      <w:r w:rsidRPr="008C6756">
        <w:rPr>
          <w:noProof/>
          <w:vanish/>
          <w:color w:val="000000"/>
          <w:lang w:val="sr-Cyrl-CS"/>
        </w:rPr>
        <w:t xml:space="preserve"> </w:t>
      </w:r>
      <w:r w:rsidRPr="008C6756">
        <w:rPr>
          <w:noProof/>
          <w:vanish/>
          <w:color w:val="000000"/>
        </w:rPr>
        <w:t>experience</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described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4,</w:t>
      </w:r>
      <w:r w:rsidRPr="008C6756">
        <w:rPr>
          <w:rStyle w:val="tw4winMark"/>
          <w:rFonts w:eastAsia="Calibri"/>
          <w:color w:val="000000"/>
          <w:lang w:val="sr-Cyrl-CS"/>
        </w:rPr>
        <w:t>&lt;}0{&gt;</w:t>
      </w:r>
      <w:r w:rsidRPr="008C6756">
        <w:rPr>
          <w:color w:val="000000"/>
          <w:lang w:val="sr-Cyrl-CS"/>
        </w:rPr>
        <w:t xml:space="preserve">- програм за валидацију на основу испитивања у експлоатацији, како је описано у тачки 4.; </w:t>
      </w:r>
      <w:r w:rsidRPr="008C6756">
        <w:rPr>
          <w:rStyle w:val="tw4winMark"/>
          <w:rFonts w:eastAsia="Calibri"/>
          <w:color w:val="000000"/>
          <w:lang w:val="sr-Cyrl-CS"/>
        </w:rPr>
        <w:t>&lt;0}</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company</w:t>
      </w:r>
      <w:r w:rsidRPr="008C6756">
        <w:rPr>
          <w:noProof/>
          <w:vanish/>
          <w:color w:val="000000"/>
          <w:lang w:val="sr-Cyrl-CS"/>
        </w:rPr>
        <w:t>(</w:t>
      </w:r>
      <w:r w:rsidRPr="008C6756">
        <w:rPr>
          <w:noProof/>
          <w:vanish/>
          <w:color w:val="000000"/>
        </w:rPr>
        <w:t>ies</w:t>
      </w:r>
      <w:r w:rsidRPr="008C6756">
        <w:rPr>
          <w:noProof/>
          <w:vanish/>
          <w:color w:val="000000"/>
          <w:lang w:val="sr-Cyrl-CS"/>
        </w:rPr>
        <w:t>) (</w:t>
      </w:r>
      <w:r w:rsidRPr="008C6756">
        <w:rPr>
          <w:noProof/>
          <w:vanish/>
          <w:color w:val="000000"/>
        </w:rPr>
        <w:t>infrastructure</w:t>
      </w:r>
      <w:r w:rsidRPr="008C6756">
        <w:rPr>
          <w:noProof/>
          <w:vanish/>
          <w:color w:val="000000"/>
          <w:lang w:val="sr-Cyrl-CS"/>
        </w:rPr>
        <w:t xml:space="preserve"> </w:t>
      </w:r>
      <w:r w:rsidRPr="008C6756">
        <w:rPr>
          <w:noProof/>
          <w:vanish/>
          <w:color w:val="000000"/>
        </w:rPr>
        <w:t>managers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railway</w:t>
      </w:r>
      <w:r w:rsidRPr="008C6756">
        <w:rPr>
          <w:noProof/>
          <w:vanish/>
          <w:color w:val="000000"/>
          <w:lang w:val="sr-Cyrl-CS"/>
        </w:rPr>
        <w:t xml:space="preserve"> </w:t>
      </w:r>
      <w:r w:rsidRPr="008C6756">
        <w:rPr>
          <w:noProof/>
          <w:vanish/>
          <w:color w:val="000000"/>
        </w:rPr>
        <w:t>undertaking</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obtained</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agreement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contribute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suitability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in</w:t>
      </w:r>
      <w:r w:rsidRPr="008C6756">
        <w:rPr>
          <w:noProof/>
          <w:vanish/>
          <w:color w:val="000000"/>
          <w:lang w:val="sr-Cyrl-CS"/>
        </w:rPr>
        <w:t>-</w:t>
      </w:r>
      <w:r w:rsidRPr="008C6756">
        <w:rPr>
          <w:noProof/>
          <w:vanish/>
          <w:color w:val="000000"/>
        </w:rPr>
        <w:t>service</w:t>
      </w:r>
      <w:r w:rsidRPr="008C6756">
        <w:rPr>
          <w:noProof/>
          <w:vanish/>
          <w:color w:val="000000"/>
          <w:lang w:val="sr-Cyrl-CS"/>
        </w:rPr>
        <w:t xml:space="preserve"> </w:t>
      </w:r>
      <w:r w:rsidRPr="008C6756">
        <w:rPr>
          <w:noProof/>
          <w:vanish/>
          <w:color w:val="000000"/>
        </w:rPr>
        <w:t>experience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 име и адресу предузећа (управљача инфраструктуре и/или железничког превозника) са којом је подносилац захтева склопио споразум о учешћу у </w:t>
      </w:r>
      <w:r w:rsidRPr="008C6756">
        <w:rPr>
          <w:color w:val="000000"/>
        </w:rPr>
        <w:t>o</w:t>
      </w:r>
      <w:r w:rsidRPr="008C6756">
        <w:rPr>
          <w:color w:val="000000"/>
          <w:lang w:val="sr-Cyrl-CS"/>
        </w:rPr>
        <w:t>цењивању погодности за употребу на основу испитивања у експлоатацији:</w:t>
      </w:r>
      <w:r w:rsidRPr="008C6756">
        <w:rPr>
          <w:rStyle w:val="tw4winMark"/>
          <w:rFonts w:eastAsia="Calibri"/>
          <w:color w:val="000000"/>
          <w:lang w:val="sr-Cyrl-CS"/>
        </w:rPr>
        <w:t>&lt;0}</w:t>
      </w:r>
    </w:p>
    <w:p w:rsidR="005A58F6" w:rsidRPr="008C6756" w:rsidRDefault="005A58F6" w:rsidP="008F33F1">
      <w:pPr>
        <w:numPr>
          <w:ilvl w:val="2"/>
          <w:numId w:val="28"/>
        </w:numPr>
        <w:tabs>
          <w:tab w:val="clear" w:pos="2160"/>
          <w:tab w:val="num" w:pos="1456"/>
        </w:tabs>
        <w:ind w:hanging="884"/>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operating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service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коришћењем чиниоца интеропрабилности</w:t>
      </w:r>
      <w:r w:rsidR="008F33F1" w:rsidRPr="008C6756">
        <w:rPr>
          <w:color w:val="000000"/>
          <w:lang w:val="sr-Cyrl-CS"/>
        </w:rPr>
        <w:t>/елемента структурног подсистема;</w:t>
      </w:r>
      <w:r w:rsidRPr="008C6756">
        <w:rPr>
          <w:rStyle w:val="tw4winMark"/>
          <w:rFonts w:eastAsia="Calibri"/>
          <w:color w:val="000000"/>
          <w:lang w:val="sr-Cyrl-CS"/>
        </w:rPr>
        <w:t>&lt;0}</w:t>
      </w:r>
    </w:p>
    <w:p w:rsidR="005A58F6" w:rsidRPr="008C6756" w:rsidRDefault="005A58F6" w:rsidP="0069551C">
      <w:pPr>
        <w:numPr>
          <w:ilvl w:val="2"/>
          <w:numId w:val="28"/>
        </w:numPr>
        <w:tabs>
          <w:tab w:val="clear" w:pos="2160"/>
          <w:tab w:val="num" w:pos="1440"/>
        </w:tabs>
        <w:ind w:hanging="90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monitoring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w:t>
      </w:r>
      <w:r w:rsidRPr="008C6756">
        <w:rPr>
          <w:noProof/>
          <w:vanish/>
          <w:color w:val="000000"/>
          <w:lang w:val="sr-Cyrl-CS"/>
        </w:rPr>
        <w:t>-</w:t>
      </w:r>
      <w:r w:rsidRPr="008C6756">
        <w:rPr>
          <w:noProof/>
          <w:vanish/>
          <w:color w:val="000000"/>
        </w:rPr>
        <w:t>service</w:t>
      </w:r>
      <w:r w:rsidRPr="008C6756">
        <w:rPr>
          <w:noProof/>
          <w:vanish/>
          <w:color w:val="000000"/>
          <w:lang w:val="sr-Cyrl-CS"/>
        </w:rPr>
        <w:t xml:space="preserve"> </w:t>
      </w:r>
      <w:r w:rsidRPr="008C6756">
        <w:rPr>
          <w:noProof/>
          <w:vanish/>
          <w:color w:val="000000"/>
        </w:rPr>
        <w:t>behaviour</w:t>
      </w:r>
      <w:r w:rsidRPr="008C6756">
        <w:rPr>
          <w:noProof/>
          <w:vanish/>
          <w:color w:val="000000"/>
          <w:lang w:val="sr-Cyrl-CS"/>
        </w:rPr>
        <w:t xml:space="preserve">, </w:t>
      </w:r>
      <w:r w:rsidRPr="008C6756">
        <w:rPr>
          <w:noProof/>
          <w:vanish/>
          <w:color w:val="000000"/>
        </w:rPr>
        <w:t>and</w:t>
      </w:r>
      <w:r w:rsidRPr="008C6756">
        <w:rPr>
          <w:rStyle w:val="tw4winMark"/>
          <w:rFonts w:eastAsia="Calibri"/>
          <w:color w:val="000000"/>
          <w:lang w:val="sr-Cyrl-CS"/>
        </w:rPr>
        <w:t>&lt;}0{&gt;</w:t>
      </w:r>
      <w:r w:rsidRPr="008C6756">
        <w:rPr>
          <w:color w:val="000000"/>
          <w:lang w:val="sr-Cyrl-CS"/>
        </w:rPr>
        <w:t>праћењем понашања у току рада  и</w:t>
      </w:r>
    </w:p>
    <w:p w:rsidR="005A58F6" w:rsidRPr="008C6756" w:rsidRDefault="005A58F6" w:rsidP="0069551C">
      <w:pPr>
        <w:numPr>
          <w:ilvl w:val="2"/>
          <w:numId w:val="28"/>
        </w:numPr>
        <w:tabs>
          <w:tab w:val="clear" w:pos="2160"/>
          <w:tab w:val="num" w:pos="1440"/>
        </w:tabs>
        <w:ind w:hanging="900"/>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issuing</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report</w:t>
      </w:r>
      <w:r w:rsidRPr="008C6756">
        <w:rPr>
          <w:noProof/>
          <w:vanish/>
          <w:color w:val="000000"/>
          <w:lang w:val="sr-Cyrl-CS"/>
        </w:rPr>
        <w:t xml:space="preserve"> </w:t>
      </w:r>
      <w:r w:rsidRPr="008C6756">
        <w:rPr>
          <w:noProof/>
          <w:vanish/>
          <w:color w:val="000000"/>
        </w:rPr>
        <w:t>about</w:t>
      </w:r>
      <w:r w:rsidRPr="008C6756">
        <w:rPr>
          <w:noProof/>
          <w:vanish/>
          <w:color w:val="000000"/>
          <w:lang w:val="sr-Cyrl-CS"/>
        </w:rPr>
        <w:t xml:space="preserve"> </w:t>
      </w:r>
      <w:r w:rsidRPr="008C6756">
        <w:rPr>
          <w:noProof/>
          <w:vanish/>
          <w:color w:val="000000"/>
        </w:rPr>
        <w:t>in</w:t>
      </w:r>
      <w:r w:rsidRPr="008C6756">
        <w:rPr>
          <w:noProof/>
          <w:vanish/>
          <w:color w:val="000000"/>
          <w:lang w:val="sr-Cyrl-CS"/>
        </w:rPr>
        <w:t>-</w:t>
      </w:r>
      <w:r w:rsidRPr="008C6756">
        <w:rPr>
          <w:noProof/>
          <w:vanish/>
          <w:color w:val="000000"/>
        </w:rPr>
        <w:t>service</w:t>
      </w:r>
      <w:r w:rsidRPr="008C6756">
        <w:rPr>
          <w:noProof/>
          <w:vanish/>
          <w:color w:val="000000"/>
          <w:lang w:val="sr-Cyrl-CS"/>
        </w:rPr>
        <w:t xml:space="preserve"> </w:t>
      </w:r>
      <w:r w:rsidRPr="008C6756">
        <w:rPr>
          <w:noProof/>
          <w:vanish/>
          <w:color w:val="000000"/>
        </w:rPr>
        <w:t>experience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објављивањем извештаја о испитивању у експлоатацији; </w:t>
      </w:r>
      <w:r w:rsidRPr="008C6756">
        <w:rPr>
          <w:rStyle w:val="tw4winMark"/>
          <w:rFonts w:eastAsia="Calibri"/>
          <w:color w:val="000000"/>
          <w:lang w:val="sr-Cyrl-CS"/>
        </w:rPr>
        <w:t>&lt;0}</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company</w:t>
      </w:r>
      <w:r w:rsidRPr="008C6756">
        <w:rPr>
          <w:noProof/>
          <w:vanish/>
          <w:color w:val="000000"/>
          <w:lang w:val="sr-Cyrl-CS"/>
        </w:rPr>
        <w:t xml:space="preserve"> </w:t>
      </w:r>
      <w:r w:rsidRPr="008C6756">
        <w:rPr>
          <w:noProof/>
          <w:vanish/>
          <w:color w:val="000000"/>
        </w:rPr>
        <w:t>undertaking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during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time</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running</w:t>
      </w:r>
      <w:r w:rsidRPr="008C6756">
        <w:rPr>
          <w:noProof/>
          <w:vanish/>
          <w:color w:val="000000"/>
          <w:lang w:val="sr-Cyrl-CS"/>
        </w:rPr>
        <w:t xml:space="preserve"> </w:t>
      </w:r>
      <w:r w:rsidRPr="008C6756">
        <w:rPr>
          <w:noProof/>
          <w:vanish/>
          <w:color w:val="000000"/>
        </w:rPr>
        <w:t>distance</w:t>
      </w:r>
      <w:r w:rsidRPr="008C6756">
        <w:rPr>
          <w:noProof/>
          <w:vanish/>
          <w:color w:val="000000"/>
          <w:lang w:val="sr-Cyrl-CS"/>
        </w:rPr>
        <w:t xml:space="preserve"> </w:t>
      </w:r>
      <w:r w:rsidRPr="008C6756">
        <w:rPr>
          <w:noProof/>
          <w:vanish/>
          <w:color w:val="000000"/>
        </w:rPr>
        <w:t>required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in</w:t>
      </w:r>
      <w:r w:rsidRPr="008C6756">
        <w:rPr>
          <w:noProof/>
          <w:vanish/>
          <w:color w:val="000000"/>
          <w:lang w:val="sr-Cyrl-CS"/>
        </w:rPr>
        <w:t>-</w:t>
      </w:r>
      <w:r w:rsidRPr="008C6756">
        <w:rPr>
          <w:noProof/>
          <w:vanish/>
          <w:color w:val="000000"/>
        </w:rPr>
        <w:t>service</w:t>
      </w:r>
      <w:r w:rsidRPr="008C6756">
        <w:rPr>
          <w:noProof/>
          <w:vanish/>
          <w:color w:val="000000"/>
          <w:lang w:val="sr-Cyrl-CS"/>
        </w:rPr>
        <w:t xml:space="preserve"> </w:t>
      </w:r>
      <w:r w:rsidRPr="008C6756">
        <w:rPr>
          <w:noProof/>
          <w:vanish/>
          <w:color w:val="000000"/>
        </w:rPr>
        <w:t>experience</w:t>
      </w:r>
      <w:r w:rsidRPr="008C6756">
        <w:rPr>
          <w:noProof/>
          <w:vanish/>
          <w:color w:val="000000"/>
          <w:lang w:val="sr-Cyrl-CS"/>
        </w:rPr>
        <w:t xml:space="preserve">, </w:t>
      </w:r>
      <w:r w:rsidRPr="008C6756">
        <w:rPr>
          <w:noProof/>
          <w:vanish/>
          <w:color w:val="000000"/>
        </w:rPr>
        <w:t>and</w:t>
      </w:r>
      <w:r w:rsidRPr="008C6756">
        <w:rPr>
          <w:rStyle w:val="tw4winMark"/>
          <w:rFonts w:eastAsia="Calibri"/>
          <w:color w:val="000000"/>
          <w:lang w:val="sr-Cyrl-CS"/>
        </w:rPr>
        <w:t>&lt;}0{&gt;</w:t>
      </w:r>
      <w:r w:rsidRPr="008C6756">
        <w:rPr>
          <w:color w:val="000000"/>
          <w:lang w:val="sr-Cyrl-CS"/>
        </w:rPr>
        <w:t>- име и адресу предузећа која преузима одржавање чиниоца интероперабилности</w:t>
      </w:r>
      <w:r w:rsidR="008F33F1" w:rsidRPr="008C6756">
        <w:rPr>
          <w:color w:val="000000"/>
          <w:lang w:val="sr-Cyrl-CS"/>
        </w:rPr>
        <w:t>/елемента структурног подсистема</w:t>
      </w:r>
      <w:r w:rsidRPr="008C6756">
        <w:rPr>
          <w:color w:val="000000"/>
          <w:lang w:val="sr-Cyrl-CS"/>
        </w:rPr>
        <w:t xml:space="preserve">  у току временског периода или пређеног растојања потребног за испитивање у експлоатацији,</w:t>
      </w:r>
      <w:r w:rsidRPr="008C6756">
        <w:rPr>
          <w:rStyle w:val="tw4winMark"/>
          <w:rFonts w:eastAsia="Calibri"/>
          <w:color w:val="000000"/>
          <w:lang w:val="sr-Cyrl-CS"/>
        </w:rPr>
        <w:t>&lt;0}</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when</w:t>
      </w:r>
      <w:r w:rsidRPr="008C6756">
        <w:rPr>
          <w:noProof/>
          <w:vanish/>
          <w:color w:val="000000"/>
          <w:lang w:val="sr-Cyrl-CS"/>
        </w:rPr>
        <w:t xml:space="preserve"> </w:t>
      </w:r>
      <w:r w:rsidRPr="008C6756">
        <w:rPr>
          <w:noProof/>
          <w:vanish/>
          <w:color w:val="000000"/>
        </w:rPr>
        <w:t>module</w:t>
      </w:r>
      <w:r w:rsidRPr="008C6756">
        <w:rPr>
          <w:noProof/>
          <w:vanish/>
          <w:color w:val="000000"/>
          <w:lang w:val="sr-Cyrl-CS"/>
        </w:rPr>
        <w:t xml:space="preserve"> </w:t>
      </w:r>
      <w:r w:rsidRPr="008C6756">
        <w:rPr>
          <w:noProof/>
          <w:vanish/>
          <w:color w:val="000000"/>
        </w:rPr>
        <w:t>CB</w:t>
      </w:r>
      <w:r w:rsidRPr="008C6756">
        <w:rPr>
          <w:noProof/>
          <w:vanish/>
          <w:color w:val="000000"/>
          <w:lang w:val="sr-Cyrl-CS"/>
        </w:rPr>
        <w:t xml:space="preserve"> </w:t>
      </w:r>
      <w:r w:rsidRPr="008C6756">
        <w:rPr>
          <w:noProof/>
          <w:vanish/>
          <w:color w:val="000000"/>
        </w:rPr>
        <w:t>was</w:t>
      </w:r>
      <w:r w:rsidRPr="008C6756">
        <w:rPr>
          <w:noProof/>
          <w:vanish/>
          <w:color w:val="000000"/>
          <w:lang w:val="sr-Cyrl-CS"/>
        </w:rPr>
        <w:t xml:space="preserve"> </w:t>
      </w:r>
      <w:r w:rsidRPr="008C6756">
        <w:rPr>
          <w:noProof/>
          <w:vanish/>
          <w:color w:val="000000"/>
        </w:rPr>
        <w:t>used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phase</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when</w:t>
      </w:r>
      <w:r w:rsidRPr="008C6756">
        <w:rPr>
          <w:noProof/>
          <w:vanish/>
          <w:color w:val="000000"/>
          <w:lang w:val="sr-Cyrl-CS"/>
        </w:rPr>
        <w:t xml:space="preserve"> </w:t>
      </w:r>
      <w:r w:rsidRPr="008C6756">
        <w:rPr>
          <w:noProof/>
          <w:vanish/>
          <w:color w:val="000000"/>
        </w:rPr>
        <w:t>module</w:t>
      </w:r>
      <w:r w:rsidRPr="008C6756">
        <w:rPr>
          <w:noProof/>
          <w:vanish/>
          <w:color w:val="000000"/>
          <w:lang w:val="sr-Cyrl-CS"/>
        </w:rPr>
        <w:t xml:space="preserve"> </w:t>
      </w:r>
      <w:r w:rsidRPr="008C6756">
        <w:rPr>
          <w:noProof/>
          <w:vanish/>
          <w:color w:val="000000"/>
        </w:rPr>
        <w:t>CH</w:t>
      </w:r>
      <w:r w:rsidRPr="008C6756">
        <w:rPr>
          <w:noProof/>
          <w:vanish/>
          <w:color w:val="000000"/>
          <w:lang w:val="sr-Cyrl-CS"/>
        </w:rPr>
        <w:t xml:space="preserve">1 </w:t>
      </w:r>
      <w:r w:rsidRPr="008C6756">
        <w:rPr>
          <w:noProof/>
          <w:vanish/>
          <w:color w:val="000000"/>
        </w:rPr>
        <w:t>was</w:t>
      </w:r>
      <w:r w:rsidRPr="008C6756">
        <w:rPr>
          <w:noProof/>
          <w:vanish/>
          <w:color w:val="000000"/>
          <w:lang w:val="sr-Cyrl-CS"/>
        </w:rPr>
        <w:t xml:space="preserve"> </w:t>
      </w:r>
      <w:r w:rsidRPr="008C6756">
        <w:rPr>
          <w:noProof/>
          <w:vanish/>
          <w:color w:val="000000"/>
        </w:rPr>
        <w:t>used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phase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 сертификат о испитивању типа када је коришћен модул CB за фазу пројектовања, или сертификат о испитивању пројекта када је коришћен модул CH1 за фазу пројектовања. </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place</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disposal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company</w:t>
      </w:r>
      <w:r w:rsidRPr="008C6756">
        <w:rPr>
          <w:noProof/>
          <w:vanish/>
          <w:color w:val="000000"/>
          <w:lang w:val="sr-Cyrl-CS"/>
        </w:rPr>
        <w:t>(</w:t>
      </w:r>
      <w:r w:rsidRPr="008C6756">
        <w:rPr>
          <w:noProof/>
          <w:vanish/>
          <w:color w:val="000000"/>
        </w:rPr>
        <w:t>ies</w:t>
      </w:r>
      <w:r w:rsidRPr="008C6756">
        <w:rPr>
          <w:noProof/>
          <w:vanish/>
          <w:color w:val="000000"/>
          <w:lang w:val="sr-Cyrl-CS"/>
        </w:rPr>
        <w:t xml:space="preserve">), </w:t>
      </w:r>
      <w:r w:rsidRPr="008C6756">
        <w:rPr>
          <w:noProof/>
          <w:vanish/>
          <w:color w:val="000000"/>
        </w:rPr>
        <w:t>undertaking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service</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specimen</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sufficient</w:t>
      </w:r>
      <w:r w:rsidRPr="008C6756">
        <w:rPr>
          <w:noProof/>
          <w:vanish/>
          <w:color w:val="000000"/>
          <w:lang w:val="sr-Cyrl-CS"/>
        </w:rPr>
        <w:t xml:space="preserve"> </w:t>
      </w:r>
      <w:r w:rsidRPr="008C6756">
        <w:rPr>
          <w:noProof/>
          <w:vanish/>
          <w:color w:val="000000"/>
        </w:rPr>
        <w:t>number</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specimens</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production</w:t>
      </w:r>
      <w:r w:rsidRPr="008C6756">
        <w:rPr>
          <w:noProof/>
          <w:vanish/>
          <w:color w:val="000000"/>
          <w:lang w:val="sr-Cyrl-CS"/>
        </w:rPr>
        <w:t xml:space="preserve"> </w:t>
      </w:r>
      <w:r w:rsidRPr="008C6756">
        <w:rPr>
          <w:noProof/>
          <w:vanish/>
          <w:color w:val="000000"/>
        </w:rPr>
        <w:t>envisaged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hereinafter</w:t>
      </w:r>
      <w:r w:rsidRPr="008C6756">
        <w:rPr>
          <w:noProof/>
          <w:vanish/>
          <w:color w:val="000000"/>
          <w:lang w:val="sr-Cyrl-CS"/>
        </w:rPr>
        <w:t xml:space="preserve"> </w:t>
      </w:r>
      <w:r w:rsidRPr="008C6756">
        <w:rPr>
          <w:noProof/>
          <w:vanish/>
          <w:color w:val="000000"/>
        </w:rPr>
        <w:t>called</w:t>
      </w:r>
      <w:r w:rsidRPr="008C6756">
        <w:rPr>
          <w:noProof/>
          <w:vanish/>
          <w:color w:val="000000"/>
          <w:lang w:val="sr-Cyrl-CS"/>
        </w:rPr>
        <w:t xml:space="preserve"> "</w:t>
      </w:r>
      <w:r w:rsidRPr="008C6756">
        <w:rPr>
          <w:noProof/>
          <w:vanish/>
          <w:color w:val="000000"/>
        </w:rPr>
        <w:t>type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Произвођач ставља на располагање </w:t>
      </w:r>
      <w:r w:rsidR="0069763A" w:rsidRPr="008C6756">
        <w:rPr>
          <w:color w:val="000000"/>
          <w:lang w:val="sr-Cyrl-CS"/>
        </w:rPr>
        <w:t>организацији</w:t>
      </w:r>
      <w:r w:rsidRPr="008C6756">
        <w:rPr>
          <w:color w:val="000000"/>
          <w:lang w:val="sr-Cyrl-CS"/>
        </w:rPr>
        <w:t xml:space="preserve"> која је преузела </w:t>
      </w:r>
      <w:r w:rsidR="00236878" w:rsidRPr="008C6756">
        <w:rPr>
          <w:color w:val="000000"/>
          <w:lang w:val="sr-Cyrl-CS"/>
        </w:rPr>
        <w:t xml:space="preserve">  чинилац интероперабилности</w:t>
      </w:r>
      <w:r w:rsidR="008F33F1" w:rsidRPr="008C6756">
        <w:rPr>
          <w:color w:val="000000"/>
          <w:lang w:val="sr-Cyrl-CS"/>
        </w:rPr>
        <w:t>/елемент структурног подсистема</w:t>
      </w:r>
      <w:r w:rsidRPr="008C6756">
        <w:rPr>
          <w:color w:val="000000"/>
          <w:lang w:val="sr-Cyrl-CS"/>
        </w:rPr>
        <w:t xml:space="preserve">  у експлоатацију, узорак или довољан број узорака који су репрезентативни за планирану производњу и који се у даљем тексту називају „тип</w:t>
      </w:r>
      <w:r w:rsidR="0069763A" w:rsidRPr="008C6756">
        <w:rPr>
          <w:color w:val="000000"/>
          <w:lang w:val="sr-Cyrl-CS"/>
        </w:rPr>
        <w:t>”</w:t>
      </w:r>
      <w:r w:rsidRPr="008C6756">
        <w:rPr>
          <w:color w:val="000000"/>
          <w:lang w:val="sr-Cyrl-CS"/>
        </w:rPr>
        <w:t xml:space="preserve">. </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A</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cover</w:t>
      </w:r>
      <w:r w:rsidRPr="008C6756">
        <w:rPr>
          <w:noProof/>
          <w:vanish/>
          <w:color w:val="000000"/>
          <w:lang w:val="sr-Cyrl-CS"/>
        </w:rPr>
        <w:t xml:space="preserve"> </w:t>
      </w:r>
      <w:r w:rsidRPr="008C6756">
        <w:rPr>
          <w:noProof/>
          <w:vanish/>
          <w:color w:val="000000"/>
        </w:rPr>
        <w:t>several</w:t>
      </w:r>
      <w:r w:rsidRPr="008C6756">
        <w:rPr>
          <w:noProof/>
          <w:vanish/>
          <w:color w:val="000000"/>
          <w:lang w:val="sr-Cyrl-CS"/>
        </w:rPr>
        <w:t xml:space="preserve"> </w:t>
      </w:r>
      <w:r w:rsidRPr="008C6756">
        <w:rPr>
          <w:noProof/>
          <w:vanish/>
          <w:color w:val="000000"/>
        </w:rPr>
        <w:t>versions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differences</w:t>
      </w:r>
      <w:r w:rsidRPr="008C6756">
        <w:rPr>
          <w:noProof/>
          <w:vanish/>
          <w:color w:val="000000"/>
          <w:lang w:val="sr-Cyrl-CS"/>
        </w:rPr>
        <w:t xml:space="preserve"> </w:t>
      </w:r>
      <w:r w:rsidRPr="008C6756">
        <w:rPr>
          <w:noProof/>
          <w:vanish/>
          <w:color w:val="000000"/>
        </w:rPr>
        <w:t>between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versions</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covered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mentioned</w:t>
      </w:r>
      <w:r w:rsidRPr="008C6756">
        <w:rPr>
          <w:noProof/>
          <w:vanish/>
          <w:color w:val="000000"/>
          <w:lang w:val="sr-Cyrl-CS"/>
        </w:rPr>
        <w:t xml:space="preserve"> </w:t>
      </w:r>
      <w:r w:rsidRPr="008C6756">
        <w:rPr>
          <w:noProof/>
          <w:vanish/>
          <w:color w:val="000000"/>
        </w:rPr>
        <w:t>above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Тип може обухватити неколико верзија </w:t>
      </w:r>
      <w:r w:rsidR="00CA7389" w:rsidRPr="008C6756">
        <w:rPr>
          <w:color w:val="000000"/>
          <w:lang w:val="sr-Cyrl-CS"/>
        </w:rPr>
        <w:t xml:space="preserve">  чиниоца интероперабилности</w:t>
      </w:r>
      <w:r w:rsidR="008F33F1" w:rsidRPr="008C6756">
        <w:rPr>
          <w:color w:val="000000"/>
          <w:lang w:val="sr-Cyrl-CS"/>
        </w:rPr>
        <w:t xml:space="preserve"> /елемента структурног подсистема</w:t>
      </w:r>
      <w:r w:rsidRPr="008C6756">
        <w:rPr>
          <w:color w:val="000000"/>
          <w:lang w:val="sr-Cyrl-CS"/>
        </w:rPr>
        <w:t xml:space="preserve">, под условом да су све разлике међу верзијама обухваћене горе поменутим сертификатима. </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ascii="Times New Roman" w:eastAsia="Calibri" w:hAnsi="Times New Roman"/>
          <w:vanish w:val="0"/>
          <w:color w:val="000000"/>
          <w:vertAlign w:val="baseline"/>
          <w:lang w:val="sr-Cyrl-CS"/>
        </w:rPr>
        <w:t>Тело за оцену усаглашености</w:t>
      </w:r>
      <w:r w:rsidRPr="008C6756">
        <w:rPr>
          <w:rStyle w:val="tw4winMark"/>
          <w:rFonts w:eastAsia="Calibri"/>
          <w:color w:val="000000"/>
          <w:vertAlign w:val="baseline"/>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further</w:t>
      </w:r>
      <w:r w:rsidRPr="008C6756">
        <w:rPr>
          <w:noProof/>
          <w:vanish/>
          <w:color w:val="000000"/>
          <w:lang w:val="sr-Cyrl-CS"/>
        </w:rPr>
        <w:t xml:space="preserve"> </w:t>
      </w:r>
      <w:r w:rsidRPr="008C6756">
        <w:rPr>
          <w:noProof/>
          <w:vanish/>
          <w:color w:val="000000"/>
        </w:rPr>
        <w:t>specimens</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needed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carrying</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validation</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in</w:t>
      </w:r>
      <w:r w:rsidRPr="008C6756">
        <w:rPr>
          <w:noProof/>
          <w:vanish/>
          <w:color w:val="000000"/>
          <w:lang w:val="sr-Cyrl-CS"/>
        </w:rPr>
        <w:t>-</w:t>
      </w:r>
      <w:r w:rsidRPr="008C6756">
        <w:rPr>
          <w:noProof/>
          <w:vanish/>
          <w:color w:val="000000"/>
        </w:rPr>
        <w:t>service</w:t>
      </w:r>
      <w:r w:rsidRPr="008C6756">
        <w:rPr>
          <w:noProof/>
          <w:vanish/>
          <w:color w:val="000000"/>
          <w:lang w:val="sr-Cyrl-CS"/>
        </w:rPr>
        <w:t xml:space="preserve"> </w:t>
      </w:r>
      <w:r w:rsidRPr="008C6756">
        <w:rPr>
          <w:noProof/>
          <w:vanish/>
          <w:color w:val="000000"/>
        </w:rPr>
        <w:t>experience</w:t>
      </w:r>
      <w:r w:rsidRPr="008C6756">
        <w:rPr>
          <w:noProof/>
          <w:vanish/>
          <w:color w:val="000000"/>
          <w:lang w:val="sr-Cyrl-CS"/>
        </w:rPr>
        <w:t>.</w:t>
      </w:r>
      <w:r w:rsidRPr="008C6756">
        <w:rPr>
          <w:rStyle w:val="tw4winMark"/>
          <w:rFonts w:eastAsia="Calibri"/>
          <w:color w:val="000000"/>
          <w:vertAlign w:val="baseline"/>
          <w:lang w:val="sr-Cyrl-CS"/>
        </w:rPr>
        <w:t xml:space="preserve">&lt;}0{&gt;оцену   </w:t>
      </w:r>
      <w:r w:rsidRPr="008C6756">
        <w:rPr>
          <w:rStyle w:val="tw4winMark"/>
          <w:rFonts w:ascii="Times New Roman" w:eastAsia="Calibri" w:hAnsi="Times New Roman"/>
          <w:color w:val="000000"/>
          <w:vertAlign w:val="baseline"/>
          <w:lang w:val="sr-Cyrl-CS"/>
        </w:rPr>
        <w:t>оцену</w:t>
      </w:r>
      <w:r w:rsidRPr="008C6756">
        <w:rPr>
          <w:color w:val="000000"/>
          <w:lang w:val="sr-Cyrl-CS"/>
        </w:rPr>
        <w:t xml:space="preserve"> може тражити додатне узорке уколико је то потребно за вршење валидације на основу испитивања у експлоатацији.</w:t>
      </w:r>
    </w:p>
    <w:p w:rsidR="005A58F6" w:rsidRPr="008C6756" w:rsidRDefault="005A58F6" w:rsidP="005A58F6">
      <w:pPr>
        <w:ind w:firstLine="720"/>
        <w:jc w:val="both"/>
        <w:rPr>
          <w:color w:val="000000"/>
          <w:sz w:val="20"/>
          <w:szCs w:val="20"/>
          <w:lang w:val="sr-Cyrl-CS"/>
        </w:rPr>
      </w:pPr>
    </w:p>
    <w:p w:rsidR="005A58F6" w:rsidRPr="008C6756" w:rsidRDefault="005A58F6" w:rsidP="005A58F6">
      <w:pPr>
        <w:jc w:val="both"/>
        <w:rPr>
          <w:rStyle w:val="tw4winMark"/>
          <w:rFonts w:eastAsia="Calibri"/>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3.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possible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assess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rStyle w:val="tw4winMark"/>
          <w:rFonts w:eastAsia="Calibri"/>
          <w:color w:val="000000"/>
          <w:lang w:val="sr-Cyrl-CS"/>
        </w:rPr>
        <w:t>&lt;}93{&gt;</w:t>
      </w:r>
      <w:r w:rsidRPr="008C6756">
        <w:rPr>
          <w:color w:val="000000"/>
          <w:lang w:val="sr-Cyrl-CS"/>
        </w:rPr>
        <w:t xml:space="preserve">Техничка документација треба да омогући оцењивање усаглашености </w:t>
      </w:r>
      <w:r w:rsidR="00CA7389" w:rsidRPr="008C6756">
        <w:rPr>
          <w:color w:val="000000"/>
          <w:lang w:val="sr-Cyrl-CS"/>
        </w:rPr>
        <w:t xml:space="preserve">  чиниоца интероперабилности</w:t>
      </w:r>
      <w:r w:rsidR="008F33F1" w:rsidRPr="008C6756">
        <w:rPr>
          <w:color w:val="000000"/>
          <w:lang w:val="sr-Cyrl-CS"/>
        </w:rPr>
        <w:t>/елемента структурног подсистема</w:t>
      </w:r>
      <w:r w:rsidRPr="008C6756">
        <w:rPr>
          <w:color w:val="000000"/>
          <w:lang w:val="sr-Cyrl-CS"/>
        </w:rPr>
        <w:t xml:space="preserve"> са захтевима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националних железничких техничких прописа.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cover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Техничка документација обухвата </w:t>
      </w:r>
      <w:r w:rsidRPr="008C6756">
        <w:rPr>
          <w:color w:val="000000"/>
          <w:lang w:val="sr-Cyrl-CS"/>
        </w:rPr>
        <w:lastRenderedPageBreak/>
        <w:t>пројектовање, производњу, одржавање и рад чиниоца интероперабилности</w:t>
      </w:r>
      <w:r w:rsidR="008F33F1" w:rsidRPr="008C6756">
        <w:rPr>
          <w:color w:val="000000"/>
          <w:lang w:val="sr-Cyrl-CS"/>
        </w:rPr>
        <w:t>/елемента структурног подсистема</w:t>
      </w:r>
      <w:r w:rsidRPr="008C6756">
        <w:rPr>
          <w:color w:val="000000"/>
          <w:lang w:val="sr-Cyrl-CS"/>
        </w:rPr>
        <w:t>.</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following</w:t>
      </w:r>
      <w:r w:rsidRPr="008C6756">
        <w:rPr>
          <w:noProof/>
          <w:vanish/>
          <w:color w:val="000000"/>
          <w:lang w:val="sr-Cyrl-CS"/>
        </w:rPr>
        <w:t xml:space="preserve"> </w:t>
      </w:r>
      <w:r w:rsidRPr="008C6756">
        <w:rPr>
          <w:noProof/>
          <w:vanish/>
          <w:color w:val="000000"/>
        </w:rPr>
        <w:t>elements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Техничка документација садржи следеће елементе:</w:t>
      </w:r>
      <w:r w:rsidRPr="008C6756">
        <w:rPr>
          <w:rStyle w:val="tw4winMark"/>
          <w:rFonts w:eastAsia="Calibri"/>
          <w:color w:val="000000"/>
          <w:lang w:val="sr-Cyrl-CS"/>
        </w:rPr>
        <w:t>&lt;0}</w:t>
      </w:r>
    </w:p>
    <w:p w:rsidR="005A58F6" w:rsidRPr="008C6756" w:rsidRDefault="005A58F6" w:rsidP="00306400">
      <w:pPr>
        <w:ind w:left="935" w:hanging="215"/>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specified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9 </w:t>
      </w:r>
      <w:r w:rsidRPr="008C6756">
        <w:rPr>
          <w:noProof/>
          <w:vanish/>
          <w:color w:val="000000"/>
        </w:rPr>
        <w:t>of</w:t>
      </w:r>
      <w:r w:rsidRPr="008C6756">
        <w:rPr>
          <w:noProof/>
          <w:vanish/>
          <w:color w:val="000000"/>
          <w:lang w:val="sr-Cyrl-CS"/>
        </w:rPr>
        <w:t xml:space="preserve"> </w:t>
      </w:r>
      <w:r w:rsidRPr="008C6756">
        <w:rPr>
          <w:noProof/>
          <w:vanish/>
          <w:color w:val="000000"/>
        </w:rPr>
        <w:t>Module</w:t>
      </w:r>
      <w:r w:rsidRPr="008C6756">
        <w:rPr>
          <w:noProof/>
          <w:vanish/>
          <w:color w:val="000000"/>
          <w:lang w:val="sr-Cyrl-CS"/>
        </w:rPr>
        <w:t xml:space="preserve"> </w:t>
      </w:r>
      <w:r w:rsidRPr="008C6756">
        <w:rPr>
          <w:noProof/>
          <w:vanish/>
          <w:color w:val="000000"/>
        </w:rPr>
        <w:t>CB</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4.6 </w:t>
      </w:r>
      <w:r w:rsidRPr="008C6756">
        <w:rPr>
          <w:noProof/>
          <w:vanish/>
          <w:color w:val="000000"/>
        </w:rPr>
        <w:t>of</w:t>
      </w:r>
      <w:r w:rsidRPr="008C6756">
        <w:rPr>
          <w:noProof/>
          <w:vanish/>
          <w:color w:val="000000"/>
          <w:lang w:val="sr-Cyrl-CS"/>
        </w:rPr>
        <w:t xml:space="preserve"> </w:t>
      </w:r>
      <w:r w:rsidRPr="008C6756">
        <w:rPr>
          <w:noProof/>
          <w:vanish/>
          <w:color w:val="000000"/>
        </w:rPr>
        <w:t>Module</w:t>
      </w:r>
      <w:r w:rsidRPr="008C6756">
        <w:rPr>
          <w:noProof/>
          <w:vanish/>
          <w:color w:val="000000"/>
          <w:lang w:val="sr-Cyrl-CS"/>
        </w:rPr>
        <w:t xml:space="preserve"> </w:t>
      </w:r>
      <w:r w:rsidRPr="008C6756">
        <w:rPr>
          <w:noProof/>
          <w:vanish/>
          <w:color w:val="000000"/>
        </w:rPr>
        <w:t>CH</w:t>
      </w:r>
      <w:r w:rsidRPr="008C6756">
        <w:rPr>
          <w:noProof/>
          <w:vanish/>
          <w:color w:val="000000"/>
          <w:lang w:val="sr-Cyrl-CS"/>
        </w:rPr>
        <w:t>1,</w:t>
      </w:r>
      <w:r w:rsidRPr="008C6756">
        <w:rPr>
          <w:rStyle w:val="tw4winMark"/>
          <w:rFonts w:eastAsia="Calibri"/>
          <w:color w:val="000000"/>
          <w:lang w:val="sr-Cyrl-CS"/>
        </w:rPr>
        <w:t>&lt;}0{&gt;</w:t>
      </w:r>
      <w:r w:rsidRPr="008C6756">
        <w:rPr>
          <w:color w:val="000000"/>
          <w:lang w:val="sr-Cyrl-CS"/>
        </w:rPr>
        <w:t>- техничку документацију наведену у тачки 9. Модула CB или у тачки 4.6. Модула CH1 и</w:t>
      </w:r>
      <w:r w:rsidRPr="008C6756">
        <w:rPr>
          <w:rStyle w:val="tw4winMark"/>
          <w:rFonts w:eastAsia="Calibri"/>
          <w:color w:val="000000"/>
          <w:lang w:val="sr-Cyrl-CS"/>
        </w:rPr>
        <w:t>&lt;0}</w:t>
      </w:r>
    </w:p>
    <w:p w:rsidR="005A58F6" w:rsidRPr="008C6756" w:rsidRDefault="005A58F6" w:rsidP="005A58F6">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e</w:t>
      </w:r>
      <w:r w:rsidRPr="008C6756">
        <w:rPr>
          <w:noProof/>
          <w:vanish/>
          <w:color w:val="000000"/>
          <w:lang w:val="sr-Cyrl-CS"/>
        </w:rPr>
        <w:t>.</w:t>
      </w:r>
      <w:r w:rsidRPr="008C6756">
        <w:rPr>
          <w:noProof/>
          <w:vanish/>
          <w:color w:val="000000"/>
        </w:rPr>
        <w:t>g</w:t>
      </w:r>
      <w:r w:rsidRPr="008C6756">
        <w:rPr>
          <w:noProof/>
          <w:vanish/>
          <w:color w:val="000000"/>
          <w:lang w:val="sr-Cyrl-CS"/>
        </w:rPr>
        <w:t xml:space="preserve">. </w:t>
      </w:r>
      <w:r w:rsidRPr="008C6756">
        <w:rPr>
          <w:noProof/>
          <w:vanish/>
          <w:color w:val="000000"/>
        </w:rPr>
        <w:t>restrictions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running</w:t>
      </w:r>
      <w:r w:rsidRPr="008C6756">
        <w:rPr>
          <w:noProof/>
          <w:vanish/>
          <w:color w:val="000000"/>
          <w:lang w:val="sr-Cyrl-CS"/>
        </w:rPr>
        <w:t xml:space="preserve"> </w:t>
      </w:r>
      <w:r w:rsidRPr="008C6756">
        <w:rPr>
          <w:noProof/>
          <w:vanish/>
          <w:color w:val="000000"/>
        </w:rPr>
        <w:t>time</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distance</w:t>
      </w:r>
      <w:r w:rsidRPr="008C6756">
        <w:rPr>
          <w:noProof/>
          <w:vanish/>
          <w:color w:val="000000"/>
          <w:lang w:val="sr-Cyrl-CS"/>
        </w:rPr>
        <w:t xml:space="preserve">, </w:t>
      </w:r>
      <w:r w:rsidRPr="008C6756">
        <w:rPr>
          <w:noProof/>
          <w:vanish/>
          <w:color w:val="000000"/>
        </w:rPr>
        <w:t>wear</w:t>
      </w:r>
      <w:r w:rsidRPr="008C6756">
        <w:rPr>
          <w:noProof/>
          <w:vanish/>
          <w:color w:val="000000"/>
          <w:lang w:val="sr-Cyrl-CS"/>
        </w:rPr>
        <w:t xml:space="preserve"> </w:t>
      </w:r>
      <w:r w:rsidRPr="008C6756">
        <w:rPr>
          <w:noProof/>
          <w:vanish/>
          <w:color w:val="000000"/>
        </w:rPr>
        <w:t>limits</w:t>
      </w:r>
      <w:r w:rsidRPr="008C6756">
        <w:rPr>
          <w:noProof/>
          <w:vanish/>
          <w:color w:val="000000"/>
          <w:lang w:val="sr-Cyrl-CS"/>
        </w:rPr>
        <w:t xml:space="preserve">, </w:t>
      </w:r>
      <w:r w:rsidRPr="008C6756">
        <w:rPr>
          <w:noProof/>
          <w:vanish/>
          <w:color w:val="000000"/>
        </w:rPr>
        <w:t>etc</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 услове за коришћење и  одржавање </w:t>
      </w:r>
      <w:r w:rsidR="00CA7389" w:rsidRPr="008C6756">
        <w:rPr>
          <w:color w:val="000000"/>
          <w:lang w:val="sr-Cyrl-CS"/>
        </w:rPr>
        <w:t>чиниоца интероперабилности</w:t>
      </w:r>
      <w:r w:rsidR="008C33F4" w:rsidRPr="008C6756">
        <w:rPr>
          <w:color w:val="000000"/>
          <w:lang w:val="sr-Cyrl-CS"/>
        </w:rPr>
        <w:t>/елемента структурног подсистема</w:t>
      </w:r>
      <w:r w:rsidRPr="008C6756">
        <w:rPr>
          <w:color w:val="000000"/>
          <w:lang w:val="sr-Cyrl-CS"/>
        </w:rPr>
        <w:t xml:space="preserve"> (нпр. граничне вредности времена вожње или растојања, граничне вредности хабања, итд.)</w:t>
      </w:r>
      <w:r w:rsidR="00306400" w:rsidRPr="008C6756">
        <w:rPr>
          <w:color w:val="000000"/>
          <w:lang w:val="sr-Cyrl-CS"/>
        </w:rPr>
        <w:t>.</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If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requires</w:t>
      </w:r>
      <w:r w:rsidRPr="008C6756">
        <w:rPr>
          <w:noProof/>
          <w:vanish/>
          <w:color w:val="000000"/>
          <w:lang w:val="sr-Cyrl-CS"/>
        </w:rPr>
        <w:t xml:space="preserve"> </w:t>
      </w:r>
      <w:r w:rsidRPr="008C6756">
        <w:rPr>
          <w:noProof/>
          <w:vanish/>
          <w:color w:val="000000"/>
        </w:rPr>
        <w:t>further</w:t>
      </w:r>
      <w:r w:rsidRPr="008C6756">
        <w:rPr>
          <w:noProof/>
          <w:vanish/>
          <w:color w:val="000000"/>
          <w:lang w:val="sr-Cyrl-CS"/>
        </w:rPr>
        <w:t xml:space="preserve"> </w:t>
      </w:r>
      <w:r w:rsidRPr="008C6756">
        <w:rPr>
          <w:noProof/>
          <w:vanish/>
          <w:color w:val="000000"/>
        </w:rPr>
        <w:t>information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included</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Уколико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 железнички технички прописи захтевају додатне информације</w:t>
      </w:r>
      <w:r w:rsidR="005C4F8F" w:rsidRPr="008C6756">
        <w:rPr>
          <w:color w:val="000000"/>
          <w:lang w:val="sr-Cyrl-CS"/>
        </w:rPr>
        <w:t xml:space="preserve"> у техничкој документацији</w:t>
      </w:r>
      <w:r w:rsidRPr="008C6756">
        <w:rPr>
          <w:color w:val="000000"/>
          <w:lang w:val="sr-Cyrl-CS"/>
        </w:rPr>
        <w:t xml:space="preserve">, оне ће бити укључене у </w:t>
      </w:r>
      <w:r w:rsidR="005C4F8F" w:rsidRPr="008C6756">
        <w:rPr>
          <w:color w:val="000000"/>
          <w:lang w:val="sr-Cyrl-CS"/>
        </w:rPr>
        <w:t>њу</w:t>
      </w:r>
      <w:r w:rsidRPr="008C6756">
        <w:rPr>
          <w:color w:val="000000"/>
          <w:lang w:val="sr-Cyrl-CS"/>
        </w:rPr>
        <w:t>.</w:t>
      </w:r>
    </w:p>
    <w:p w:rsidR="005A58F6" w:rsidRPr="008C6756" w:rsidRDefault="005A58F6" w:rsidP="005A58F6">
      <w:pPr>
        <w:ind w:firstLine="720"/>
        <w:jc w:val="both"/>
        <w:rPr>
          <w:color w:val="000000"/>
          <w:sz w:val="20"/>
          <w:szCs w:val="20"/>
          <w:lang w:val="sr-Cyrl-CS"/>
        </w:rPr>
      </w:pPr>
    </w:p>
    <w:p w:rsidR="005A58F6" w:rsidRPr="008C6756" w:rsidRDefault="005A58F6" w:rsidP="005A58F6">
      <w:pPr>
        <w:jc w:val="both"/>
        <w:rPr>
          <w:color w:val="000000"/>
          <w:lang w:val="sr-Cyrl-CS"/>
        </w:rPr>
      </w:pPr>
      <w:r w:rsidRPr="008C6756">
        <w:rPr>
          <w:color w:val="000000"/>
          <w:lang w:val="sr-Cyrl-CS"/>
        </w:rPr>
        <w:t xml:space="preserve">4.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programme</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validation</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in</w:t>
      </w:r>
      <w:r w:rsidRPr="008C6756">
        <w:rPr>
          <w:noProof/>
          <w:vanish/>
          <w:color w:val="000000"/>
          <w:lang w:val="sr-Cyrl-CS"/>
        </w:rPr>
        <w:t>-</w:t>
      </w:r>
      <w:r w:rsidRPr="008C6756">
        <w:rPr>
          <w:noProof/>
          <w:vanish/>
          <w:color w:val="000000"/>
        </w:rPr>
        <w:t>service</w:t>
      </w:r>
      <w:r w:rsidRPr="008C6756">
        <w:rPr>
          <w:noProof/>
          <w:vanish/>
          <w:color w:val="000000"/>
          <w:lang w:val="sr-Cyrl-CS"/>
        </w:rPr>
        <w:t xml:space="preserve"> </w:t>
      </w:r>
      <w:r w:rsidRPr="008C6756">
        <w:rPr>
          <w:noProof/>
          <w:vanish/>
          <w:color w:val="000000"/>
        </w:rPr>
        <w:t>experience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include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Програм за валидацију на основу испитивања у експлоатацији укључује:</w:t>
      </w:r>
      <w:r w:rsidRPr="008C6756">
        <w:rPr>
          <w:rStyle w:val="tw4winMark"/>
          <w:rFonts w:eastAsia="Calibri"/>
          <w:color w:val="000000"/>
          <w:lang w:val="sr-Cyrl-CS"/>
        </w:rPr>
        <w:t>&lt;0}</w:t>
      </w:r>
    </w:p>
    <w:p w:rsidR="005A58F6" w:rsidRPr="008C6756" w:rsidRDefault="005A58F6" w:rsidP="005A58F6">
      <w:pPr>
        <w:ind w:left="910" w:hanging="19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required</w:t>
      </w:r>
      <w:r w:rsidRPr="008C6756">
        <w:rPr>
          <w:noProof/>
          <w:vanish/>
          <w:color w:val="000000"/>
          <w:lang w:val="sr-Cyrl-CS"/>
        </w:rPr>
        <w:t xml:space="preserve"> </w:t>
      </w:r>
      <w:r w:rsidRPr="008C6756">
        <w:rPr>
          <w:noProof/>
          <w:vanish/>
          <w:color w:val="000000"/>
        </w:rPr>
        <w:t>performance</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behaviour</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service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trial</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 тражене радне перформансе или понашање </w:t>
      </w:r>
      <w:r w:rsidR="00CA7389" w:rsidRPr="008C6756">
        <w:rPr>
          <w:color w:val="000000"/>
          <w:lang w:val="sr-Cyrl-CS"/>
        </w:rPr>
        <w:t xml:space="preserve">  чиниоца интероперабилности</w:t>
      </w:r>
      <w:r w:rsidR="008C33F4" w:rsidRPr="008C6756">
        <w:rPr>
          <w:color w:val="000000"/>
          <w:lang w:val="sr-Cyrl-CS"/>
        </w:rPr>
        <w:t>/елемента структурног подсистема</w:t>
      </w:r>
      <w:r w:rsidRPr="008C6756">
        <w:rPr>
          <w:color w:val="000000"/>
          <w:lang w:val="sr-Cyrl-CS"/>
        </w:rPr>
        <w:t xml:space="preserve"> током проб</w:t>
      </w:r>
      <w:r w:rsidR="008C33F4" w:rsidRPr="008C6756">
        <w:rPr>
          <w:color w:val="000000"/>
          <w:lang w:val="sr-Cyrl-CS"/>
        </w:rPr>
        <w:t>ног рада</w:t>
      </w:r>
      <w:r w:rsidRPr="008C6756">
        <w:rPr>
          <w:color w:val="000000"/>
          <w:lang w:val="sr-Cyrl-CS"/>
        </w:rPr>
        <w:t xml:space="preserve">; </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installation</w:t>
      </w:r>
      <w:r w:rsidRPr="008C6756">
        <w:rPr>
          <w:noProof/>
          <w:vanish/>
          <w:color w:val="000000"/>
          <w:lang w:val="sr-Cyrl-CS"/>
        </w:rPr>
        <w:t xml:space="preserve"> </w:t>
      </w:r>
      <w:r w:rsidRPr="008C6756">
        <w:rPr>
          <w:noProof/>
          <w:vanish/>
          <w:color w:val="000000"/>
        </w:rPr>
        <w:t>arrangements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припреме за уградњу;</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duration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programme</w:t>
      </w:r>
      <w:r w:rsidRPr="008C6756">
        <w:rPr>
          <w:noProof/>
          <w:vanish/>
          <w:color w:val="000000"/>
          <w:lang w:val="sr-Cyrl-CS"/>
        </w:rPr>
        <w:t xml:space="preserve"> — </w:t>
      </w:r>
      <w:r w:rsidRPr="008C6756">
        <w:rPr>
          <w:noProof/>
          <w:vanish/>
          <w:color w:val="000000"/>
        </w:rPr>
        <w:t>either</w:t>
      </w:r>
      <w:r w:rsidRPr="008C6756">
        <w:rPr>
          <w:noProof/>
          <w:vanish/>
          <w:color w:val="000000"/>
          <w:lang w:val="sr-Cyrl-CS"/>
        </w:rPr>
        <w:t xml:space="preserve"> </w:t>
      </w:r>
      <w:r w:rsidRPr="008C6756">
        <w:rPr>
          <w:noProof/>
          <w:vanish/>
          <w:color w:val="000000"/>
        </w:rPr>
        <w:t>time</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distance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трајање програма  - време или растојање;</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operating</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service</w:t>
      </w:r>
      <w:r w:rsidRPr="008C6756">
        <w:rPr>
          <w:noProof/>
          <w:vanish/>
          <w:color w:val="000000"/>
          <w:lang w:val="sr-Cyrl-CS"/>
        </w:rPr>
        <w:t xml:space="preserve"> </w:t>
      </w:r>
      <w:r w:rsidRPr="008C6756">
        <w:rPr>
          <w:noProof/>
          <w:vanish/>
          <w:color w:val="000000"/>
        </w:rPr>
        <w:t>programme</w:t>
      </w:r>
      <w:r w:rsidRPr="008C6756">
        <w:rPr>
          <w:noProof/>
          <w:vanish/>
          <w:color w:val="000000"/>
          <w:lang w:val="sr-Cyrl-CS"/>
        </w:rPr>
        <w:t xml:space="preserve"> </w:t>
      </w:r>
      <w:r w:rsidRPr="008C6756">
        <w:rPr>
          <w:noProof/>
          <w:vanish/>
          <w:color w:val="000000"/>
        </w:rPr>
        <w:t>expected</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очекиване услов</w:t>
      </w:r>
      <w:r w:rsidRPr="008C6756">
        <w:rPr>
          <w:color w:val="000000"/>
        </w:rPr>
        <w:t>e</w:t>
      </w:r>
      <w:r w:rsidRPr="008C6756">
        <w:rPr>
          <w:color w:val="000000"/>
          <w:lang w:val="sr-Cyrl-CS"/>
        </w:rPr>
        <w:t xml:space="preserve"> и програм рада;</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programme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програм одржавања;</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special</w:t>
      </w:r>
      <w:r w:rsidRPr="008C6756">
        <w:rPr>
          <w:noProof/>
          <w:vanish/>
          <w:color w:val="000000"/>
          <w:lang w:val="sr-Cyrl-CS"/>
        </w:rPr>
        <w:t xml:space="preserve"> </w:t>
      </w:r>
      <w:r w:rsidRPr="008C6756">
        <w:rPr>
          <w:noProof/>
          <w:vanish/>
          <w:color w:val="000000"/>
        </w:rPr>
        <w:t>in</w:t>
      </w:r>
      <w:r w:rsidRPr="008C6756">
        <w:rPr>
          <w:noProof/>
          <w:vanish/>
          <w:color w:val="000000"/>
          <w:lang w:val="sr-Cyrl-CS"/>
        </w:rPr>
        <w:t>-</w:t>
      </w:r>
      <w:r w:rsidRPr="008C6756">
        <w:rPr>
          <w:noProof/>
          <w:vanish/>
          <w:color w:val="000000"/>
        </w:rPr>
        <w:t>service</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performed</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 посебне тестове који ће се извршити у току рада,  ако постоје; </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batch</w:t>
      </w:r>
      <w:r w:rsidRPr="008C6756">
        <w:rPr>
          <w:noProof/>
          <w:vanish/>
          <w:color w:val="000000"/>
          <w:lang w:val="sr-Cyrl-CS"/>
        </w:rPr>
        <w:t xml:space="preserve"> </w:t>
      </w:r>
      <w:r w:rsidRPr="008C6756">
        <w:rPr>
          <w:noProof/>
          <w:vanish/>
          <w:color w:val="000000"/>
        </w:rPr>
        <w:t>size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specimens</w:t>
      </w:r>
      <w:r w:rsidRPr="008C6756">
        <w:rPr>
          <w:noProof/>
          <w:vanish/>
          <w:color w:val="000000"/>
          <w:lang w:val="sr-Cyrl-CS"/>
        </w:rPr>
        <w:t xml:space="preserve"> — </w:t>
      </w:r>
      <w:r w:rsidRPr="008C6756">
        <w:rPr>
          <w:noProof/>
          <w:vanish/>
          <w:color w:val="000000"/>
        </w:rPr>
        <w:t>if</w:t>
      </w:r>
      <w:r w:rsidRPr="008C6756">
        <w:rPr>
          <w:noProof/>
          <w:vanish/>
          <w:color w:val="000000"/>
          <w:lang w:val="sr-Cyrl-CS"/>
        </w:rPr>
        <w:t xml:space="preserve"> </w:t>
      </w:r>
      <w:r w:rsidRPr="008C6756">
        <w:rPr>
          <w:noProof/>
          <w:vanish/>
          <w:color w:val="000000"/>
        </w:rPr>
        <w:t>more</w:t>
      </w:r>
      <w:r w:rsidRPr="008C6756">
        <w:rPr>
          <w:noProof/>
          <w:vanish/>
          <w:color w:val="000000"/>
          <w:lang w:val="sr-Cyrl-CS"/>
        </w:rPr>
        <w:t xml:space="preserve"> </w:t>
      </w:r>
      <w:r w:rsidRPr="008C6756">
        <w:rPr>
          <w:noProof/>
          <w:vanish/>
          <w:color w:val="000000"/>
        </w:rPr>
        <w:t>than</w:t>
      </w:r>
      <w:r w:rsidRPr="008C6756">
        <w:rPr>
          <w:noProof/>
          <w:vanish/>
          <w:color w:val="000000"/>
          <w:lang w:val="sr-Cyrl-CS"/>
        </w:rPr>
        <w:t xml:space="preserve"> </w:t>
      </w:r>
      <w:r w:rsidRPr="008C6756">
        <w:rPr>
          <w:noProof/>
          <w:vanish/>
          <w:color w:val="000000"/>
        </w:rPr>
        <w:t>one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величину серије узорака – ако има више од једног;</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inspection</w:t>
      </w:r>
      <w:r w:rsidRPr="008C6756">
        <w:rPr>
          <w:noProof/>
          <w:vanish/>
          <w:color w:val="000000"/>
          <w:lang w:val="sr-Cyrl-CS"/>
        </w:rPr>
        <w:t xml:space="preserve"> </w:t>
      </w:r>
      <w:r w:rsidRPr="008C6756">
        <w:rPr>
          <w:noProof/>
          <w:vanish/>
          <w:color w:val="000000"/>
        </w:rPr>
        <w:t>programme</w:t>
      </w:r>
      <w:r w:rsidRPr="008C6756">
        <w:rPr>
          <w:noProof/>
          <w:vanish/>
          <w:color w:val="000000"/>
          <w:lang w:val="sr-Cyrl-CS"/>
        </w:rPr>
        <w:t xml:space="preserve"> (</w:t>
      </w:r>
      <w:r w:rsidRPr="008C6756">
        <w:rPr>
          <w:noProof/>
          <w:vanish/>
          <w:color w:val="000000"/>
        </w:rPr>
        <w:t>nature</w:t>
      </w:r>
      <w:r w:rsidRPr="008C6756">
        <w:rPr>
          <w:noProof/>
          <w:vanish/>
          <w:color w:val="000000"/>
          <w:lang w:val="sr-Cyrl-CS"/>
        </w:rPr>
        <w:t xml:space="preserve">, </w:t>
      </w:r>
      <w:r w:rsidRPr="008C6756">
        <w:rPr>
          <w:noProof/>
          <w:vanish/>
          <w:color w:val="000000"/>
        </w:rPr>
        <w:t>number</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frequency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inspections</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програм контроле (врста, број и учесталост контрола, документација);</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criteria</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tolerable</w:t>
      </w:r>
      <w:r w:rsidRPr="008C6756">
        <w:rPr>
          <w:noProof/>
          <w:vanish/>
          <w:color w:val="000000"/>
          <w:lang w:val="sr-Cyrl-CS"/>
        </w:rPr>
        <w:t xml:space="preserve"> </w:t>
      </w:r>
      <w:r w:rsidRPr="008C6756">
        <w:rPr>
          <w:noProof/>
          <w:vanish/>
          <w:color w:val="000000"/>
        </w:rPr>
        <w:t>defects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their</w:t>
      </w:r>
      <w:r w:rsidRPr="008C6756">
        <w:rPr>
          <w:noProof/>
          <w:vanish/>
          <w:color w:val="000000"/>
          <w:lang w:val="sr-Cyrl-CS"/>
        </w:rPr>
        <w:t xml:space="preserve"> </w:t>
      </w:r>
      <w:r w:rsidRPr="008C6756">
        <w:rPr>
          <w:noProof/>
          <w:vanish/>
          <w:color w:val="000000"/>
        </w:rPr>
        <w:t>impact</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programme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 критеријуме  за дозвољене недостатке и њихов утицај на програм и </w:t>
      </w:r>
      <w:r w:rsidRPr="008C6756">
        <w:rPr>
          <w:rStyle w:val="tw4winMark"/>
          <w:rFonts w:eastAsia="Calibri"/>
          <w:color w:val="000000"/>
          <w:lang w:val="sr-Cyrl-CS"/>
        </w:rPr>
        <w:t>&lt;0}</w:t>
      </w:r>
    </w:p>
    <w:p w:rsidR="005A58F6" w:rsidRPr="008C6756" w:rsidRDefault="005A58F6" w:rsidP="005A58F6">
      <w:pPr>
        <w:ind w:left="910" w:hanging="19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information</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included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report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company</w:t>
      </w:r>
      <w:r w:rsidRPr="008C6756">
        <w:rPr>
          <w:noProof/>
          <w:vanish/>
          <w:color w:val="000000"/>
          <w:lang w:val="sr-Cyrl-CS"/>
        </w:rPr>
        <w:t>(</w:t>
      </w:r>
      <w:r w:rsidRPr="008C6756">
        <w:rPr>
          <w:noProof/>
          <w:vanish/>
          <w:color w:val="000000"/>
        </w:rPr>
        <w:t>ies</w:t>
      </w:r>
      <w:r w:rsidRPr="008C6756">
        <w:rPr>
          <w:noProof/>
          <w:vanish/>
          <w:color w:val="000000"/>
          <w:lang w:val="sr-Cyrl-CS"/>
        </w:rPr>
        <w:t xml:space="preserve">) </w:t>
      </w:r>
      <w:r w:rsidRPr="008C6756">
        <w:rPr>
          <w:noProof/>
          <w:vanish/>
          <w:color w:val="000000"/>
        </w:rPr>
        <w:t>operating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service</w:t>
      </w:r>
      <w:r w:rsidRPr="008C6756">
        <w:rPr>
          <w:noProof/>
          <w:vanish/>
          <w:color w:val="000000"/>
          <w:lang w:val="sr-Cyrl-CS"/>
        </w:rPr>
        <w:t xml:space="preserve"> (</w:t>
      </w:r>
      <w:r w:rsidRPr="008C6756">
        <w:rPr>
          <w:noProof/>
          <w:vanish/>
          <w:color w:val="000000"/>
        </w:rPr>
        <w:t>see</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2, </w:t>
      </w:r>
      <w:r w:rsidRPr="008C6756">
        <w:rPr>
          <w:noProof/>
          <w:vanish/>
          <w:color w:val="000000"/>
        </w:rPr>
        <w:t>fifth</w:t>
      </w:r>
      <w:r w:rsidRPr="008C6756">
        <w:rPr>
          <w:noProof/>
          <w:vanish/>
          <w:color w:val="000000"/>
          <w:lang w:val="sr-Cyrl-CS"/>
        </w:rPr>
        <w:t xml:space="preserve"> </w:t>
      </w:r>
      <w:r w:rsidRPr="008C6756">
        <w:rPr>
          <w:noProof/>
          <w:vanish/>
          <w:color w:val="000000"/>
        </w:rPr>
        <w:t>indent</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 информације које ће се наћи у извештају </w:t>
      </w:r>
      <w:r w:rsidR="0072500F" w:rsidRPr="008C6756">
        <w:rPr>
          <w:color w:val="000000"/>
          <w:lang w:val="sr-Cyrl-CS"/>
        </w:rPr>
        <w:t>организације</w:t>
      </w:r>
      <w:r w:rsidRPr="008C6756">
        <w:rPr>
          <w:color w:val="000000"/>
          <w:lang w:val="sr-Cyrl-CS"/>
        </w:rPr>
        <w:t xml:space="preserve"> која користи </w:t>
      </w:r>
      <w:r w:rsidR="00236878" w:rsidRPr="008C6756">
        <w:rPr>
          <w:color w:val="000000"/>
          <w:lang w:val="sr-Cyrl-CS"/>
        </w:rPr>
        <w:t xml:space="preserve">  чинилац интероперабилности</w:t>
      </w:r>
      <w:r w:rsidR="008C33F4" w:rsidRPr="008C6756">
        <w:rPr>
          <w:color w:val="000000"/>
          <w:lang w:val="sr-Cyrl-CS"/>
        </w:rPr>
        <w:t>/елемента структурног подсистема</w:t>
      </w:r>
      <w:r w:rsidRPr="008C6756">
        <w:rPr>
          <w:color w:val="000000"/>
          <w:lang w:val="sr-Cyrl-CS"/>
        </w:rPr>
        <w:t xml:space="preserve">  (види тачку 2. пета алинеја).</w:t>
      </w:r>
    </w:p>
    <w:p w:rsidR="005A58F6" w:rsidRPr="008C6756" w:rsidRDefault="005A58F6" w:rsidP="005A58F6">
      <w:pPr>
        <w:ind w:left="910" w:hanging="190"/>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5. </w:t>
      </w:r>
      <w:r w:rsidRPr="008C6756">
        <w:rPr>
          <w:color w:val="000000"/>
          <w:lang w:val="sr-Cyrl-CS"/>
        </w:rPr>
        <w:tab/>
      </w:r>
      <w:r w:rsidRPr="008C6756">
        <w:rPr>
          <w:rStyle w:val="tw4winMark"/>
          <w:rFonts w:eastAsia="Calibri"/>
          <w:color w:val="000000"/>
          <w:lang w:val="sr-Cyrl-CS"/>
        </w:rPr>
        <w:t>{0&gt;</w:t>
      </w:r>
      <w:r w:rsidRPr="008C6756">
        <w:rPr>
          <w:noProof/>
          <w:vanish/>
          <w:color w:val="000000"/>
        </w:rPr>
        <w:t>Type</w:t>
      </w:r>
      <w:r w:rsidRPr="008C6756">
        <w:rPr>
          <w:noProof/>
          <w:vanish/>
          <w:color w:val="000000"/>
          <w:lang w:val="sr-Cyrl-CS"/>
        </w:rPr>
        <w:t xml:space="preserve"> </w:t>
      </w:r>
      <w:r w:rsidRPr="008C6756">
        <w:rPr>
          <w:noProof/>
          <w:vanish/>
          <w:color w:val="000000"/>
        </w:rPr>
        <w:t>validation</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in</w:t>
      </w:r>
      <w:r w:rsidRPr="008C6756">
        <w:rPr>
          <w:noProof/>
          <w:vanish/>
          <w:color w:val="000000"/>
          <w:lang w:val="sr-Cyrl-CS"/>
        </w:rPr>
        <w:t>-</w:t>
      </w:r>
      <w:r w:rsidRPr="008C6756">
        <w:rPr>
          <w:noProof/>
          <w:vanish/>
          <w:color w:val="000000"/>
        </w:rPr>
        <w:t>service</w:t>
      </w:r>
      <w:r w:rsidRPr="008C6756">
        <w:rPr>
          <w:noProof/>
          <w:vanish/>
          <w:color w:val="000000"/>
          <w:lang w:val="sr-Cyrl-CS"/>
        </w:rPr>
        <w:t xml:space="preserve"> </w:t>
      </w:r>
      <w:r w:rsidRPr="008C6756">
        <w:rPr>
          <w:noProof/>
          <w:vanish/>
          <w:color w:val="000000"/>
        </w:rPr>
        <w:t>experience</w:t>
      </w:r>
      <w:r w:rsidRPr="008C6756">
        <w:rPr>
          <w:rStyle w:val="tw4winMark"/>
          <w:rFonts w:eastAsia="Calibri"/>
          <w:color w:val="000000"/>
          <w:lang w:val="sr-Cyrl-CS"/>
        </w:rPr>
        <w:t>&lt;}0{&gt;</w:t>
      </w:r>
      <w:r w:rsidRPr="008C6756">
        <w:rPr>
          <w:color w:val="000000"/>
          <w:lang w:val="sr-Cyrl-CS"/>
        </w:rPr>
        <w:t xml:space="preserve">Валидација типа на основу испитивања у експлоатацији </w:t>
      </w:r>
      <w:r w:rsidRPr="008C6756">
        <w:rPr>
          <w:rStyle w:val="tw4winMark"/>
          <w:rFonts w:eastAsia="Calibri"/>
          <w:color w:val="000000"/>
          <w:lang w:val="sr-Cyrl-CS"/>
        </w:rPr>
        <w:t>&lt;0}</w:t>
      </w:r>
    </w:p>
    <w:p w:rsidR="00306400" w:rsidRPr="008C6756" w:rsidRDefault="00306400" w:rsidP="005A58F6">
      <w:pPr>
        <w:ind w:firstLine="720"/>
        <w:jc w:val="both"/>
        <w:rPr>
          <w:rStyle w:val="tw4winMark"/>
          <w:rFonts w:ascii="Times New Roman" w:eastAsia="Calibri" w:hAnsi="Times New Roman"/>
          <w:vanish w:val="0"/>
          <w:color w:val="000000"/>
          <w:sz w:val="16"/>
          <w:szCs w:val="16"/>
          <w:vertAlign w:val="baseline"/>
          <w:lang w:val="sr-Cyrl-CS"/>
        </w:rPr>
      </w:pPr>
    </w:p>
    <w:p w:rsidR="005A58F6" w:rsidRPr="008C6756" w:rsidRDefault="005A58F6" w:rsidP="005A58F6">
      <w:pPr>
        <w:ind w:firstLine="720"/>
        <w:jc w:val="both"/>
        <w:rPr>
          <w:color w:val="000000"/>
          <w:lang w:val="sr-Cyrl-CS"/>
        </w:rPr>
      </w:pPr>
      <w:r w:rsidRPr="008C6756">
        <w:rPr>
          <w:rStyle w:val="tw4winMark"/>
          <w:rFonts w:ascii="Times New Roman" w:eastAsia="Calibri" w:hAnsi="Times New Roman"/>
          <w:vanish w:val="0"/>
          <w:color w:val="000000"/>
          <w:vertAlign w:val="baseline"/>
        </w:rPr>
        <w:t>T</w:t>
      </w:r>
      <w:r w:rsidRPr="008C6756">
        <w:rPr>
          <w:rStyle w:val="tw4winMark"/>
          <w:rFonts w:ascii="Times New Roman" w:eastAsia="Calibri" w:hAnsi="Times New Roman"/>
          <w:vanish w:val="0"/>
          <w:color w:val="000000"/>
          <w:vertAlign w:val="baseline"/>
          <w:lang w:val="sr-Cyrl-CS"/>
        </w:rPr>
        <w:t>ело за оцену усаглашености</w:t>
      </w:r>
      <w:r w:rsidRPr="008C6756">
        <w:rPr>
          <w:rStyle w:val="tw4winMark"/>
          <w:rFonts w:eastAsia="Calibri"/>
          <w:color w:val="000000"/>
          <w:vertAlign w:val="baseline"/>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w:t>
      </w:r>
      <w:r w:rsidRPr="008C6756">
        <w:rPr>
          <w:rStyle w:val="tw4winMark"/>
          <w:rFonts w:eastAsia="Calibri"/>
          <w:color w:val="000000"/>
          <w:vertAlign w:val="baseline"/>
          <w:lang w:val="sr-Cyrl-CS"/>
        </w:rPr>
        <w:t>&lt;}96{&gt;</w:t>
      </w:r>
      <w:r w:rsidRPr="008C6756">
        <w:rPr>
          <w:color w:val="000000"/>
          <w:lang w:val="sr-Cyrl-CS"/>
        </w:rPr>
        <w:t>:</w:t>
      </w:r>
      <w:r w:rsidRPr="008C6756">
        <w:rPr>
          <w:rStyle w:val="tw4winMark"/>
          <w:rFonts w:eastAsia="Calibri"/>
          <w:color w:val="000000"/>
          <w:vertAlign w:val="baseline"/>
          <w:lang w:val="sr-Cyrl-CS"/>
        </w:rPr>
        <w:t>&lt;0}</w:t>
      </w:r>
    </w:p>
    <w:p w:rsidR="00306400" w:rsidRPr="008C6756" w:rsidRDefault="00306400" w:rsidP="005A58F6">
      <w:pPr>
        <w:jc w:val="both"/>
        <w:rPr>
          <w:color w:val="000000"/>
          <w:sz w:val="16"/>
          <w:szCs w:val="16"/>
          <w:lang w:val="sr-Cyrl-CS"/>
        </w:rPr>
      </w:pPr>
    </w:p>
    <w:p w:rsidR="005A58F6" w:rsidRPr="008C6756" w:rsidRDefault="005A58F6" w:rsidP="005A58F6">
      <w:pPr>
        <w:jc w:val="both"/>
        <w:rPr>
          <w:color w:val="000000"/>
          <w:lang w:val="sr-Cyrl-CS"/>
        </w:rPr>
      </w:pPr>
      <w:r w:rsidRPr="008C6756">
        <w:rPr>
          <w:color w:val="000000"/>
          <w:lang w:val="sr-Cyrl-CS"/>
        </w:rPr>
        <w:t xml:space="preserve">5.1. </w:t>
      </w:r>
      <w:r w:rsidRPr="008C6756">
        <w:rPr>
          <w:color w:val="000000"/>
          <w:lang w:val="sr-Cyrl-CS"/>
        </w:rPr>
        <w:tab/>
      </w:r>
      <w:r w:rsidRPr="008C6756">
        <w:rPr>
          <w:rStyle w:val="tw4winMark"/>
          <w:rFonts w:eastAsia="Calibri"/>
          <w:color w:val="000000"/>
          <w:lang w:val="sr-Cyrl-CS"/>
        </w:rPr>
        <w:t>{0&gt;</w:t>
      </w:r>
      <w:r w:rsidRPr="008C6756">
        <w:rPr>
          <w:noProof/>
          <w:vanish/>
          <w:color w:val="000000"/>
        </w:rPr>
        <w:t>examine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programme</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validation</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in</w:t>
      </w:r>
      <w:r w:rsidRPr="008C6756">
        <w:rPr>
          <w:noProof/>
          <w:vanish/>
          <w:color w:val="000000"/>
          <w:lang w:val="sr-Cyrl-CS"/>
        </w:rPr>
        <w:t>-</w:t>
      </w:r>
      <w:r w:rsidRPr="008C6756">
        <w:rPr>
          <w:noProof/>
          <w:vanish/>
          <w:color w:val="000000"/>
        </w:rPr>
        <w:t>service</w:t>
      </w:r>
      <w:r w:rsidRPr="008C6756">
        <w:rPr>
          <w:noProof/>
          <w:vanish/>
          <w:color w:val="000000"/>
          <w:lang w:val="sr-Cyrl-CS"/>
        </w:rPr>
        <w:t xml:space="preserve"> </w:t>
      </w:r>
      <w:r w:rsidRPr="008C6756">
        <w:rPr>
          <w:noProof/>
          <w:vanish/>
          <w:color w:val="000000"/>
        </w:rPr>
        <w:t>experience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прегледа техничку документацију и програм за валидацију на основу испитивања у експлоатацији;</w:t>
      </w:r>
      <w:r w:rsidRPr="008C6756">
        <w:rPr>
          <w:rStyle w:val="tw4winMark"/>
          <w:rFonts w:eastAsia="Calibri"/>
          <w:color w:val="000000"/>
          <w:lang w:val="sr-Cyrl-CS"/>
        </w:rPr>
        <w:t>&lt;0}</w:t>
      </w:r>
    </w:p>
    <w:p w:rsidR="00306400" w:rsidRPr="008C6756" w:rsidRDefault="00306400"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5.2. </w:t>
      </w:r>
      <w:r w:rsidRPr="008C6756">
        <w:rPr>
          <w:color w:val="000000"/>
          <w:lang w:val="sr-Cyrl-CS"/>
        </w:rPr>
        <w:tab/>
      </w:r>
      <w:r w:rsidRPr="008C6756">
        <w:rPr>
          <w:rStyle w:val="tw4winMark"/>
          <w:rFonts w:eastAsia="Calibri"/>
          <w:color w:val="000000"/>
          <w:lang w:val="sr-Cyrl-CS"/>
        </w:rPr>
        <w:t>{0&gt;</w:t>
      </w:r>
      <w:r w:rsidRPr="008C6756">
        <w:rPr>
          <w:noProof/>
          <w:vanish/>
          <w:color w:val="000000"/>
        </w:rPr>
        <w:t>verify</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manufactured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проверава да ли је тип репрезентативан и произведен у сагласности са техничком документацијом;</w:t>
      </w:r>
      <w:r w:rsidRPr="008C6756">
        <w:rPr>
          <w:rStyle w:val="tw4winMark"/>
          <w:rFonts w:eastAsia="Calibri"/>
          <w:color w:val="000000"/>
          <w:lang w:val="sr-Cyrl-CS"/>
        </w:rPr>
        <w:t>&lt;0}</w:t>
      </w:r>
    </w:p>
    <w:p w:rsidR="00306400" w:rsidRPr="008C6756" w:rsidRDefault="00306400"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5.3. </w:t>
      </w:r>
      <w:r w:rsidRPr="008C6756">
        <w:rPr>
          <w:color w:val="000000"/>
          <w:lang w:val="sr-Cyrl-CS"/>
        </w:rPr>
        <w:tab/>
      </w:r>
      <w:r w:rsidRPr="008C6756">
        <w:rPr>
          <w:rStyle w:val="tw4winMark"/>
          <w:rFonts w:eastAsia="Calibri"/>
          <w:color w:val="000000"/>
          <w:lang w:val="sr-Cyrl-CS"/>
        </w:rPr>
        <w:t>{0&gt;</w:t>
      </w:r>
      <w:r w:rsidRPr="008C6756">
        <w:rPr>
          <w:noProof/>
          <w:vanish/>
          <w:color w:val="000000"/>
        </w:rPr>
        <w:t>verify</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programme</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validation</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in</w:t>
      </w:r>
      <w:r w:rsidRPr="008C6756">
        <w:rPr>
          <w:noProof/>
          <w:vanish/>
          <w:color w:val="000000"/>
          <w:lang w:val="sr-Cyrl-CS"/>
        </w:rPr>
        <w:t>-</w:t>
      </w:r>
      <w:r w:rsidRPr="008C6756">
        <w:rPr>
          <w:noProof/>
          <w:vanish/>
          <w:color w:val="000000"/>
        </w:rPr>
        <w:t>service</w:t>
      </w:r>
      <w:r w:rsidRPr="008C6756">
        <w:rPr>
          <w:noProof/>
          <w:vanish/>
          <w:color w:val="000000"/>
          <w:lang w:val="sr-Cyrl-CS"/>
        </w:rPr>
        <w:t xml:space="preserve"> </w:t>
      </w:r>
      <w:r w:rsidRPr="008C6756">
        <w:rPr>
          <w:noProof/>
          <w:vanish/>
          <w:color w:val="000000"/>
        </w:rPr>
        <w:t>experience</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well</w:t>
      </w:r>
      <w:r w:rsidRPr="008C6756">
        <w:rPr>
          <w:noProof/>
          <w:vanish/>
          <w:color w:val="000000"/>
          <w:lang w:val="sr-Cyrl-CS"/>
        </w:rPr>
        <w:t xml:space="preserve"> </w:t>
      </w:r>
      <w:r w:rsidRPr="008C6756">
        <w:rPr>
          <w:noProof/>
          <w:vanish/>
          <w:color w:val="000000"/>
        </w:rPr>
        <w:t>adapted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assess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required</w:t>
      </w:r>
      <w:r w:rsidRPr="008C6756">
        <w:rPr>
          <w:noProof/>
          <w:vanish/>
          <w:color w:val="000000"/>
          <w:lang w:val="sr-Cyrl-CS"/>
        </w:rPr>
        <w:t xml:space="preserve"> </w:t>
      </w:r>
      <w:r w:rsidRPr="008C6756">
        <w:rPr>
          <w:noProof/>
          <w:vanish/>
          <w:color w:val="000000"/>
        </w:rPr>
        <w:t>performance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in</w:t>
      </w:r>
      <w:r w:rsidRPr="008C6756">
        <w:rPr>
          <w:noProof/>
          <w:vanish/>
          <w:color w:val="000000"/>
          <w:lang w:val="sr-Cyrl-CS"/>
        </w:rPr>
        <w:t>-</w:t>
      </w:r>
      <w:r w:rsidRPr="008C6756">
        <w:rPr>
          <w:noProof/>
          <w:vanish/>
          <w:color w:val="000000"/>
        </w:rPr>
        <w:t>service</w:t>
      </w:r>
      <w:r w:rsidRPr="008C6756">
        <w:rPr>
          <w:noProof/>
          <w:vanish/>
          <w:color w:val="000000"/>
          <w:lang w:val="sr-Cyrl-CS"/>
        </w:rPr>
        <w:t xml:space="preserve"> </w:t>
      </w:r>
      <w:r w:rsidRPr="008C6756">
        <w:rPr>
          <w:noProof/>
          <w:vanish/>
          <w:color w:val="000000"/>
        </w:rPr>
        <w:t>behaviour</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проверава да ли је програм за валидацију на основу испитивања у експлоатацији добро прилагођен за оцену захтеваних перформанси и понашања у употреби чини</w:t>
      </w:r>
      <w:r w:rsidR="008C33F4" w:rsidRPr="008C6756">
        <w:rPr>
          <w:color w:val="000000"/>
          <w:lang w:val="sr-Cyrl-CS"/>
        </w:rPr>
        <w:t>о</w:t>
      </w:r>
      <w:r w:rsidRPr="008C6756">
        <w:rPr>
          <w:color w:val="000000"/>
          <w:lang w:val="sr-Cyrl-CS"/>
        </w:rPr>
        <w:t>ца интероперабилности</w:t>
      </w:r>
      <w:r w:rsidR="008C33F4" w:rsidRPr="008C6756">
        <w:rPr>
          <w:color w:val="000000"/>
          <w:lang w:val="sr-Cyrl-CS"/>
        </w:rPr>
        <w:t>/елемента структурног подсистема</w:t>
      </w:r>
      <w:r w:rsidRPr="008C6756">
        <w:rPr>
          <w:color w:val="000000"/>
          <w:lang w:val="sr-Cyrl-CS"/>
        </w:rPr>
        <w:t>;</w:t>
      </w:r>
      <w:r w:rsidRPr="008C6756">
        <w:rPr>
          <w:rStyle w:val="tw4winMark"/>
          <w:rFonts w:eastAsia="Calibri"/>
          <w:color w:val="000000"/>
          <w:lang w:val="sr-Cyrl-CS"/>
        </w:rPr>
        <w:t>&lt;0}</w:t>
      </w:r>
    </w:p>
    <w:p w:rsidR="00306400" w:rsidRPr="008C6756" w:rsidRDefault="00306400"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5.4. </w:t>
      </w:r>
      <w:r w:rsidRPr="008C6756">
        <w:rPr>
          <w:color w:val="000000"/>
          <w:lang w:val="sr-Cyrl-CS"/>
        </w:rPr>
        <w:tab/>
      </w: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agree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company</w:t>
      </w:r>
      <w:r w:rsidRPr="008C6756">
        <w:rPr>
          <w:noProof/>
          <w:vanish/>
          <w:color w:val="000000"/>
          <w:lang w:val="sr-Cyrl-CS"/>
        </w:rPr>
        <w:t>(</w:t>
      </w:r>
      <w:r w:rsidRPr="008C6756">
        <w:rPr>
          <w:noProof/>
          <w:vanish/>
          <w:color w:val="000000"/>
        </w:rPr>
        <w:t>ies</w:t>
      </w:r>
      <w:r w:rsidRPr="008C6756">
        <w:rPr>
          <w:noProof/>
          <w:vanish/>
          <w:color w:val="000000"/>
          <w:lang w:val="sr-Cyrl-CS"/>
        </w:rPr>
        <w:t xml:space="preserve">) </w:t>
      </w:r>
      <w:r w:rsidRPr="008C6756">
        <w:rPr>
          <w:noProof/>
          <w:vanish/>
          <w:color w:val="000000"/>
        </w:rPr>
        <w:t>undertaking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2 </w:t>
      </w:r>
      <w:r w:rsidRPr="008C6756">
        <w:rPr>
          <w:noProof/>
          <w:vanish/>
          <w:color w:val="000000"/>
        </w:rPr>
        <w:t>the</w:t>
      </w:r>
      <w:r w:rsidRPr="008C6756">
        <w:rPr>
          <w:noProof/>
          <w:vanish/>
          <w:color w:val="000000"/>
          <w:lang w:val="sr-Cyrl-CS"/>
        </w:rPr>
        <w:t xml:space="preserve"> </w:t>
      </w:r>
      <w:r w:rsidRPr="008C6756">
        <w:rPr>
          <w:noProof/>
          <w:vanish/>
          <w:color w:val="000000"/>
        </w:rPr>
        <w:t>programme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location</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inspections</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test</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performing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test</w:t>
      </w:r>
      <w:r w:rsidRPr="008C6756">
        <w:rPr>
          <w:noProof/>
          <w:vanish/>
          <w:color w:val="000000"/>
          <w:lang w:val="sr-Cyrl-CS"/>
        </w:rPr>
        <w:t>(</w:t>
      </w:r>
      <w:r w:rsidRPr="008C6756">
        <w:rPr>
          <w:noProof/>
          <w:vanish/>
          <w:color w:val="000000"/>
        </w:rPr>
        <w:t>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договара се са подносиоцем захтева и </w:t>
      </w:r>
      <w:r w:rsidR="0072500F" w:rsidRPr="008C6756">
        <w:rPr>
          <w:color w:val="000000"/>
          <w:lang w:val="sr-Cyrl-CS"/>
        </w:rPr>
        <w:t>организацијом</w:t>
      </w:r>
      <w:r w:rsidRPr="008C6756">
        <w:rPr>
          <w:color w:val="000000"/>
          <w:lang w:val="sr-Cyrl-CS"/>
        </w:rPr>
        <w:t xml:space="preserve"> која  је преузела експлоатацију </w:t>
      </w:r>
      <w:r w:rsidR="00CA7389" w:rsidRPr="008C6756">
        <w:rPr>
          <w:color w:val="000000"/>
          <w:lang w:val="sr-Cyrl-CS"/>
        </w:rPr>
        <w:t xml:space="preserve">  чиниоца интероперабилности</w:t>
      </w:r>
      <w:r w:rsidR="008C33F4" w:rsidRPr="008C6756">
        <w:rPr>
          <w:color w:val="000000"/>
          <w:lang w:val="sr-Cyrl-CS"/>
        </w:rPr>
        <w:t>/елемента структурног подсистема</w:t>
      </w:r>
      <w:r w:rsidRPr="008C6756">
        <w:rPr>
          <w:color w:val="000000"/>
          <w:lang w:val="sr-Cyrl-CS"/>
        </w:rPr>
        <w:t xml:space="preserve"> из тачке 2. о програму и месту где ће се обављати </w:t>
      </w:r>
      <w:r w:rsidR="0072500F" w:rsidRPr="008C6756">
        <w:rPr>
          <w:color w:val="000000"/>
          <w:lang w:val="sr-Cyrl-CS"/>
        </w:rPr>
        <w:t>контроле</w:t>
      </w:r>
      <w:r w:rsidRPr="008C6756">
        <w:rPr>
          <w:color w:val="000000"/>
          <w:lang w:val="sr-Cyrl-CS"/>
        </w:rPr>
        <w:t xml:space="preserve"> и</w:t>
      </w:r>
      <w:r w:rsidR="0072500F" w:rsidRPr="008C6756">
        <w:rPr>
          <w:color w:val="000000"/>
          <w:lang w:val="sr-Cyrl-CS"/>
        </w:rPr>
        <w:t>,</w:t>
      </w:r>
      <w:r w:rsidRPr="008C6756">
        <w:rPr>
          <w:color w:val="000000"/>
          <w:lang w:val="sr-Cyrl-CS"/>
        </w:rPr>
        <w:t xml:space="preserve"> ако је потребно, о тестовима и телу које изводи тестове</w:t>
      </w:r>
      <w:r w:rsidR="0072500F" w:rsidRPr="008C6756">
        <w:rPr>
          <w:color w:val="000000"/>
          <w:lang w:val="sr-Cyrl-CS"/>
        </w:rPr>
        <w:t>;</w:t>
      </w:r>
      <w:r w:rsidRPr="008C6756">
        <w:rPr>
          <w:rStyle w:val="tw4winMark"/>
          <w:rFonts w:eastAsia="Calibri"/>
          <w:color w:val="000000"/>
          <w:lang w:val="sr-Cyrl-CS"/>
        </w:rPr>
        <w:t>&lt;0}</w:t>
      </w:r>
    </w:p>
    <w:p w:rsidR="00306400" w:rsidRPr="008C6756" w:rsidRDefault="00306400"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5.5. </w:t>
      </w:r>
      <w:r w:rsidRPr="008C6756">
        <w:rPr>
          <w:color w:val="000000"/>
          <w:lang w:val="sr-Cyrl-CS"/>
        </w:rPr>
        <w:tab/>
      </w:r>
      <w:r w:rsidRPr="008C6756">
        <w:rPr>
          <w:rStyle w:val="tw4winMark"/>
          <w:rFonts w:eastAsia="Calibri"/>
          <w:color w:val="000000"/>
          <w:lang w:val="sr-Cyrl-CS"/>
        </w:rPr>
        <w:t>{0&gt;</w:t>
      </w:r>
      <w:r w:rsidRPr="008C6756">
        <w:rPr>
          <w:noProof/>
          <w:vanish/>
          <w:color w:val="000000"/>
        </w:rPr>
        <w:t>monitor</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inspect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progress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in</w:t>
      </w:r>
      <w:r w:rsidRPr="008C6756">
        <w:rPr>
          <w:noProof/>
          <w:vanish/>
          <w:color w:val="000000"/>
          <w:lang w:val="sr-Cyrl-CS"/>
        </w:rPr>
        <w:t>-</w:t>
      </w:r>
      <w:r w:rsidRPr="008C6756">
        <w:rPr>
          <w:noProof/>
          <w:vanish/>
          <w:color w:val="000000"/>
        </w:rPr>
        <w:t>service</w:t>
      </w:r>
      <w:r w:rsidRPr="008C6756">
        <w:rPr>
          <w:noProof/>
          <w:vanish/>
          <w:color w:val="000000"/>
          <w:lang w:val="sr-Cyrl-CS"/>
        </w:rPr>
        <w:t xml:space="preserve"> </w:t>
      </w:r>
      <w:r w:rsidRPr="008C6756">
        <w:rPr>
          <w:noProof/>
          <w:vanish/>
          <w:color w:val="000000"/>
        </w:rPr>
        <w:t>running</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прати и контролише понашање </w:t>
      </w:r>
      <w:r w:rsidR="00CA7389" w:rsidRPr="008C6756">
        <w:rPr>
          <w:color w:val="000000"/>
          <w:lang w:val="sr-Cyrl-CS"/>
        </w:rPr>
        <w:t xml:space="preserve">  чиниоца интероперабилности</w:t>
      </w:r>
      <w:r w:rsidR="008C33F4" w:rsidRPr="008C6756">
        <w:rPr>
          <w:color w:val="000000"/>
          <w:lang w:val="sr-Cyrl-CS"/>
        </w:rPr>
        <w:t>/елемента структурног подсистема</w:t>
      </w:r>
      <w:r w:rsidRPr="008C6756">
        <w:rPr>
          <w:color w:val="000000"/>
          <w:lang w:val="sr-Cyrl-CS"/>
        </w:rPr>
        <w:t xml:space="preserve"> током експлоатације и одржавања;</w:t>
      </w:r>
      <w:r w:rsidRPr="008C6756">
        <w:rPr>
          <w:rStyle w:val="tw4winMark"/>
          <w:rFonts w:eastAsia="Calibri"/>
          <w:color w:val="000000"/>
          <w:lang w:val="sr-Cyrl-CS"/>
        </w:rPr>
        <w:t>&lt;0}</w:t>
      </w:r>
    </w:p>
    <w:p w:rsidR="00306400" w:rsidRPr="008C6756" w:rsidRDefault="00306400"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5.6. </w:t>
      </w:r>
      <w:r w:rsidRPr="008C6756">
        <w:rPr>
          <w:color w:val="000000"/>
          <w:lang w:val="sr-Cyrl-CS"/>
        </w:rPr>
        <w:tab/>
      </w:r>
      <w:r w:rsidRPr="008C6756">
        <w:rPr>
          <w:rStyle w:val="tw4winMark"/>
          <w:rFonts w:eastAsia="Calibri"/>
          <w:color w:val="000000"/>
          <w:lang w:val="sr-Cyrl-CS"/>
        </w:rPr>
        <w:t>{0&gt;</w:t>
      </w:r>
      <w:r w:rsidRPr="008C6756">
        <w:rPr>
          <w:noProof/>
          <w:vanish/>
          <w:color w:val="000000"/>
        </w:rPr>
        <w:t>assess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report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company</w:t>
      </w:r>
      <w:r w:rsidRPr="008C6756">
        <w:rPr>
          <w:noProof/>
          <w:vanish/>
          <w:color w:val="000000"/>
          <w:lang w:val="sr-Cyrl-CS"/>
        </w:rPr>
        <w:t>(</w:t>
      </w:r>
      <w:r w:rsidRPr="008C6756">
        <w:rPr>
          <w:noProof/>
          <w:vanish/>
          <w:color w:val="000000"/>
        </w:rPr>
        <w:t>ies</w:t>
      </w:r>
      <w:r w:rsidRPr="008C6756">
        <w:rPr>
          <w:noProof/>
          <w:vanish/>
          <w:color w:val="000000"/>
          <w:lang w:val="sr-Cyrl-CS"/>
        </w:rPr>
        <w:t xml:space="preserve">) </w:t>
      </w:r>
      <w:r w:rsidRPr="008C6756">
        <w:rPr>
          <w:noProof/>
          <w:vanish/>
          <w:color w:val="000000"/>
        </w:rPr>
        <w:t>undertaking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2, </w:t>
      </w:r>
      <w:r w:rsidRPr="008C6756">
        <w:rPr>
          <w:noProof/>
          <w:vanish/>
          <w:color w:val="000000"/>
        </w:rPr>
        <w:t>and</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information</w:t>
      </w:r>
      <w:r w:rsidRPr="008C6756">
        <w:rPr>
          <w:noProof/>
          <w:vanish/>
          <w:color w:val="000000"/>
          <w:lang w:val="sr-Cyrl-CS"/>
        </w:rPr>
        <w:t xml:space="preserve">, </w:t>
      </w:r>
      <w:r w:rsidRPr="008C6756">
        <w:rPr>
          <w:noProof/>
          <w:vanish/>
          <w:color w:val="000000"/>
        </w:rPr>
        <w:t>collected</w:t>
      </w:r>
      <w:r w:rsidRPr="008C6756">
        <w:rPr>
          <w:noProof/>
          <w:vanish/>
          <w:color w:val="000000"/>
          <w:lang w:val="sr-Cyrl-CS"/>
        </w:rPr>
        <w:t xml:space="preserve"> </w:t>
      </w:r>
      <w:r w:rsidRPr="008C6756">
        <w:rPr>
          <w:noProof/>
          <w:vanish/>
          <w:color w:val="000000"/>
        </w:rPr>
        <w:t>during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experience</w:t>
      </w:r>
      <w:r w:rsidRPr="008C6756">
        <w:rPr>
          <w:noProof/>
          <w:vanish/>
          <w:color w:val="000000"/>
          <w:lang w:val="sr-Cyrl-CS"/>
        </w:rPr>
        <w:t xml:space="preserve"> </w:t>
      </w:r>
      <w:r w:rsidRPr="008C6756">
        <w:rPr>
          <w:noProof/>
          <w:vanish/>
          <w:color w:val="000000"/>
        </w:rPr>
        <w:t>etc</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оцењује извештај који објављује </w:t>
      </w:r>
      <w:r w:rsidR="0072500F" w:rsidRPr="008C6756">
        <w:rPr>
          <w:color w:val="000000"/>
          <w:lang w:val="sr-Cyrl-CS"/>
        </w:rPr>
        <w:t>организација</w:t>
      </w:r>
      <w:r w:rsidRPr="008C6756">
        <w:rPr>
          <w:color w:val="000000"/>
          <w:lang w:val="sr-Cyrl-CS"/>
        </w:rPr>
        <w:t xml:space="preserve"> која је преузела експлоатацију чиниоца интеропераби</w:t>
      </w:r>
      <w:r w:rsidR="008C33F4" w:rsidRPr="008C6756">
        <w:rPr>
          <w:color w:val="000000"/>
          <w:lang w:val="sr-Cyrl-CS"/>
        </w:rPr>
        <w:t>л</w:t>
      </w:r>
      <w:r w:rsidRPr="008C6756">
        <w:rPr>
          <w:color w:val="000000"/>
          <w:lang w:val="sr-Cyrl-CS"/>
        </w:rPr>
        <w:t>ности</w:t>
      </w:r>
      <w:r w:rsidR="008C33F4" w:rsidRPr="008C6756">
        <w:rPr>
          <w:color w:val="000000"/>
          <w:lang w:val="sr-Cyrl-CS"/>
        </w:rPr>
        <w:t>/елемента структурног подсистема</w:t>
      </w:r>
      <w:r w:rsidRPr="008C6756">
        <w:rPr>
          <w:color w:val="000000"/>
          <w:lang w:val="sr-Cyrl-CS"/>
        </w:rPr>
        <w:t xml:space="preserve"> из тачке 2. и  сву другу документацију и информације прикупљене у току поступка (извештаји о тестовима, искуство у одржавању, итд.);</w:t>
      </w:r>
      <w:r w:rsidRPr="008C6756">
        <w:rPr>
          <w:rStyle w:val="tw4winMark"/>
          <w:rFonts w:eastAsia="Calibri"/>
          <w:color w:val="000000"/>
          <w:lang w:val="sr-Cyrl-CS"/>
        </w:rPr>
        <w:t>&lt;0}</w:t>
      </w:r>
    </w:p>
    <w:p w:rsidR="00306400" w:rsidRPr="008C6756" w:rsidRDefault="00306400"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5.7. </w:t>
      </w:r>
      <w:r w:rsidRPr="008C6756">
        <w:rPr>
          <w:color w:val="000000"/>
          <w:lang w:val="sr-Cyrl-CS"/>
        </w:rPr>
        <w:tab/>
      </w:r>
      <w:r w:rsidRPr="008C6756">
        <w:rPr>
          <w:rStyle w:val="tw4winMark"/>
          <w:rFonts w:eastAsia="Calibri"/>
          <w:color w:val="000000"/>
          <w:lang w:val="sr-Cyrl-CS"/>
        </w:rPr>
        <w:t>{0&gt;</w:t>
      </w:r>
      <w:r w:rsidRPr="008C6756">
        <w:rPr>
          <w:noProof/>
          <w:vanish/>
          <w:color w:val="000000"/>
        </w:rPr>
        <w:t>evaluate</w:t>
      </w:r>
      <w:r w:rsidRPr="008C6756">
        <w:rPr>
          <w:noProof/>
          <w:vanish/>
          <w:color w:val="000000"/>
          <w:lang w:val="sr-Cyrl-CS"/>
        </w:rPr>
        <w:t xml:space="preserve"> </w:t>
      </w:r>
      <w:r w:rsidRPr="008C6756">
        <w:rPr>
          <w:noProof/>
          <w:vanish/>
          <w:color w:val="000000"/>
        </w:rPr>
        <w:t>whether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w:t>
      </w:r>
      <w:r w:rsidRPr="008C6756">
        <w:rPr>
          <w:noProof/>
          <w:vanish/>
          <w:color w:val="000000"/>
          <w:lang w:val="sr-Cyrl-CS"/>
        </w:rPr>
        <w:t>-</w:t>
      </w:r>
      <w:r w:rsidRPr="008C6756">
        <w:rPr>
          <w:noProof/>
          <w:vanish/>
          <w:color w:val="000000"/>
        </w:rPr>
        <w:t>service</w:t>
      </w:r>
      <w:r w:rsidRPr="008C6756">
        <w:rPr>
          <w:noProof/>
          <w:vanish/>
          <w:color w:val="000000"/>
          <w:lang w:val="sr-Cyrl-CS"/>
        </w:rPr>
        <w:t xml:space="preserve"> </w:t>
      </w:r>
      <w:r w:rsidRPr="008C6756">
        <w:rPr>
          <w:noProof/>
          <w:vanish/>
          <w:color w:val="000000"/>
        </w:rPr>
        <w:t>behaviour</w:t>
      </w:r>
      <w:r w:rsidRPr="008C6756">
        <w:rPr>
          <w:noProof/>
          <w:vanish/>
          <w:color w:val="000000"/>
          <w:lang w:val="sr-Cyrl-CS"/>
        </w:rPr>
        <w:t xml:space="preserve"> </w:t>
      </w:r>
      <w:r w:rsidRPr="008C6756">
        <w:rPr>
          <w:noProof/>
          <w:vanish/>
          <w:color w:val="000000"/>
        </w:rPr>
        <w:t>results</w:t>
      </w:r>
      <w:r w:rsidRPr="008C6756">
        <w:rPr>
          <w:noProof/>
          <w:vanish/>
          <w:color w:val="000000"/>
          <w:lang w:val="sr-Cyrl-CS"/>
        </w:rPr>
        <w:t xml:space="preserve"> </w:t>
      </w:r>
      <w:r w:rsidRPr="008C6756">
        <w:rPr>
          <w:noProof/>
          <w:vanish/>
          <w:color w:val="000000"/>
        </w:rPr>
        <w:t>meet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процењује да ли резултати понашања у раду испуњавају захтеве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националних железничких техничких прописа.</w:t>
      </w:r>
    </w:p>
    <w:p w:rsidR="00306400" w:rsidRPr="008C6756" w:rsidRDefault="00306400"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6. </w:t>
      </w:r>
      <w:r w:rsidRPr="008C6756">
        <w:rPr>
          <w:color w:val="000000"/>
          <w:lang w:val="sr-Cyrl-CS"/>
        </w:rPr>
        <w:tab/>
      </w:r>
      <w:r w:rsidRPr="008C6756">
        <w:rPr>
          <w:rStyle w:val="tw4winMark"/>
          <w:rFonts w:eastAsia="Calibri"/>
          <w:color w:val="000000"/>
          <w:lang w:val="sr-Cyrl-CS"/>
        </w:rPr>
        <w:t>{0&gt;</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meets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issue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suitability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w:t>
      </w:r>
      <w:r w:rsidRPr="008C6756">
        <w:rPr>
          <w:rStyle w:val="tw4winMark"/>
          <w:rFonts w:eastAsia="Calibri"/>
          <w:color w:val="000000"/>
          <w:lang w:val="sr-Cyrl-CS"/>
        </w:rPr>
        <w:t>&lt;}84{&gt;</w:t>
      </w:r>
      <w:r w:rsidRPr="008C6756">
        <w:rPr>
          <w:color w:val="000000"/>
          <w:lang w:val="sr-Cyrl-CS"/>
        </w:rPr>
        <w:t xml:space="preserve">Када тип испуњава захтеве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националних железничких техничких прописа који </w:t>
      </w:r>
      <w:r w:rsidR="0072500F" w:rsidRPr="008C6756">
        <w:rPr>
          <w:color w:val="000000"/>
          <w:lang w:val="sr-Cyrl-CS"/>
        </w:rPr>
        <w:t>се примењују на</w:t>
      </w:r>
      <w:r w:rsidRPr="008C6756">
        <w:rPr>
          <w:color w:val="000000"/>
          <w:lang w:val="sr-Cyrl-CS"/>
        </w:rPr>
        <w:t xml:space="preserve"> предметни </w:t>
      </w:r>
      <w:r w:rsidR="00236878" w:rsidRPr="008C6756">
        <w:rPr>
          <w:color w:val="000000"/>
          <w:lang w:val="sr-Cyrl-CS"/>
        </w:rPr>
        <w:t xml:space="preserve"> чинилац интероперабилности</w:t>
      </w:r>
      <w:r w:rsidR="008C33F4" w:rsidRPr="008C6756">
        <w:rPr>
          <w:color w:val="000000"/>
          <w:lang w:val="sr-Cyrl-CS"/>
        </w:rPr>
        <w:t>/елемент структурног подсистема</w:t>
      </w:r>
      <w:r w:rsidRPr="008C6756">
        <w:rPr>
          <w:color w:val="000000"/>
          <w:lang w:val="sr-Cyrl-CS"/>
        </w:rPr>
        <w:t>, тело за оцену усаглашености издаје произвођачу сертификат о погодности за употребу.</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conclusions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validation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validity</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data</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identification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type</w:t>
      </w:r>
      <w:r w:rsidRPr="008C6756">
        <w:rPr>
          <w:noProof/>
          <w:vanish/>
          <w:color w:val="000000"/>
          <w:lang w:val="sr-Cyrl-CS"/>
        </w:rPr>
        <w:t>.</w:t>
      </w:r>
      <w:r w:rsidRPr="008C6756">
        <w:rPr>
          <w:rStyle w:val="tw4winMark"/>
          <w:rFonts w:eastAsia="Calibri"/>
          <w:color w:val="000000"/>
          <w:lang w:val="sr-Cyrl-CS"/>
        </w:rPr>
        <w:t>&lt;}94{&gt;</w:t>
      </w:r>
      <w:r w:rsidRPr="008C6756">
        <w:rPr>
          <w:color w:val="000000"/>
          <w:lang w:val="sr-Cyrl-CS"/>
        </w:rPr>
        <w:t>Сертификат садржи име и адресу произвођача, закључке валидације, услове (ако их има) за његово важење и потребне податке за идентификацију</w:t>
      </w:r>
      <w:r w:rsidR="0072500F" w:rsidRPr="008C6756">
        <w:rPr>
          <w:color w:val="000000"/>
          <w:lang w:val="sr-Cyrl-CS"/>
        </w:rPr>
        <w:t xml:space="preserve"> </w:t>
      </w:r>
      <w:r w:rsidRPr="008C6756">
        <w:rPr>
          <w:color w:val="000000"/>
          <w:lang w:val="sr-Cyrl-CS"/>
        </w:rPr>
        <w:t>одобреног типа.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one</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more</w:t>
      </w:r>
      <w:r w:rsidRPr="008C6756">
        <w:rPr>
          <w:noProof/>
          <w:vanish/>
          <w:color w:val="000000"/>
          <w:lang w:val="sr-Cyrl-CS"/>
        </w:rPr>
        <w:t xml:space="preserve"> </w:t>
      </w:r>
      <w:r w:rsidRPr="008C6756">
        <w:rPr>
          <w:noProof/>
          <w:vanish/>
          <w:color w:val="000000"/>
        </w:rPr>
        <w:t>annexes</w:t>
      </w:r>
      <w:r w:rsidRPr="008C6756">
        <w:rPr>
          <w:noProof/>
          <w:vanish/>
          <w:color w:val="000000"/>
          <w:lang w:val="sr-Cyrl-CS"/>
        </w:rPr>
        <w:t xml:space="preserve"> </w:t>
      </w:r>
      <w:r w:rsidRPr="008C6756">
        <w:rPr>
          <w:noProof/>
          <w:vanish/>
          <w:color w:val="000000"/>
        </w:rPr>
        <w:t>attached</w:t>
      </w:r>
      <w:r w:rsidRPr="008C6756">
        <w:rPr>
          <w:noProof/>
          <w:vanish/>
          <w:color w:val="000000"/>
          <w:lang w:val="sr-Cyrl-CS"/>
        </w:rPr>
        <w:t xml:space="preserve">. </w:t>
      </w:r>
      <w:r w:rsidRPr="008C6756">
        <w:rPr>
          <w:rStyle w:val="tw4winMark"/>
          <w:rFonts w:eastAsia="Calibri"/>
          <w:color w:val="000000"/>
          <w:lang w:val="sr-Cyrl-CS"/>
        </w:rPr>
        <w:t>&lt;}0{&gt;</w:t>
      </w:r>
      <w:r w:rsidRPr="008C6756">
        <w:rPr>
          <w:color w:val="000000"/>
          <w:lang w:val="sr-Cyrl-CS"/>
        </w:rPr>
        <w:t>Сертификат може да има један или више анекса.</w:t>
      </w: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A</w:t>
      </w:r>
      <w:r w:rsidRPr="008C6756">
        <w:rPr>
          <w:noProof/>
          <w:vanish/>
          <w:color w:val="000000"/>
          <w:lang w:val="sr-Cyrl-CS"/>
        </w:rPr>
        <w:t xml:space="preserve"> </w:t>
      </w:r>
      <w:r w:rsidRPr="008C6756">
        <w:rPr>
          <w:noProof/>
          <w:vanish/>
          <w:color w:val="000000"/>
        </w:rPr>
        <w:t>list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parts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annexed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suitability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kept</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Списак одговарајућих делова техничке документације </w:t>
      </w:r>
      <w:r w:rsidR="0072500F" w:rsidRPr="008C6756">
        <w:rPr>
          <w:color w:val="000000"/>
          <w:lang w:val="sr-Cyrl-CS"/>
        </w:rPr>
        <w:t>даје се</w:t>
      </w:r>
      <w:r w:rsidRPr="008C6756">
        <w:rPr>
          <w:color w:val="000000"/>
          <w:lang w:val="sr-Cyrl-CS"/>
        </w:rPr>
        <w:t xml:space="preserve"> у анексу уз сертификат о погодности за употребу, а примерак чува тело за оцену усаглашености.</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does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satisfy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refuse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issue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suitability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accordingly</w:t>
      </w:r>
      <w:r w:rsidRPr="008C6756">
        <w:rPr>
          <w:noProof/>
          <w:vanish/>
          <w:color w:val="000000"/>
          <w:lang w:val="sr-Cyrl-CS"/>
        </w:rPr>
        <w:t xml:space="preserve">, </w:t>
      </w:r>
      <w:r w:rsidRPr="008C6756">
        <w:rPr>
          <w:noProof/>
          <w:vanish/>
          <w:color w:val="000000"/>
        </w:rPr>
        <w:t>giving</w:t>
      </w:r>
      <w:r w:rsidRPr="008C6756">
        <w:rPr>
          <w:noProof/>
          <w:vanish/>
          <w:color w:val="000000"/>
          <w:lang w:val="sr-Cyrl-CS"/>
        </w:rPr>
        <w:t xml:space="preserve"> </w:t>
      </w:r>
      <w:r w:rsidRPr="008C6756">
        <w:rPr>
          <w:noProof/>
          <w:vanish/>
          <w:color w:val="000000"/>
        </w:rPr>
        <w:t>detailed</w:t>
      </w:r>
      <w:r w:rsidRPr="008C6756">
        <w:rPr>
          <w:noProof/>
          <w:vanish/>
          <w:color w:val="000000"/>
          <w:lang w:val="sr-Cyrl-CS"/>
        </w:rPr>
        <w:t xml:space="preserve"> </w:t>
      </w:r>
      <w:r w:rsidRPr="008C6756">
        <w:rPr>
          <w:noProof/>
          <w:vanish/>
          <w:color w:val="000000"/>
        </w:rPr>
        <w:t>reasons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refusal</w:t>
      </w:r>
      <w:r w:rsidRPr="008C6756">
        <w:rPr>
          <w:noProof/>
          <w:vanish/>
          <w:color w:val="000000"/>
          <w:lang w:val="sr-Cyrl-CS"/>
        </w:rPr>
        <w:t>.</w:t>
      </w:r>
      <w:r w:rsidRPr="008C6756">
        <w:rPr>
          <w:rStyle w:val="tw4winMark"/>
          <w:rFonts w:eastAsia="Calibri"/>
          <w:color w:val="000000"/>
          <w:lang w:val="sr-Cyrl-CS"/>
        </w:rPr>
        <w:t>&lt;}86{&gt;</w:t>
      </w:r>
      <w:r w:rsidRPr="008C6756">
        <w:rPr>
          <w:color w:val="000000"/>
          <w:lang w:val="sr-Cyrl-CS"/>
        </w:rPr>
        <w:t xml:space="preserve">Када тип не испуњава услове </w:t>
      </w:r>
      <w:r w:rsidR="00D03E4E" w:rsidRPr="008C6756">
        <w:rPr>
          <w:color w:val="000000"/>
          <w:lang w:val="sr-Cyrl-CS"/>
        </w:rPr>
        <w:t>ТСИ</w:t>
      </w:r>
      <w:r w:rsidR="005803E7" w:rsidRPr="008C6756">
        <w:rPr>
          <w:color w:val="000000"/>
          <w:lang w:val="sr-Cyrl-CS"/>
        </w:rPr>
        <w:t>,</w:t>
      </w:r>
      <w:r w:rsidRPr="008C6756">
        <w:rPr>
          <w:color w:val="000000"/>
          <w:lang w:val="sr-Cyrl-CS"/>
        </w:rPr>
        <w:t xml:space="preserve"> односно националних железничких техничких прописа, тело за оцену усаглашености одбија да изда сертификат о погодности за употребу и о томе обавештава подосиоца захтева, уз детаљно образложење за одбијање.</w:t>
      </w:r>
    </w:p>
    <w:p w:rsidR="005A58F6" w:rsidRPr="008C6756" w:rsidRDefault="005A58F6" w:rsidP="005A58F6">
      <w:pPr>
        <w:ind w:firstLine="720"/>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7.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holds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relating</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suitability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modifications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affect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suitability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validity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Произвођач обавештава тело за оцену усаглашености које чува техничку документацију у вези са сертификатом о погодности за употребу о свим изменама одобреног типа које могу утицати на погодност за употребу </w:t>
      </w:r>
      <w:r w:rsidR="00CA7389" w:rsidRPr="008C6756">
        <w:rPr>
          <w:color w:val="000000"/>
          <w:lang w:val="sr-Cyrl-CS"/>
        </w:rPr>
        <w:t xml:space="preserve">  чиниоца интероперабилности</w:t>
      </w:r>
      <w:r w:rsidR="00EB3E71" w:rsidRPr="008C6756">
        <w:rPr>
          <w:color w:val="000000"/>
          <w:lang w:val="sr-Cyrl-CS"/>
        </w:rPr>
        <w:t>/елемента структурног подсистема</w:t>
      </w:r>
      <w:r w:rsidRPr="008C6756">
        <w:rPr>
          <w:color w:val="000000"/>
          <w:lang w:val="sr-Cyrl-CS"/>
        </w:rPr>
        <w:t xml:space="preserve"> или на услове важења сертификата. </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Such</w:t>
      </w:r>
      <w:r w:rsidRPr="008C6756">
        <w:rPr>
          <w:noProof/>
          <w:vanish/>
          <w:color w:val="000000"/>
          <w:lang w:val="sr-Cyrl-CS"/>
        </w:rPr>
        <w:t xml:space="preserve"> </w:t>
      </w:r>
      <w:r w:rsidRPr="008C6756">
        <w:rPr>
          <w:noProof/>
          <w:vanish/>
          <w:color w:val="000000"/>
        </w:rPr>
        <w:t>modifications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require</w:t>
      </w:r>
      <w:r w:rsidRPr="008C6756">
        <w:rPr>
          <w:noProof/>
          <w:vanish/>
          <w:color w:val="000000"/>
          <w:lang w:val="sr-Cyrl-CS"/>
        </w:rPr>
        <w:t xml:space="preserve"> </w:t>
      </w:r>
      <w:r w:rsidRPr="008C6756">
        <w:rPr>
          <w:noProof/>
          <w:vanish/>
          <w:color w:val="000000"/>
        </w:rPr>
        <w:t>additional</w:t>
      </w:r>
      <w:r w:rsidRPr="008C6756">
        <w:rPr>
          <w:noProof/>
          <w:vanish/>
          <w:color w:val="000000"/>
          <w:lang w:val="sr-Cyrl-CS"/>
        </w:rPr>
        <w:t xml:space="preserve"> </w:t>
      </w:r>
      <w:r w:rsidRPr="008C6756">
        <w:rPr>
          <w:noProof/>
          <w:vanish/>
          <w:color w:val="000000"/>
        </w:rPr>
        <w:t>approval</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form</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addition</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original</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suitability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w:t>
      </w:r>
      <w:r w:rsidRPr="008C6756">
        <w:rPr>
          <w:noProof/>
          <w:vanish/>
          <w:color w:val="000000"/>
          <w:lang w:val="sr-Cyrl-CS"/>
        </w:rPr>
        <w:t>.</w:t>
      </w:r>
      <w:r w:rsidRPr="008C6756">
        <w:rPr>
          <w:rStyle w:val="tw4winMark"/>
          <w:rFonts w:eastAsia="Calibri"/>
          <w:color w:val="000000"/>
          <w:lang w:val="sr-Cyrl-CS"/>
        </w:rPr>
        <w:t>&lt;}77{&gt;</w:t>
      </w:r>
      <w:r w:rsidRPr="008C6756">
        <w:rPr>
          <w:color w:val="000000"/>
          <w:lang w:val="sr-Cyrl-CS"/>
        </w:rPr>
        <w:t>Такве измене захтевају додатно одобрење у виду додатка оригиналном сертификату о погодности за употребу.</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Only</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changes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performed</w:t>
      </w:r>
      <w:r w:rsidRPr="008C6756">
        <w:rPr>
          <w:noProof/>
          <w:vanish/>
          <w:color w:val="000000"/>
          <w:lang w:val="sr-Cyrl-CS"/>
        </w:rPr>
        <w:t>.</w:t>
      </w:r>
      <w:r w:rsidRPr="008C6756">
        <w:rPr>
          <w:rStyle w:val="tw4winMark"/>
          <w:rFonts w:eastAsia="Calibri"/>
          <w:color w:val="000000"/>
          <w:lang w:val="sr-Cyrl-CS"/>
        </w:rPr>
        <w:t>&lt;}96{&gt;Извод</w:t>
      </w:r>
      <w:r w:rsidRPr="008C6756">
        <w:rPr>
          <w:color w:val="000000"/>
          <w:lang w:val="sr-Cyrl-CS"/>
        </w:rPr>
        <w:t xml:space="preserve"> Изводе се само испитивања и тестови који су битни и потребни за извршене измене.</w:t>
      </w:r>
    </w:p>
    <w:p w:rsidR="00306400" w:rsidRPr="008C6756" w:rsidRDefault="00306400" w:rsidP="005A58F6">
      <w:pPr>
        <w:jc w:val="both"/>
        <w:rPr>
          <w:rStyle w:val="tw4winMark"/>
          <w:rFonts w:eastAsia="Calibri"/>
          <w:vanish w:val="0"/>
          <w:color w:val="000000"/>
          <w:lang w:val="sr-Cyrl-CS"/>
        </w:rPr>
      </w:pPr>
    </w:p>
    <w:p w:rsidR="005A58F6" w:rsidRPr="008C6756" w:rsidRDefault="005A58F6" w:rsidP="005A58F6">
      <w:pPr>
        <w:jc w:val="both"/>
        <w:rPr>
          <w:rStyle w:val="tw4winMark"/>
          <w:rFonts w:eastAsia="Calibri"/>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8. </w:t>
      </w:r>
      <w:r w:rsidRPr="008C6756">
        <w:rPr>
          <w:color w:val="000000"/>
          <w:lang w:val="sr-Cyrl-CS"/>
        </w:rPr>
        <w:tab/>
      </w:r>
      <w:r w:rsidRPr="008C6756">
        <w:rPr>
          <w:rStyle w:val="tw4winMark"/>
          <w:rFonts w:eastAsia="Calibri"/>
          <w:color w:val="000000"/>
          <w:lang w:val="sr-Cyrl-CS"/>
        </w:rPr>
        <w:t>{0&gt;</w:t>
      </w:r>
      <w:r w:rsidRPr="008C6756">
        <w:rPr>
          <w:noProof/>
          <w:vanish/>
          <w:color w:val="000000"/>
        </w:rPr>
        <w:t>Each</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notifying</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concerning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suitability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thereto</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withdrawn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periodically</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notifying</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list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thereto</w:t>
      </w:r>
      <w:r w:rsidRPr="008C6756">
        <w:rPr>
          <w:noProof/>
          <w:vanish/>
          <w:color w:val="000000"/>
          <w:lang w:val="sr-Cyrl-CS"/>
        </w:rPr>
        <w:t xml:space="preserve"> </w:t>
      </w:r>
      <w:r w:rsidRPr="008C6756">
        <w:rPr>
          <w:noProof/>
          <w:vanish/>
          <w:color w:val="000000"/>
        </w:rPr>
        <w:t>refused</w:t>
      </w:r>
      <w:r w:rsidRPr="008C6756">
        <w:rPr>
          <w:noProof/>
          <w:vanish/>
          <w:color w:val="000000"/>
          <w:lang w:val="sr-Cyrl-CS"/>
        </w:rPr>
        <w:t xml:space="preserve">, </w:t>
      </w:r>
      <w:r w:rsidRPr="008C6756">
        <w:rPr>
          <w:noProof/>
          <w:vanish/>
          <w:color w:val="000000"/>
        </w:rPr>
        <w:t>suspended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otherwise</w:t>
      </w:r>
      <w:r w:rsidRPr="008C6756">
        <w:rPr>
          <w:noProof/>
          <w:vanish/>
          <w:color w:val="000000"/>
          <w:lang w:val="sr-Cyrl-CS"/>
        </w:rPr>
        <w:t xml:space="preserve"> </w:t>
      </w:r>
      <w:r w:rsidRPr="008C6756">
        <w:rPr>
          <w:noProof/>
          <w:vanish/>
          <w:color w:val="000000"/>
        </w:rPr>
        <w:t>restricted</w:t>
      </w:r>
      <w:r w:rsidRPr="008C6756">
        <w:rPr>
          <w:noProof/>
          <w:vanish/>
          <w:color w:val="000000"/>
          <w:lang w:val="sr-Cyrl-CS"/>
        </w:rPr>
        <w:t>.</w:t>
      </w:r>
      <w:r w:rsidRPr="008C6756">
        <w:rPr>
          <w:rStyle w:val="tw4winMark"/>
          <w:rFonts w:eastAsia="Calibri"/>
          <w:color w:val="000000"/>
          <w:lang w:val="sr-Cyrl-CS"/>
        </w:rPr>
        <w:t>&lt;}86{&gt;</w:t>
      </w:r>
      <w:r w:rsidRPr="008C6756">
        <w:rPr>
          <w:color w:val="000000"/>
          <w:lang w:val="sr-Cyrl-CS"/>
        </w:rPr>
        <w:t xml:space="preserve">Свако пријављено тело обавештава своје органе за пријављивање о сертификатима о погодности за употребу и/или њиховим додацима које је издало или повукло, и периодично или на захтев ставља на располагање својим органима за пријављивање списак сертификата и/или њихових додатака који су одбијени, суспендовани или на други начин ограничени.  </w:t>
      </w:r>
    </w:p>
    <w:p w:rsidR="00306400" w:rsidRPr="008C6756" w:rsidRDefault="00306400"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9. </w:t>
      </w:r>
      <w:r w:rsidRPr="008C6756">
        <w:rPr>
          <w:color w:val="000000"/>
          <w:lang w:val="sr-Cyrl-CS"/>
        </w:rPr>
        <w:tab/>
      </w:r>
      <w:r w:rsidRPr="008C6756">
        <w:rPr>
          <w:rStyle w:val="tw4winMark"/>
          <w:rFonts w:eastAsia="Calibri"/>
          <w:color w:val="000000"/>
          <w:lang w:val="sr-Cyrl-CS"/>
        </w:rPr>
        <w:t>{0&gt;</w:t>
      </w:r>
      <w:r w:rsidRPr="008C6756">
        <w:rPr>
          <w:noProof/>
          <w:vanish/>
          <w:color w:val="000000"/>
        </w:rPr>
        <w:t>Each</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 xml:space="preserve"> </w:t>
      </w:r>
      <w:r w:rsidRPr="008C6756">
        <w:rPr>
          <w:noProof/>
          <w:vanish/>
          <w:color w:val="000000"/>
        </w:rPr>
        <w:t>concerning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suitability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thereto</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refused</w:t>
      </w:r>
      <w:r w:rsidRPr="008C6756">
        <w:rPr>
          <w:noProof/>
          <w:vanish/>
          <w:color w:val="000000"/>
          <w:lang w:val="sr-Cyrl-CS"/>
        </w:rPr>
        <w:t xml:space="preserve">, </w:t>
      </w:r>
      <w:r w:rsidRPr="008C6756">
        <w:rPr>
          <w:noProof/>
          <w:vanish/>
          <w:color w:val="000000"/>
        </w:rPr>
        <w:t>withdrawn</w:t>
      </w:r>
      <w:r w:rsidRPr="008C6756">
        <w:rPr>
          <w:noProof/>
          <w:vanish/>
          <w:color w:val="000000"/>
          <w:lang w:val="sr-Cyrl-CS"/>
        </w:rPr>
        <w:t xml:space="preserve">, </w:t>
      </w:r>
      <w:r w:rsidRPr="008C6756">
        <w:rPr>
          <w:noProof/>
          <w:vanish/>
          <w:color w:val="000000"/>
        </w:rPr>
        <w:t>suspended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otherwise</w:t>
      </w:r>
      <w:r w:rsidRPr="008C6756">
        <w:rPr>
          <w:noProof/>
          <w:vanish/>
          <w:color w:val="000000"/>
          <w:lang w:val="sr-Cyrl-CS"/>
        </w:rPr>
        <w:t xml:space="preserve"> </w:t>
      </w:r>
      <w:r w:rsidRPr="008C6756">
        <w:rPr>
          <w:noProof/>
          <w:vanish/>
          <w:color w:val="000000"/>
        </w:rPr>
        <w:t>restricted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concerning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thereto</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w:t>
      </w:r>
      <w:r w:rsidRPr="008C6756">
        <w:rPr>
          <w:rStyle w:val="tw4winMark"/>
          <w:rFonts w:eastAsia="Calibri"/>
          <w:color w:val="000000"/>
          <w:lang w:val="sr-Cyrl-CS"/>
        </w:rPr>
        <w:t>&lt;}85{&gt;</w:t>
      </w:r>
      <w:r w:rsidRPr="008C6756">
        <w:rPr>
          <w:color w:val="000000"/>
          <w:lang w:val="sr-Cyrl-CS"/>
        </w:rPr>
        <w:t>Свако пријављено тело обавештава друга пријављена тела о сертификатима о погодности за употребу и/или свим његовим додацима које је одбило, повукло, суспендовало или на други начин ограничило и, на захтев, о сертификатима и/или њиховим додацима које је издало.</w:t>
      </w:r>
    </w:p>
    <w:p w:rsidR="005A58F6" w:rsidRPr="008C6756" w:rsidRDefault="005A58F6" w:rsidP="005A58F6">
      <w:pPr>
        <w:jc w:val="both"/>
        <w:rPr>
          <w:color w:val="000000"/>
          <w:lang w:val="sr-Cyrl-CS"/>
        </w:rPr>
      </w:pPr>
      <w:r w:rsidRPr="008C6756">
        <w:rPr>
          <w:color w:val="000000"/>
          <w:lang w:val="sr-Cyrl-CS"/>
        </w:rPr>
        <w:t xml:space="preserve">10. </w:t>
      </w:r>
      <w:r w:rsidRPr="008C6756">
        <w:rPr>
          <w:color w:val="000000"/>
          <w:lang w:val="sr-Cyrl-CS"/>
        </w:rPr>
        <w:tab/>
        <w:t>ОТИФ,</w:t>
      </w:r>
      <w:r w:rsidRPr="008C6756">
        <w:rPr>
          <w:rStyle w:val="tw4winMark"/>
          <w:rFonts w:eastAsia="Calibri"/>
          <w:color w:val="000000"/>
          <w:highlight w:val="cyan"/>
          <w:lang w:val="sr-Cyrl-CS"/>
        </w:rPr>
        <w:t>{0&gt;</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Commission</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Member</w:t>
      </w:r>
      <w:r w:rsidRPr="008C6756">
        <w:rPr>
          <w:noProof/>
          <w:vanish/>
          <w:color w:val="000000"/>
          <w:highlight w:val="cyan"/>
          <w:lang w:val="sr-Cyrl-CS"/>
        </w:rPr>
        <w:t xml:space="preserve"> </w:t>
      </w:r>
      <w:r w:rsidRPr="008C6756">
        <w:rPr>
          <w:noProof/>
          <w:vanish/>
          <w:color w:val="000000"/>
          <w:highlight w:val="cyan"/>
        </w:rPr>
        <w:t>States</w:t>
      </w:r>
      <w:r w:rsidRPr="008C6756">
        <w:rPr>
          <w:noProof/>
          <w:vanish/>
          <w:color w:val="000000"/>
          <w:highlight w:val="cyan"/>
          <w:lang w:val="sr-Cyrl-CS"/>
        </w:rPr>
        <w:t xml:space="preserve"> </w:t>
      </w:r>
      <w:r w:rsidRPr="008C6756">
        <w:rPr>
          <w:noProof/>
          <w:vanish/>
          <w:color w:val="000000"/>
          <w:highlight w:val="cyan"/>
        </w:rPr>
        <w:t>and</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other</w:t>
      </w:r>
      <w:r w:rsidRPr="008C6756">
        <w:rPr>
          <w:noProof/>
          <w:vanish/>
          <w:color w:val="000000"/>
          <w:highlight w:val="cyan"/>
          <w:lang w:val="sr-Cyrl-CS"/>
        </w:rPr>
        <w:t xml:space="preserve"> </w:t>
      </w:r>
      <w:r w:rsidRPr="008C6756">
        <w:rPr>
          <w:noProof/>
          <w:vanish/>
          <w:color w:val="000000"/>
          <w:highlight w:val="cyan"/>
        </w:rPr>
        <w:t>notified</w:t>
      </w:r>
      <w:r w:rsidRPr="008C6756">
        <w:rPr>
          <w:noProof/>
          <w:vanish/>
          <w:color w:val="000000"/>
          <w:highlight w:val="cyan"/>
          <w:lang w:val="sr-Cyrl-CS"/>
        </w:rPr>
        <w:t xml:space="preserve"> </w:t>
      </w:r>
      <w:r w:rsidRPr="008C6756">
        <w:rPr>
          <w:noProof/>
          <w:vanish/>
          <w:color w:val="000000"/>
          <w:highlight w:val="cyan"/>
        </w:rPr>
        <w:t>bodies</w:t>
      </w:r>
      <w:r w:rsidRPr="008C6756">
        <w:rPr>
          <w:noProof/>
          <w:vanish/>
          <w:color w:val="000000"/>
          <w:highlight w:val="cyan"/>
          <w:lang w:val="sr-Cyrl-CS"/>
        </w:rPr>
        <w:t xml:space="preserve"> </w:t>
      </w:r>
      <w:r w:rsidRPr="008C6756">
        <w:rPr>
          <w:noProof/>
          <w:vanish/>
          <w:color w:val="000000"/>
          <w:highlight w:val="cyan"/>
        </w:rPr>
        <w:t>may</w:t>
      </w:r>
      <w:r w:rsidRPr="008C6756">
        <w:rPr>
          <w:noProof/>
          <w:vanish/>
          <w:color w:val="000000"/>
          <w:highlight w:val="cyan"/>
          <w:lang w:val="sr-Cyrl-CS"/>
        </w:rPr>
        <w:t xml:space="preserve">, </w:t>
      </w:r>
      <w:r w:rsidRPr="008C6756">
        <w:rPr>
          <w:noProof/>
          <w:vanish/>
          <w:color w:val="000000"/>
          <w:highlight w:val="cyan"/>
        </w:rPr>
        <w:t>on</w:t>
      </w:r>
      <w:r w:rsidRPr="008C6756">
        <w:rPr>
          <w:noProof/>
          <w:vanish/>
          <w:color w:val="000000"/>
          <w:highlight w:val="cyan"/>
          <w:lang w:val="sr-Cyrl-CS"/>
        </w:rPr>
        <w:t xml:space="preserve"> </w:t>
      </w:r>
      <w:r w:rsidRPr="008C6756">
        <w:rPr>
          <w:noProof/>
          <w:vanish/>
          <w:color w:val="000000"/>
          <w:highlight w:val="cyan"/>
        </w:rPr>
        <w:t>request</w:t>
      </w:r>
      <w:r w:rsidRPr="008C6756">
        <w:rPr>
          <w:noProof/>
          <w:vanish/>
          <w:color w:val="000000"/>
          <w:highlight w:val="cyan"/>
          <w:lang w:val="sr-Cyrl-CS"/>
        </w:rPr>
        <w:t xml:space="preserve">, </w:t>
      </w:r>
      <w:r w:rsidRPr="008C6756">
        <w:rPr>
          <w:noProof/>
          <w:vanish/>
          <w:color w:val="000000"/>
          <w:highlight w:val="cyan"/>
        </w:rPr>
        <w:t>obtain</w:t>
      </w:r>
      <w:r w:rsidRPr="008C6756">
        <w:rPr>
          <w:noProof/>
          <w:vanish/>
          <w:color w:val="000000"/>
          <w:highlight w:val="cyan"/>
          <w:lang w:val="sr-Cyrl-CS"/>
        </w:rPr>
        <w:t xml:space="preserve"> </w:t>
      </w:r>
      <w:r w:rsidRPr="008C6756">
        <w:rPr>
          <w:noProof/>
          <w:vanish/>
          <w:color w:val="000000"/>
          <w:highlight w:val="cyan"/>
        </w:rPr>
        <w:t>a</w:t>
      </w:r>
      <w:r w:rsidRPr="008C6756">
        <w:rPr>
          <w:noProof/>
          <w:vanish/>
          <w:color w:val="000000"/>
          <w:highlight w:val="cyan"/>
          <w:lang w:val="sr-Cyrl-CS"/>
        </w:rPr>
        <w:t xml:space="preserve"> </w:t>
      </w:r>
      <w:r w:rsidRPr="008C6756">
        <w:rPr>
          <w:noProof/>
          <w:vanish/>
          <w:color w:val="000000"/>
          <w:highlight w:val="cyan"/>
        </w:rPr>
        <w:t>copy</w:t>
      </w:r>
      <w:r w:rsidRPr="008C6756">
        <w:rPr>
          <w:noProof/>
          <w:vanish/>
          <w:color w:val="000000"/>
          <w:highlight w:val="cyan"/>
          <w:lang w:val="sr-Cyrl-CS"/>
        </w:rPr>
        <w:t xml:space="preserve"> </w:t>
      </w:r>
      <w:r w:rsidRPr="008C6756">
        <w:rPr>
          <w:noProof/>
          <w:vanish/>
          <w:color w:val="000000"/>
          <w:highlight w:val="cyan"/>
        </w:rPr>
        <w:t>of</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EC</w:t>
      </w:r>
      <w:r w:rsidRPr="008C6756">
        <w:rPr>
          <w:noProof/>
          <w:vanish/>
          <w:color w:val="000000"/>
          <w:highlight w:val="cyan"/>
          <w:lang w:val="sr-Cyrl-CS"/>
        </w:rPr>
        <w:t xml:space="preserve"> </w:t>
      </w:r>
      <w:r w:rsidRPr="008C6756">
        <w:rPr>
          <w:noProof/>
          <w:vanish/>
          <w:color w:val="000000"/>
          <w:highlight w:val="cyan"/>
        </w:rPr>
        <w:t>certificate</w:t>
      </w:r>
      <w:r w:rsidRPr="008C6756">
        <w:rPr>
          <w:noProof/>
          <w:vanish/>
          <w:color w:val="000000"/>
          <w:highlight w:val="cyan"/>
          <w:lang w:val="sr-Cyrl-CS"/>
        </w:rPr>
        <w:t xml:space="preserve"> </w:t>
      </w:r>
      <w:r w:rsidRPr="008C6756">
        <w:rPr>
          <w:noProof/>
          <w:vanish/>
          <w:color w:val="000000"/>
          <w:highlight w:val="cyan"/>
        </w:rPr>
        <w:t>of</w:t>
      </w:r>
      <w:r w:rsidRPr="008C6756">
        <w:rPr>
          <w:noProof/>
          <w:vanish/>
          <w:color w:val="000000"/>
          <w:highlight w:val="cyan"/>
          <w:lang w:val="sr-Cyrl-CS"/>
        </w:rPr>
        <w:t xml:space="preserve"> </w:t>
      </w:r>
      <w:r w:rsidRPr="008C6756">
        <w:rPr>
          <w:noProof/>
          <w:vanish/>
          <w:color w:val="000000"/>
          <w:highlight w:val="cyan"/>
        </w:rPr>
        <w:t>suitability</w:t>
      </w:r>
      <w:r w:rsidRPr="008C6756">
        <w:rPr>
          <w:noProof/>
          <w:vanish/>
          <w:color w:val="000000"/>
          <w:highlight w:val="cyan"/>
          <w:lang w:val="sr-Cyrl-CS"/>
        </w:rPr>
        <w:t xml:space="preserve"> </w:t>
      </w:r>
      <w:r w:rsidRPr="008C6756">
        <w:rPr>
          <w:noProof/>
          <w:vanish/>
          <w:color w:val="000000"/>
          <w:highlight w:val="cyan"/>
        </w:rPr>
        <w:t>for</w:t>
      </w:r>
      <w:r w:rsidRPr="008C6756">
        <w:rPr>
          <w:noProof/>
          <w:vanish/>
          <w:color w:val="000000"/>
          <w:highlight w:val="cyan"/>
          <w:lang w:val="sr-Cyrl-CS"/>
        </w:rPr>
        <w:t xml:space="preserve"> </w:t>
      </w:r>
      <w:r w:rsidRPr="008C6756">
        <w:rPr>
          <w:noProof/>
          <w:vanish/>
          <w:color w:val="000000"/>
          <w:highlight w:val="cyan"/>
        </w:rPr>
        <w:t>uses</w:t>
      </w:r>
      <w:r w:rsidRPr="008C6756">
        <w:rPr>
          <w:noProof/>
          <w:vanish/>
          <w:color w:val="000000"/>
          <w:highlight w:val="cyan"/>
          <w:lang w:val="sr-Cyrl-CS"/>
        </w:rPr>
        <w:t xml:space="preserve"> </w:t>
      </w:r>
      <w:r w:rsidRPr="008C6756">
        <w:rPr>
          <w:noProof/>
          <w:vanish/>
          <w:color w:val="000000"/>
          <w:highlight w:val="cyan"/>
        </w:rPr>
        <w:t>and</w:t>
      </w:r>
      <w:r w:rsidRPr="008C6756">
        <w:rPr>
          <w:noProof/>
          <w:vanish/>
          <w:color w:val="000000"/>
          <w:highlight w:val="cyan"/>
          <w:lang w:val="sr-Cyrl-CS"/>
        </w:rPr>
        <w:t>/</w:t>
      </w:r>
      <w:r w:rsidRPr="008C6756">
        <w:rPr>
          <w:noProof/>
          <w:vanish/>
          <w:color w:val="000000"/>
          <w:highlight w:val="cyan"/>
        </w:rPr>
        <w:t>or</w:t>
      </w:r>
      <w:r w:rsidRPr="008C6756">
        <w:rPr>
          <w:noProof/>
          <w:vanish/>
          <w:color w:val="000000"/>
          <w:highlight w:val="cyan"/>
          <w:lang w:val="sr-Cyrl-CS"/>
        </w:rPr>
        <w:t xml:space="preserve"> </w:t>
      </w:r>
      <w:r w:rsidRPr="008C6756">
        <w:rPr>
          <w:noProof/>
          <w:vanish/>
          <w:color w:val="000000"/>
          <w:highlight w:val="cyan"/>
        </w:rPr>
        <w:t>additions</w:t>
      </w:r>
      <w:r w:rsidRPr="008C6756">
        <w:rPr>
          <w:noProof/>
          <w:vanish/>
          <w:color w:val="000000"/>
          <w:highlight w:val="cyan"/>
          <w:lang w:val="sr-Cyrl-CS"/>
        </w:rPr>
        <w:t xml:space="preserve"> </w:t>
      </w:r>
      <w:r w:rsidRPr="008C6756">
        <w:rPr>
          <w:noProof/>
          <w:vanish/>
          <w:color w:val="000000"/>
          <w:highlight w:val="cyan"/>
        </w:rPr>
        <w:t>thereto</w:t>
      </w:r>
      <w:r w:rsidRPr="008C6756">
        <w:rPr>
          <w:noProof/>
          <w:vanish/>
          <w:color w:val="000000"/>
          <w:highlight w:val="cyan"/>
          <w:lang w:val="sr-Cyrl-CS"/>
        </w:rPr>
        <w:t>.</w:t>
      </w:r>
      <w:r w:rsidRPr="008C6756">
        <w:rPr>
          <w:rStyle w:val="tw4winMark"/>
          <w:rFonts w:eastAsia="Calibri"/>
          <w:color w:val="000000"/>
          <w:highlight w:val="cyan"/>
          <w:lang w:val="sr-Cyrl-CS"/>
        </w:rPr>
        <w:t>&lt;}83{&gt;</w:t>
      </w:r>
      <w:r w:rsidRPr="008C6756">
        <w:rPr>
          <w:rStyle w:val="tw4winMark"/>
          <w:rFonts w:eastAsia="Calibri"/>
          <w:color w:val="000000"/>
          <w:lang w:val="sr-Cyrl-CS"/>
        </w:rPr>
        <w:t>ОТИФ</w:t>
      </w:r>
      <w:r w:rsidRPr="008C6756">
        <w:rPr>
          <w:color w:val="000000"/>
          <w:lang w:val="sr-Cyrl-CS"/>
        </w:rPr>
        <w:t xml:space="preserve"> државе уговорнице ОТИФ  и друга пријављена тела могу на захтев добити примерак сертификата о погодности за употребу и/или његове додатке.</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highlight w:val="cyan"/>
          <w:lang w:val="sr-Cyrl-CS"/>
        </w:rPr>
        <w:t>{0&gt;</w:t>
      </w:r>
      <w:r w:rsidRPr="008C6756">
        <w:rPr>
          <w:noProof/>
          <w:vanish/>
          <w:color w:val="000000"/>
          <w:highlight w:val="cyan"/>
        </w:rPr>
        <w:t>On</w:t>
      </w:r>
      <w:r w:rsidRPr="008C6756">
        <w:rPr>
          <w:noProof/>
          <w:vanish/>
          <w:color w:val="000000"/>
          <w:highlight w:val="cyan"/>
          <w:lang w:val="sr-Cyrl-CS"/>
        </w:rPr>
        <w:t xml:space="preserve"> </w:t>
      </w:r>
      <w:r w:rsidRPr="008C6756">
        <w:rPr>
          <w:noProof/>
          <w:vanish/>
          <w:color w:val="000000"/>
          <w:highlight w:val="cyan"/>
        </w:rPr>
        <w:t>request</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Commission</w:t>
      </w:r>
      <w:r w:rsidRPr="008C6756">
        <w:rPr>
          <w:noProof/>
          <w:vanish/>
          <w:color w:val="000000"/>
          <w:highlight w:val="cyan"/>
          <w:lang w:val="sr-Cyrl-CS"/>
        </w:rPr>
        <w:t xml:space="preserve"> </w:t>
      </w:r>
      <w:r w:rsidRPr="008C6756">
        <w:rPr>
          <w:noProof/>
          <w:vanish/>
          <w:color w:val="000000"/>
          <w:highlight w:val="cyan"/>
        </w:rPr>
        <w:t>and</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Member</w:t>
      </w:r>
      <w:r w:rsidRPr="008C6756">
        <w:rPr>
          <w:noProof/>
          <w:vanish/>
          <w:color w:val="000000"/>
          <w:highlight w:val="cyan"/>
          <w:lang w:val="sr-Cyrl-CS"/>
        </w:rPr>
        <w:t xml:space="preserve"> </w:t>
      </w:r>
      <w:r w:rsidRPr="008C6756">
        <w:rPr>
          <w:noProof/>
          <w:vanish/>
          <w:color w:val="000000"/>
          <w:highlight w:val="cyan"/>
        </w:rPr>
        <w:t>States</w:t>
      </w:r>
      <w:r w:rsidRPr="008C6756">
        <w:rPr>
          <w:noProof/>
          <w:vanish/>
          <w:color w:val="000000"/>
          <w:highlight w:val="cyan"/>
          <w:lang w:val="sr-Cyrl-CS"/>
        </w:rPr>
        <w:t xml:space="preserve"> </w:t>
      </w:r>
      <w:r w:rsidRPr="008C6756">
        <w:rPr>
          <w:noProof/>
          <w:vanish/>
          <w:color w:val="000000"/>
          <w:highlight w:val="cyan"/>
        </w:rPr>
        <w:t>may</w:t>
      </w:r>
      <w:r w:rsidRPr="008C6756">
        <w:rPr>
          <w:noProof/>
          <w:vanish/>
          <w:color w:val="000000"/>
          <w:highlight w:val="cyan"/>
          <w:lang w:val="sr-Cyrl-CS"/>
        </w:rPr>
        <w:t xml:space="preserve"> </w:t>
      </w:r>
      <w:r w:rsidRPr="008C6756">
        <w:rPr>
          <w:noProof/>
          <w:vanish/>
          <w:color w:val="000000"/>
          <w:highlight w:val="cyan"/>
        </w:rPr>
        <w:t>obtain</w:t>
      </w:r>
      <w:r w:rsidRPr="008C6756">
        <w:rPr>
          <w:noProof/>
          <w:vanish/>
          <w:color w:val="000000"/>
          <w:highlight w:val="cyan"/>
          <w:lang w:val="sr-Cyrl-CS"/>
        </w:rPr>
        <w:t xml:space="preserve"> </w:t>
      </w:r>
      <w:r w:rsidRPr="008C6756">
        <w:rPr>
          <w:noProof/>
          <w:vanish/>
          <w:color w:val="000000"/>
          <w:highlight w:val="cyan"/>
        </w:rPr>
        <w:t>a</w:t>
      </w:r>
      <w:r w:rsidRPr="008C6756">
        <w:rPr>
          <w:noProof/>
          <w:vanish/>
          <w:color w:val="000000"/>
          <w:highlight w:val="cyan"/>
          <w:lang w:val="sr-Cyrl-CS"/>
        </w:rPr>
        <w:t xml:space="preserve"> </w:t>
      </w:r>
      <w:r w:rsidRPr="008C6756">
        <w:rPr>
          <w:noProof/>
          <w:vanish/>
          <w:color w:val="000000"/>
          <w:highlight w:val="cyan"/>
        </w:rPr>
        <w:t>copy</w:t>
      </w:r>
      <w:r w:rsidRPr="008C6756">
        <w:rPr>
          <w:noProof/>
          <w:vanish/>
          <w:color w:val="000000"/>
          <w:highlight w:val="cyan"/>
          <w:lang w:val="sr-Cyrl-CS"/>
        </w:rPr>
        <w:t xml:space="preserve"> </w:t>
      </w:r>
      <w:r w:rsidRPr="008C6756">
        <w:rPr>
          <w:noProof/>
          <w:vanish/>
          <w:color w:val="000000"/>
          <w:highlight w:val="cyan"/>
        </w:rPr>
        <w:t>of</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technical</w:t>
      </w:r>
      <w:r w:rsidRPr="008C6756">
        <w:rPr>
          <w:noProof/>
          <w:vanish/>
          <w:color w:val="000000"/>
          <w:highlight w:val="cyan"/>
          <w:lang w:val="sr-Cyrl-CS"/>
        </w:rPr>
        <w:t xml:space="preserve"> </w:t>
      </w:r>
      <w:r w:rsidRPr="008C6756">
        <w:rPr>
          <w:noProof/>
          <w:vanish/>
          <w:color w:val="000000"/>
          <w:highlight w:val="cyan"/>
        </w:rPr>
        <w:t>documentation</w:t>
      </w:r>
      <w:r w:rsidRPr="008C6756">
        <w:rPr>
          <w:noProof/>
          <w:vanish/>
          <w:color w:val="000000"/>
          <w:highlight w:val="cyan"/>
          <w:lang w:val="sr-Cyrl-CS"/>
        </w:rPr>
        <w:t xml:space="preserve"> </w:t>
      </w:r>
      <w:r w:rsidRPr="008C6756">
        <w:rPr>
          <w:noProof/>
          <w:vanish/>
          <w:color w:val="000000"/>
          <w:highlight w:val="cyan"/>
        </w:rPr>
        <w:t>and</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results</w:t>
      </w:r>
      <w:r w:rsidRPr="008C6756">
        <w:rPr>
          <w:noProof/>
          <w:vanish/>
          <w:color w:val="000000"/>
          <w:highlight w:val="cyan"/>
          <w:lang w:val="sr-Cyrl-CS"/>
        </w:rPr>
        <w:t xml:space="preserve"> </w:t>
      </w:r>
      <w:r w:rsidRPr="008C6756">
        <w:rPr>
          <w:noProof/>
          <w:vanish/>
          <w:color w:val="000000"/>
          <w:highlight w:val="cyan"/>
        </w:rPr>
        <w:t>of</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examinations</w:t>
      </w:r>
      <w:r w:rsidRPr="008C6756">
        <w:rPr>
          <w:noProof/>
          <w:vanish/>
          <w:color w:val="000000"/>
          <w:highlight w:val="cyan"/>
          <w:lang w:val="sr-Cyrl-CS"/>
        </w:rPr>
        <w:t xml:space="preserve"> </w:t>
      </w:r>
      <w:r w:rsidRPr="008C6756">
        <w:rPr>
          <w:noProof/>
          <w:vanish/>
          <w:color w:val="000000"/>
          <w:highlight w:val="cyan"/>
        </w:rPr>
        <w:t>carried</w:t>
      </w:r>
      <w:r w:rsidRPr="008C6756">
        <w:rPr>
          <w:noProof/>
          <w:vanish/>
          <w:color w:val="000000"/>
          <w:highlight w:val="cyan"/>
          <w:lang w:val="sr-Cyrl-CS"/>
        </w:rPr>
        <w:t xml:space="preserve"> </w:t>
      </w:r>
      <w:r w:rsidRPr="008C6756">
        <w:rPr>
          <w:noProof/>
          <w:vanish/>
          <w:color w:val="000000"/>
          <w:highlight w:val="cyan"/>
        </w:rPr>
        <w:t>out</w:t>
      </w:r>
      <w:r w:rsidRPr="008C6756">
        <w:rPr>
          <w:noProof/>
          <w:vanish/>
          <w:color w:val="000000"/>
          <w:highlight w:val="cyan"/>
          <w:lang w:val="sr-Cyrl-CS"/>
        </w:rPr>
        <w:t xml:space="preserve"> </w:t>
      </w:r>
      <w:r w:rsidRPr="008C6756">
        <w:rPr>
          <w:noProof/>
          <w:vanish/>
          <w:color w:val="000000"/>
          <w:highlight w:val="cyan"/>
        </w:rPr>
        <w:t>by</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notified</w:t>
      </w:r>
      <w:r w:rsidRPr="008C6756">
        <w:rPr>
          <w:noProof/>
          <w:vanish/>
          <w:color w:val="000000"/>
          <w:highlight w:val="cyan"/>
          <w:lang w:val="sr-Cyrl-CS"/>
        </w:rPr>
        <w:t xml:space="preserve"> </w:t>
      </w:r>
      <w:r w:rsidRPr="008C6756">
        <w:rPr>
          <w:noProof/>
          <w:vanish/>
          <w:color w:val="000000"/>
          <w:highlight w:val="cyan"/>
        </w:rPr>
        <w:t>body</w:t>
      </w:r>
      <w:r w:rsidRPr="008C6756">
        <w:rPr>
          <w:noProof/>
          <w:vanish/>
          <w:color w:val="000000"/>
          <w:highlight w:val="cyan"/>
          <w:lang w:val="sr-Cyrl-CS"/>
        </w:rPr>
        <w:t>.</w:t>
      </w:r>
      <w:r w:rsidRPr="008C6756">
        <w:rPr>
          <w:rStyle w:val="tw4winMark"/>
          <w:rFonts w:eastAsia="Calibri"/>
          <w:color w:val="000000"/>
          <w:highlight w:val="cyan"/>
          <w:lang w:val="sr-Cyrl-CS"/>
        </w:rPr>
        <w:t>&lt;}96{&gt;</w:t>
      </w:r>
      <w:r w:rsidRPr="008C6756">
        <w:rPr>
          <w:color w:val="000000"/>
          <w:lang w:val="sr-Cyrl-CS"/>
        </w:rPr>
        <w:t xml:space="preserve"> ОТИФ и</w:t>
      </w:r>
      <w:r w:rsidRPr="008C6756">
        <w:rPr>
          <w:rStyle w:val="tw4winMark"/>
          <w:rFonts w:eastAsia="Calibri"/>
          <w:color w:val="000000"/>
          <w:highlight w:val="cyan"/>
          <w:lang w:val="sr-Cyrl-CS"/>
        </w:rPr>
        <w:t>{0&gt;</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Commission</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Member</w:t>
      </w:r>
      <w:r w:rsidRPr="008C6756">
        <w:rPr>
          <w:noProof/>
          <w:vanish/>
          <w:color w:val="000000"/>
          <w:highlight w:val="cyan"/>
          <w:lang w:val="sr-Cyrl-CS"/>
        </w:rPr>
        <w:t xml:space="preserve"> </w:t>
      </w:r>
      <w:r w:rsidRPr="008C6756">
        <w:rPr>
          <w:noProof/>
          <w:vanish/>
          <w:color w:val="000000"/>
          <w:highlight w:val="cyan"/>
        </w:rPr>
        <w:t>States</w:t>
      </w:r>
      <w:r w:rsidRPr="008C6756">
        <w:rPr>
          <w:noProof/>
          <w:vanish/>
          <w:color w:val="000000"/>
          <w:highlight w:val="cyan"/>
          <w:lang w:val="sr-Cyrl-CS"/>
        </w:rPr>
        <w:t xml:space="preserve"> </w:t>
      </w:r>
      <w:r w:rsidRPr="008C6756">
        <w:rPr>
          <w:noProof/>
          <w:vanish/>
          <w:color w:val="000000"/>
          <w:highlight w:val="cyan"/>
        </w:rPr>
        <w:t>and</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other</w:t>
      </w:r>
      <w:r w:rsidRPr="008C6756">
        <w:rPr>
          <w:noProof/>
          <w:vanish/>
          <w:color w:val="000000"/>
          <w:highlight w:val="cyan"/>
          <w:lang w:val="sr-Cyrl-CS"/>
        </w:rPr>
        <w:t xml:space="preserve"> </w:t>
      </w:r>
      <w:r w:rsidRPr="008C6756">
        <w:rPr>
          <w:noProof/>
          <w:vanish/>
          <w:color w:val="000000"/>
          <w:highlight w:val="cyan"/>
        </w:rPr>
        <w:t>notified</w:t>
      </w:r>
      <w:r w:rsidRPr="008C6756">
        <w:rPr>
          <w:noProof/>
          <w:vanish/>
          <w:color w:val="000000"/>
          <w:highlight w:val="cyan"/>
          <w:lang w:val="sr-Cyrl-CS"/>
        </w:rPr>
        <w:t xml:space="preserve"> </w:t>
      </w:r>
      <w:r w:rsidRPr="008C6756">
        <w:rPr>
          <w:noProof/>
          <w:vanish/>
          <w:color w:val="000000"/>
          <w:highlight w:val="cyan"/>
        </w:rPr>
        <w:t>bodies</w:t>
      </w:r>
      <w:r w:rsidRPr="008C6756">
        <w:rPr>
          <w:noProof/>
          <w:vanish/>
          <w:color w:val="000000"/>
          <w:highlight w:val="cyan"/>
          <w:lang w:val="sr-Cyrl-CS"/>
        </w:rPr>
        <w:t xml:space="preserve"> </w:t>
      </w:r>
      <w:r w:rsidRPr="008C6756">
        <w:rPr>
          <w:noProof/>
          <w:vanish/>
          <w:color w:val="000000"/>
          <w:highlight w:val="cyan"/>
        </w:rPr>
        <w:t>may</w:t>
      </w:r>
      <w:r w:rsidRPr="008C6756">
        <w:rPr>
          <w:noProof/>
          <w:vanish/>
          <w:color w:val="000000"/>
          <w:highlight w:val="cyan"/>
          <w:lang w:val="sr-Cyrl-CS"/>
        </w:rPr>
        <w:t xml:space="preserve">, </w:t>
      </w:r>
      <w:r w:rsidRPr="008C6756">
        <w:rPr>
          <w:noProof/>
          <w:vanish/>
          <w:color w:val="000000"/>
          <w:highlight w:val="cyan"/>
        </w:rPr>
        <w:t>on</w:t>
      </w:r>
      <w:r w:rsidRPr="008C6756">
        <w:rPr>
          <w:noProof/>
          <w:vanish/>
          <w:color w:val="000000"/>
          <w:highlight w:val="cyan"/>
          <w:lang w:val="sr-Cyrl-CS"/>
        </w:rPr>
        <w:t xml:space="preserve"> </w:t>
      </w:r>
      <w:r w:rsidRPr="008C6756">
        <w:rPr>
          <w:noProof/>
          <w:vanish/>
          <w:color w:val="000000"/>
          <w:highlight w:val="cyan"/>
        </w:rPr>
        <w:t>request</w:t>
      </w:r>
      <w:r w:rsidRPr="008C6756">
        <w:rPr>
          <w:noProof/>
          <w:vanish/>
          <w:color w:val="000000"/>
          <w:highlight w:val="cyan"/>
          <w:lang w:val="sr-Cyrl-CS"/>
        </w:rPr>
        <w:t xml:space="preserve">, </w:t>
      </w:r>
      <w:r w:rsidRPr="008C6756">
        <w:rPr>
          <w:noProof/>
          <w:vanish/>
          <w:color w:val="000000"/>
          <w:highlight w:val="cyan"/>
        </w:rPr>
        <w:t>obtain</w:t>
      </w:r>
      <w:r w:rsidRPr="008C6756">
        <w:rPr>
          <w:noProof/>
          <w:vanish/>
          <w:color w:val="000000"/>
          <w:highlight w:val="cyan"/>
          <w:lang w:val="sr-Cyrl-CS"/>
        </w:rPr>
        <w:t xml:space="preserve"> </w:t>
      </w:r>
      <w:r w:rsidRPr="008C6756">
        <w:rPr>
          <w:noProof/>
          <w:vanish/>
          <w:color w:val="000000"/>
          <w:highlight w:val="cyan"/>
        </w:rPr>
        <w:t>a</w:t>
      </w:r>
      <w:r w:rsidRPr="008C6756">
        <w:rPr>
          <w:noProof/>
          <w:vanish/>
          <w:color w:val="000000"/>
          <w:highlight w:val="cyan"/>
          <w:lang w:val="sr-Cyrl-CS"/>
        </w:rPr>
        <w:t xml:space="preserve"> </w:t>
      </w:r>
      <w:r w:rsidRPr="008C6756">
        <w:rPr>
          <w:noProof/>
          <w:vanish/>
          <w:color w:val="000000"/>
          <w:highlight w:val="cyan"/>
        </w:rPr>
        <w:t>copy</w:t>
      </w:r>
      <w:r w:rsidRPr="008C6756">
        <w:rPr>
          <w:noProof/>
          <w:vanish/>
          <w:color w:val="000000"/>
          <w:highlight w:val="cyan"/>
          <w:lang w:val="sr-Cyrl-CS"/>
        </w:rPr>
        <w:t xml:space="preserve"> </w:t>
      </w:r>
      <w:r w:rsidRPr="008C6756">
        <w:rPr>
          <w:noProof/>
          <w:vanish/>
          <w:color w:val="000000"/>
          <w:highlight w:val="cyan"/>
        </w:rPr>
        <w:t>of</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EC</w:t>
      </w:r>
      <w:r w:rsidRPr="008C6756">
        <w:rPr>
          <w:noProof/>
          <w:vanish/>
          <w:color w:val="000000"/>
          <w:highlight w:val="cyan"/>
          <w:lang w:val="sr-Cyrl-CS"/>
        </w:rPr>
        <w:t xml:space="preserve"> </w:t>
      </w:r>
      <w:r w:rsidRPr="008C6756">
        <w:rPr>
          <w:noProof/>
          <w:vanish/>
          <w:color w:val="000000"/>
          <w:highlight w:val="cyan"/>
        </w:rPr>
        <w:t>certificate</w:t>
      </w:r>
      <w:r w:rsidRPr="008C6756">
        <w:rPr>
          <w:noProof/>
          <w:vanish/>
          <w:color w:val="000000"/>
          <w:highlight w:val="cyan"/>
          <w:lang w:val="sr-Cyrl-CS"/>
        </w:rPr>
        <w:t xml:space="preserve"> </w:t>
      </w:r>
      <w:r w:rsidRPr="008C6756">
        <w:rPr>
          <w:noProof/>
          <w:vanish/>
          <w:color w:val="000000"/>
          <w:highlight w:val="cyan"/>
        </w:rPr>
        <w:t>of</w:t>
      </w:r>
      <w:r w:rsidRPr="008C6756">
        <w:rPr>
          <w:noProof/>
          <w:vanish/>
          <w:color w:val="000000"/>
          <w:highlight w:val="cyan"/>
          <w:lang w:val="sr-Cyrl-CS"/>
        </w:rPr>
        <w:t xml:space="preserve"> </w:t>
      </w:r>
      <w:r w:rsidRPr="008C6756">
        <w:rPr>
          <w:noProof/>
          <w:vanish/>
          <w:color w:val="000000"/>
          <w:highlight w:val="cyan"/>
        </w:rPr>
        <w:t>suitability</w:t>
      </w:r>
      <w:r w:rsidRPr="008C6756">
        <w:rPr>
          <w:noProof/>
          <w:vanish/>
          <w:color w:val="000000"/>
          <w:highlight w:val="cyan"/>
          <w:lang w:val="sr-Cyrl-CS"/>
        </w:rPr>
        <w:t xml:space="preserve"> </w:t>
      </w:r>
      <w:r w:rsidRPr="008C6756">
        <w:rPr>
          <w:noProof/>
          <w:vanish/>
          <w:color w:val="000000"/>
          <w:highlight w:val="cyan"/>
        </w:rPr>
        <w:t>for</w:t>
      </w:r>
      <w:r w:rsidRPr="008C6756">
        <w:rPr>
          <w:noProof/>
          <w:vanish/>
          <w:color w:val="000000"/>
          <w:highlight w:val="cyan"/>
          <w:lang w:val="sr-Cyrl-CS"/>
        </w:rPr>
        <w:t xml:space="preserve"> </w:t>
      </w:r>
      <w:r w:rsidRPr="008C6756">
        <w:rPr>
          <w:noProof/>
          <w:vanish/>
          <w:color w:val="000000"/>
          <w:highlight w:val="cyan"/>
        </w:rPr>
        <w:t>uses</w:t>
      </w:r>
      <w:r w:rsidRPr="008C6756">
        <w:rPr>
          <w:noProof/>
          <w:vanish/>
          <w:color w:val="000000"/>
          <w:highlight w:val="cyan"/>
          <w:lang w:val="sr-Cyrl-CS"/>
        </w:rPr>
        <w:t xml:space="preserve"> </w:t>
      </w:r>
      <w:r w:rsidRPr="008C6756">
        <w:rPr>
          <w:noProof/>
          <w:vanish/>
          <w:color w:val="000000"/>
          <w:highlight w:val="cyan"/>
        </w:rPr>
        <w:t>and</w:t>
      </w:r>
      <w:r w:rsidRPr="008C6756">
        <w:rPr>
          <w:noProof/>
          <w:vanish/>
          <w:color w:val="000000"/>
          <w:highlight w:val="cyan"/>
          <w:lang w:val="sr-Cyrl-CS"/>
        </w:rPr>
        <w:t>/</w:t>
      </w:r>
      <w:r w:rsidRPr="008C6756">
        <w:rPr>
          <w:noProof/>
          <w:vanish/>
          <w:color w:val="000000"/>
          <w:highlight w:val="cyan"/>
        </w:rPr>
        <w:t>or</w:t>
      </w:r>
      <w:r w:rsidRPr="008C6756">
        <w:rPr>
          <w:noProof/>
          <w:vanish/>
          <w:color w:val="000000"/>
          <w:highlight w:val="cyan"/>
          <w:lang w:val="sr-Cyrl-CS"/>
        </w:rPr>
        <w:t xml:space="preserve"> </w:t>
      </w:r>
      <w:r w:rsidRPr="008C6756">
        <w:rPr>
          <w:noProof/>
          <w:vanish/>
          <w:color w:val="000000"/>
          <w:highlight w:val="cyan"/>
        </w:rPr>
        <w:t>additions</w:t>
      </w:r>
      <w:r w:rsidRPr="008C6756">
        <w:rPr>
          <w:noProof/>
          <w:vanish/>
          <w:color w:val="000000"/>
          <w:highlight w:val="cyan"/>
          <w:lang w:val="sr-Cyrl-CS"/>
        </w:rPr>
        <w:t xml:space="preserve"> </w:t>
      </w:r>
      <w:r w:rsidRPr="008C6756">
        <w:rPr>
          <w:noProof/>
          <w:vanish/>
          <w:color w:val="000000"/>
          <w:highlight w:val="cyan"/>
        </w:rPr>
        <w:t>thereto</w:t>
      </w:r>
      <w:r w:rsidRPr="008C6756">
        <w:rPr>
          <w:noProof/>
          <w:vanish/>
          <w:color w:val="000000"/>
          <w:highlight w:val="cyan"/>
          <w:lang w:val="sr-Cyrl-CS"/>
        </w:rPr>
        <w:t>.</w:t>
      </w:r>
      <w:r w:rsidRPr="008C6756">
        <w:rPr>
          <w:rStyle w:val="tw4winMark"/>
          <w:rFonts w:eastAsia="Calibri"/>
          <w:color w:val="000000"/>
          <w:highlight w:val="cyan"/>
          <w:lang w:val="sr-Cyrl-CS"/>
        </w:rPr>
        <w:t>&lt;}83{&gt;</w:t>
      </w:r>
      <w:r w:rsidRPr="008C6756">
        <w:rPr>
          <w:rStyle w:val="tw4winMark"/>
          <w:rFonts w:eastAsia="Calibri"/>
          <w:color w:val="000000"/>
          <w:lang w:val="sr-Cyrl-CS"/>
        </w:rPr>
        <w:t>ОТИФ</w:t>
      </w:r>
      <w:r w:rsidRPr="008C6756">
        <w:rPr>
          <w:color w:val="000000"/>
          <w:lang w:val="sr-Cyrl-CS"/>
        </w:rPr>
        <w:t xml:space="preserve"> државе уговорнице ОТИФ  могу на захтев добити примерак техничке документације и резултате испитивања које је извршило пријављено тело. </w:t>
      </w:r>
    </w:p>
    <w:p w:rsidR="005A58F6" w:rsidRPr="008C6756" w:rsidRDefault="005A58F6" w:rsidP="005A58F6">
      <w:pPr>
        <w:jc w:val="both"/>
        <w:rPr>
          <w:color w:val="000000"/>
          <w:lang w:val="sr-Cyrl-CS"/>
        </w:rPr>
      </w:pPr>
      <w:r w:rsidRPr="008C6756">
        <w:rPr>
          <w:color w:val="000000"/>
          <w:lang w:val="sr-Cyrl-CS"/>
        </w:rPr>
        <w:tab/>
        <w:t>Тело за оцену усаглашености</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suitability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annexes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until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expiry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validity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 чува примерак сертификата о погодности за употребу, његове анексе и додатке све до истека важења сертификата. </w:t>
      </w:r>
    </w:p>
    <w:p w:rsidR="005A58F6" w:rsidRPr="008C6756" w:rsidRDefault="005A58F6" w:rsidP="005A58F6">
      <w:pPr>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11. </w:t>
      </w:r>
      <w:r w:rsidRPr="008C6756">
        <w:rPr>
          <w:color w:val="000000"/>
          <w:lang w:val="sr-Cyrl-CS"/>
        </w:rPr>
        <w:tab/>
        <w:t>Д</w:t>
      </w:r>
      <w:r w:rsidRPr="008C6756">
        <w:rPr>
          <w:rStyle w:val="tw4winMark"/>
          <w:rFonts w:ascii="Times New Roman" w:eastAsia="Calibri" w:hAnsi="Times New Roman"/>
          <w:color w:val="000000"/>
          <w:lang w:val="sr-Cyrl-CS"/>
        </w:rPr>
        <w:t>{0&gt;</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suitability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w:t>
      </w:r>
      <w:r w:rsidRPr="008C6756">
        <w:rPr>
          <w:rStyle w:val="tw4winMark"/>
          <w:rFonts w:ascii="Times New Roman" w:eastAsia="Calibri" w:hAnsi="Times New Roman"/>
          <w:color w:val="000000"/>
          <w:lang w:val="sr-Cyrl-CS"/>
        </w:rPr>
        <w:t>&lt;}0{&gt;ДДДд</w:t>
      </w:r>
      <w:r w:rsidRPr="008C6756">
        <w:rPr>
          <w:color w:val="000000"/>
          <w:lang w:val="sr-Cyrl-CS"/>
        </w:rPr>
        <w:t>екларација о погодности за употребу</w:t>
      </w:r>
    </w:p>
    <w:p w:rsidR="00306400" w:rsidRPr="008C6756" w:rsidRDefault="00306400" w:rsidP="005A58F6">
      <w:pPr>
        <w:jc w:val="both"/>
        <w:rPr>
          <w:rStyle w:val="tw4winMark"/>
          <w:rFonts w:eastAsia="Calibri"/>
          <w:vanish w:val="0"/>
          <w:color w:val="000000"/>
          <w:lang w:val="sr-Cyrl-CS"/>
        </w:rPr>
      </w:pPr>
    </w:p>
    <w:p w:rsidR="005A58F6" w:rsidRPr="008C6756" w:rsidRDefault="005A58F6" w:rsidP="005A58F6">
      <w:pPr>
        <w:jc w:val="both"/>
        <w:rPr>
          <w:rStyle w:val="tw4winMark"/>
          <w:rFonts w:eastAsia="Calibri"/>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11.1.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draw</w:t>
      </w:r>
      <w:r w:rsidRPr="008C6756">
        <w:rPr>
          <w:noProof/>
          <w:vanish/>
          <w:color w:val="000000"/>
          <w:lang w:val="sr-Cyrl-CS"/>
        </w:rPr>
        <w:t xml:space="preserve"> </w:t>
      </w:r>
      <w:r w:rsidRPr="008C6756">
        <w:rPr>
          <w:noProof/>
          <w:vanish/>
          <w:color w:val="000000"/>
        </w:rPr>
        <w:t>up</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suitability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disposal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defined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does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define</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10 </w:t>
      </w:r>
      <w:r w:rsidRPr="008C6756">
        <w:rPr>
          <w:noProof/>
          <w:vanish/>
          <w:color w:val="000000"/>
        </w:rPr>
        <w:t>years</w:t>
      </w:r>
      <w:r w:rsidRPr="008C6756">
        <w:rPr>
          <w:noProof/>
          <w:vanish/>
          <w:color w:val="000000"/>
          <w:lang w:val="sr-Cyrl-CS"/>
        </w:rPr>
        <w:t xml:space="preserve"> </w:t>
      </w:r>
      <w:r w:rsidRPr="008C6756">
        <w:rPr>
          <w:noProof/>
          <w:vanish/>
          <w:color w:val="000000"/>
        </w:rPr>
        <w:t>after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last</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manufactured</w:t>
      </w:r>
      <w:r w:rsidRPr="008C6756">
        <w:rPr>
          <w:noProof/>
          <w:vanish/>
          <w:color w:val="000000"/>
          <w:lang w:val="sr-Cyrl-CS"/>
        </w:rPr>
        <w:t>.</w:t>
      </w:r>
      <w:r w:rsidRPr="008C6756">
        <w:rPr>
          <w:rStyle w:val="tw4winMark"/>
          <w:rFonts w:eastAsia="Calibri"/>
          <w:color w:val="000000"/>
          <w:lang w:val="sr-Cyrl-CS"/>
        </w:rPr>
        <w:t>&lt;}90{&gt;</w:t>
      </w:r>
      <w:r w:rsidRPr="008C6756">
        <w:rPr>
          <w:color w:val="000000"/>
          <w:lang w:val="sr-Cyrl-CS"/>
        </w:rPr>
        <w:t xml:space="preserve">Произвођач саставља писмену декларацију о погодности за употребу за </w:t>
      </w:r>
      <w:r w:rsidR="00236878" w:rsidRPr="008C6756">
        <w:rPr>
          <w:color w:val="000000"/>
          <w:lang w:val="sr-Cyrl-CS"/>
        </w:rPr>
        <w:t xml:space="preserve">  чинилац интероперабилности</w:t>
      </w:r>
      <w:r w:rsidR="00EB3E71" w:rsidRPr="008C6756">
        <w:rPr>
          <w:color w:val="000000"/>
          <w:lang w:val="sr-Cyrl-CS"/>
        </w:rPr>
        <w:t>/елемент структурног подсистема</w:t>
      </w:r>
      <w:r w:rsidRPr="008C6756">
        <w:rPr>
          <w:color w:val="000000"/>
          <w:lang w:val="sr-Cyrl-CS"/>
        </w:rPr>
        <w:t xml:space="preserve"> и чува је на располагању националним органима у временском периоду од </w:t>
      </w:r>
      <w:r w:rsidR="00ED5887" w:rsidRPr="008C6756">
        <w:rPr>
          <w:color w:val="000000"/>
          <w:lang w:val="sr-Cyrl-CS"/>
        </w:rPr>
        <w:t xml:space="preserve">десет </w:t>
      </w:r>
      <w:r w:rsidRPr="008C6756">
        <w:rPr>
          <w:color w:val="000000"/>
          <w:lang w:val="sr-Cyrl-CS"/>
        </w:rPr>
        <w:t xml:space="preserve">година од производње последњег </w:t>
      </w:r>
      <w:r w:rsidR="00CA7389" w:rsidRPr="008C6756">
        <w:rPr>
          <w:color w:val="000000"/>
          <w:lang w:val="sr-Cyrl-CS"/>
        </w:rPr>
        <w:t xml:space="preserve">  чиниоца интероперабилности</w:t>
      </w:r>
      <w:r w:rsidR="00EB3E71" w:rsidRPr="008C6756">
        <w:rPr>
          <w:color w:val="000000"/>
          <w:lang w:val="sr-Cyrl-CS"/>
        </w:rPr>
        <w:t>/елемента структурног подсистема</w:t>
      </w:r>
      <w:r w:rsidRPr="008C6756">
        <w:rPr>
          <w:color w:val="000000"/>
          <w:lang w:val="sr-Cyrl-CS"/>
        </w:rPr>
        <w:t xml:space="preserve">.  </w:t>
      </w:r>
      <w:r w:rsidRPr="008C6756">
        <w:rPr>
          <w:rStyle w:val="tw4winMark"/>
          <w:rFonts w:eastAsia="Calibri"/>
          <w:color w:val="000000"/>
          <w:lang w:val="sr-Cyrl-CS"/>
        </w:rPr>
        <w:t>&lt;0}</w:t>
      </w:r>
      <w:r w:rsidRPr="008C6756">
        <w:rPr>
          <w:color w:val="000000"/>
          <w:lang w:val="sr-Cyrl-CS"/>
        </w:rPr>
        <w:t>Д</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suitability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identify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drawn</w:t>
      </w:r>
      <w:r w:rsidRPr="008C6756">
        <w:rPr>
          <w:noProof/>
          <w:vanish/>
          <w:color w:val="000000"/>
          <w:lang w:val="sr-Cyrl-CS"/>
        </w:rPr>
        <w:t xml:space="preserve"> </w:t>
      </w:r>
      <w:r w:rsidRPr="008C6756">
        <w:rPr>
          <w:noProof/>
          <w:vanish/>
          <w:color w:val="000000"/>
        </w:rPr>
        <w:t>up</w:t>
      </w:r>
      <w:r w:rsidRPr="008C6756">
        <w:rPr>
          <w:noProof/>
          <w:vanish/>
          <w:color w:val="000000"/>
          <w:lang w:val="sr-Cyrl-CS"/>
        </w:rPr>
        <w:t>.</w:t>
      </w:r>
      <w:r w:rsidRPr="008C6756">
        <w:rPr>
          <w:rStyle w:val="tw4winMark"/>
          <w:rFonts w:ascii="Times New Roman" w:eastAsia="Calibri" w:hAnsi="Times New Roman"/>
          <w:color w:val="000000"/>
          <w:lang w:val="sr-Cyrl-CS"/>
        </w:rPr>
        <w:t>&lt;}82{&gt;ДД</w:t>
      </w:r>
      <w:r w:rsidRPr="008C6756">
        <w:rPr>
          <w:color w:val="000000"/>
          <w:lang w:val="sr-Cyrl-CS"/>
        </w:rPr>
        <w:t>екларација</w:t>
      </w:r>
      <w:r w:rsidRPr="008C6756">
        <w:rPr>
          <w:rStyle w:val="tw4winMark"/>
          <w:rFonts w:ascii="Times New Roman" w:eastAsia="Calibri" w:hAnsi="Times New Roman"/>
          <w:color w:val="000000"/>
          <w:lang w:val="sr-Cyrl-CS"/>
        </w:rPr>
        <w:t>Д</w:t>
      </w:r>
      <w:r w:rsidRPr="008C6756">
        <w:rPr>
          <w:color w:val="000000"/>
          <w:lang w:val="sr-Cyrl-CS"/>
        </w:rPr>
        <w:t xml:space="preserve"> о погодности за употребу идентификује </w:t>
      </w:r>
      <w:r w:rsidR="00236878" w:rsidRPr="008C6756">
        <w:rPr>
          <w:color w:val="000000"/>
          <w:lang w:val="sr-Cyrl-CS"/>
        </w:rPr>
        <w:t xml:space="preserve">  чинилац интероперабилности</w:t>
      </w:r>
      <w:r w:rsidR="00EB3E71" w:rsidRPr="008C6756">
        <w:rPr>
          <w:color w:val="000000"/>
          <w:lang w:val="sr-Cyrl-CS"/>
        </w:rPr>
        <w:t>/елемент структурног подсистема</w:t>
      </w:r>
      <w:r w:rsidRPr="008C6756">
        <w:rPr>
          <w:color w:val="000000"/>
          <w:lang w:val="sr-Cyrl-CS"/>
        </w:rPr>
        <w:t xml:space="preserve"> за који је састављена.</w:t>
      </w: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rStyle w:val="tw4winMark"/>
          <w:rFonts w:eastAsia="Calibri"/>
          <w:color w:val="000000"/>
          <w:lang w:val="sr-Cyrl-CS"/>
        </w:rPr>
        <w:t>{0&gt;</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suitability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made</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w:t>
      </w:r>
      <w:r w:rsidRPr="008C6756">
        <w:rPr>
          <w:rStyle w:val="tw4winMark"/>
          <w:rFonts w:eastAsia="Calibri"/>
          <w:color w:val="000000"/>
          <w:lang w:val="sr-Cyrl-CS"/>
        </w:rPr>
        <w:t>&lt;}83{&gt;Примерак</w:t>
      </w:r>
      <w:r w:rsidRPr="008C6756">
        <w:rPr>
          <w:color w:val="000000"/>
          <w:lang w:val="sr-Cyrl-CS"/>
        </w:rPr>
        <w:t xml:space="preserve"> </w:t>
      </w:r>
      <w:r w:rsidRPr="008C6756">
        <w:rPr>
          <w:color w:val="000000"/>
          <w:lang w:val="sr-Cyrl-CS"/>
        </w:rPr>
        <w:tab/>
        <w:t>Примерак декларације о погодности за употребу обезбеђује се на захтев надлежних органа.</w:t>
      </w:r>
      <w:r w:rsidRPr="008C6756">
        <w:rPr>
          <w:rStyle w:val="tw4winMark"/>
          <w:rFonts w:eastAsia="Calibri"/>
          <w:color w:val="000000"/>
          <w:lang w:val="sr-Cyrl-CS"/>
        </w:rPr>
        <w:t>&lt;0}</w:t>
      </w:r>
    </w:p>
    <w:p w:rsidR="00306400" w:rsidRPr="008C6756" w:rsidRDefault="00306400" w:rsidP="005A58F6">
      <w:pPr>
        <w:jc w:val="both"/>
        <w:rPr>
          <w:color w:val="000000"/>
          <w:lang w:val="sr-Cyrl-CS"/>
        </w:rPr>
      </w:pPr>
    </w:p>
    <w:p w:rsidR="005A58F6" w:rsidRPr="008C6756" w:rsidRDefault="005A58F6" w:rsidP="005A58F6">
      <w:pPr>
        <w:jc w:val="both"/>
        <w:rPr>
          <w:color w:val="000000"/>
          <w:lang w:val="sr-Cyrl-CS"/>
        </w:rPr>
      </w:pPr>
      <w:r w:rsidRPr="008C6756">
        <w:rPr>
          <w:color w:val="000000"/>
          <w:lang w:val="sr-Cyrl-CS"/>
        </w:rPr>
        <w:t xml:space="preserve">11.2.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suitability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meet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Article</w:t>
      </w:r>
      <w:r w:rsidRPr="008C6756">
        <w:rPr>
          <w:noProof/>
          <w:vanish/>
          <w:color w:val="000000"/>
          <w:lang w:val="sr-Cyrl-CS"/>
        </w:rPr>
        <w:t xml:space="preserve"> 13(3) </w:t>
      </w:r>
      <w:r w:rsidRPr="008C6756">
        <w:rPr>
          <w:noProof/>
          <w:vanish/>
          <w:color w:val="000000"/>
        </w:rPr>
        <w:t>and</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 </w:t>
      </w:r>
      <w:r w:rsidRPr="008C6756">
        <w:rPr>
          <w:noProof/>
          <w:vanish/>
          <w:color w:val="000000"/>
        </w:rPr>
        <w:t>of</w:t>
      </w:r>
      <w:r w:rsidRPr="008C6756">
        <w:rPr>
          <w:noProof/>
          <w:vanish/>
          <w:color w:val="000000"/>
          <w:lang w:val="sr-Cyrl-CS"/>
        </w:rPr>
        <w:t xml:space="preserve"> </w:t>
      </w:r>
      <w:r w:rsidRPr="008C6756">
        <w:rPr>
          <w:noProof/>
          <w:vanish/>
          <w:color w:val="000000"/>
        </w:rPr>
        <w:t>Annex</w:t>
      </w:r>
      <w:r w:rsidRPr="008C6756">
        <w:rPr>
          <w:noProof/>
          <w:vanish/>
          <w:color w:val="000000"/>
          <w:lang w:val="sr-Cyrl-CS"/>
        </w:rPr>
        <w:t xml:space="preserve"> </w:t>
      </w:r>
      <w:r w:rsidRPr="008C6756">
        <w:rPr>
          <w:noProof/>
          <w:vanish/>
          <w:color w:val="000000"/>
        </w:rPr>
        <w:t>IV</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lang w:val="sr-Cyrl-CS"/>
        </w:rPr>
        <w:t>&lt;}88{&gt;</w:t>
      </w:r>
      <w:r w:rsidRPr="008C6756">
        <w:rPr>
          <w:color w:val="000000"/>
          <w:lang w:val="sr-Cyrl-CS"/>
        </w:rPr>
        <w:t xml:space="preserve">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Сертификат на који се позива декларација о погодности за употребу је:</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suitability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сертификат о погодности за употребу.</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11.3.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interoperability</w:t>
      </w:r>
      <w:r w:rsidRPr="008C6756">
        <w:rPr>
          <w:noProof/>
          <w:vanish/>
          <w:color w:val="000000"/>
          <w:lang w:val="sr-Cyrl-CS"/>
        </w:rPr>
        <w:t xml:space="preserve"> </w:t>
      </w:r>
      <w:r w:rsidRPr="008C6756">
        <w:rPr>
          <w:noProof/>
          <w:vanish/>
          <w:color w:val="000000"/>
        </w:rPr>
        <w:t>constituent</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placed</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market</w:t>
      </w:r>
      <w:r w:rsidRPr="008C6756">
        <w:rPr>
          <w:noProof/>
          <w:vanish/>
          <w:color w:val="000000"/>
          <w:lang w:val="sr-Cyrl-CS"/>
        </w:rPr>
        <w:t xml:space="preserve"> </w:t>
      </w:r>
      <w:r w:rsidRPr="008C6756">
        <w:rPr>
          <w:noProof/>
          <w:vanish/>
          <w:color w:val="000000"/>
        </w:rPr>
        <w:t>only</w:t>
      </w:r>
      <w:r w:rsidRPr="008C6756">
        <w:rPr>
          <w:noProof/>
          <w:vanish/>
          <w:color w:val="000000"/>
          <w:lang w:val="sr-Cyrl-CS"/>
        </w:rPr>
        <w:t xml:space="preserve"> </w:t>
      </w:r>
      <w:r w:rsidRPr="008C6756">
        <w:rPr>
          <w:noProof/>
          <w:vanish/>
          <w:color w:val="000000"/>
        </w:rPr>
        <w:t>after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following</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declarations</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drawn</w:t>
      </w:r>
      <w:r w:rsidRPr="008C6756">
        <w:rPr>
          <w:noProof/>
          <w:vanish/>
          <w:color w:val="000000"/>
          <w:lang w:val="sr-Cyrl-CS"/>
        </w:rPr>
        <w:t xml:space="preserve"> </w:t>
      </w:r>
      <w:r w:rsidRPr="008C6756">
        <w:rPr>
          <w:noProof/>
          <w:vanish/>
          <w:color w:val="000000"/>
        </w:rPr>
        <w:t>up</w:t>
      </w:r>
      <w:r w:rsidRPr="008C6756">
        <w:rPr>
          <w:noProof/>
          <w:vanish/>
          <w:color w:val="000000"/>
          <w:lang w:val="sr-Cyrl-CS"/>
        </w:rPr>
        <w:t>:</w:t>
      </w:r>
      <w:r w:rsidRPr="008C6756">
        <w:rPr>
          <w:rStyle w:val="tw4winMark"/>
          <w:rFonts w:eastAsia="Calibri"/>
          <w:color w:val="000000"/>
          <w:lang w:val="sr-Cyrl-CS"/>
        </w:rPr>
        <w:t>&lt;}0{&gt;</w:t>
      </w:r>
      <w:r w:rsidR="00236878" w:rsidRPr="008C6756">
        <w:rPr>
          <w:color w:val="000000"/>
          <w:lang w:val="sr-Cyrl-CS"/>
        </w:rPr>
        <w:t xml:space="preserve">  </w:t>
      </w:r>
      <w:r w:rsidR="00360B24" w:rsidRPr="008C6756">
        <w:rPr>
          <w:color w:val="000000"/>
          <w:lang w:val="sr-Cyrl-CS"/>
        </w:rPr>
        <w:t>Ч</w:t>
      </w:r>
      <w:r w:rsidR="00236878" w:rsidRPr="008C6756">
        <w:rPr>
          <w:color w:val="000000"/>
          <w:lang w:val="sr-Cyrl-CS"/>
        </w:rPr>
        <w:t>инилац интероперабилности</w:t>
      </w:r>
      <w:r w:rsidR="00EB3E71" w:rsidRPr="008C6756">
        <w:rPr>
          <w:color w:val="000000"/>
          <w:lang w:val="sr-Cyrl-CS"/>
        </w:rPr>
        <w:t>/елемент структурног подсистема</w:t>
      </w:r>
      <w:r w:rsidRPr="008C6756">
        <w:rPr>
          <w:color w:val="000000"/>
          <w:lang w:val="sr-Cyrl-CS"/>
        </w:rPr>
        <w:t xml:space="preserve"> може се ставити </w:t>
      </w:r>
      <w:r w:rsidR="00450A44" w:rsidRPr="008C6756">
        <w:rPr>
          <w:color w:val="000000"/>
          <w:lang w:val="sr-Cyrl-CS"/>
        </w:rPr>
        <w:t xml:space="preserve">на </w:t>
      </w:r>
      <w:r w:rsidRPr="008C6756">
        <w:rPr>
          <w:color w:val="000000"/>
          <w:lang w:val="sr-Cyrl-CS"/>
        </w:rPr>
        <w:t xml:space="preserve"> </w:t>
      </w:r>
      <w:r w:rsidR="00450A44" w:rsidRPr="008C6756">
        <w:rPr>
          <w:color w:val="000000"/>
          <w:lang w:val="sr-Cyrl-CS"/>
        </w:rPr>
        <w:t>тржиште</w:t>
      </w:r>
      <w:r w:rsidRPr="008C6756">
        <w:rPr>
          <w:color w:val="000000"/>
          <w:lang w:val="sr-Cyrl-CS"/>
        </w:rPr>
        <w:t xml:space="preserve"> тек након </w:t>
      </w:r>
      <w:r w:rsidR="001E1276" w:rsidRPr="008C6756">
        <w:rPr>
          <w:color w:val="000000"/>
          <w:lang w:val="sr-Cyrl-CS"/>
        </w:rPr>
        <w:t>састављања</w:t>
      </w:r>
      <w:r w:rsidRPr="008C6756">
        <w:rPr>
          <w:color w:val="000000"/>
          <w:lang w:val="sr-Cyrl-CS"/>
        </w:rPr>
        <w:t xml:space="preserve"> следећих декларација:</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lastRenderedPageBreak/>
        <w:t>&lt;0}{0&gt;</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suitability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11.1, </w:t>
      </w:r>
      <w:r w:rsidRPr="008C6756">
        <w:rPr>
          <w:noProof/>
          <w:vanish/>
          <w:color w:val="000000"/>
        </w:rPr>
        <w:t>and</w:t>
      </w:r>
      <w:r w:rsidRPr="008C6756">
        <w:rPr>
          <w:rStyle w:val="tw4winMark"/>
          <w:rFonts w:eastAsia="Calibri"/>
          <w:color w:val="000000"/>
          <w:lang w:val="sr-Cyrl-CS"/>
        </w:rPr>
        <w:t>&lt;}0{&gt;</w:t>
      </w:r>
      <w:r w:rsidRPr="008C6756">
        <w:rPr>
          <w:color w:val="000000"/>
          <w:lang w:val="sr-Cyrl-CS"/>
        </w:rPr>
        <w:t xml:space="preserve">- декларације о погодности за употребу из тачке 11.1. и </w:t>
      </w:r>
      <w:r w:rsidRPr="008C6756">
        <w:rPr>
          <w:rStyle w:val="tw4winMark"/>
          <w:rFonts w:eastAsia="Calibri"/>
          <w:color w:val="000000"/>
          <w:lang w:val="sr-Cyrl-CS"/>
        </w:rPr>
        <w:t>&lt;0}</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w:t>
      </w:r>
      <w:r w:rsidRPr="008C6756">
        <w:rPr>
          <w:rStyle w:val="tw4winMark"/>
          <w:rFonts w:eastAsia="Calibri"/>
          <w:color w:val="000000"/>
          <w:lang w:val="sr-Cyrl-CS"/>
        </w:rPr>
        <w:t>&lt;}90{&gt;</w:t>
      </w:r>
      <w:r w:rsidRPr="008C6756">
        <w:rPr>
          <w:color w:val="000000"/>
          <w:lang w:val="sr-Cyrl-CS"/>
        </w:rPr>
        <w:t>- декларације о усаглашености.</w:t>
      </w:r>
    </w:p>
    <w:p w:rsidR="005A58F6" w:rsidRPr="008C6756" w:rsidRDefault="005A58F6" w:rsidP="005A58F6">
      <w:pPr>
        <w:ind w:firstLine="720"/>
        <w:jc w:val="both"/>
        <w:rPr>
          <w:color w:val="000000"/>
          <w:lang w:val="sr-Cyrl-CS"/>
        </w:rPr>
      </w:pPr>
      <w:r w:rsidRPr="008C6756">
        <w:rPr>
          <w:rStyle w:val="tw4winMark"/>
          <w:rFonts w:eastAsia="Calibri"/>
          <w:color w:val="000000"/>
          <w:lang w:val="sr-Cyrl-CS"/>
        </w:rPr>
        <w:t>&lt;0}</w:t>
      </w:r>
    </w:p>
    <w:p w:rsidR="005A58F6" w:rsidRPr="008C6756" w:rsidRDefault="005A58F6" w:rsidP="005A58F6">
      <w:pPr>
        <w:jc w:val="both"/>
        <w:rPr>
          <w:color w:val="000000"/>
          <w:lang w:val="sr-Cyrl-CS"/>
        </w:rPr>
      </w:pPr>
      <w:r w:rsidRPr="008C6756">
        <w:rPr>
          <w:color w:val="000000"/>
          <w:lang w:val="sr-Cyrl-CS"/>
        </w:rPr>
        <w:t xml:space="preserve">12. </w:t>
      </w:r>
      <w:r w:rsidRPr="008C6756">
        <w:rPr>
          <w:color w:val="000000"/>
          <w:lang w:val="sr-Cyrl-CS"/>
        </w:rPr>
        <w:tab/>
      </w:r>
      <w:r w:rsidRPr="008C6756">
        <w:rPr>
          <w:rStyle w:val="tw4winMark"/>
          <w:rFonts w:eastAsia="Calibri"/>
          <w:color w:val="000000"/>
          <w:lang w:val="sr-Cyrl-CS"/>
        </w:rPr>
        <w:t>{0&gt;</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rStyle w:val="tw4winMark"/>
          <w:rFonts w:eastAsia="Calibri"/>
          <w:color w:val="000000"/>
          <w:lang w:val="sr-Cyrl-CS"/>
        </w:rPr>
        <w:t>&lt;}96{&gt;</w:t>
      </w:r>
      <w:r w:rsidRPr="008C6756">
        <w:rPr>
          <w:color w:val="000000"/>
          <w:lang w:val="sr-Cyrl-CS"/>
        </w:rPr>
        <w:t>Овлашћени заступник</w:t>
      </w:r>
      <w:r w:rsidRPr="008C6756">
        <w:rPr>
          <w:rStyle w:val="tw4winMark"/>
          <w:rFonts w:eastAsia="Calibri"/>
          <w:color w:val="000000"/>
          <w:lang w:val="sr-Cyrl-CS"/>
        </w:rPr>
        <w:t>&lt;0}</w:t>
      </w:r>
    </w:p>
    <w:p w:rsidR="00306400" w:rsidRPr="008C6756" w:rsidRDefault="00306400" w:rsidP="005A58F6">
      <w:pPr>
        <w:ind w:firstLine="720"/>
        <w:jc w:val="both"/>
        <w:rPr>
          <w:rStyle w:val="tw4winMark"/>
          <w:rFonts w:eastAsia="Calibri"/>
          <w:vanish w:val="0"/>
          <w:color w:val="000000"/>
          <w:sz w:val="16"/>
          <w:szCs w:val="16"/>
          <w:lang w:val="sr-Cyrl-CS"/>
        </w:rPr>
      </w:pPr>
    </w:p>
    <w:p w:rsidR="00450A44" w:rsidRPr="008C6756" w:rsidRDefault="005A58F6" w:rsidP="005A58F6">
      <w:pPr>
        <w:ind w:firstLine="720"/>
        <w:jc w:val="both"/>
        <w:rPr>
          <w:color w:val="000000"/>
          <w:lang w:val="sr-Cyrl-CS"/>
        </w:rPr>
        <w:sectPr w:rsidR="00450A44" w:rsidRPr="008C6756" w:rsidSect="00887B8D">
          <w:footerReference w:type="default" r:id="rId12"/>
          <w:pgSz w:w="11907" w:h="16840" w:code="9"/>
          <w:pgMar w:top="1021" w:right="1134" w:bottom="923" w:left="1134" w:header="720" w:footer="720" w:gutter="0"/>
          <w:pgNumType w:start="1"/>
          <w:cols w:space="720"/>
          <w:titlePg/>
          <w:docGrid w:linePitch="360"/>
        </w:sect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obligations</w:t>
      </w:r>
      <w:r w:rsidRPr="008C6756">
        <w:rPr>
          <w:noProof/>
          <w:vanish/>
          <w:color w:val="000000"/>
          <w:lang w:val="sr-Cyrl-CS"/>
        </w:rPr>
        <w:t xml:space="preserve"> </w:t>
      </w:r>
      <w:r w:rsidRPr="008C6756">
        <w:rPr>
          <w:noProof/>
          <w:vanish/>
          <w:color w:val="000000"/>
        </w:rPr>
        <w:t>set</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points</w:t>
      </w:r>
      <w:r w:rsidRPr="008C6756">
        <w:rPr>
          <w:noProof/>
          <w:vanish/>
          <w:color w:val="000000"/>
          <w:lang w:val="sr-Cyrl-CS"/>
        </w:rPr>
        <w:t xml:space="preserve"> 2, 7 </w:t>
      </w:r>
      <w:r w:rsidRPr="008C6756">
        <w:rPr>
          <w:noProof/>
          <w:vanish/>
          <w:color w:val="000000"/>
        </w:rPr>
        <w:t>and</w:t>
      </w:r>
      <w:r w:rsidRPr="008C6756">
        <w:rPr>
          <w:noProof/>
          <w:vanish/>
          <w:color w:val="000000"/>
          <w:lang w:val="sr-Cyrl-CS"/>
        </w:rPr>
        <w:t xml:space="preserve"> 11.1 </w:t>
      </w:r>
      <w:r w:rsidRPr="008C6756">
        <w:rPr>
          <w:noProof/>
          <w:vanish/>
          <w:color w:val="000000"/>
        </w:rPr>
        <w:t>may</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fulfilled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behalf</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responsibility</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they</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specified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mandate</w:t>
      </w:r>
      <w:r w:rsidRPr="008C6756">
        <w:rPr>
          <w:noProof/>
          <w:vanish/>
          <w:color w:val="000000"/>
          <w:lang w:val="sr-Cyrl-CS"/>
        </w:rPr>
        <w:t>.</w:t>
      </w:r>
      <w:r w:rsidRPr="008C6756">
        <w:rPr>
          <w:rStyle w:val="tw4winMark"/>
          <w:rFonts w:eastAsia="Calibri"/>
          <w:color w:val="000000"/>
          <w:lang w:val="sr-Cyrl-CS"/>
        </w:rPr>
        <w:t>&lt;}90{&gt;</w:t>
      </w:r>
      <w:r w:rsidRPr="008C6756">
        <w:rPr>
          <w:color w:val="000000"/>
          <w:lang w:val="sr-Cyrl-CS"/>
        </w:rPr>
        <w:t>Обавезе произвођача из тачака 2</w:t>
      </w:r>
      <w:r w:rsidR="001E1276" w:rsidRPr="008C6756">
        <w:rPr>
          <w:color w:val="000000"/>
          <w:lang w:val="sr-Cyrl-CS"/>
        </w:rPr>
        <w:t>.</w:t>
      </w:r>
      <w:r w:rsidRPr="008C6756">
        <w:rPr>
          <w:color w:val="000000"/>
          <w:lang w:val="sr-Cyrl-CS"/>
        </w:rPr>
        <w:t>, 7. и 11.1. може испунити његов овлашћени заступник у његово име и на његову одговорност, под условом да су оне наведене у овлашћењу</w:t>
      </w:r>
      <w:r w:rsidR="00450A44" w:rsidRPr="008C6756">
        <w:rPr>
          <w:color w:val="000000"/>
          <w:lang w:val="sr-Cyrl-CS"/>
        </w:rPr>
        <w:t>.</w:t>
      </w:r>
    </w:p>
    <w:p w:rsidR="006B30FD" w:rsidRPr="008C6756" w:rsidRDefault="006B30FD" w:rsidP="006B30FD">
      <w:pPr>
        <w:jc w:val="right"/>
        <w:rPr>
          <w:b/>
          <w:color w:val="000000"/>
          <w:lang w:val="sr-Cyrl-CS"/>
        </w:rPr>
      </w:pPr>
      <w:r w:rsidRPr="008C6756">
        <w:rPr>
          <w:b/>
          <w:color w:val="000000"/>
          <w:lang w:val="sr-Cyrl-CS"/>
        </w:rPr>
        <w:lastRenderedPageBreak/>
        <w:t>Прилог 3</w:t>
      </w:r>
    </w:p>
    <w:p w:rsidR="006B30FD" w:rsidRPr="008C6756" w:rsidRDefault="006B30FD" w:rsidP="006B30FD">
      <w:pPr>
        <w:jc w:val="center"/>
        <w:rPr>
          <w:color w:val="000000"/>
          <w:lang w:val="sr-Cyrl-CS"/>
        </w:rPr>
      </w:pPr>
    </w:p>
    <w:p w:rsidR="006B30FD" w:rsidRPr="008C6756" w:rsidRDefault="00780138" w:rsidP="006B30FD">
      <w:pPr>
        <w:shd w:val="clear" w:color="auto" w:fill="FFFFFF"/>
        <w:jc w:val="center"/>
        <w:rPr>
          <w:b/>
          <w:bCs/>
          <w:color w:val="000000"/>
          <w:spacing w:val="-3"/>
          <w:lang w:val="sr-Cyrl-CS"/>
        </w:rPr>
      </w:pPr>
      <w:r w:rsidRPr="008C6756">
        <w:rPr>
          <w:b/>
          <w:bCs/>
          <w:color w:val="000000"/>
          <w:spacing w:val="-3"/>
          <w:lang w:val="sr-Cyrl-CS"/>
        </w:rPr>
        <w:t>ДЕКЛАРАЦИЈ</w:t>
      </w:r>
      <w:r w:rsidR="00481053" w:rsidRPr="008C6756">
        <w:rPr>
          <w:b/>
          <w:bCs/>
          <w:color w:val="000000"/>
          <w:spacing w:val="-3"/>
          <w:lang w:val="sr-Cyrl-CS"/>
        </w:rPr>
        <w:t>А</w:t>
      </w:r>
      <w:r w:rsidR="004001DA" w:rsidRPr="008C6756">
        <w:rPr>
          <w:b/>
          <w:bCs/>
          <w:color w:val="000000"/>
          <w:spacing w:val="-3"/>
          <w:lang w:val="sr-Cyrl-CS"/>
        </w:rPr>
        <w:t xml:space="preserve"> О УСАГЛАШЕНОСТИ</w:t>
      </w:r>
    </w:p>
    <w:p w:rsidR="006B30FD" w:rsidRPr="008C6756" w:rsidRDefault="00CA7389" w:rsidP="006B30FD">
      <w:pPr>
        <w:shd w:val="clear" w:color="auto" w:fill="FFFFFF"/>
        <w:jc w:val="center"/>
        <w:rPr>
          <w:b/>
          <w:bCs/>
          <w:color w:val="000000"/>
          <w:spacing w:val="-3"/>
          <w:lang w:val="sr-Cyrl-CS"/>
        </w:rPr>
      </w:pPr>
      <w:r w:rsidRPr="008C6756">
        <w:rPr>
          <w:b/>
          <w:bCs/>
          <w:color w:val="000000"/>
          <w:spacing w:val="-3"/>
          <w:lang w:val="sr-Cyrl-CS"/>
        </w:rPr>
        <w:t xml:space="preserve">  ЧИНИОЦА ИНТЕРОПЕРАБИЛНОСТИ</w:t>
      </w:r>
      <w:r w:rsidR="00450A44" w:rsidRPr="008C6756">
        <w:rPr>
          <w:b/>
          <w:bCs/>
          <w:color w:val="000000"/>
          <w:spacing w:val="-3"/>
          <w:lang w:val="sr-Cyrl-CS"/>
        </w:rPr>
        <w:t>/ЕЛЕМЕНТА СТРУКТУРНОГ ПОДСИСТЕМА</w:t>
      </w:r>
    </w:p>
    <w:p w:rsidR="006B30FD" w:rsidRPr="008C6756" w:rsidRDefault="006B30FD" w:rsidP="006B30FD">
      <w:pPr>
        <w:shd w:val="clear" w:color="auto" w:fill="FFFFFF"/>
        <w:spacing w:line="586" w:lineRule="exact"/>
        <w:ind w:left="2179"/>
        <w:rPr>
          <w:color w:val="000000"/>
          <w:sz w:val="22"/>
          <w:szCs w:val="22"/>
          <w:vertAlign w:val="superscript"/>
          <w:lang w:val="sr-Cyrl-CS"/>
        </w:rPr>
      </w:pPr>
      <w:r w:rsidRPr="008C6756">
        <w:rPr>
          <w:color w:val="000000"/>
          <w:sz w:val="22"/>
          <w:szCs w:val="22"/>
        </w:rPr>
        <w:t>CC</w:t>
      </w:r>
      <w:r w:rsidRPr="008C6756">
        <w:rPr>
          <w:color w:val="000000"/>
          <w:sz w:val="22"/>
          <w:szCs w:val="22"/>
          <w:lang w:val="sr-Cyrl-CS"/>
        </w:rPr>
        <w:t>/</w:t>
      </w:r>
      <w:r w:rsidRPr="008C6756">
        <w:rPr>
          <w:color w:val="000000"/>
          <w:sz w:val="22"/>
          <w:szCs w:val="22"/>
        </w:rPr>
        <w:t>RRRRRRRRRRRRRR</w:t>
      </w:r>
      <w:r w:rsidRPr="008C6756">
        <w:rPr>
          <w:color w:val="000000"/>
          <w:sz w:val="22"/>
          <w:szCs w:val="22"/>
          <w:lang w:val="sr-Cyrl-CS"/>
        </w:rPr>
        <w:t>/</w:t>
      </w:r>
      <w:r w:rsidRPr="008C6756">
        <w:rPr>
          <w:color w:val="000000"/>
          <w:sz w:val="22"/>
          <w:szCs w:val="22"/>
        </w:rPr>
        <w:t>YYYY</w:t>
      </w:r>
      <w:r w:rsidRPr="008C6756">
        <w:rPr>
          <w:color w:val="000000"/>
          <w:sz w:val="22"/>
          <w:szCs w:val="22"/>
          <w:lang w:val="sr-Cyrl-CS"/>
        </w:rPr>
        <w:t>/</w:t>
      </w:r>
      <w:r w:rsidRPr="008C6756">
        <w:rPr>
          <w:color w:val="000000"/>
          <w:sz w:val="22"/>
          <w:szCs w:val="22"/>
        </w:rPr>
        <w:t>NNNNNN</w:t>
      </w:r>
      <w:r w:rsidRPr="008C6756">
        <w:rPr>
          <w:color w:val="000000"/>
          <w:sz w:val="22"/>
          <w:szCs w:val="22"/>
          <w:lang w:val="sr-Cyrl-CS"/>
        </w:rPr>
        <w:t xml:space="preserve"> – </w:t>
      </w:r>
      <w:r w:rsidRPr="008C6756">
        <w:rPr>
          <w:i/>
          <w:iCs/>
          <w:color w:val="000000"/>
          <w:sz w:val="22"/>
          <w:szCs w:val="22"/>
          <w:lang w:val="sr-Cyrl-CS"/>
        </w:rPr>
        <w:t>Број декларације</w:t>
      </w:r>
      <w:r w:rsidRPr="008C6756">
        <w:rPr>
          <w:i/>
          <w:iCs/>
          <w:color w:val="000000"/>
          <w:sz w:val="22"/>
          <w:szCs w:val="22"/>
          <w:vertAlign w:val="superscript"/>
          <w:lang w:val="sr-Cyrl-CS"/>
        </w:rPr>
        <w:t>*</w:t>
      </w:r>
    </w:p>
    <w:p w:rsidR="006B30FD" w:rsidRPr="008C6756" w:rsidRDefault="006B30FD" w:rsidP="006B30FD">
      <w:pPr>
        <w:shd w:val="clear" w:color="auto" w:fill="FFFFFF"/>
        <w:tabs>
          <w:tab w:val="left" w:pos="5266"/>
        </w:tabs>
        <w:spacing w:line="586" w:lineRule="exact"/>
        <w:ind w:left="230"/>
        <w:rPr>
          <w:b/>
          <w:color w:val="000000"/>
          <w:sz w:val="22"/>
          <w:szCs w:val="22"/>
          <w:lang w:val="sr-Cyrl-CS"/>
        </w:rPr>
      </w:pPr>
      <w:r w:rsidRPr="008C6756">
        <w:rPr>
          <w:b/>
          <w:color w:val="000000"/>
          <w:sz w:val="22"/>
          <w:szCs w:val="22"/>
          <w:lang w:val="sr-Cyrl-CS"/>
        </w:rPr>
        <w:t>Подносилац захтева:</w:t>
      </w:r>
      <w:r w:rsidRPr="008C6756">
        <w:rPr>
          <w:color w:val="000000"/>
          <w:sz w:val="22"/>
          <w:szCs w:val="22"/>
          <w:lang w:val="sr-Cyrl-CS"/>
        </w:rPr>
        <w:tab/>
      </w:r>
      <w:r w:rsidRPr="008C6756">
        <w:rPr>
          <w:b/>
          <w:color w:val="000000"/>
          <w:sz w:val="22"/>
          <w:szCs w:val="22"/>
          <w:lang w:val="sr-Cyrl-CS"/>
        </w:rPr>
        <w:t>Овлашћени заступник:</w:t>
      </w:r>
    </w:p>
    <w:p w:rsidR="006B30FD" w:rsidRPr="008C6756" w:rsidRDefault="006B30FD" w:rsidP="006B30FD">
      <w:pPr>
        <w:shd w:val="clear" w:color="auto" w:fill="FFFFFF"/>
        <w:tabs>
          <w:tab w:val="left" w:pos="5270"/>
        </w:tabs>
        <w:ind w:left="235"/>
        <w:rPr>
          <w:i/>
          <w:iCs/>
          <w:color w:val="000000"/>
          <w:spacing w:val="-5"/>
          <w:sz w:val="22"/>
          <w:szCs w:val="22"/>
          <w:lang w:val="sr-Cyrl-CS"/>
        </w:rPr>
      </w:pPr>
      <w:r w:rsidRPr="008C6756">
        <w:rPr>
          <w:i/>
          <w:iCs/>
          <w:color w:val="000000"/>
          <w:spacing w:val="-5"/>
          <w:sz w:val="22"/>
          <w:szCs w:val="22"/>
          <w:lang w:val="sr-Cyrl-CS"/>
        </w:rPr>
        <w:t>Пословно име</w:t>
      </w:r>
      <w:r w:rsidRPr="008C6756">
        <w:rPr>
          <w:i/>
          <w:iCs/>
          <w:color w:val="000000"/>
          <w:sz w:val="22"/>
          <w:szCs w:val="22"/>
          <w:lang w:val="sr-Cyrl-CS"/>
        </w:rPr>
        <w:tab/>
      </w:r>
      <w:r w:rsidRPr="008C6756">
        <w:rPr>
          <w:i/>
          <w:iCs/>
          <w:color w:val="000000"/>
          <w:spacing w:val="-5"/>
          <w:sz w:val="22"/>
          <w:szCs w:val="22"/>
          <w:lang w:val="sr-Cyrl-CS"/>
        </w:rPr>
        <w:t>Пословно име</w:t>
      </w:r>
    </w:p>
    <w:p w:rsidR="006B30FD" w:rsidRPr="008C6756" w:rsidRDefault="006B30FD" w:rsidP="006B30FD">
      <w:pPr>
        <w:shd w:val="clear" w:color="auto" w:fill="FFFFFF"/>
        <w:tabs>
          <w:tab w:val="left" w:pos="5270"/>
        </w:tabs>
        <w:ind w:left="235"/>
        <w:rPr>
          <w:color w:val="000000"/>
          <w:sz w:val="22"/>
          <w:szCs w:val="22"/>
          <w:lang w:val="sr-Cyrl-CS"/>
        </w:rPr>
      </w:pPr>
      <w:r w:rsidRPr="008C6756">
        <w:rPr>
          <w:i/>
          <w:iCs/>
          <w:color w:val="000000"/>
          <w:spacing w:val="-4"/>
          <w:sz w:val="22"/>
          <w:szCs w:val="22"/>
          <w:lang w:val="sr-Cyrl-CS"/>
        </w:rPr>
        <w:t>Пуна адреса</w:t>
      </w:r>
      <w:r w:rsidRPr="008C6756">
        <w:rPr>
          <w:i/>
          <w:iCs/>
          <w:color w:val="000000"/>
          <w:sz w:val="22"/>
          <w:szCs w:val="22"/>
          <w:lang w:val="sr-Cyrl-CS"/>
        </w:rPr>
        <w:tab/>
      </w:r>
      <w:r w:rsidRPr="008C6756">
        <w:rPr>
          <w:i/>
          <w:iCs/>
          <w:color w:val="000000"/>
          <w:spacing w:val="-4"/>
          <w:sz w:val="22"/>
          <w:szCs w:val="22"/>
          <w:lang w:val="sr-Cyrl-CS"/>
        </w:rPr>
        <w:t>Пуна адреса</w:t>
      </w:r>
    </w:p>
    <w:p w:rsidR="006B30FD" w:rsidRPr="008C6756" w:rsidRDefault="006B30FD" w:rsidP="006B30FD">
      <w:pPr>
        <w:shd w:val="clear" w:color="auto" w:fill="FFFFFF"/>
        <w:ind w:left="5267" w:right="1598"/>
        <w:rPr>
          <w:color w:val="000000"/>
          <w:sz w:val="22"/>
          <w:szCs w:val="22"/>
          <w:lang w:val="sr-Cyrl-CS"/>
        </w:rPr>
      </w:pPr>
    </w:p>
    <w:p w:rsidR="006B30FD" w:rsidRPr="008C6756" w:rsidRDefault="006B30FD" w:rsidP="006B30FD">
      <w:pPr>
        <w:shd w:val="clear" w:color="auto" w:fill="FFFFFF"/>
        <w:ind w:left="5267" w:right="1598"/>
        <w:rPr>
          <w:b/>
          <w:color w:val="000000"/>
          <w:sz w:val="22"/>
          <w:szCs w:val="22"/>
          <w:lang w:val="sr-Cyrl-CS"/>
        </w:rPr>
      </w:pPr>
      <w:r w:rsidRPr="008C6756">
        <w:rPr>
          <w:b/>
          <w:color w:val="000000"/>
          <w:sz w:val="22"/>
          <w:szCs w:val="22"/>
          <w:lang w:val="sr-Cyrl-CS"/>
        </w:rPr>
        <w:t>Подносиоца захтева:</w:t>
      </w:r>
    </w:p>
    <w:p w:rsidR="006B30FD" w:rsidRPr="008C6756" w:rsidRDefault="006B30FD" w:rsidP="006B30FD">
      <w:pPr>
        <w:shd w:val="clear" w:color="auto" w:fill="FFFFFF"/>
        <w:ind w:left="5267" w:right="1598"/>
        <w:rPr>
          <w:i/>
          <w:iCs/>
          <w:color w:val="000000"/>
          <w:spacing w:val="-4"/>
          <w:sz w:val="22"/>
          <w:szCs w:val="22"/>
          <w:lang w:val="sr-Cyrl-CS"/>
        </w:rPr>
      </w:pPr>
      <w:r w:rsidRPr="008C6756">
        <w:rPr>
          <w:i/>
          <w:iCs/>
          <w:color w:val="000000"/>
          <w:spacing w:val="-5"/>
          <w:sz w:val="22"/>
          <w:szCs w:val="22"/>
          <w:lang w:val="sr-Cyrl-CS"/>
        </w:rPr>
        <w:t>Пословно име</w:t>
      </w:r>
    </w:p>
    <w:p w:rsidR="006B30FD" w:rsidRPr="008C6756" w:rsidRDefault="006B30FD" w:rsidP="006B30FD">
      <w:pPr>
        <w:shd w:val="clear" w:color="auto" w:fill="FFFFFF"/>
        <w:ind w:left="5267" w:right="2648"/>
        <w:rPr>
          <w:i/>
          <w:iCs/>
          <w:color w:val="000000"/>
          <w:spacing w:val="-4"/>
          <w:sz w:val="22"/>
          <w:szCs w:val="22"/>
          <w:lang w:val="sr-Cyrl-CS"/>
        </w:rPr>
      </w:pPr>
      <w:r w:rsidRPr="008C6756">
        <w:rPr>
          <w:i/>
          <w:iCs/>
          <w:color w:val="000000"/>
          <w:spacing w:val="-4"/>
          <w:sz w:val="22"/>
          <w:szCs w:val="22"/>
          <w:lang w:val="sr-Cyrl-CS"/>
        </w:rPr>
        <w:t>Пуна адреса</w:t>
      </w:r>
    </w:p>
    <w:p w:rsidR="006B30FD" w:rsidRPr="008C6756" w:rsidRDefault="006B30FD" w:rsidP="006B30FD">
      <w:pPr>
        <w:shd w:val="clear" w:color="auto" w:fill="FFFFFF"/>
        <w:ind w:left="5267" w:right="2648"/>
        <w:rPr>
          <w:color w:val="000000"/>
          <w:lang w:val="sr-Cyrl-CS"/>
        </w:rPr>
      </w:pPr>
    </w:p>
    <w:p w:rsidR="006B30FD" w:rsidRPr="008C6756" w:rsidRDefault="006B30FD" w:rsidP="00450A44">
      <w:pPr>
        <w:shd w:val="clear" w:color="auto" w:fill="FFFFFF"/>
        <w:ind w:left="284" w:right="8" w:hanging="39"/>
        <w:rPr>
          <w:color w:val="000000"/>
          <w:sz w:val="18"/>
          <w:szCs w:val="18"/>
          <w:lang w:val="sr-Cyrl-CS"/>
        </w:rPr>
      </w:pPr>
      <w:r w:rsidRPr="008C6756">
        <w:rPr>
          <w:b/>
          <w:color w:val="000000"/>
          <w:sz w:val="22"/>
          <w:szCs w:val="22"/>
          <w:lang w:val="sr-Cyrl-CS"/>
        </w:rPr>
        <w:t xml:space="preserve">Изјављујемо уз потпуну одговорност да је </w:t>
      </w:r>
      <w:r w:rsidR="00236878" w:rsidRPr="008C6756">
        <w:rPr>
          <w:b/>
          <w:color w:val="000000"/>
          <w:sz w:val="22"/>
          <w:szCs w:val="22"/>
          <w:lang w:val="sr-Cyrl-CS"/>
        </w:rPr>
        <w:t>чинилац интероперабилности</w:t>
      </w:r>
      <w:r w:rsidR="00450A44" w:rsidRPr="008C6756">
        <w:rPr>
          <w:b/>
          <w:color w:val="000000"/>
          <w:sz w:val="22"/>
          <w:szCs w:val="22"/>
          <w:lang w:val="sr-Cyrl-CS"/>
        </w:rPr>
        <w:t>/елемента структурног подсистема:</w:t>
      </w:r>
      <w:r w:rsidRPr="008C6756">
        <w:rPr>
          <w:color w:val="000000"/>
          <w:sz w:val="18"/>
          <w:szCs w:val="18"/>
          <w:lang w:val="sr-Cyrl-CS"/>
        </w:rPr>
        <w:t xml:space="preserve"> </w:t>
      </w:r>
    </w:p>
    <w:p w:rsidR="006B30FD" w:rsidRPr="008C6756" w:rsidRDefault="006B30FD" w:rsidP="00450A44">
      <w:pPr>
        <w:shd w:val="clear" w:color="auto" w:fill="FFFFFF"/>
        <w:tabs>
          <w:tab w:val="left" w:pos="9356"/>
          <w:tab w:val="left" w:pos="9639"/>
        </w:tabs>
        <w:ind w:left="1546" w:hanging="1301"/>
        <w:rPr>
          <w:i/>
          <w:iCs/>
          <w:color w:val="000000"/>
          <w:lang w:val="sr-Cyrl-RS"/>
        </w:rPr>
      </w:pPr>
      <w:r w:rsidRPr="008C6756">
        <w:rPr>
          <w:i/>
          <w:iCs/>
          <w:color w:val="000000"/>
          <w:lang w:val="sr-Cyrl-CS"/>
        </w:rPr>
        <w:t>Назив/тип/ознака/опис чиниоца</w:t>
      </w:r>
      <w:r w:rsidR="00765002" w:rsidRPr="008C6756">
        <w:rPr>
          <w:i/>
          <w:iCs/>
          <w:color w:val="000000"/>
        </w:rPr>
        <w:t xml:space="preserve"> </w:t>
      </w:r>
      <w:r w:rsidR="00450A44" w:rsidRPr="008C6756">
        <w:rPr>
          <w:i/>
          <w:iCs/>
          <w:color w:val="000000"/>
          <w:lang w:val="sr-Cyrl-CS"/>
        </w:rPr>
        <w:t>и</w:t>
      </w:r>
      <w:r w:rsidR="00765002" w:rsidRPr="008C6756">
        <w:rPr>
          <w:i/>
          <w:iCs/>
          <w:color w:val="000000"/>
          <w:lang w:val="sr-Cyrl-RS"/>
        </w:rPr>
        <w:t>нтероперабилности</w:t>
      </w:r>
      <w:r w:rsidR="00450A44" w:rsidRPr="008C6756">
        <w:rPr>
          <w:i/>
          <w:iCs/>
          <w:color w:val="000000"/>
          <w:lang w:val="sr-Cyrl-RS"/>
        </w:rPr>
        <w:t>/елементаструктурног подсистема</w:t>
      </w:r>
    </w:p>
    <w:p w:rsidR="006B30FD" w:rsidRPr="008C6756" w:rsidRDefault="006B30FD" w:rsidP="006B30FD">
      <w:pPr>
        <w:shd w:val="clear" w:color="auto" w:fill="FFFFFF"/>
        <w:ind w:left="235"/>
        <w:rPr>
          <w:color w:val="000000"/>
          <w:sz w:val="18"/>
          <w:szCs w:val="18"/>
          <w:lang w:val="sr-Cyrl-CS"/>
        </w:rPr>
      </w:pPr>
    </w:p>
    <w:p w:rsidR="006B30FD" w:rsidRPr="008C6756" w:rsidRDefault="006B30FD" w:rsidP="006B30FD">
      <w:pPr>
        <w:shd w:val="clear" w:color="auto" w:fill="FFFFFF"/>
        <w:ind w:left="235"/>
        <w:rPr>
          <w:b/>
          <w:color w:val="000000"/>
          <w:sz w:val="22"/>
          <w:szCs w:val="22"/>
          <w:lang w:val="sr-Cyrl-CS"/>
        </w:rPr>
      </w:pPr>
    </w:p>
    <w:p w:rsidR="006B30FD" w:rsidRPr="008C6756" w:rsidRDefault="006B30FD" w:rsidP="006B30FD">
      <w:pPr>
        <w:shd w:val="clear" w:color="auto" w:fill="FFFFFF"/>
        <w:ind w:left="235"/>
        <w:rPr>
          <w:b/>
          <w:color w:val="000000"/>
          <w:sz w:val="22"/>
          <w:szCs w:val="22"/>
          <w:lang w:val="sr-Cyrl-CS"/>
        </w:rPr>
      </w:pPr>
      <w:r w:rsidRPr="008C6756">
        <w:rPr>
          <w:b/>
          <w:color w:val="000000"/>
          <w:sz w:val="22"/>
          <w:szCs w:val="22"/>
          <w:lang w:val="sr-Cyrl-CS"/>
        </w:rPr>
        <w:t xml:space="preserve">на који се ова декларација односи усаглашен са следећим </w:t>
      </w:r>
      <w:r w:rsidR="00ED347E" w:rsidRPr="008C6756">
        <w:rPr>
          <w:b/>
          <w:color w:val="000000"/>
          <w:sz w:val="22"/>
          <w:szCs w:val="22"/>
          <w:lang w:val="sr-Cyrl-CS"/>
        </w:rPr>
        <w:t xml:space="preserve">законима и техничким </w:t>
      </w:r>
      <w:r w:rsidRPr="008C6756">
        <w:rPr>
          <w:b/>
          <w:color w:val="000000"/>
          <w:sz w:val="22"/>
          <w:szCs w:val="22"/>
          <w:lang w:val="sr-Cyrl-CS"/>
        </w:rPr>
        <w:t>прописима:</w:t>
      </w:r>
    </w:p>
    <w:p w:rsidR="006B30FD" w:rsidRPr="008C6756" w:rsidRDefault="006B30FD" w:rsidP="006B30FD">
      <w:pPr>
        <w:shd w:val="clear" w:color="auto" w:fill="FFFFFF"/>
        <w:ind w:left="235"/>
        <w:rPr>
          <w:color w:val="000000"/>
          <w:sz w:val="22"/>
          <w:szCs w:val="22"/>
          <w:lang w:val="sr-Cyrl-CS"/>
        </w:rPr>
      </w:pPr>
      <w:r w:rsidRPr="008C6756">
        <w:rPr>
          <w:i/>
          <w:iCs/>
          <w:color w:val="000000"/>
          <w:sz w:val="22"/>
          <w:szCs w:val="22"/>
          <w:lang w:val="sr-Cyrl-CS"/>
        </w:rPr>
        <w:t>Назив(и)</w:t>
      </w:r>
      <w:r w:rsidR="00ED347E" w:rsidRPr="008C6756">
        <w:rPr>
          <w:i/>
          <w:iCs/>
          <w:color w:val="000000"/>
          <w:sz w:val="22"/>
          <w:szCs w:val="22"/>
          <w:lang w:val="sr-Cyrl-CS"/>
        </w:rPr>
        <w:t>закона и техничких</w:t>
      </w:r>
      <w:r w:rsidRPr="008C6756">
        <w:rPr>
          <w:i/>
          <w:iCs/>
          <w:color w:val="000000"/>
          <w:sz w:val="22"/>
          <w:szCs w:val="22"/>
          <w:lang w:val="sr-Cyrl-CS"/>
        </w:rPr>
        <w:t xml:space="preserve"> прописа</w:t>
      </w:r>
    </w:p>
    <w:p w:rsidR="006B30FD" w:rsidRPr="008C6756" w:rsidRDefault="006B30FD" w:rsidP="006B30FD">
      <w:pPr>
        <w:shd w:val="clear" w:color="auto" w:fill="FFFFFF"/>
        <w:ind w:left="235" w:right="5741"/>
        <w:rPr>
          <w:color w:val="000000"/>
          <w:sz w:val="22"/>
          <w:szCs w:val="22"/>
          <w:lang w:val="sr-Cyrl-CS"/>
        </w:rPr>
      </w:pPr>
    </w:p>
    <w:p w:rsidR="006B30FD" w:rsidRPr="008C6756" w:rsidRDefault="006B30FD" w:rsidP="006B30FD">
      <w:pPr>
        <w:shd w:val="clear" w:color="auto" w:fill="FFFFFF"/>
        <w:ind w:left="235" w:right="5151"/>
        <w:rPr>
          <w:b/>
          <w:color w:val="000000"/>
          <w:sz w:val="22"/>
          <w:szCs w:val="22"/>
          <w:lang w:val="sr-Cyrl-CS"/>
        </w:rPr>
      </w:pPr>
      <w:r w:rsidRPr="008C6756">
        <w:rPr>
          <w:b/>
          <w:color w:val="000000"/>
          <w:sz w:val="22"/>
          <w:szCs w:val="22"/>
          <w:lang w:val="sr-Cyrl-CS"/>
        </w:rPr>
        <w:t>оцењен од тела за оцену усаглашености:</w:t>
      </w:r>
    </w:p>
    <w:p w:rsidR="006B30FD" w:rsidRPr="008C6756" w:rsidRDefault="006B30FD" w:rsidP="006B30FD">
      <w:pPr>
        <w:shd w:val="clear" w:color="auto" w:fill="FFFFFF"/>
        <w:ind w:left="235" w:right="5741"/>
        <w:rPr>
          <w:color w:val="000000"/>
          <w:sz w:val="22"/>
          <w:szCs w:val="22"/>
          <w:lang w:val="sr-Cyrl-CS"/>
        </w:rPr>
      </w:pPr>
      <w:r w:rsidRPr="008C6756">
        <w:rPr>
          <w:i/>
          <w:iCs/>
          <w:color w:val="000000"/>
          <w:spacing w:val="-5"/>
          <w:sz w:val="22"/>
          <w:szCs w:val="22"/>
          <w:lang w:val="sr-Cyrl-CS"/>
        </w:rPr>
        <w:t>Пословно име</w:t>
      </w:r>
    </w:p>
    <w:p w:rsidR="006B30FD" w:rsidRPr="008C6756" w:rsidRDefault="006B30FD" w:rsidP="006B30FD">
      <w:pPr>
        <w:shd w:val="clear" w:color="auto" w:fill="FFFFFF"/>
        <w:ind w:left="235" w:right="4416"/>
        <w:rPr>
          <w:color w:val="000000"/>
          <w:sz w:val="22"/>
          <w:szCs w:val="22"/>
          <w:lang w:val="sr-Cyrl-CS"/>
        </w:rPr>
      </w:pPr>
      <w:r w:rsidRPr="008C6756">
        <w:rPr>
          <w:i/>
          <w:iCs/>
          <w:color w:val="000000"/>
          <w:sz w:val="22"/>
          <w:szCs w:val="22"/>
          <w:lang w:val="sr-Cyrl-CS"/>
        </w:rPr>
        <w:t>Пуна адреса</w:t>
      </w:r>
    </w:p>
    <w:p w:rsidR="006B30FD" w:rsidRPr="008C6756" w:rsidRDefault="006B30FD" w:rsidP="006B30FD">
      <w:pPr>
        <w:shd w:val="clear" w:color="auto" w:fill="FFFFFF"/>
        <w:ind w:left="240" w:right="3974"/>
        <w:rPr>
          <w:color w:val="000000"/>
          <w:sz w:val="18"/>
          <w:szCs w:val="18"/>
          <w:lang w:val="sr-Cyrl-CS"/>
        </w:rPr>
      </w:pPr>
    </w:p>
    <w:p w:rsidR="006B30FD" w:rsidRPr="008C6756" w:rsidRDefault="006B30FD" w:rsidP="006B30FD">
      <w:pPr>
        <w:shd w:val="clear" w:color="auto" w:fill="FFFFFF"/>
        <w:ind w:left="240" w:right="3974"/>
        <w:rPr>
          <w:b/>
          <w:color w:val="000000"/>
          <w:sz w:val="22"/>
          <w:szCs w:val="22"/>
          <w:lang w:val="sr-Cyrl-CS"/>
        </w:rPr>
      </w:pPr>
      <w:r w:rsidRPr="008C6756">
        <w:rPr>
          <w:b/>
          <w:color w:val="000000"/>
          <w:sz w:val="22"/>
          <w:szCs w:val="22"/>
          <w:lang w:val="sr-Cyrl-CS"/>
        </w:rPr>
        <w:t>следећим одобрењем(има) и/или сертификатом(има):</w:t>
      </w:r>
    </w:p>
    <w:p w:rsidR="006B30FD" w:rsidRPr="008C6756" w:rsidRDefault="006B30FD" w:rsidP="006B30FD">
      <w:pPr>
        <w:shd w:val="clear" w:color="auto" w:fill="FFFFFF"/>
        <w:ind w:left="240" w:right="3974"/>
        <w:rPr>
          <w:i/>
          <w:color w:val="000000"/>
          <w:sz w:val="22"/>
          <w:szCs w:val="22"/>
          <w:lang w:val="sr-Cyrl-CS"/>
        </w:rPr>
      </w:pPr>
      <w:r w:rsidRPr="008C6756">
        <w:rPr>
          <w:i/>
          <w:color w:val="000000"/>
          <w:sz w:val="22"/>
          <w:szCs w:val="22"/>
          <w:lang w:val="sr-Cyrl-CS"/>
        </w:rPr>
        <w:t>Број(еви) сертификата, датум издавања</w:t>
      </w:r>
    </w:p>
    <w:p w:rsidR="006B30FD" w:rsidRPr="008C6756" w:rsidRDefault="006B30FD" w:rsidP="006B30FD">
      <w:pPr>
        <w:shd w:val="clear" w:color="auto" w:fill="FFFFFF"/>
        <w:ind w:left="235" w:right="5299"/>
        <w:rPr>
          <w:color w:val="000000"/>
          <w:sz w:val="18"/>
          <w:szCs w:val="18"/>
          <w:lang w:val="sr-Cyrl-CS"/>
        </w:rPr>
      </w:pPr>
    </w:p>
    <w:p w:rsidR="006B30FD" w:rsidRPr="008C6756" w:rsidRDefault="006B30FD" w:rsidP="006B30FD">
      <w:pPr>
        <w:shd w:val="clear" w:color="auto" w:fill="FFFFFF"/>
        <w:ind w:left="235" w:right="4029"/>
        <w:rPr>
          <w:b/>
          <w:color w:val="000000"/>
          <w:sz w:val="22"/>
          <w:szCs w:val="22"/>
          <w:lang w:val="sr-Cyrl-CS"/>
        </w:rPr>
      </w:pPr>
      <w:r w:rsidRPr="008C6756">
        <w:rPr>
          <w:b/>
          <w:color w:val="000000"/>
          <w:sz w:val="22"/>
          <w:szCs w:val="22"/>
          <w:lang w:val="sr-Cyrl-CS"/>
        </w:rPr>
        <w:t xml:space="preserve">под следећим ограничењима и условима употребе: </w:t>
      </w:r>
    </w:p>
    <w:p w:rsidR="006B30FD" w:rsidRPr="008C6756" w:rsidRDefault="006B30FD" w:rsidP="006B30FD">
      <w:pPr>
        <w:shd w:val="clear" w:color="auto" w:fill="FFFFFF"/>
        <w:ind w:left="235" w:right="5299"/>
        <w:rPr>
          <w:color w:val="000000"/>
          <w:sz w:val="22"/>
          <w:szCs w:val="22"/>
          <w:lang w:val="sr-Cyrl-CS"/>
        </w:rPr>
      </w:pPr>
      <w:r w:rsidRPr="008C6756">
        <w:rPr>
          <w:i/>
          <w:iCs/>
          <w:color w:val="000000"/>
          <w:sz w:val="22"/>
          <w:szCs w:val="22"/>
          <w:lang w:val="sr-Cyrl-CS"/>
        </w:rPr>
        <w:t>Списак ограничења и услова</w:t>
      </w:r>
    </w:p>
    <w:p w:rsidR="006B30FD" w:rsidRPr="008C6756" w:rsidRDefault="006B30FD" w:rsidP="006B30FD">
      <w:pPr>
        <w:shd w:val="clear" w:color="auto" w:fill="FFFFFF"/>
        <w:ind w:left="245" w:right="1766"/>
        <w:rPr>
          <w:color w:val="000000"/>
          <w:sz w:val="18"/>
          <w:szCs w:val="18"/>
          <w:lang w:val="sr-Cyrl-CS"/>
        </w:rPr>
      </w:pPr>
    </w:p>
    <w:p w:rsidR="006B30FD" w:rsidRPr="008C6756" w:rsidRDefault="006B30FD" w:rsidP="006B30FD">
      <w:pPr>
        <w:shd w:val="clear" w:color="auto" w:fill="FFFFFF"/>
        <w:tabs>
          <w:tab w:val="left" w:pos="8415"/>
          <w:tab w:val="left" w:pos="8789"/>
        </w:tabs>
        <w:ind w:left="245" w:right="850"/>
        <w:rPr>
          <w:b/>
          <w:color w:val="000000"/>
          <w:sz w:val="22"/>
          <w:szCs w:val="22"/>
          <w:lang w:val="sr-Cyrl-CS"/>
        </w:rPr>
      </w:pPr>
      <w:r w:rsidRPr="008C6756">
        <w:rPr>
          <w:b/>
          <w:color w:val="000000"/>
          <w:sz w:val="22"/>
          <w:szCs w:val="22"/>
          <w:lang w:val="sr-Cyrl-CS"/>
        </w:rPr>
        <w:t>Следећи поступци су примењени у циљу  издавања декларације о усаглашености:</w:t>
      </w:r>
    </w:p>
    <w:p w:rsidR="006B30FD" w:rsidRPr="008C6756" w:rsidRDefault="006B30FD" w:rsidP="00ED347E">
      <w:pPr>
        <w:shd w:val="clear" w:color="auto" w:fill="FFFFFF"/>
        <w:ind w:left="245"/>
        <w:rPr>
          <w:color w:val="000000"/>
          <w:sz w:val="22"/>
          <w:szCs w:val="22"/>
          <w:lang w:val="sr-Cyrl-CS"/>
        </w:rPr>
      </w:pPr>
      <w:r w:rsidRPr="008C6756">
        <w:rPr>
          <w:i/>
          <w:iCs/>
          <w:color w:val="000000"/>
          <w:sz w:val="22"/>
          <w:szCs w:val="22"/>
          <w:lang w:val="sr-Cyrl-CS"/>
        </w:rPr>
        <w:t>Модули које је одабрао произвођач за оцену усаглашености чиниоца</w:t>
      </w:r>
      <w:r w:rsidR="00ED347E" w:rsidRPr="008C6756">
        <w:rPr>
          <w:i/>
          <w:iCs/>
          <w:color w:val="000000"/>
          <w:sz w:val="22"/>
          <w:szCs w:val="22"/>
          <w:lang w:val="sr-Cyrl-CS"/>
        </w:rPr>
        <w:t xml:space="preserve"> интероперабилности</w:t>
      </w:r>
      <w:r w:rsidR="00450A44" w:rsidRPr="008C6756">
        <w:rPr>
          <w:i/>
          <w:iCs/>
          <w:color w:val="000000"/>
          <w:sz w:val="22"/>
          <w:szCs w:val="22"/>
          <w:lang w:val="sr-Cyrl-CS"/>
        </w:rPr>
        <w:t xml:space="preserve"> /елемента структурног подсистема</w:t>
      </w:r>
    </w:p>
    <w:p w:rsidR="006B30FD" w:rsidRPr="008C6756" w:rsidRDefault="006B30FD" w:rsidP="006B30FD">
      <w:pPr>
        <w:shd w:val="clear" w:color="auto" w:fill="FFFFFF"/>
        <w:ind w:left="250" w:right="4858"/>
        <w:rPr>
          <w:color w:val="000000"/>
          <w:sz w:val="18"/>
          <w:szCs w:val="18"/>
          <w:lang w:val="sr-Cyrl-CS"/>
        </w:rPr>
      </w:pPr>
    </w:p>
    <w:p w:rsidR="00ED347E" w:rsidRPr="008C6756" w:rsidRDefault="00ED347E" w:rsidP="006B30FD">
      <w:pPr>
        <w:shd w:val="clear" w:color="auto" w:fill="FFFFFF"/>
        <w:ind w:left="245"/>
        <w:rPr>
          <w:color w:val="000000"/>
          <w:sz w:val="22"/>
          <w:szCs w:val="22"/>
          <w:lang w:val="sr-Cyrl-CS"/>
        </w:rPr>
      </w:pPr>
      <w:r w:rsidRPr="008C6756">
        <w:rPr>
          <w:b/>
          <w:color w:val="000000"/>
          <w:sz w:val="22"/>
          <w:szCs w:val="22"/>
          <w:lang w:val="sr-Cyrl-CS"/>
        </w:rPr>
        <w:t>Упућивање на стандарде:</w:t>
      </w:r>
    </w:p>
    <w:p w:rsidR="00ED347E" w:rsidRPr="008C6756" w:rsidRDefault="00ED347E" w:rsidP="006B30FD">
      <w:pPr>
        <w:shd w:val="clear" w:color="auto" w:fill="FFFFFF"/>
        <w:ind w:left="245"/>
        <w:rPr>
          <w:i/>
          <w:color w:val="000000"/>
          <w:sz w:val="22"/>
          <w:szCs w:val="22"/>
          <w:lang w:val="sr-Cyrl-CS"/>
        </w:rPr>
      </w:pPr>
      <w:r w:rsidRPr="008C6756">
        <w:rPr>
          <w:i/>
          <w:color w:val="000000"/>
          <w:sz w:val="22"/>
          <w:szCs w:val="22"/>
          <w:lang w:val="sr-Cyrl-CS"/>
        </w:rPr>
        <w:t>Списак стандарда</w:t>
      </w:r>
    </w:p>
    <w:p w:rsidR="00ED347E" w:rsidRPr="008C6756" w:rsidRDefault="00ED347E" w:rsidP="006B30FD">
      <w:pPr>
        <w:shd w:val="clear" w:color="auto" w:fill="FFFFFF"/>
        <w:ind w:left="245"/>
        <w:rPr>
          <w:b/>
          <w:color w:val="000000"/>
          <w:sz w:val="22"/>
          <w:szCs w:val="22"/>
          <w:lang w:val="sr-Cyrl-CS"/>
        </w:rPr>
      </w:pPr>
    </w:p>
    <w:p w:rsidR="006B30FD" w:rsidRPr="008C6756" w:rsidRDefault="006B30FD" w:rsidP="006B30FD">
      <w:pPr>
        <w:shd w:val="clear" w:color="auto" w:fill="FFFFFF"/>
        <w:ind w:left="245"/>
        <w:rPr>
          <w:b/>
          <w:color w:val="000000"/>
          <w:sz w:val="22"/>
          <w:szCs w:val="22"/>
          <w:lang w:val="sr-Cyrl-CS"/>
        </w:rPr>
      </w:pPr>
      <w:r w:rsidRPr="008C6756">
        <w:rPr>
          <w:b/>
          <w:color w:val="000000"/>
          <w:sz w:val="22"/>
          <w:szCs w:val="22"/>
          <w:lang w:val="sr-Cyrl-CS"/>
        </w:rPr>
        <w:t>Списак прилога:</w:t>
      </w:r>
    </w:p>
    <w:p w:rsidR="006B30FD" w:rsidRPr="008C6756" w:rsidRDefault="006B30FD" w:rsidP="006B30FD">
      <w:pPr>
        <w:shd w:val="clear" w:color="auto" w:fill="FFFFFF"/>
        <w:ind w:left="245"/>
        <w:rPr>
          <w:color w:val="000000"/>
          <w:sz w:val="22"/>
          <w:szCs w:val="22"/>
          <w:lang w:val="sr-Cyrl-CS"/>
        </w:rPr>
      </w:pPr>
      <w:r w:rsidRPr="008C6756">
        <w:rPr>
          <w:i/>
          <w:iCs/>
          <w:color w:val="000000"/>
          <w:spacing w:val="-1"/>
          <w:sz w:val="22"/>
          <w:szCs w:val="22"/>
          <w:lang w:val="sr-Cyrl-CS"/>
        </w:rPr>
        <w:t>Наслови прилога (техничка документација)</w:t>
      </w:r>
    </w:p>
    <w:p w:rsidR="006B30FD" w:rsidRPr="008C6756" w:rsidRDefault="006B30FD" w:rsidP="006B30FD">
      <w:pPr>
        <w:shd w:val="clear" w:color="auto" w:fill="FFFFFF"/>
        <w:ind w:left="230"/>
        <w:rPr>
          <w:color w:val="000000"/>
          <w:sz w:val="18"/>
          <w:szCs w:val="18"/>
          <w:lang w:val="sr-Cyrl-CS"/>
        </w:rPr>
      </w:pPr>
    </w:p>
    <w:p w:rsidR="006B30FD" w:rsidRPr="008C6756" w:rsidRDefault="006B30FD" w:rsidP="006B30FD">
      <w:pPr>
        <w:shd w:val="clear" w:color="auto" w:fill="FFFFFF"/>
        <w:ind w:left="230"/>
        <w:rPr>
          <w:color w:val="000000"/>
          <w:sz w:val="22"/>
          <w:szCs w:val="22"/>
          <w:lang w:val="sr-Cyrl-CS"/>
        </w:rPr>
      </w:pPr>
      <w:r w:rsidRPr="008C6756">
        <w:rPr>
          <w:b/>
          <w:color w:val="000000"/>
          <w:sz w:val="22"/>
          <w:szCs w:val="22"/>
          <w:lang w:val="sr-Cyrl-CS"/>
        </w:rPr>
        <w:t>Важи до:</w:t>
      </w:r>
      <w:r w:rsidRPr="008C6756">
        <w:rPr>
          <w:color w:val="000000"/>
          <w:sz w:val="22"/>
          <w:szCs w:val="22"/>
          <w:lang w:val="sr-Cyrl-CS"/>
        </w:rPr>
        <w:t xml:space="preserve"> </w:t>
      </w:r>
      <w:r w:rsidRPr="008C6756">
        <w:rPr>
          <w:i/>
          <w:iCs/>
          <w:color w:val="000000"/>
          <w:sz w:val="22"/>
          <w:szCs w:val="22"/>
          <w:lang w:val="sr-Cyrl-CS"/>
        </w:rPr>
        <w:t>датум ДД</w:t>
      </w:r>
      <w:r w:rsidRPr="008C6756">
        <w:rPr>
          <w:i/>
          <w:iCs/>
          <w:smallCaps/>
          <w:color w:val="000000"/>
          <w:sz w:val="22"/>
          <w:szCs w:val="22"/>
          <w:lang w:val="sr-Cyrl-CS"/>
        </w:rPr>
        <w:t xml:space="preserve">/ММ/ГГГГ  </w:t>
      </w:r>
      <w:r w:rsidRPr="008C6756">
        <w:rPr>
          <w:color w:val="000000"/>
          <w:sz w:val="22"/>
          <w:szCs w:val="22"/>
          <w:lang w:val="sr-Cyrl-CS"/>
        </w:rPr>
        <w:t>(у случају привремене декларације)</w:t>
      </w:r>
    </w:p>
    <w:p w:rsidR="006B30FD" w:rsidRPr="008C6756" w:rsidRDefault="006B30FD" w:rsidP="006B30FD">
      <w:pPr>
        <w:shd w:val="clear" w:color="auto" w:fill="FFFFFF"/>
        <w:spacing w:line="293" w:lineRule="exact"/>
        <w:ind w:left="245"/>
        <w:rPr>
          <w:color w:val="000000"/>
          <w:sz w:val="18"/>
          <w:szCs w:val="18"/>
          <w:lang w:val="sr-Cyrl-CS"/>
        </w:rPr>
      </w:pPr>
    </w:p>
    <w:p w:rsidR="006B30FD" w:rsidRPr="008C6756" w:rsidRDefault="006B30FD" w:rsidP="006B30FD">
      <w:pPr>
        <w:shd w:val="clear" w:color="auto" w:fill="FFFFFF"/>
        <w:spacing w:line="293" w:lineRule="exact"/>
        <w:ind w:left="245"/>
        <w:rPr>
          <w:i/>
          <w:color w:val="000000"/>
          <w:sz w:val="22"/>
          <w:szCs w:val="22"/>
          <w:lang w:val="sr-Cyrl-CS"/>
        </w:rPr>
      </w:pPr>
      <w:r w:rsidRPr="008C6756">
        <w:rPr>
          <w:b/>
          <w:color w:val="000000"/>
          <w:sz w:val="22"/>
          <w:szCs w:val="22"/>
          <w:lang w:val="sr-Cyrl-CS"/>
        </w:rPr>
        <w:t>У</w:t>
      </w:r>
      <w:r w:rsidRPr="008C6756">
        <w:rPr>
          <w:color w:val="000000"/>
          <w:sz w:val="22"/>
          <w:szCs w:val="22"/>
          <w:lang w:val="sr-Cyrl-CS"/>
        </w:rPr>
        <w:t xml:space="preserve">: </w:t>
      </w:r>
      <w:r w:rsidRPr="008C6756">
        <w:rPr>
          <w:i/>
          <w:color w:val="000000"/>
          <w:sz w:val="22"/>
          <w:szCs w:val="22"/>
          <w:lang w:val="sr-Cyrl-CS"/>
        </w:rPr>
        <w:t>Место</w:t>
      </w:r>
    </w:p>
    <w:p w:rsidR="006B30FD" w:rsidRPr="008C6756" w:rsidRDefault="006B30FD" w:rsidP="006B30FD">
      <w:pPr>
        <w:shd w:val="clear" w:color="auto" w:fill="FFFFFF"/>
        <w:spacing w:line="293" w:lineRule="exact"/>
        <w:ind w:left="245"/>
        <w:rPr>
          <w:color w:val="000000"/>
          <w:sz w:val="22"/>
          <w:szCs w:val="22"/>
          <w:lang w:val="sr-Cyrl-CS"/>
        </w:rPr>
      </w:pPr>
      <w:r w:rsidRPr="008C6756">
        <w:rPr>
          <w:b/>
          <w:color w:val="000000"/>
          <w:sz w:val="22"/>
          <w:szCs w:val="22"/>
          <w:lang w:val="sr-Cyrl-CS"/>
        </w:rPr>
        <w:t>Дана:</w:t>
      </w:r>
      <w:r w:rsidRPr="008C6756">
        <w:rPr>
          <w:color w:val="000000"/>
          <w:sz w:val="22"/>
          <w:szCs w:val="22"/>
          <w:lang w:val="sr-Cyrl-CS"/>
        </w:rPr>
        <w:t xml:space="preserve"> </w:t>
      </w:r>
      <w:r w:rsidRPr="008C6756">
        <w:rPr>
          <w:i/>
          <w:iCs/>
          <w:color w:val="000000"/>
          <w:sz w:val="22"/>
          <w:szCs w:val="22"/>
          <w:lang w:val="sr-Cyrl-CS"/>
        </w:rPr>
        <w:t>датум ДД</w:t>
      </w:r>
      <w:r w:rsidRPr="008C6756">
        <w:rPr>
          <w:i/>
          <w:iCs/>
          <w:smallCaps/>
          <w:color w:val="000000"/>
          <w:sz w:val="22"/>
          <w:szCs w:val="22"/>
          <w:lang w:val="sr-Cyrl-CS"/>
        </w:rPr>
        <w:t xml:space="preserve">/ММ/ГГГГ  </w:t>
      </w:r>
    </w:p>
    <w:p w:rsidR="006B30FD" w:rsidRPr="008C6756" w:rsidRDefault="006B30FD" w:rsidP="006B30FD">
      <w:pPr>
        <w:shd w:val="clear" w:color="auto" w:fill="FFFFFF"/>
        <w:tabs>
          <w:tab w:val="left" w:pos="5266"/>
        </w:tabs>
        <w:spacing w:line="293" w:lineRule="exact"/>
        <w:ind w:left="230"/>
        <w:rPr>
          <w:color w:val="000000"/>
          <w:sz w:val="18"/>
          <w:szCs w:val="18"/>
          <w:lang w:val="sr-Cyrl-CS"/>
        </w:rPr>
      </w:pPr>
    </w:p>
    <w:p w:rsidR="006B30FD" w:rsidRPr="008C6756" w:rsidRDefault="006B30FD" w:rsidP="006B30FD">
      <w:pPr>
        <w:shd w:val="clear" w:color="auto" w:fill="FFFFFF"/>
        <w:tabs>
          <w:tab w:val="left" w:pos="5266"/>
        </w:tabs>
        <w:spacing w:line="293" w:lineRule="exact"/>
        <w:ind w:left="230"/>
        <w:rPr>
          <w:color w:val="000000"/>
          <w:sz w:val="22"/>
          <w:szCs w:val="22"/>
          <w:lang w:val="sr-Cyrl-CS"/>
        </w:rPr>
      </w:pPr>
      <w:r w:rsidRPr="008C6756">
        <w:rPr>
          <w:b/>
          <w:color w:val="000000"/>
          <w:sz w:val="22"/>
          <w:szCs w:val="22"/>
          <w:lang w:val="sr-Cyrl-CS"/>
        </w:rPr>
        <w:t>Подносилац захтева:</w:t>
      </w:r>
      <w:r w:rsidRPr="008C6756">
        <w:rPr>
          <w:i/>
          <w:iCs/>
          <w:color w:val="000000"/>
          <w:sz w:val="22"/>
          <w:szCs w:val="22"/>
          <w:lang w:val="sr-Cyrl-CS"/>
        </w:rPr>
        <w:tab/>
      </w:r>
      <w:r w:rsidRPr="008C6756">
        <w:rPr>
          <w:b/>
          <w:color w:val="000000"/>
          <w:sz w:val="22"/>
          <w:szCs w:val="22"/>
          <w:lang w:val="sr-Cyrl-CS"/>
        </w:rPr>
        <w:t>Овлашћени заступник:</w:t>
      </w:r>
      <w:r w:rsidRPr="008C6756">
        <w:rPr>
          <w:color w:val="000000"/>
          <w:sz w:val="22"/>
          <w:szCs w:val="22"/>
          <w:lang w:val="sr-Cyrl-CS"/>
        </w:rPr>
        <w:t xml:space="preserve"> </w:t>
      </w:r>
    </w:p>
    <w:p w:rsidR="006B30FD" w:rsidRPr="008C6756" w:rsidRDefault="006B30FD" w:rsidP="006B30FD">
      <w:pPr>
        <w:shd w:val="clear" w:color="auto" w:fill="FFFFFF"/>
        <w:tabs>
          <w:tab w:val="left" w:pos="5280"/>
        </w:tabs>
        <w:spacing w:line="293" w:lineRule="exact"/>
        <w:ind w:left="245"/>
        <w:rPr>
          <w:b/>
          <w:color w:val="000000"/>
          <w:sz w:val="22"/>
          <w:szCs w:val="22"/>
          <w:lang w:val="sr-Cyrl-CS"/>
        </w:rPr>
      </w:pPr>
      <w:r w:rsidRPr="008C6756">
        <w:rPr>
          <w:b/>
          <w:color w:val="000000"/>
          <w:sz w:val="22"/>
          <w:szCs w:val="22"/>
          <w:lang w:val="sr-Cyrl-CS"/>
        </w:rPr>
        <w:t>Име и презиме</w:t>
      </w:r>
      <w:r w:rsidR="00705965" w:rsidRPr="008C6756">
        <w:rPr>
          <w:i/>
          <w:iCs/>
          <w:color w:val="000000"/>
          <w:sz w:val="22"/>
          <w:szCs w:val="22"/>
          <w:lang w:val="sr-Cyrl-CS"/>
        </w:rPr>
        <w:t xml:space="preserve">  Потпис</w:t>
      </w:r>
      <w:r w:rsidRPr="008C6756">
        <w:rPr>
          <w:color w:val="000000"/>
          <w:sz w:val="22"/>
          <w:szCs w:val="22"/>
          <w:lang w:val="sr-Cyrl-CS"/>
        </w:rPr>
        <w:tab/>
      </w:r>
      <w:r w:rsidRPr="008C6756">
        <w:rPr>
          <w:b/>
          <w:color w:val="000000"/>
          <w:sz w:val="22"/>
          <w:szCs w:val="22"/>
          <w:lang w:val="sr-Cyrl-CS"/>
        </w:rPr>
        <w:t>Име и презиме</w:t>
      </w:r>
      <w:r w:rsidR="00705965" w:rsidRPr="008C6756">
        <w:rPr>
          <w:i/>
          <w:iCs/>
          <w:color w:val="000000"/>
          <w:sz w:val="22"/>
          <w:szCs w:val="22"/>
          <w:lang w:val="sr-Cyrl-CS"/>
        </w:rPr>
        <w:t xml:space="preserve"> Потпис</w:t>
      </w:r>
    </w:p>
    <w:p w:rsidR="006B30FD" w:rsidRPr="008C6756" w:rsidRDefault="006B30FD" w:rsidP="006B30FD">
      <w:pPr>
        <w:shd w:val="clear" w:color="auto" w:fill="FFFFFF"/>
        <w:tabs>
          <w:tab w:val="left" w:pos="5280"/>
        </w:tabs>
        <w:spacing w:line="293" w:lineRule="exact"/>
        <w:ind w:left="245"/>
        <w:rPr>
          <w:i/>
          <w:noProof/>
          <w:color w:val="000000"/>
          <w:spacing w:val="-1"/>
          <w:lang w:val="sr-Cyrl-CS"/>
        </w:rPr>
      </w:pPr>
      <w:r w:rsidRPr="008C6756">
        <w:rPr>
          <w:i/>
          <w:noProof/>
          <w:color w:val="000000"/>
          <w:spacing w:val="-1"/>
          <w:lang w:val="sr-Cyrl-CS"/>
        </w:rPr>
        <w:t>Печат</w:t>
      </w:r>
      <w:r w:rsidRPr="008C6756">
        <w:rPr>
          <w:i/>
          <w:noProof/>
          <w:color w:val="000000"/>
          <w:spacing w:val="-1"/>
          <w:lang w:val="sr-Cyrl-CS"/>
        </w:rPr>
        <w:tab/>
        <w:t>Печат</w:t>
      </w:r>
    </w:p>
    <w:p w:rsidR="006B30FD" w:rsidRPr="008C6756" w:rsidRDefault="006B30FD">
      <w:pPr>
        <w:rPr>
          <w:color w:val="000000"/>
          <w:lang w:val="sr-Cyrl-CS"/>
        </w:rPr>
      </w:pPr>
      <w:r w:rsidRPr="008C6756">
        <w:rPr>
          <w:noProof/>
          <w:color w:val="000000"/>
          <w:spacing w:val="-1"/>
          <w:lang w:val="sr-Cyrl-CS"/>
        </w:rPr>
        <w:t>__________________________________________________________</w:t>
      </w:r>
    </w:p>
    <w:p w:rsidR="006B30FD" w:rsidRPr="008C6756" w:rsidRDefault="006B30FD" w:rsidP="006B30FD">
      <w:pPr>
        <w:pStyle w:val="Default"/>
        <w:rPr>
          <w:rFonts w:ascii="Times New Roman" w:hAnsi="Times New Roman" w:cs="Times New Roman"/>
          <w:sz w:val="18"/>
          <w:szCs w:val="18"/>
          <w:lang w:val="sr-Latn-CS"/>
        </w:rPr>
      </w:pPr>
      <w:r w:rsidRPr="008C6756">
        <w:rPr>
          <w:noProof/>
          <w:spacing w:val="-1"/>
          <w:lang w:val="sr-Cyrl-CS"/>
        </w:rPr>
        <w:t xml:space="preserve">*) </w:t>
      </w:r>
      <w:r w:rsidRPr="008C6756">
        <w:rPr>
          <w:rFonts w:ascii="Times New Roman" w:hAnsi="Times New Roman" w:cs="Times New Roman"/>
          <w:sz w:val="18"/>
          <w:szCs w:val="18"/>
        </w:rPr>
        <w:t>CC</w:t>
      </w:r>
      <w:r w:rsidRPr="008C6756">
        <w:rPr>
          <w:rFonts w:ascii="Times New Roman" w:hAnsi="Times New Roman" w:cs="Times New Roman"/>
          <w:sz w:val="18"/>
          <w:szCs w:val="18"/>
          <w:lang w:val="sr-Cyrl-CS"/>
        </w:rPr>
        <w:t xml:space="preserve"> – код државе</w:t>
      </w:r>
      <w:r w:rsidRPr="008C6756">
        <w:rPr>
          <w:rFonts w:ascii="Times New Roman" w:hAnsi="Times New Roman" w:cs="Times New Roman"/>
          <w:sz w:val="18"/>
          <w:szCs w:val="18"/>
          <w:lang w:val="sr-Latn-CS"/>
        </w:rPr>
        <w:t xml:space="preserve"> (</w:t>
      </w:r>
      <w:r w:rsidRPr="008C6756">
        <w:rPr>
          <w:rFonts w:ascii="Times New Roman" w:hAnsi="Times New Roman" w:cs="Times New Roman"/>
          <w:sz w:val="18"/>
          <w:szCs w:val="18"/>
          <w:lang w:val="sr-Cyrl-CS"/>
        </w:rPr>
        <w:t>два слова</w:t>
      </w:r>
      <w:r w:rsidRPr="008C6756">
        <w:rPr>
          <w:rFonts w:ascii="Times New Roman" w:hAnsi="Times New Roman" w:cs="Times New Roman"/>
          <w:sz w:val="18"/>
          <w:szCs w:val="18"/>
          <w:lang w:val="sr-Latn-CS"/>
        </w:rPr>
        <w:t>)</w:t>
      </w:r>
      <w:r w:rsidRPr="008C6756">
        <w:rPr>
          <w:rFonts w:ascii="Times New Roman" w:hAnsi="Times New Roman" w:cs="Times New Roman"/>
          <w:sz w:val="18"/>
          <w:szCs w:val="18"/>
          <w:lang w:val="sr-Cyrl-CS"/>
        </w:rPr>
        <w:t xml:space="preserve"> према стандарду </w:t>
      </w:r>
      <w:r w:rsidRPr="008C6756">
        <w:rPr>
          <w:rFonts w:ascii="Times New Roman" w:hAnsi="Times New Roman" w:cs="Times New Roman"/>
          <w:sz w:val="18"/>
          <w:szCs w:val="18"/>
        </w:rPr>
        <w:t>ISO</w:t>
      </w:r>
      <w:r w:rsidRPr="008C6756">
        <w:rPr>
          <w:rFonts w:ascii="Times New Roman" w:hAnsi="Times New Roman" w:cs="Times New Roman"/>
          <w:sz w:val="18"/>
          <w:szCs w:val="18"/>
          <w:lang w:val="sr-Cyrl-CS"/>
        </w:rPr>
        <w:t xml:space="preserve"> 3166; за Републику Србију то је </w:t>
      </w:r>
      <w:r w:rsidRPr="008C6756">
        <w:rPr>
          <w:rFonts w:ascii="Times New Roman" w:hAnsi="Times New Roman" w:cs="Times New Roman"/>
          <w:sz w:val="18"/>
          <w:szCs w:val="18"/>
          <w:lang w:val="sr-Latn-CS"/>
        </w:rPr>
        <w:t>RS;</w:t>
      </w:r>
    </w:p>
    <w:p w:rsidR="006B30FD" w:rsidRPr="008C6756" w:rsidRDefault="006B30FD" w:rsidP="006B30FD">
      <w:pPr>
        <w:pStyle w:val="Default"/>
        <w:ind w:left="252" w:hanging="252"/>
        <w:rPr>
          <w:rFonts w:ascii="Times New Roman" w:hAnsi="Times New Roman" w:cs="Times New Roman"/>
          <w:sz w:val="18"/>
          <w:szCs w:val="18"/>
          <w:lang w:val="sr-Cyrl-CS"/>
        </w:rPr>
      </w:pPr>
      <w:r w:rsidRPr="008C6756">
        <w:rPr>
          <w:rFonts w:ascii="Times New Roman" w:hAnsi="Times New Roman" w:cs="Times New Roman"/>
          <w:sz w:val="18"/>
          <w:szCs w:val="18"/>
          <w:lang w:val="sr-Cyrl-CS"/>
        </w:rPr>
        <w:tab/>
      </w:r>
      <w:r w:rsidRPr="008C6756">
        <w:rPr>
          <w:rFonts w:ascii="Times New Roman" w:hAnsi="Times New Roman" w:cs="Times New Roman"/>
          <w:sz w:val="18"/>
          <w:szCs w:val="18"/>
        </w:rPr>
        <w:t>RRRRRRRRRRRRRR</w:t>
      </w:r>
      <w:r w:rsidRPr="008C6756">
        <w:rPr>
          <w:rFonts w:ascii="Times New Roman" w:hAnsi="Times New Roman" w:cs="Times New Roman"/>
          <w:sz w:val="18"/>
          <w:szCs w:val="18"/>
          <w:lang w:val="sr-Cyrl-CS"/>
        </w:rPr>
        <w:t xml:space="preserve"> – матични број предузећа (14-цифрени број); ако је матични  број краћи, прве цифре су 0;</w:t>
      </w:r>
    </w:p>
    <w:p w:rsidR="006B30FD" w:rsidRPr="008C6756" w:rsidRDefault="006B30FD" w:rsidP="006B30FD">
      <w:pPr>
        <w:pStyle w:val="Default"/>
        <w:ind w:left="252" w:hanging="252"/>
        <w:rPr>
          <w:rFonts w:ascii="Times New Roman" w:hAnsi="Times New Roman" w:cs="Times New Roman"/>
          <w:sz w:val="18"/>
          <w:szCs w:val="18"/>
          <w:lang w:val="sr-Cyrl-CS"/>
        </w:rPr>
      </w:pPr>
      <w:r w:rsidRPr="008C6756">
        <w:rPr>
          <w:rFonts w:ascii="Times New Roman" w:hAnsi="Times New Roman" w:cs="Times New Roman"/>
          <w:sz w:val="18"/>
          <w:szCs w:val="18"/>
          <w:lang w:val="sr-Cyrl-CS"/>
        </w:rPr>
        <w:tab/>
      </w:r>
      <w:r w:rsidRPr="008C6756">
        <w:rPr>
          <w:rFonts w:ascii="Times New Roman" w:hAnsi="Times New Roman" w:cs="Times New Roman"/>
          <w:sz w:val="18"/>
          <w:szCs w:val="18"/>
        </w:rPr>
        <w:t>YYYY</w:t>
      </w:r>
      <w:r w:rsidRPr="008C6756">
        <w:rPr>
          <w:rFonts w:ascii="Times New Roman" w:hAnsi="Times New Roman" w:cs="Times New Roman"/>
          <w:sz w:val="18"/>
          <w:szCs w:val="18"/>
          <w:lang w:val="sr-Cyrl-CS"/>
        </w:rPr>
        <w:t xml:space="preserve"> – година издавања (четири цифре) и</w:t>
      </w:r>
    </w:p>
    <w:p w:rsidR="006B30FD" w:rsidRPr="008C6756" w:rsidRDefault="006B30FD" w:rsidP="006B30FD">
      <w:pPr>
        <w:pStyle w:val="Default"/>
        <w:ind w:left="252" w:hanging="252"/>
        <w:rPr>
          <w:rFonts w:ascii="Times New Roman" w:hAnsi="Times New Roman" w:cs="Times New Roman"/>
          <w:sz w:val="18"/>
          <w:szCs w:val="18"/>
          <w:lang w:val="sr-Cyrl-CS"/>
        </w:rPr>
      </w:pPr>
      <w:r w:rsidRPr="008C6756">
        <w:rPr>
          <w:rFonts w:ascii="Times New Roman" w:hAnsi="Times New Roman" w:cs="Times New Roman"/>
          <w:sz w:val="18"/>
          <w:szCs w:val="18"/>
          <w:lang w:val="sr-Cyrl-CS"/>
        </w:rPr>
        <w:tab/>
      </w:r>
      <w:r w:rsidRPr="008C6756">
        <w:rPr>
          <w:rFonts w:ascii="Times New Roman" w:hAnsi="Times New Roman" w:cs="Times New Roman"/>
          <w:sz w:val="18"/>
          <w:szCs w:val="18"/>
        </w:rPr>
        <w:t>NNNNNN</w:t>
      </w:r>
      <w:r w:rsidRPr="008C6756">
        <w:rPr>
          <w:rFonts w:ascii="Times New Roman" w:hAnsi="Times New Roman" w:cs="Times New Roman"/>
          <w:sz w:val="18"/>
          <w:szCs w:val="18"/>
          <w:lang w:val="sr-Cyrl-CS"/>
        </w:rPr>
        <w:t xml:space="preserve"> – бројач (шест цифара) који </w:t>
      </w:r>
      <w:r w:rsidRPr="008C6756">
        <w:rPr>
          <w:rFonts w:ascii="Times New Roman" w:hAnsi="Times New Roman" w:cs="Times New Roman"/>
          <w:noProof/>
          <w:spacing w:val="1"/>
          <w:sz w:val="18"/>
          <w:szCs w:val="18"/>
          <w:lang w:val="sr-Cyrl-CS"/>
        </w:rPr>
        <w:t>се повећава за једну јединицу са сваком издатом декларацијом и односи се на лице које је издало декларацију;   с</w:t>
      </w:r>
      <w:r w:rsidRPr="008C6756">
        <w:rPr>
          <w:rFonts w:ascii="Times New Roman" w:hAnsi="Times New Roman" w:cs="Times New Roman"/>
          <w:noProof/>
          <w:spacing w:val="-1"/>
          <w:sz w:val="18"/>
          <w:szCs w:val="18"/>
          <w:lang w:val="sr-Cyrl-CS"/>
        </w:rPr>
        <w:t>ваке године бројач поново почиње од нуле.</w:t>
      </w:r>
    </w:p>
    <w:p w:rsidR="002D3DAC" w:rsidRPr="008C6756" w:rsidRDefault="004001DA" w:rsidP="002D3DAC">
      <w:pPr>
        <w:shd w:val="clear" w:color="auto" w:fill="FFFFFF"/>
        <w:jc w:val="center"/>
        <w:rPr>
          <w:b/>
          <w:bCs/>
          <w:color w:val="000000"/>
          <w:spacing w:val="-3"/>
          <w:lang w:val="sr-Cyrl-CS"/>
        </w:rPr>
      </w:pPr>
      <w:r w:rsidRPr="008C6756">
        <w:rPr>
          <w:b/>
          <w:bCs/>
          <w:color w:val="000000"/>
          <w:spacing w:val="-3"/>
          <w:lang w:val="sr-Cyrl-CS"/>
        </w:rPr>
        <w:lastRenderedPageBreak/>
        <w:t>ДЕКЛАРАЦИЈ</w:t>
      </w:r>
      <w:r w:rsidR="00481053" w:rsidRPr="008C6756">
        <w:rPr>
          <w:b/>
          <w:bCs/>
          <w:color w:val="000000"/>
          <w:spacing w:val="-3"/>
          <w:lang w:val="sr-Cyrl-CS"/>
        </w:rPr>
        <w:t>А</w:t>
      </w:r>
      <w:r w:rsidRPr="008C6756">
        <w:rPr>
          <w:b/>
          <w:bCs/>
          <w:color w:val="000000"/>
          <w:spacing w:val="-3"/>
          <w:lang w:val="sr-Cyrl-CS"/>
        </w:rPr>
        <w:t xml:space="preserve"> О ПОГОДНОСТИ ЗА УПОТРЕБУ</w:t>
      </w:r>
    </w:p>
    <w:p w:rsidR="002D3DAC" w:rsidRPr="008C6756" w:rsidRDefault="00CA7389" w:rsidP="002D3DAC">
      <w:pPr>
        <w:shd w:val="clear" w:color="auto" w:fill="FFFFFF"/>
        <w:jc w:val="center"/>
        <w:rPr>
          <w:b/>
          <w:bCs/>
          <w:color w:val="000000"/>
          <w:spacing w:val="-3"/>
          <w:lang w:val="sr-Cyrl-CS"/>
        </w:rPr>
      </w:pPr>
      <w:r w:rsidRPr="008C6756">
        <w:rPr>
          <w:b/>
          <w:bCs/>
          <w:color w:val="000000"/>
          <w:spacing w:val="-3"/>
          <w:lang w:val="sr-Cyrl-CS"/>
        </w:rPr>
        <w:t xml:space="preserve">  ЧИНИОЦА ИНТЕРОПЕРАБИЛНОСТИ</w:t>
      </w:r>
      <w:r w:rsidR="00450A44" w:rsidRPr="008C6756">
        <w:rPr>
          <w:b/>
          <w:bCs/>
          <w:color w:val="000000"/>
          <w:spacing w:val="-3"/>
          <w:lang w:val="sr-Cyrl-CS"/>
        </w:rPr>
        <w:t>/ЕЛЕМЕНТА СТРУКТУРНОГ ПОДСИСТЕМА</w:t>
      </w:r>
    </w:p>
    <w:p w:rsidR="002D3DAC" w:rsidRPr="008C6756" w:rsidRDefault="002D3DAC" w:rsidP="002D3DAC">
      <w:pPr>
        <w:shd w:val="clear" w:color="auto" w:fill="FFFFFF"/>
        <w:jc w:val="center"/>
        <w:rPr>
          <w:b/>
          <w:bCs/>
          <w:color w:val="000000"/>
          <w:spacing w:val="-3"/>
          <w:lang w:val="sr-Cyrl-CS"/>
        </w:rPr>
      </w:pPr>
    </w:p>
    <w:p w:rsidR="002D3DAC" w:rsidRPr="008C6756" w:rsidRDefault="002D3DAC" w:rsidP="002D3DAC">
      <w:pPr>
        <w:shd w:val="clear" w:color="auto" w:fill="FFFFFF"/>
        <w:ind w:left="2179"/>
        <w:rPr>
          <w:color w:val="000000"/>
          <w:sz w:val="22"/>
          <w:szCs w:val="22"/>
        </w:rPr>
      </w:pPr>
      <w:r w:rsidRPr="008C6756">
        <w:rPr>
          <w:color w:val="000000"/>
          <w:sz w:val="22"/>
          <w:szCs w:val="22"/>
        </w:rPr>
        <w:t>CC</w:t>
      </w:r>
      <w:r w:rsidRPr="008C6756">
        <w:rPr>
          <w:color w:val="000000"/>
          <w:sz w:val="22"/>
          <w:szCs w:val="22"/>
          <w:lang w:val="sr-Cyrl-CS"/>
        </w:rPr>
        <w:t>/</w:t>
      </w:r>
      <w:r w:rsidRPr="008C6756">
        <w:rPr>
          <w:color w:val="000000"/>
          <w:sz w:val="22"/>
          <w:szCs w:val="22"/>
        </w:rPr>
        <w:t>RRRRRRRRRRRRRR</w:t>
      </w:r>
      <w:r w:rsidRPr="008C6756">
        <w:rPr>
          <w:color w:val="000000"/>
          <w:sz w:val="22"/>
          <w:szCs w:val="22"/>
          <w:lang w:val="sr-Cyrl-CS"/>
        </w:rPr>
        <w:t>/</w:t>
      </w:r>
      <w:r w:rsidRPr="008C6756">
        <w:rPr>
          <w:color w:val="000000"/>
          <w:sz w:val="22"/>
          <w:szCs w:val="22"/>
        </w:rPr>
        <w:t>YYYY</w:t>
      </w:r>
      <w:r w:rsidRPr="008C6756">
        <w:rPr>
          <w:color w:val="000000"/>
          <w:sz w:val="22"/>
          <w:szCs w:val="22"/>
          <w:lang w:val="sr-Cyrl-CS"/>
        </w:rPr>
        <w:t>/</w:t>
      </w:r>
      <w:r w:rsidRPr="008C6756">
        <w:rPr>
          <w:color w:val="000000"/>
          <w:sz w:val="22"/>
          <w:szCs w:val="22"/>
        </w:rPr>
        <w:t>NNNNNN</w:t>
      </w:r>
      <w:r w:rsidRPr="008C6756">
        <w:rPr>
          <w:color w:val="000000"/>
          <w:sz w:val="22"/>
          <w:szCs w:val="22"/>
          <w:lang w:val="sr-Cyrl-CS"/>
        </w:rPr>
        <w:t xml:space="preserve"> – </w:t>
      </w:r>
      <w:r w:rsidRPr="008C6756">
        <w:rPr>
          <w:i/>
          <w:iCs/>
          <w:color w:val="000000"/>
          <w:sz w:val="22"/>
          <w:szCs w:val="22"/>
          <w:lang w:val="sr-Cyrl-CS"/>
        </w:rPr>
        <w:t>Број декларације</w:t>
      </w:r>
      <w:r w:rsidR="00785308" w:rsidRPr="008C6756">
        <w:rPr>
          <w:i/>
          <w:iCs/>
          <w:color w:val="000000"/>
          <w:sz w:val="22"/>
          <w:szCs w:val="22"/>
        </w:rPr>
        <w:t>*</w:t>
      </w:r>
    </w:p>
    <w:p w:rsidR="002D3DAC" w:rsidRPr="008C6756" w:rsidRDefault="002D3DAC" w:rsidP="002D3DAC">
      <w:pPr>
        <w:shd w:val="clear" w:color="auto" w:fill="FFFFFF"/>
        <w:tabs>
          <w:tab w:val="left" w:pos="5266"/>
        </w:tabs>
        <w:spacing w:line="586" w:lineRule="exact"/>
        <w:ind w:left="230"/>
        <w:rPr>
          <w:b/>
          <w:color w:val="000000"/>
          <w:sz w:val="22"/>
          <w:szCs w:val="22"/>
          <w:lang w:val="sr-Cyrl-CS"/>
        </w:rPr>
      </w:pPr>
      <w:r w:rsidRPr="008C6756">
        <w:rPr>
          <w:b/>
          <w:color w:val="000000"/>
          <w:sz w:val="22"/>
          <w:szCs w:val="22"/>
          <w:lang w:val="sr-Cyrl-CS"/>
        </w:rPr>
        <w:t>Подносилац захтева:</w:t>
      </w:r>
      <w:r w:rsidRPr="008C6756">
        <w:rPr>
          <w:color w:val="000000"/>
          <w:sz w:val="22"/>
          <w:szCs w:val="22"/>
          <w:lang w:val="sr-Cyrl-CS"/>
        </w:rPr>
        <w:tab/>
      </w:r>
      <w:r w:rsidRPr="008C6756">
        <w:rPr>
          <w:b/>
          <w:color w:val="000000"/>
          <w:sz w:val="22"/>
          <w:szCs w:val="22"/>
          <w:lang w:val="sr-Cyrl-CS"/>
        </w:rPr>
        <w:t>Овлашћени заступник:</w:t>
      </w:r>
    </w:p>
    <w:p w:rsidR="002D3DAC" w:rsidRPr="008C6756" w:rsidRDefault="002D3DAC" w:rsidP="002D3DAC">
      <w:pPr>
        <w:shd w:val="clear" w:color="auto" w:fill="FFFFFF"/>
        <w:tabs>
          <w:tab w:val="left" w:pos="5270"/>
        </w:tabs>
        <w:ind w:left="235"/>
        <w:rPr>
          <w:i/>
          <w:iCs/>
          <w:color w:val="000000"/>
          <w:spacing w:val="-5"/>
          <w:sz w:val="22"/>
          <w:szCs w:val="22"/>
          <w:lang w:val="sr-Cyrl-CS"/>
        </w:rPr>
      </w:pPr>
      <w:r w:rsidRPr="008C6756">
        <w:rPr>
          <w:i/>
          <w:iCs/>
          <w:color w:val="000000"/>
          <w:spacing w:val="-5"/>
          <w:sz w:val="22"/>
          <w:szCs w:val="22"/>
          <w:lang w:val="sr-Cyrl-CS"/>
        </w:rPr>
        <w:t>Пословно име</w:t>
      </w:r>
      <w:r w:rsidRPr="008C6756">
        <w:rPr>
          <w:i/>
          <w:iCs/>
          <w:color w:val="000000"/>
          <w:sz w:val="22"/>
          <w:szCs w:val="22"/>
          <w:lang w:val="sr-Cyrl-CS"/>
        </w:rPr>
        <w:tab/>
      </w:r>
      <w:r w:rsidRPr="008C6756">
        <w:rPr>
          <w:i/>
          <w:iCs/>
          <w:color w:val="000000"/>
          <w:spacing w:val="-5"/>
          <w:sz w:val="22"/>
          <w:szCs w:val="22"/>
          <w:lang w:val="sr-Cyrl-CS"/>
        </w:rPr>
        <w:t>Пословно име</w:t>
      </w:r>
    </w:p>
    <w:p w:rsidR="002D3DAC" w:rsidRPr="008C6756" w:rsidRDefault="002D3DAC" w:rsidP="002D3DAC">
      <w:pPr>
        <w:shd w:val="clear" w:color="auto" w:fill="FFFFFF"/>
        <w:tabs>
          <w:tab w:val="left" w:pos="5270"/>
        </w:tabs>
        <w:ind w:left="235"/>
        <w:rPr>
          <w:color w:val="000000"/>
          <w:sz w:val="22"/>
          <w:szCs w:val="22"/>
          <w:lang w:val="sr-Cyrl-CS"/>
        </w:rPr>
      </w:pPr>
      <w:r w:rsidRPr="008C6756">
        <w:rPr>
          <w:i/>
          <w:iCs/>
          <w:color w:val="000000"/>
          <w:spacing w:val="-4"/>
          <w:sz w:val="22"/>
          <w:szCs w:val="22"/>
          <w:lang w:val="sr-Cyrl-CS"/>
        </w:rPr>
        <w:t>Пуна адреса</w:t>
      </w:r>
      <w:r w:rsidRPr="008C6756">
        <w:rPr>
          <w:i/>
          <w:iCs/>
          <w:color w:val="000000"/>
          <w:sz w:val="22"/>
          <w:szCs w:val="22"/>
          <w:lang w:val="sr-Cyrl-CS"/>
        </w:rPr>
        <w:tab/>
      </w:r>
      <w:r w:rsidRPr="008C6756">
        <w:rPr>
          <w:i/>
          <w:iCs/>
          <w:color w:val="000000"/>
          <w:spacing w:val="-4"/>
          <w:sz w:val="22"/>
          <w:szCs w:val="22"/>
          <w:lang w:val="sr-Cyrl-CS"/>
        </w:rPr>
        <w:t>Пуна адреса</w:t>
      </w:r>
    </w:p>
    <w:p w:rsidR="002D3DAC" w:rsidRPr="008C6756" w:rsidRDefault="002D3DAC" w:rsidP="002D3DAC">
      <w:pPr>
        <w:shd w:val="clear" w:color="auto" w:fill="FFFFFF"/>
        <w:ind w:left="5267" w:right="1598"/>
        <w:rPr>
          <w:color w:val="000000"/>
          <w:sz w:val="22"/>
          <w:szCs w:val="22"/>
          <w:lang w:val="sr-Cyrl-CS"/>
        </w:rPr>
      </w:pPr>
    </w:p>
    <w:p w:rsidR="002D3DAC" w:rsidRPr="008C6756" w:rsidRDefault="002D3DAC" w:rsidP="002D3DAC">
      <w:pPr>
        <w:shd w:val="clear" w:color="auto" w:fill="FFFFFF"/>
        <w:ind w:left="5267" w:right="1598"/>
        <w:rPr>
          <w:b/>
          <w:color w:val="000000"/>
          <w:sz w:val="22"/>
          <w:szCs w:val="22"/>
          <w:lang w:val="sr-Cyrl-CS"/>
        </w:rPr>
      </w:pPr>
      <w:r w:rsidRPr="008C6756">
        <w:rPr>
          <w:b/>
          <w:color w:val="000000"/>
          <w:sz w:val="22"/>
          <w:szCs w:val="22"/>
          <w:lang w:val="sr-Cyrl-CS"/>
        </w:rPr>
        <w:t>Подносиоца захтева:</w:t>
      </w:r>
    </w:p>
    <w:p w:rsidR="002D3DAC" w:rsidRPr="008C6756" w:rsidRDefault="002D3DAC" w:rsidP="002D3DAC">
      <w:pPr>
        <w:shd w:val="clear" w:color="auto" w:fill="FFFFFF"/>
        <w:ind w:left="5267" w:right="1598"/>
        <w:rPr>
          <w:i/>
          <w:iCs/>
          <w:color w:val="000000"/>
          <w:spacing w:val="-4"/>
          <w:sz w:val="22"/>
          <w:szCs w:val="22"/>
          <w:lang w:val="sr-Cyrl-CS"/>
        </w:rPr>
      </w:pPr>
      <w:r w:rsidRPr="008C6756">
        <w:rPr>
          <w:i/>
          <w:iCs/>
          <w:color w:val="000000"/>
          <w:spacing w:val="-5"/>
          <w:sz w:val="22"/>
          <w:szCs w:val="22"/>
          <w:lang w:val="sr-Cyrl-CS"/>
        </w:rPr>
        <w:t>Пословно име</w:t>
      </w:r>
    </w:p>
    <w:p w:rsidR="002D3DAC" w:rsidRPr="008C6756" w:rsidRDefault="002D3DAC" w:rsidP="002D3DAC">
      <w:pPr>
        <w:shd w:val="clear" w:color="auto" w:fill="FFFFFF"/>
        <w:ind w:left="5267" w:right="2648"/>
        <w:rPr>
          <w:i/>
          <w:iCs/>
          <w:color w:val="000000"/>
          <w:spacing w:val="-4"/>
          <w:sz w:val="22"/>
          <w:szCs w:val="22"/>
          <w:lang w:val="sr-Cyrl-CS"/>
        </w:rPr>
      </w:pPr>
      <w:r w:rsidRPr="008C6756">
        <w:rPr>
          <w:i/>
          <w:iCs/>
          <w:color w:val="000000"/>
          <w:spacing w:val="-4"/>
          <w:sz w:val="22"/>
          <w:szCs w:val="22"/>
          <w:lang w:val="sr-Cyrl-CS"/>
        </w:rPr>
        <w:t>Пуна адреса</w:t>
      </w:r>
    </w:p>
    <w:p w:rsidR="002D3DAC" w:rsidRPr="008C6756" w:rsidRDefault="002D3DAC" w:rsidP="002D3DAC">
      <w:pPr>
        <w:shd w:val="clear" w:color="auto" w:fill="FFFFFF"/>
        <w:ind w:left="1546" w:right="883" w:hanging="1301"/>
        <w:rPr>
          <w:b/>
          <w:color w:val="000000"/>
          <w:sz w:val="18"/>
          <w:szCs w:val="18"/>
          <w:lang w:val="sr-Cyrl-CS"/>
        </w:rPr>
      </w:pPr>
    </w:p>
    <w:p w:rsidR="002D3DAC" w:rsidRPr="008C6756" w:rsidRDefault="002D3DAC" w:rsidP="00450A44">
      <w:pPr>
        <w:shd w:val="clear" w:color="auto" w:fill="FFFFFF"/>
        <w:ind w:left="284" w:right="8" w:hanging="39"/>
        <w:rPr>
          <w:color w:val="000000"/>
          <w:sz w:val="18"/>
          <w:szCs w:val="18"/>
          <w:lang w:val="sr-Cyrl-CS"/>
        </w:rPr>
      </w:pPr>
      <w:r w:rsidRPr="008C6756">
        <w:rPr>
          <w:b/>
          <w:color w:val="000000"/>
          <w:sz w:val="22"/>
          <w:szCs w:val="22"/>
          <w:lang w:val="sr-Cyrl-CS"/>
        </w:rPr>
        <w:t xml:space="preserve">Изјављујемо уз потпуну одговорност да је </w:t>
      </w:r>
      <w:r w:rsidR="00236878" w:rsidRPr="008C6756">
        <w:rPr>
          <w:b/>
          <w:color w:val="000000"/>
          <w:sz w:val="22"/>
          <w:szCs w:val="22"/>
          <w:lang w:val="sr-Cyrl-CS"/>
        </w:rPr>
        <w:t xml:space="preserve">  чинилац интероперабилности</w:t>
      </w:r>
      <w:r w:rsidR="00450A44" w:rsidRPr="008C6756">
        <w:rPr>
          <w:b/>
          <w:color w:val="000000"/>
          <w:sz w:val="22"/>
          <w:szCs w:val="22"/>
          <w:lang w:val="sr-Cyrl-CS"/>
        </w:rPr>
        <w:t>/елемент структурног подсистема:</w:t>
      </w:r>
      <w:r w:rsidRPr="008C6756">
        <w:rPr>
          <w:color w:val="000000"/>
          <w:sz w:val="18"/>
          <w:szCs w:val="18"/>
          <w:lang w:val="sr-Cyrl-CS"/>
        </w:rPr>
        <w:t xml:space="preserve"> </w:t>
      </w:r>
    </w:p>
    <w:p w:rsidR="002D3DAC" w:rsidRPr="008C6756" w:rsidRDefault="00450A44" w:rsidP="00450A44">
      <w:pPr>
        <w:shd w:val="clear" w:color="auto" w:fill="FFFFFF"/>
        <w:ind w:left="1546" w:hanging="1301"/>
        <w:jc w:val="center"/>
        <w:rPr>
          <w:i/>
          <w:iCs/>
          <w:color w:val="000000"/>
          <w:sz w:val="22"/>
          <w:szCs w:val="22"/>
          <w:lang w:val="sr-Cyrl-CS"/>
        </w:rPr>
      </w:pPr>
      <w:r w:rsidRPr="008C6756">
        <w:rPr>
          <w:i/>
          <w:iCs/>
          <w:color w:val="000000"/>
          <w:sz w:val="22"/>
          <w:szCs w:val="22"/>
          <w:lang w:val="sr-Cyrl-CS"/>
        </w:rPr>
        <w:t>Назив/тип/ознака/</w:t>
      </w:r>
      <w:r w:rsidR="002D3DAC" w:rsidRPr="008C6756">
        <w:rPr>
          <w:i/>
          <w:iCs/>
          <w:color w:val="000000"/>
          <w:sz w:val="22"/>
          <w:szCs w:val="22"/>
          <w:lang w:val="sr-Cyrl-CS"/>
        </w:rPr>
        <w:t xml:space="preserve"> опис чиниоца</w:t>
      </w:r>
      <w:r w:rsidR="00ED347E" w:rsidRPr="008C6756">
        <w:rPr>
          <w:i/>
          <w:iCs/>
          <w:color w:val="000000"/>
          <w:sz w:val="22"/>
          <w:szCs w:val="22"/>
          <w:lang w:val="sr-Cyrl-CS"/>
        </w:rPr>
        <w:t xml:space="preserve"> интероперабилности</w:t>
      </w:r>
      <w:r w:rsidRPr="008C6756">
        <w:rPr>
          <w:i/>
          <w:iCs/>
          <w:color w:val="000000"/>
          <w:sz w:val="22"/>
          <w:szCs w:val="22"/>
          <w:lang w:val="sr-Cyrl-CS"/>
        </w:rPr>
        <w:t>/елемента структурног подсистема</w:t>
      </w:r>
    </w:p>
    <w:p w:rsidR="002D3DAC" w:rsidRPr="008C6756" w:rsidRDefault="002D3DAC" w:rsidP="002D3DAC">
      <w:pPr>
        <w:shd w:val="clear" w:color="auto" w:fill="FFFFFF"/>
        <w:ind w:left="235"/>
        <w:rPr>
          <w:color w:val="000000"/>
          <w:sz w:val="18"/>
          <w:szCs w:val="18"/>
          <w:lang w:val="sr-Cyrl-CS"/>
        </w:rPr>
      </w:pPr>
    </w:p>
    <w:p w:rsidR="002D3DAC" w:rsidRPr="008C6756" w:rsidRDefault="002D3DAC" w:rsidP="002D3DAC">
      <w:pPr>
        <w:shd w:val="clear" w:color="auto" w:fill="FFFFFF"/>
        <w:ind w:left="235"/>
        <w:rPr>
          <w:b/>
          <w:color w:val="000000"/>
          <w:sz w:val="22"/>
          <w:szCs w:val="22"/>
          <w:lang w:val="sr-Cyrl-CS"/>
        </w:rPr>
      </w:pPr>
      <w:r w:rsidRPr="008C6756">
        <w:rPr>
          <w:b/>
          <w:color w:val="000000"/>
          <w:sz w:val="22"/>
          <w:szCs w:val="22"/>
          <w:lang w:val="sr-Cyrl-CS"/>
        </w:rPr>
        <w:t xml:space="preserve">на који се ова декларација односи усаглашен са следећим </w:t>
      </w:r>
      <w:r w:rsidR="00ED347E" w:rsidRPr="008C6756">
        <w:rPr>
          <w:b/>
          <w:color w:val="000000"/>
          <w:sz w:val="22"/>
          <w:szCs w:val="22"/>
          <w:lang w:val="sr-Cyrl-CS"/>
        </w:rPr>
        <w:t xml:space="preserve">законима и техничким </w:t>
      </w:r>
      <w:r w:rsidRPr="008C6756">
        <w:rPr>
          <w:b/>
          <w:color w:val="000000"/>
          <w:sz w:val="22"/>
          <w:szCs w:val="22"/>
          <w:lang w:val="sr-Cyrl-CS"/>
        </w:rPr>
        <w:t>прописима:</w:t>
      </w:r>
    </w:p>
    <w:p w:rsidR="002D3DAC" w:rsidRPr="008C6756" w:rsidRDefault="002D3DAC" w:rsidP="002D3DAC">
      <w:pPr>
        <w:shd w:val="clear" w:color="auto" w:fill="FFFFFF"/>
        <w:ind w:left="235"/>
        <w:rPr>
          <w:color w:val="000000"/>
          <w:sz w:val="22"/>
          <w:szCs w:val="22"/>
          <w:lang w:val="sr-Cyrl-CS"/>
        </w:rPr>
      </w:pPr>
      <w:r w:rsidRPr="008C6756">
        <w:rPr>
          <w:i/>
          <w:iCs/>
          <w:color w:val="000000"/>
          <w:sz w:val="22"/>
          <w:szCs w:val="22"/>
          <w:lang w:val="sr-Cyrl-CS"/>
        </w:rPr>
        <w:t xml:space="preserve">Назив(и) </w:t>
      </w:r>
      <w:r w:rsidR="00ED347E" w:rsidRPr="008C6756">
        <w:rPr>
          <w:i/>
          <w:iCs/>
          <w:color w:val="000000"/>
          <w:sz w:val="22"/>
          <w:szCs w:val="22"/>
          <w:lang w:val="sr-Cyrl-CS"/>
        </w:rPr>
        <w:t xml:space="preserve">закона и техничких </w:t>
      </w:r>
      <w:r w:rsidRPr="008C6756">
        <w:rPr>
          <w:i/>
          <w:iCs/>
          <w:color w:val="000000"/>
          <w:sz w:val="22"/>
          <w:szCs w:val="22"/>
          <w:lang w:val="sr-Cyrl-CS"/>
        </w:rPr>
        <w:t>прописа</w:t>
      </w:r>
    </w:p>
    <w:p w:rsidR="002D3DAC" w:rsidRPr="008C6756" w:rsidRDefault="002D3DAC" w:rsidP="002D3DAC">
      <w:pPr>
        <w:shd w:val="clear" w:color="auto" w:fill="FFFFFF"/>
        <w:ind w:left="235" w:right="5741"/>
        <w:rPr>
          <w:color w:val="000000"/>
          <w:sz w:val="22"/>
          <w:szCs w:val="22"/>
          <w:lang w:val="sr-Cyrl-CS"/>
        </w:rPr>
      </w:pPr>
    </w:p>
    <w:p w:rsidR="002D3DAC" w:rsidRPr="008C6756" w:rsidRDefault="002D3DAC" w:rsidP="002D3DAC">
      <w:pPr>
        <w:shd w:val="clear" w:color="auto" w:fill="FFFFFF"/>
        <w:ind w:left="235" w:right="5151"/>
        <w:rPr>
          <w:b/>
          <w:color w:val="000000"/>
          <w:sz w:val="22"/>
          <w:szCs w:val="22"/>
          <w:lang w:val="sr-Cyrl-CS"/>
        </w:rPr>
      </w:pPr>
      <w:r w:rsidRPr="008C6756">
        <w:rPr>
          <w:b/>
          <w:color w:val="000000"/>
          <w:sz w:val="22"/>
          <w:szCs w:val="22"/>
          <w:lang w:val="sr-Cyrl-CS"/>
        </w:rPr>
        <w:t>оцењен од тела за оцену усаглашености:</w:t>
      </w:r>
    </w:p>
    <w:p w:rsidR="002D3DAC" w:rsidRPr="008C6756" w:rsidRDefault="002D3DAC" w:rsidP="002D3DAC">
      <w:pPr>
        <w:shd w:val="clear" w:color="auto" w:fill="FFFFFF"/>
        <w:ind w:left="235" w:right="5741"/>
        <w:rPr>
          <w:color w:val="000000"/>
          <w:sz w:val="22"/>
          <w:szCs w:val="22"/>
          <w:lang w:val="sr-Cyrl-CS"/>
        </w:rPr>
      </w:pPr>
      <w:r w:rsidRPr="008C6756">
        <w:rPr>
          <w:i/>
          <w:iCs/>
          <w:color w:val="000000"/>
          <w:spacing w:val="-5"/>
          <w:sz w:val="22"/>
          <w:szCs w:val="22"/>
          <w:lang w:val="sr-Cyrl-CS"/>
        </w:rPr>
        <w:t>Пословно име</w:t>
      </w:r>
    </w:p>
    <w:p w:rsidR="002D3DAC" w:rsidRPr="008C6756" w:rsidRDefault="002D3DAC" w:rsidP="002D3DAC">
      <w:pPr>
        <w:shd w:val="clear" w:color="auto" w:fill="FFFFFF"/>
        <w:ind w:left="235" w:right="4416"/>
        <w:rPr>
          <w:color w:val="000000"/>
          <w:sz w:val="22"/>
          <w:szCs w:val="22"/>
          <w:lang w:val="sr-Cyrl-CS"/>
        </w:rPr>
      </w:pPr>
      <w:r w:rsidRPr="008C6756">
        <w:rPr>
          <w:i/>
          <w:iCs/>
          <w:color w:val="000000"/>
          <w:sz w:val="22"/>
          <w:szCs w:val="22"/>
          <w:lang w:val="sr-Cyrl-CS"/>
        </w:rPr>
        <w:t>Пуна адреса</w:t>
      </w:r>
    </w:p>
    <w:p w:rsidR="002D3DAC" w:rsidRPr="008C6756" w:rsidRDefault="002D3DAC" w:rsidP="002D3DAC">
      <w:pPr>
        <w:shd w:val="clear" w:color="auto" w:fill="FFFFFF"/>
        <w:ind w:left="240" w:right="3974"/>
        <w:rPr>
          <w:color w:val="000000"/>
          <w:sz w:val="18"/>
          <w:szCs w:val="18"/>
          <w:lang w:val="sr-Cyrl-CS"/>
        </w:rPr>
      </w:pPr>
    </w:p>
    <w:p w:rsidR="002D3DAC" w:rsidRPr="008C6756" w:rsidRDefault="002D3DAC" w:rsidP="002D3DAC">
      <w:pPr>
        <w:shd w:val="clear" w:color="auto" w:fill="FFFFFF"/>
        <w:tabs>
          <w:tab w:val="left" w:pos="6358"/>
        </w:tabs>
        <w:ind w:left="240" w:right="3468"/>
        <w:rPr>
          <w:b/>
          <w:color w:val="000000"/>
          <w:sz w:val="22"/>
          <w:szCs w:val="22"/>
          <w:lang w:val="sr-Cyrl-CS"/>
        </w:rPr>
      </w:pPr>
      <w:r w:rsidRPr="008C6756">
        <w:rPr>
          <w:b/>
          <w:color w:val="000000"/>
          <w:sz w:val="22"/>
          <w:szCs w:val="22"/>
          <w:lang w:val="sr-Cyrl-CS"/>
        </w:rPr>
        <w:t>следећим сертификатом</w:t>
      </w:r>
      <w:r w:rsidR="00ED347E" w:rsidRPr="008C6756">
        <w:rPr>
          <w:b/>
          <w:color w:val="000000"/>
          <w:sz w:val="22"/>
          <w:szCs w:val="22"/>
          <w:lang w:val="sr-Cyrl-CS"/>
        </w:rPr>
        <w:t xml:space="preserve"> о погодности за употребу</w:t>
      </w:r>
      <w:r w:rsidRPr="008C6756">
        <w:rPr>
          <w:b/>
          <w:color w:val="000000"/>
          <w:sz w:val="22"/>
          <w:szCs w:val="22"/>
          <w:lang w:val="sr-Cyrl-CS"/>
        </w:rPr>
        <w:t>:</w:t>
      </w:r>
    </w:p>
    <w:p w:rsidR="002D3DAC" w:rsidRPr="008C6756" w:rsidRDefault="002D3DAC" w:rsidP="002D3DAC">
      <w:pPr>
        <w:shd w:val="clear" w:color="auto" w:fill="FFFFFF"/>
        <w:ind w:left="240" w:right="3974"/>
        <w:rPr>
          <w:i/>
          <w:color w:val="000000"/>
          <w:sz w:val="22"/>
          <w:szCs w:val="22"/>
          <w:lang w:val="sr-Cyrl-CS"/>
        </w:rPr>
      </w:pPr>
      <w:r w:rsidRPr="008C6756">
        <w:rPr>
          <w:i/>
          <w:color w:val="000000"/>
          <w:sz w:val="22"/>
          <w:szCs w:val="22"/>
          <w:lang w:val="sr-Cyrl-CS"/>
        </w:rPr>
        <w:t>Број сертификата, датум издавања</w:t>
      </w:r>
    </w:p>
    <w:p w:rsidR="002D3DAC" w:rsidRPr="008C6756" w:rsidRDefault="002D3DAC" w:rsidP="002D3DAC">
      <w:pPr>
        <w:shd w:val="clear" w:color="auto" w:fill="FFFFFF"/>
        <w:ind w:left="235" w:right="5299"/>
        <w:rPr>
          <w:color w:val="000000"/>
          <w:sz w:val="18"/>
          <w:szCs w:val="18"/>
          <w:lang w:val="sr-Cyrl-CS"/>
        </w:rPr>
      </w:pPr>
    </w:p>
    <w:p w:rsidR="002D3DAC" w:rsidRPr="008C6756" w:rsidRDefault="002D3DAC" w:rsidP="002D3DAC">
      <w:pPr>
        <w:shd w:val="clear" w:color="auto" w:fill="FFFFFF"/>
        <w:ind w:left="235" w:right="4029"/>
        <w:rPr>
          <w:b/>
          <w:color w:val="000000"/>
          <w:sz w:val="22"/>
          <w:szCs w:val="22"/>
          <w:lang w:val="sr-Cyrl-CS"/>
        </w:rPr>
      </w:pPr>
      <w:r w:rsidRPr="008C6756">
        <w:rPr>
          <w:b/>
          <w:color w:val="000000"/>
          <w:sz w:val="22"/>
          <w:szCs w:val="22"/>
          <w:lang w:val="sr-Cyrl-CS"/>
        </w:rPr>
        <w:t xml:space="preserve">под следећим ограничењима и условима употребе: </w:t>
      </w:r>
    </w:p>
    <w:p w:rsidR="002D3DAC" w:rsidRPr="008C6756" w:rsidRDefault="002D3DAC" w:rsidP="002D3DAC">
      <w:pPr>
        <w:shd w:val="clear" w:color="auto" w:fill="FFFFFF"/>
        <w:ind w:left="235" w:right="5299"/>
        <w:rPr>
          <w:color w:val="000000"/>
          <w:sz w:val="22"/>
          <w:szCs w:val="22"/>
          <w:lang w:val="sr-Cyrl-CS"/>
        </w:rPr>
      </w:pPr>
      <w:r w:rsidRPr="008C6756">
        <w:rPr>
          <w:i/>
          <w:iCs/>
          <w:color w:val="000000"/>
          <w:sz w:val="22"/>
          <w:szCs w:val="22"/>
          <w:lang w:val="sr-Cyrl-CS"/>
        </w:rPr>
        <w:t>Списак ограничења и услова</w:t>
      </w:r>
    </w:p>
    <w:p w:rsidR="002D3DAC" w:rsidRPr="008C6756" w:rsidRDefault="002D3DAC" w:rsidP="002D3DAC">
      <w:pPr>
        <w:shd w:val="clear" w:color="auto" w:fill="FFFFFF"/>
        <w:ind w:left="245" w:right="1766"/>
        <w:rPr>
          <w:color w:val="000000"/>
          <w:sz w:val="18"/>
          <w:szCs w:val="18"/>
          <w:lang w:val="sr-Cyrl-CS"/>
        </w:rPr>
      </w:pPr>
    </w:p>
    <w:p w:rsidR="002D3DAC" w:rsidRPr="008C6756" w:rsidRDefault="002D3DAC" w:rsidP="002D3DAC">
      <w:pPr>
        <w:shd w:val="clear" w:color="auto" w:fill="FFFFFF"/>
        <w:ind w:left="245" w:right="102"/>
        <w:rPr>
          <w:b/>
          <w:color w:val="000000"/>
          <w:sz w:val="22"/>
          <w:szCs w:val="22"/>
          <w:lang w:val="sr-Cyrl-CS"/>
        </w:rPr>
      </w:pPr>
    </w:p>
    <w:p w:rsidR="002D3DAC" w:rsidRPr="008C6756" w:rsidRDefault="002D3DAC" w:rsidP="002D3DAC">
      <w:pPr>
        <w:shd w:val="clear" w:color="auto" w:fill="FFFFFF"/>
        <w:ind w:left="245" w:right="102"/>
        <w:rPr>
          <w:b/>
          <w:color w:val="000000"/>
          <w:sz w:val="22"/>
          <w:szCs w:val="22"/>
          <w:lang w:val="sr-Cyrl-CS"/>
        </w:rPr>
      </w:pPr>
      <w:r w:rsidRPr="008C6756">
        <w:rPr>
          <w:b/>
          <w:color w:val="000000"/>
          <w:sz w:val="22"/>
          <w:szCs w:val="22"/>
          <w:lang w:val="sr-Cyrl-CS"/>
        </w:rPr>
        <w:t>Следећи поступци су примењени у циљу  издавања декларације о погодности за употребу:</w:t>
      </w:r>
    </w:p>
    <w:p w:rsidR="002D3DAC" w:rsidRPr="008C6756" w:rsidRDefault="002D3DAC" w:rsidP="00ED347E">
      <w:pPr>
        <w:shd w:val="clear" w:color="auto" w:fill="FFFFFF"/>
        <w:tabs>
          <w:tab w:val="left" w:pos="9639"/>
        </w:tabs>
        <w:ind w:left="245"/>
        <w:rPr>
          <w:color w:val="000000"/>
          <w:sz w:val="22"/>
          <w:szCs w:val="22"/>
          <w:lang w:val="sr-Cyrl-CS"/>
        </w:rPr>
      </w:pPr>
      <w:r w:rsidRPr="008C6756">
        <w:rPr>
          <w:i/>
          <w:iCs/>
          <w:color w:val="000000"/>
          <w:sz w:val="22"/>
          <w:szCs w:val="22"/>
          <w:lang w:val="sr-Cyrl-CS"/>
        </w:rPr>
        <w:t xml:space="preserve">Модули које је одабрао произвођач за оцену </w:t>
      </w:r>
      <w:r w:rsidR="00ED347E" w:rsidRPr="008C6756">
        <w:rPr>
          <w:i/>
          <w:iCs/>
          <w:color w:val="000000"/>
          <w:sz w:val="22"/>
          <w:szCs w:val="22"/>
          <w:lang w:val="sr-Cyrl-CS"/>
        </w:rPr>
        <w:t>погодности за употребу</w:t>
      </w:r>
      <w:r w:rsidRPr="008C6756">
        <w:rPr>
          <w:i/>
          <w:iCs/>
          <w:color w:val="000000"/>
          <w:sz w:val="22"/>
          <w:szCs w:val="22"/>
          <w:lang w:val="sr-Cyrl-CS"/>
        </w:rPr>
        <w:t xml:space="preserve"> чиниоца</w:t>
      </w:r>
      <w:r w:rsidR="00ED347E" w:rsidRPr="008C6756">
        <w:rPr>
          <w:i/>
          <w:iCs/>
          <w:color w:val="000000"/>
          <w:sz w:val="22"/>
          <w:szCs w:val="22"/>
          <w:lang w:val="sr-Cyrl-CS"/>
        </w:rPr>
        <w:t xml:space="preserve"> интероперабилности</w:t>
      </w:r>
      <w:r w:rsidR="00744E6A" w:rsidRPr="008C6756">
        <w:rPr>
          <w:i/>
          <w:iCs/>
          <w:color w:val="000000"/>
          <w:sz w:val="22"/>
          <w:szCs w:val="22"/>
          <w:lang w:val="sr-Cyrl-CS"/>
        </w:rPr>
        <w:t xml:space="preserve"> /елемента структурног подсистема</w:t>
      </w:r>
    </w:p>
    <w:p w:rsidR="002D3DAC" w:rsidRPr="008C6756" w:rsidRDefault="002D3DAC" w:rsidP="002D3DAC">
      <w:pPr>
        <w:shd w:val="clear" w:color="auto" w:fill="FFFFFF"/>
        <w:ind w:left="250" w:right="4858"/>
        <w:rPr>
          <w:color w:val="000000"/>
          <w:sz w:val="18"/>
          <w:szCs w:val="18"/>
          <w:lang w:val="sr-Cyrl-CS"/>
        </w:rPr>
      </w:pPr>
    </w:p>
    <w:p w:rsidR="002D3DAC" w:rsidRPr="008C6756" w:rsidRDefault="002D3DAC" w:rsidP="002D3DAC">
      <w:pPr>
        <w:shd w:val="clear" w:color="auto" w:fill="FFFFFF"/>
        <w:ind w:left="245"/>
        <w:rPr>
          <w:b/>
          <w:color w:val="000000"/>
          <w:sz w:val="22"/>
          <w:szCs w:val="22"/>
          <w:lang w:val="sr-Cyrl-CS"/>
        </w:rPr>
      </w:pPr>
      <w:r w:rsidRPr="008C6756">
        <w:rPr>
          <w:b/>
          <w:color w:val="000000"/>
          <w:sz w:val="22"/>
          <w:szCs w:val="22"/>
          <w:lang w:val="sr-Cyrl-CS"/>
        </w:rPr>
        <w:t>Декларација о усаглашености предметног чиниоца</w:t>
      </w:r>
      <w:r w:rsidR="00ED347E" w:rsidRPr="008C6756">
        <w:rPr>
          <w:b/>
          <w:color w:val="000000"/>
          <w:sz w:val="22"/>
          <w:szCs w:val="22"/>
          <w:lang w:val="sr-Cyrl-CS"/>
        </w:rPr>
        <w:t xml:space="preserve"> интероперабилности</w:t>
      </w:r>
      <w:r w:rsidR="00744E6A" w:rsidRPr="008C6756">
        <w:rPr>
          <w:b/>
          <w:color w:val="000000"/>
          <w:sz w:val="22"/>
          <w:szCs w:val="22"/>
          <w:lang w:val="sr-Cyrl-CS"/>
        </w:rPr>
        <w:t>/елемента структурног подсистема</w:t>
      </w:r>
      <w:r w:rsidRPr="008C6756">
        <w:rPr>
          <w:b/>
          <w:color w:val="000000"/>
          <w:sz w:val="22"/>
          <w:szCs w:val="22"/>
          <w:lang w:val="sr-Cyrl-CS"/>
        </w:rPr>
        <w:t>:</w:t>
      </w:r>
    </w:p>
    <w:p w:rsidR="002D3DAC" w:rsidRPr="008C6756" w:rsidRDefault="002D3DAC" w:rsidP="002D3DAC">
      <w:pPr>
        <w:shd w:val="clear" w:color="auto" w:fill="FFFFFF"/>
        <w:ind w:left="245"/>
        <w:rPr>
          <w:i/>
          <w:color w:val="000000"/>
          <w:sz w:val="22"/>
          <w:szCs w:val="22"/>
          <w:lang w:val="sr-Cyrl-CS"/>
        </w:rPr>
      </w:pPr>
      <w:r w:rsidRPr="008C6756">
        <w:rPr>
          <w:i/>
          <w:color w:val="000000"/>
          <w:sz w:val="22"/>
          <w:szCs w:val="22"/>
          <w:lang w:val="sr-Cyrl-CS"/>
        </w:rPr>
        <w:t>Број декларације о усаглашености</w:t>
      </w:r>
    </w:p>
    <w:p w:rsidR="002D3DAC" w:rsidRPr="008C6756" w:rsidRDefault="002D3DAC" w:rsidP="002D3DAC">
      <w:pPr>
        <w:shd w:val="clear" w:color="auto" w:fill="FFFFFF"/>
        <w:ind w:left="245"/>
        <w:rPr>
          <w:i/>
          <w:color w:val="000000"/>
          <w:sz w:val="22"/>
          <w:szCs w:val="22"/>
          <w:lang w:val="sr-Cyrl-CS"/>
        </w:rPr>
      </w:pPr>
    </w:p>
    <w:p w:rsidR="002D3DAC" w:rsidRPr="008C6756" w:rsidRDefault="002D3DAC" w:rsidP="002D3DAC">
      <w:pPr>
        <w:shd w:val="clear" w:color="auto" w:fill="FFFFFF"/>
        <w:ind w:left="245"/>
        <w:rPr>
          <w:b/>
          <w:color w:val="000000"/>
          <w:sz w:val="22"/>
          <w:szCs w:val="22"/>
          <w:lang w:val="sr-Cyrl-CS"/>
        </w:rPr>
      </w:pPr>
      <w:r w:rsidRPr="008C6756">
        <w:rPr>
          <w:b/>
          <w:color w:val="000000"/>
          <w:sz w:val="22"/>
          <w:szCs w:val="22"/>
          <w:lang w:val="sr-Cyrl-CS"/>
        </w:rPr>
        <w:t>Списак прилога:</w:t>
      </w:r>
    </w:p>
    <w:p w:rsidR="002D3DAC" w:rsidRPr="008C6756" w:rsidRDefault="002D3DAC" w:rsidP="002D3DAC">
      <w:pPr>
        <w:shd w:val="clear" w:color="auto" w:fill="FFFFFF"/>
        <w:ind w:left="245"/>
        <w:rPr>
          <w:color w:val="000000"/>
          <w:sz w:val="22"/>
          <w:szCs w:val="22"/>
          <w:lang w:val="sr-Cyrl-CS"/>
        </w:rPr>
      </w:pPr>
      <w:r w:rsidRPr="008C6756">
        <w:rPr>
          <w:i/>
          <w:iCs/>
          <w:color w:val="000000"/>
          <w:spacing w:val="-1"/>
          <w:sz w:val="22"/>
          <w:szCs w:val="22"/>
          <w:lang w:val="sr-Cyrl-CS"/>
        </w:rPr>
        <w:t>Наслови прилога (техничка документација)</w:t>
      </w:r>
    </w:p>
    <w:p w:rsidR="002D3DAC" w:rsidRPr="008C6756" w:rsidRDefault="002D3DAC" w:rsidP="002D3DAC">
      <w:pPr>
        <w:shd w:val="clear" w:color="auto" w:fill="FFFFFF"/>
        <w:ind w:left="230"/>
        <w:rPr>
          <w:color w:val="000000"/>
          <w:sz w:val="18"/>
          <w:szCs w:val="18"/>
          <w:lang w:val="sr-Cyrl-CS"/>
        </w:rPr>
      </w:pPr>
    </w:p>
    <w:p w:rsidR="002D3DAC" w:rsidRPr="008C6756" w:rsidRDefault="002D3DAC" w:rsidP="002D3DAC">
      <w:pPr>
        <w:shd w:val="clear" w:color="auto" w:fill="FFFFFF"/>
        <w:ind w:left="230"/>
        <w:rPr>
          <w:color w:val="000000"/>
          <w:sz w:val="22"/>
          <w:szCs w:val="22"/>
          <w:lang w:val="sr-Cyrl-CS"/>
        </w:rPr>
      </w:pPr>
      <w:r w:rsidRPr="008C6756">
        <w:rPr>
          <w:b/>
          <w:color w:val="000000"/>
          <w:sz w:val="22"/>
          <w:szCs w:val="22"/>
          <w:lang w:val="sr-Cyrl-CS"/>
        </w:rPr>
        <w:t>Важи до:</w:t>
      </w:r>
      <w:r w:rsidRPr="008C6756">
        <w:rPr>
          <w:color w:val="000000"/>
          <w:sz w:val="22"/>
          <w:szCs w:val="22"/>
          <w:lang w:val="sr-Cyrl-CS"/>
        </w:rPr>
        <w:t xml:space="preserve"> </w:t>
      </w:r>
      <w:r w:rsidRPr="008C6756">
        <w:rPr>
          <w:i/>
          <w:iCs/>
          <w:color w:val="000000"/>
          <w:sz w:val="22"/>
          <w:szCs w:val="22"/>
          <w:lang w:val="sr-Cyrl-CS"/>
        </w:rPr>
        <w:t>датум ДД</w:t>
      </w:r>
      <w:r w:rsidRPr="008C6756">
        <w:rPr>
          <w:i/>
          <w:iCs/>
          <w:smallCaps/>
          <w:color w:val="000000"/>
          <w:sz w:val="22"/>
          <w:szCs w:val="22"/>
          <w:lang w:val="sr-Cyrl-CS"/>
        </w:rPr>
        <w:t xml:space="preserve">/ММ/ГГГГ  </w:t>
      </w:r>
      <w:r w:rsidRPr="008C6756">
        <w:rPr>
          <w:color w:val="000000"/>
          <w:sz w:val="22"/>
          <w:szCs w:val="22"/>
          <w:lang w:val="sr-Cyrl-CS"/>
        </w:rPr>
        <w:t>(у случају привремене декларације)</w:t>
      </w:r>
    </w:p>
    <w:p w:rsidR="002D3DAC" w:rsidRPr="008C6756" w:rsidRDefault="002D3DAC" w:rsidP="002D3DAC">
      <w:pPr>
        <w:shd w:val="clear" w:color="auto" w:fill="FFFFFF"/>
        <w:spacing w:line="293" w:lineRule="exact"/>
        <w:ind w:left="245"/>
        <w:rPr>
          <w:color w:val="000000"/>
          <w:sz w:val="18"/>
          <w:szCs w:val="18"/>
          <w:lang w:val="sr-Cyrl-CS"/>
        </w:rPr>
      </w:pPr>
    </w:p>
    <w:p w:rsidR="002D3DAC" w:rsidRPr="008C6756" w:rsidRDefault="002D3DAC" w:rsidP="002D3DAC">
      <w:pPr>
        <w:shd w:val="clear" w:color="auto" w:fill="FFFFFF"/>
        <w:spacing w:line="293" w:lineRule="exact"/>
        <w:ind w:left="245"/>
        <w:rPr>
          <w:i/>
          <w:color w:val="000000"/>
          <w:sz w:val="22"/>
          <w:szCs w:val="22"/>
          <w:lang w:val="sr-Cyrl-CS"/>
        </w:rPr>
      </w:pPr>
      <w:r w:rsidRPr="008C6756">
        <w:rPr>
          <w:b/>
          <w:color w:val="000000"/>
          <w:sz w:val="22"/>
          <w:szCs w:val="22"/>
          <w:lang w:val="sr-Cyrl-CS"/>
        </w:rPr>
        <w:t>У</w:t>
      </w:r>
      <w:r w:rsidRPr="008C6756">
        <w:rPr>
          <w:color w:val="000000"/>
          <w:sz w:val="22"/>
          <w:szCs w:val="22"/>
          <w:lang w:val="sr-Cyrl-CS"/>
        </w:rPr>
        <w:t xml:space="preserve">: </w:t>
      </w:r>
      <w:r w:rsidRPr="008C6756">
        <w:rPr>
          <w:i/>
          <w:color w:val="000000"/>
          <w:sz w:val="22"/>
          <w:szCs w:val="22"/>
          <w:lang w:val="sr-Cyrl-CS"/>
        </w:rPr>
        <w:t>Место</w:t>
      </w:r>
    </w:p>
    <w:p w:rsidR="002D3DAC" w:rsidRPr="008C6756" w:rsidRDefault="002D3DAC" w:rsidP="002D3DAC">
      <w:pPr>
        <w:shd w:val="clear" w:color="auto" w:fill="FFFFFF"/>
        <w:spacing w:line="293" w:lineRule="exact"/>
        <w:ind w:left="245"/>
        <w:rPr>
          <w:color w:val="000000"/>
          <w:sz w:val="22"/>
          <w:szCs w:val="22"/>
          <w:lang w:val="sr-Cyrl-CS"/>
        </w:rPr>
      </w:pPr>
      <w:r w:rsidRPr="008C6756">
        <w:rPr>
          <w:b/>
          <w:color w:val="000000"/>
          <w:sz w:val="22"/>
          <w:szCs w:val="22"/>
          <w:lang w:val="sr-Cyrl-CS"/>
        </w:rPr>
        <w:t>Дана:</w:t>
      </w:r>
      <w:r w:rsidRPr="008C6756">
        <w:rPr>
          <w:color w:val="000000"/>
          <w:sz w:val="22"/>
          <w:szCs w:val="22"/>
          <w:lang w:val="sr-Cyrl-CS"/>
        </w:rPr>
        <w:t xml:space="preserve"> </w:t>
      </w:r>
      <w:r w:rsidRPr="008C6756">
        <w:rPr>
          <w:i/>
          <w:iCs/>
          <w:color w:val="000000"/>
          <w:sz w:val="22"/>
          <w:szCs w:val="22"/>
          <w:lang w:val="sr-Cyrl-CS"/>
        </w:rPr>
        <w:t>датум ДД</w:t>
      </w:r>
      <w:r w:rsidRPr="008C6756">
        <w:rPr>
          <w:i/>
          <w:iCs/>
          <w:smallCaps/>
          <w:color w:val="000000"/>
          <w:sz w:val="22"/>
          <w:szCs w:val="22"/>
          <w:lang w:val="sr-Cyrl-CS"/>
        </w:rPr>
        <w:t xml:space="preserve">/ММ/ГГГГ  </w:t>
      </w:r>
    </w:p>
    <w:p w:rsidR="002D3DAC" w:rsidRPr="008C6756" w:rsidRDefault="002D3DAC" w:rsidP="002D3DAC">
      <w:pPr>
        <w:shd w:val="clear" w:color="auto" w:fill="FFFFFF"/>
        <w:tabs>
          <w:tab w:val="left" w:pos="5266"/>
        </w:tabs>
        <w:spacing w:line="293" w:lineRule="exact"/>
        <w:ind w:left="230"/>
        <w:rPr>
          <w:color w:val="000000"/>
          <w:sz w:val="18"/>
          <w:szCs w:val="18"/>
          <w:lang w:val="sr-Cyrl-CS"/>
        </w:rPr>
      </w:pPr>
    </w:p>
    <w:p w:rsidR="002D3DAC" w:rsidRPr="008C6756" w:rsidRDefault="002D3DAC" w:rsidP="002D3DAC">
      <w:pPr>
        <w:shd w:val="clear" w:color="auto" w:fill="FFFFFF"/>
        <w:tabs>
          <w:tab w:val="left" w:pos="5266"/>
        </w:tabs>
        <w:spacing w:line="293" w:lineRule="exact"/>
        <w:ind w:left="230"/>
        <w:rPr>
          <w:color w:val="000000"/>
          <w:sz w:val="22"/>
          <w:szCs w:val="22"/>
          <w:lang w:val="sr-Cyrl-CS"/>
        </w:rPr>
      </w:pPr>
      <w:r w:rsidRPr="008C6756">
        <w:rPr>
          <w:b/>
          <w:color w:val="000000"/>
          <w:sz w:val="22"/>
          <w:szCs w:val="22"/>
          <w:lang w:val="sr-Cyrl-CS"/>
        </w:rPr>
        <w:t>Подносилац захтева:</w:t>
      </w:r>
      <w:r w:rsidRPr="008C6756">
        <w:rPr>
          <w:i/>
          <w:iCs/>
          <w:color w:val="000000"/>
          <w:sz w:val="22"/>
          <w:szCs w:val="22"/>
          <w:lang w:val="sr-Cyrl-CS"/>
        </w:rPr>
        <w:tab/>
      </w:r>
      <w:r w:rsidRPr="008C6756">
        <w:rPr>
          <w:b/>
          <w:color w:val="000000"/>
          <w:sz w:val="22"/>
          <w:szCs w:val="22"/>
          <w:lang w:val="sr-Cyrl-CS"/>
        </w:rPr>
        <w:t>Овлашћени заступник:</w:t>
      </w:r>
      <w:r w:rsidRPr="008C6756">
        <w:rPr>
          <w:color w:val="000000"/>
          <w:sz w:val="22"/>
          <w:szCs w:val="22"/>
          <w:lang w:val="sr-Cyrl-CS"/>
        </w:rPr>
        <w:t xml:space="preserve"> </w:t>
      </w:r>
    </w:p>
    <w:p w:rsidR="002D3DAC" w:rsidRPr="008C6756" w:rsidRDefault="002D3DAC" w:rsidP="002D3DAC">
      <w:pPr>
        <w:shd w:val="clear" w:color="auto" w:fill="FFFFFF"/>
        <w:tabs>
          <w:tab w:val="left" w:pos="5280"/>
        </w:tabs>
        <w:spacing w:line="293" w:lineRule="exact"/>
        <w:ind w:left="245"/>
        <w:rPr>
          <w:b/>
          <w:color w:val="000000"/>
          <w:sz w:val="22"/>
          <w:szCs w:val="22"/>
          <w:lang w:val="sr-Cyrl-CS"/>
        </w:rPr>
      </w:pPr>
      <w:r w:rsidRPr="008C6756">
        <w:rPr>
          <w:b/>
          <w:color w:val="000000"/>
          <w:sz w:val="22"/>
          <w:szCs w:val="22"/>
          <w:lang w:val="sr-Cyrl-CS"/>
        </w:rPr>
        <w:t>Име и презиме</w:t>
      </w:r>
      <w:r w:rsidR="00705965" w:rsidRPr="008C6756">
        <w:rPr>
          <w:b/>
          <w:color w:val="000000"/>
          <w:sz w:val="22"/>
          <w:szCs w:val="22"/>
          <w:lang w:val="sr-Cyrl-CS"/>
        </w:rPr>
        <w:t xml:space="preserve">   </w:t>
      </w:r>
      <w:r w:rsidR="00705965" w:rsidRPr="008C6756">
        <w:rPr>
          <w:i/>
          <w:iCs/>
          <w:color w:val="000000"/>
          <w:sz w:val="22"/>
          <w:szCs w:val="22"/>
          <w:lang w:val="sr-Cyrl-CS"/>
        </w:rPr>
        <w:t xml:space="preserve"> Потпис</w:t>
      </w:r>
      <w:r w:rsidRPr="008C6756">
        <w:rPr>
          <w:color w:val="000000"/>
          <w:sz w:val="22"/>
          <w:szCs w:val="22"/>
          <w:lang w:val="sr-Cyrl-CS"/>
        </w:rPr>
        <w:tab/>
      </w:r>
      <w:r w:rsidRPr="008C6756">
        <w:rPr>
          <w:b/>
          <w:color w:val="000000"/>
          <w:sz w:val="22"/>
          <w:szCs w:val="22"/>
          <w:lang w:val="sr-Cyrl-CS"/>
        </w:rPr>
        <w:t>Име и презиме</w:t>
      </w:r>
      <w:r w:rsidR="00705965" w:rsidRPr="008C6756">
        <w:rPr>
          <w:i/>
          <w:iCs/>
          <w:color w:val="000000"/>
          <w:sz w:val="22"/>
          <w:szCs w:val="22"/>
          <w:lang w:val="sr-Cyrl-CS"/>
        </w:rPr>
        <w:t xml:space="preserve"> Потпис</w:t>
      </w:r>
    </w:p>
    <w:p w:rsidR="002D3DAC" w:rsidRPr="008C6756" w:rsidRDefault="002D3DAC" w:rsidP="002D3DAC">
      <w:pPr>
        <w:shd w:val="clear" w:color="auto" w:fill="FFFFFF"/>
        <w:tabs>
          <w:tab w:val="left" w:pos="5280"/>
        </w:tabs>
        <w:spacing w:line="293" w:lineRule="exact"/>
        <w:ind w:left="245"/>
        <w:rPr>
          <w:i/>
          <w:noProof/>
          <w:color w:val="000000"/>
          <w:spacing w:val="-1"/>
          <w:lang w:val="sr-Cyrl-CS"/>
        </w:rPr>
      </w:pPr>
      <w:r w:rsidRPr="008C6756">
        <w:rPr>
          <w:i/>
          <w:noProof/>
          <w:color w:val="000000"/>
          <w:spacing w:val="-1"/>
          <w:lang w:val="sr-Cyrl-CS"/>
        </w:rPr>
        <w:t>Печат</w:t>
      </w:r>
      <w:r w:rsidRPr="008C6756">
        <w:rPr>
          <w:i/>
          <w:noProof/>
          <w:color w:val="000000"/>
          <w:spacing w:val="-1"/>
          <w:lang w:val="sr-Cyrl-CS"/>
        </w:rPr>
        <w:tab/>
        <w:t>Печат</w:t>
      </w:r>
    </w:p>
    <w:p w:rsidR="00785308" w:rsidRPr="008C6756" w:rsidRDefault="00785308" w:rsidP="00785308">
      <w:pPr>
        <w:rPr>
          <w:color w:val="000000"/>
          <w:lang w:val="sr-Cyrl-CS"/>
        </w:rPr>
      </w:pPr>
      <w:r w:rsidRPr="008C6756">
        <w:rPr>
          <w:noProof/>
          <w:color w:val="000000"/>
          <w:spacing w:val="-1"/>
          <w:lang w:val="sr-Cyrl-CS"/>
        </w:rPr>
        <w:t>_____________________________________________________</w:t>
      </w:r>
    </w:p>
    <w:p w:rsidR="00785308" w:rsidRPr="008C6756" w:rsidRDefault="00785308" w:rsidP="00785308">
      <w:pPr>
        <w:pStyle w:val="Default"/>
        <w:rPr>
          <w:rFonts w:ascii="Times New Roman" w:hAnsi="Times New Roman" w:cs="Times New Roman"/>
          <w:sz w:val="18"/>
          <w:szCs w:val="18"/>
          <w:lang w:val="sr-Latn-CS"/>
        </w:rPr>
      </w:pPr>
      <w:r w:rsidRPr="008C6756">
        <w:rPr>
          <w:noProof/>
          <w:spacing w:val="-1"/>
          <w:lang w:val="sr-Cyrl-CS"/>
        </w:rPr>
        <w:t xml:space="preserve">*) </w:t>
      </w:r>
      <w:r w:rsidRPr="008C6756">
        <w:rPr>
          <w:rFonts w:ascii="Times New Roman" w:hAnsi="Times New Roman" w:cs="Times New Roman"/>
          <w:sz w:val="18"/>
          <w:szCs w:val="18"/>
        </w:rPr>
        <w:t>CC</w:t>
      </w:r>
      <w:r w:rsidRPr="008C6756">
        <w:rPr>
          <w:rFonts w:ascii="Times New Roman" w:hAnsi="Times New Roman" w:cs="Times New Roman"/>
          <w:sz w:val="18"/>
          <w:szCs w:val="18"/>
          <w:lang w:val="sr-Cyrl-CS"/>
        </w:rPr>
        <w:t xml:space="preserve"> – код државе</w:t>
      </w:r>
      <w:r w:rsidRPr="008C6756">
        <w:rPr>
          <w:rFonts w:ascii="Times New Roman" w:hAnsi="Times New Roman" w:cs="Times New Roman"/>
          <w:sz w:val="18"/>
          <w:szCs w:val="18"/>
          <w:lang w:val="sr-Latn-CS"/>
        </w:rPr>
        <w:t xml:space="preserve"> (</w:t>
      </w:r>
      <w:r w:rsidRPr="008C6756">
        <w:rPr>
          <w:rFonts w:ascii="Times New Roman" w:hAnsi="Times New Roman" w:cs="Times New Roman"/>
          <w:sz w:val="18"/>
          <w:szCs w:val="18"/>
          <w:lang w:val="sr-Cyrl-CS"/>
        </w:rPr>
        <w:t>два слова</w:t>
      </w:r>
      <w:r w:rsidRPr="008C6756">
        <w:rPr>
          <w:rFonts w:ascii="Times New Roman" w:hAnsi="Times New Roman" w:cs="Times New Roman"/>
          <w:sz w:val="18"/>
          <w:szCs w:val="18"/>
          <w:lang w:val="sr-Latn-CS"/>
        </w:rPr>
        <w:t>)</w:t>
      </w:r>
      <w:r w:rsidRPr="008C6756">
        <w:rPr>
          <w:rFonts w:ascii="Times New Roman" w:hAnsi="Times New Roman" w:cs="Times New Roman"/>
          <w:sz w:val="18"/>
          <w:szCs w:val="18"/>
          <w:lang w:val="sr-Cyrl-CS"/>
        </w:rPr>
        <w:t xml:space="preserve"> према стандарду </w:t>
      </w:r>
      <w:r w:rsidRPr="008C6756">
        <w:rPr>
          <w:rFonts w:ascii="Times New Roman" w:hAnsi="Times New Roman" w:cs="Times New Roman"/>
          <w:sz w:val="18"/>
          <w:szCs w:val="18"/>
        </w:rPr>
        <w:t>ISO</w:t>
      </w:r>
      <w:r w:rsidRPr="008C6756">
        <w:rPr>
          <w:rFonts w:ascii="Times New Roman" w:hAnsi="Times New Roman" w:cs="Times New Roman"/>
          <w:sz w:val="18"/>
          <w:szCs w:val="18"/>
          <w:lang w:val="sr-Cyrl-CS"/>
        </w:rPr>
        <w:t xml:space="preserve"> 3166; за Републику Србију то је </w:t>
      </w:r>
      <w:r w:rsidRPr="008C6756">
        <w:rPr>
          <w:rFonts w:ascii="Times New Roman" w:hAnsi="Times New Roman" w:cs="Times New Roman"/>
          <w:sz w:val="18"/>
          <w:szCs w:val="18"/>
          <w:lang w:val="sr-Latn-CS"/>
        </w:rPr>
        <w:t>RS;</w:t>
      </w:r>
    </w:p>
    <w:p w:rsidR="00785308" w:rsidRPr="008C6756" w:rsidRDefault="00785308" w:rsidP="00785308">
      <w:pPr>
        <w:pStyle w:val="Default"/>
        <w:ind w:left="252" w:hanging="252"/>
        <w:rPr>
          <w:rFonts w:ascii="Times New Roman" w:hAnsi="Times New Roman" w:cs="Times New Roman"/>
          <w:sz w:val="18"/>
          <w:szCs w:val="18"/>
          <w:lang w:val="sr-Cyrl-CS"/>
        </w:rPr>
      </w:pPr>
      <w:r w:rsidRPr="008C6756">
        <w:rPr>
          <w:rFonts w:ascii="Times New Roman" w:hAnsi="Times New Roman" w:cs="Times New Roman"/>
          <w:sz w:val="18"/>
          <w:szCs w:val="18"/>
          <w:lang w:val="sr-Cyrl-CS"/>
        </w:rPr>
        <w:tab/>
      </w:r>
      <w:r w:rsidRPr="008C6756">
        <w:rPr>
          <w:rFonts w:ascii="Times New Roman" w:hAnsi="Times New Roman" w:cs="Times New Roman"/>
          <w:sz w:val="18"/>
          <w:szCs w:val="18"/>
        </w:rPr>
        <w:t>RRRRRRRRRRRRRR</w:t>
      </w:r>
      <w:r w:rsidRPr="008C6756">
        <w:rPr>
          <w:rFonts w:ascii="Times New Roman" w:hAnsi="Times New Roman" w:cs="Times New Roman"/>
          <w:sz w:val="18"/>
          <w:szCs w:val="18"/>
          <w:lang w:val="sr-Cyrl-CS"/>
        </w:rPr>
        <w:t xml:space="preserve"> – матични број предузећа (14-цифрени број); ако је матични  број краћи, прве цифре су 0;</w:t>
      </w:r>
    </w:p>
    <w:p w:rsidR="00785308" w:rsidRPr="008C6756" w:rsidRDefault="00785308" w:rsidP="00785308">
      <w:pPr>
        <w:pStyle w:val="Default"/>
        <w:ind w:left="252" w:hanging="252"/>
        <w:rPr>
          <w:rFonts w:ascii="Times New Roman" w:hAnsi="Times New Roman" w:cs="Times New Roman"/>
          <w:sz w:val="18"/>
          <w:szCs w:val="18"/>
          <w:lang w:val="sr-Cyrl-CS"/>
        </w:rPr>
      </w:pPr>
      <w:r w:rsidRPr="008C6756">
        <w:rPr>
          <w:rFonts w:ascii="Times New Roman" w:hAnsi="Times New Roman" w:cs="Times New Roman"/>
          <w:sz w:val="18"/>
          <w:szCs w:val="18"/>
          <w:lang w:val="sr-Cyrl-CS"/>
        </w:rPr>
        <w:tab/>
      </w:r>
      <w:r w:rsidRPr="008C6756">
        <w:rPr>
          <w:rFonts w:ascii="Times New Roman" w:hAnsi="Times New Roman" w:cs="Times New Roman"/>
          <w:sz w:val="18"/>
          <w:szCs w:val="18"/>
        </w:rPr>
        <w:t>YYYY</w:t>
      </w:r>
      <w:r w:rsidRPr="008C6756">
        <w:rPr>
          <w:rFonts w:ascii="Times New Roman" w:hAnsi="Times New Roman" w:cs="Times New Roman"/>
          <w:sz w:val="18"/>
          <w:szCs w:val="18"/>
          <w:lang w:val="sr-Cyrl-CS"/>
        </w:rPr>
        <w:t xml:space="preserve"> – година издавања (четири цифре) и</w:t>
      </w:r>
    </w:p>
    <w:p w:rsidR="00785308" w:rsidRPr="008C6756" w:rsidRDefault="00785308" w:rsidP="00785308">
      <w:pPr>
        <w:pStyle w:val="Default"/>
        <w:ind w:left="252" w:hanging="252"/>
        <w:rPr>
          <w:rFonts w:ascii="Times New Roman" w:hAnsi="Times New Roman" w:cs="Times New Roman"/>
          <w:sz w:val="18"/>
          <w:szCs w:val="18"/>
          <w:lang w:val="sr-Cyrl-CS"/>
        </w:rPr>
      </w:pPr>
      <w:r w:rsidRPr="008C6756">
        <w:rPr>
          <w:rFonts w:ascii="Times New Roman" w:hAnsi="Times New Roman" w:cs="Times New Roman"/>
          <w:sz w:val="18"/>
          <w:szCs w:val="18"/>
          <w:lang w:val="sr-Cyrl-CS"/>
        </w:rPr>
        <w:tab/>
      </w:r>
      <w:r w:rsidRPr="008C6756">
        <w:rPr>
          <w:rFonts w:ascii="Times New Roman" w:hAnsi="Times New Roman" w:cs="Times New Roman"/>
          <w:sz w:val="18"/>
          <w:szCs w:val="18"/>
        </w:rPr>
        <w:t>NNNNNN</w:t>
      </w:r>
      <w:r w:rsidRPr="008C6756">
        <w:rPr>
          <w:rFonts w:ascii="Times New Roman" w:hAnsi="Times New Roman" w:cs="Times New Roman"/>
          <w:sz w:val="18"/>
          <w:szCs w:val="18"/>
          <w:lang w:val="sr-Cyrl-CS"/>
        </w:rPr>
        <w:t xml:space="preserve"> – бројач (шест цифара) који </w:t>
      </w:r>
      <w:r w:rsidRPr="008C6756">
        <w:rPr>
          <w:rFonts w:ascii="Times New Roman" w:hAnsi="Times New Roman" w:cs="Times New Roman"/>
          <w:noProof/>
          <w:spacing w:val="1"/>
          <w:sz w:val="18"/>
          <w:szCs w:val="18"/>
          <w:lang w:val="sr-Cyrl-CS"/>
        </w:rPr>
        <w:t>се повећава за једну јединицу са сваком издатом декларацијом и односи се на лице које је издало декларацију;   с</w:t>
      </w:r>
      <w:r w:rsidRPr="008C6756">
        <w:rPr>
          <w:rFonts w:ascii="Times New Roman" w:hAnsi="Times New Roman" w:cs="Times New Roman"/>
          <w:noProof/>
          <w:spacing w:val="-1"/>
          <w:sz w:val="18"/>
          <w:szCs w:val="18"/>
          <w:lang w:val="sr-Cyrl-CS"/>
        </w:rPr>
        <w:t>ваке године бројач поново почиње од нуле.</w:t>
      </w:r>
    </w:p>
    <w:p w:rsidR="00913006" w:rsidRPr="008C6756" w:rsidRDefault="00913006" w:rsidP="00913006">
      <w:pPr>
        <w:jc w:val="both"/>
        <w:rPr>
          <w:b/>
          <w:color w:val="000000"/>
          <w:lang w:val="sr-Cyrl-CS"/>
        </w:rPr>
        <w:sectPr w:rsidR="00913006" w:rsidRPr="008C6756" w:rsidSect="00887B8D">
          <w:pgSz w:w="11907" w:h="16840" w:code="9"/>
          <w:pgMar w:top="1021" w:right="1134" w:bottom="923" w:left="1134" w:header="720" w:footer="720" w:gutter="0"/>
          <w:pgNumType w:start="1"/>
          <w:cols w:space="720"/>
          <w:titlePg/>
          <w:docGrid w:linePitch="360"/>
        </w:sectPr>
      </w:pPr>
    </w:p>
    <w:p w:rsidR="002D3DAC" w:rsidRPr="008C6756" w:rsidRDefault="004001DA" w:rsidP="004001DA">
      <w:pPr>
        <w:jc w:val="right"/>
        <w:rPr>
          <w:b/>
          <w:color w:val="000000"/>
          <w:lang w:val="sr-Cyrl-CS"/>
        </w:rPr>
      </w:pPr>
      <w:r w:rsidRPr="008C6756">
        <w:rPr>
          <w:b/>
          <w:color w:val="000000"/>
          <w:lang w:val="sr-Cyrl-CS"/>
        </w:rPr>
        <w:lastRenderedPageBreak/>
        <w:t>Прилог 4</w:t>
      </w:r>
    </w:p>
    <w:p w:rsidR="006B30FD" w:rsidRPr="008C6756" w:rsidRDefault="006B30FD" w:rsidP="006B30FD">
      <w:pPr>
        <w:jc w:val="center"/>
        <w:rPr>
          <w:color w:val="000000"/>
          <w:lang w:val="sr-Cyrl-CS"/>
        </w:rPr>
      </w:pPr>
    </w:p>
    <w:p w:rsidR="004001DA" w:rsidRPr="008C6756" w:rsidRDefault="004001DA" w:rsidP="00A952C7">
      <w:pPr>
        <w:jc w:val="center"/>
        <w:rPr>
          <w:b/>
          <w:color w:val="000000"/>
          <w:lang w:val="sr-Cyrl-CS"/>
        </w:rPr>
      </w:pPr>
    </w:p>
    <w:p w:rsidR="00E841FF" w:rsidRPr="008C6756" w:rsidRDefault="00E841FF" w:rsidP="00A952C7">
      <w:pPr>
        <w:jc w:val="center"/>
        <w:rPr>
          <w:b/>
          <w:color w:val="000000"/>
          <w:lang w:val="sr-Cyrl-CS"/>
        </w:rPr>
      </w:pPr>
      <w:r w:rsidRPr="008C6756">
        <w:rPr>
          <w:b/>
          <w:color w:val="000000"/>
          <w:lang w:val="sr-Cyrl-CS"/>
        </w:rPr>
        <w:t>СТРУКТУРНИ</w:t>
      </w:r>
      <w:r w:rsidR="00A952C7" w:rsidRPr="008C6756">
        <w:rPr>
          <w:b/>
          <w:color w:val="000000"/>
          <w:lang w:val="sr-Cyrl-CS"/>
        </w:rPr>
        <w:t xml:space="preserve"> ПОДСИСТЕМ</w:t>
      </w:r>
      <w:r w:rsidRPr="008C6756">
        <w:rPr>
          <w:b/>
          <w:color w:val="000000"/>
          <w:lang w:val="sr-Cyrl-CS"/>
        </w:rPr>
        <w:t xml:space="preserve">И И МОДУЛИ КОЈИ СЕ МОГУ ПРИМЕНИТИ </w:t>
      </w:r>
    </w:p>
    <w:p w:rsidR="00A952C7" w:rsidRPr="008C6756" w:rsidRDefault="00E841FF" w:rsidP="00A952C7">
      <w:pPr>
        <w:jc w:val="center"/>
        <w:rPr>
          <w:color w:val="000000"/>
          <w:lang w:val="sr-Cyrl-CS"/>
        </w:rPr>
      </w:pPr>
      <w:r w:rsidRPr="008C6756">
        <w:rPr>
          <w:b/>
          <w:color w:val="000000"/>
          <w:lang w:val="sr-Cyrl-CS"/>
        </w:rPr>
        <w:t>ЗА ЊИХОВУ ВЕРИФИКАЦИЈУ</w:t>
      </w:r>
    </w:p>
    <w:p w:rsidR="00A952C7" w:rsidRPr="008C6756" w:rsidRDefault="00A952C7" w:rsidP="00A952C7">
      <w:pPr>
        <w:jc w:val="center"/>
        <w:rPr>
          <w:color w:val="000000"/>
          <w:lang w:val="sr-Cyrl-CS"/>
        </w:rPr>
      </w:pPr>
    </w:p>
    <w:p w:rsidR="00A952C7" w:rsidRPr="008C6756" w:rsidRDefault="00A952C7" w:rsidP="00A952C7">
      <w:pPr>
        <w:jc w:val="both"/>
        <w:rPr>
          <w:color w:val="000000"/>
          <w:lang w:val="sr-Cyrl-CS"/>
        </w:rPr>
      </w:pPr>
    </w:p>
    <w:p w:rsidR="00A952C7" w:rsidRPr="008C6756" w:rsidRDefault="00A952C7" w:rsidP="00AB06F5">
      <w:pPr>
        <w:numPr>
          <w:ilvl w:val="0"/>
          <w:numId w:val="32"/>
        </w:numPr>
        <w:jc w:val="both"/>
        <w:rPr>
          <w:b/>
          <w:color w:val="000000"/>
          <w:lang w:val="sr-Latn-CS"/>
        </w:rPr>
      </w:pPr>
      <w:r w:rsidRPr="008C6756">
        <w:rPr>
          <w:b/>
          <w:color w:val="000000"/>
          <w:lang w:val="sr-Cyrl-CS"/>
        </w:rPr>
        <w:t xml:space="preserve">Подсистем инфраструктура:  </w:t>
      </w:r>
    </w:p>
    <w:p w:rsidR="00A952C7" w:rsidRPr="008C6756" w:rsidRDefault="00A952C7" w:rsidP="001C6022">
      <w:pPr>
        <w:jc w:val="both"/>
        <w:rPr>
          <w:color w:val="000000"/>
          <w:lang w:val="sr-Latn-CS"/>
        </w:rPr>
      </w:pPr>
    </w:p>
    <w:p w:rsidR="00A952C7" w:rsidRPr="008C6756" w:rsidRDefault="00A952C7" w:rsidP="001C6022">
      <w:pPr>
        <w:jc w:val="both"/>
        <w:rPr>
          <w:color w:val="000000"/>
          <w:lang w:val="sr-Cyrl-CS"/>
        </w:rPr>
      </w:pPr>
      <w:r w:rsidRPr="008C6756">
        <w:rPr>
          <w:color w:val="000000"/>
          <w:lang w:val="sr-Cyrl-CS"/>
        </w:rPr>
        <w:t xml:space="preserve">Модул </w:t>
      </w:r>
      <w:r w:rsidRPr="008C6756">
        <w:rPr>
          <w:color w:val="000000"/>
          <w:lang w:val="sr-Latn-CS"/>
        </w:rPr>
        <w:t>SG</w:t>
      </w:r>
      <w:r w:rsidRPr="008C6756">
        <w:rPr>
          <w:color w:val="000000"/>
          <w:lang w:val="sr-Cyrl-CS"/>
        </w:rPr>
        <w:tab/>
        <w:t>- Верификација на основу верификације јединице или</w:t>
      </w:r>
    </w:p>
    <w:p w:rsidR="009B73E3" w:rsidRPr="008C6756" w:rsidRDefault="00A952C7" w:rsidP="009B73E3">
      <w:pPr>
        <w:ind w:left="1496" w:hanging="1496"/>
        <w:jc w:val="both"/>
        <w:rPr>
          <w:color w:val="000000"/>
          <w:lang w:val="sr-Cyrl-CS"/>
        </w:rPr>
      </w:pPr>
      <w:r w:rsidRPr="008C6756">
        <w:rPr>
          <w:color w:val="000000"/>
          <w:lang w:val="sr-Cyrl-CS"/>
        </w:rPr>
        <w:t xml:space="preserve">Модул </w:t>
      </w:r>
      <w:r w:rsidRPr="008C6756">
        <w:rPr>
          <w:color w:val="000000"/>
          <w:lang w:val="sr-Latn-CS"/>
        </w:rPr>
        <w:t>SH1</w:t>
      </w:r>
      <w:r w:rsidRPr="008C6756">
        <w:rPr>
          <w:color w:val="000000"/>
          <w:lang w:val="sr-Cyrl-CS"/>
        </w:rPr>
        <w:tab/>
        <w:t>- Верификација на основу потпуног система управљања квалитетом</w:t>
      </w:r>
      <w:r w:rsidR="009B73E3" w:rsidRPr="008C6756">
        <w:rPr>
          <w:color w:val="000000"/>
          <w:lang w:val="sr-Cyrl-CS"/>
        </w:rPr>
        <w:t xml:space="preserve"> са</w:t>
      </w:r>
    </w:p>
    <w:p w:rsidR="00A952C7" w:rsidRPr="008C6756" w:rsidRDefault="00A952C7" w:rsidP="009B73E3">
      <w:pPr>
        <w:ind w:left="1496"/>
        <w:jc w:val="both"/>
        <w:rPr>
          <w:color w:val="000000"/>
          <w:lang w:val="sr-Cyrl-CS"/>
        </w:rPr>
      </w:pPr>
      <w:r w:rsidRPr="008C6756">
        <w:rPr>
          <w:color w:val="000000"/>
          <w:lang w:val="sr-Cyrl-CS"/>
        </w:rPr>
        <w:t xml:space="preserve">  испитивање</w:t>
      </w:r>
      <w:r w:rsidR="009B73E3" w:rsidRPr="008C6756">
        <w:rPr>
          <w:color w:val="000000"/>
          <w:lang w:val="sr-Cyrl-CS"/>
        </w:rPr>
        <w:t>м</w:t>
      </w:r>
      <w:r w:rsidRPr="008C6756">
        <w:rPr>
          <w:color w:val="000000"/>
          <w:lang w:val="sr-Cyrl-CS"/>
        </w:rPr>
        <w:t xml:space="preserve"> пројекта</w:t>
      </w:r>
    </w:p>
    <w:p w:rsidR="00A952C7" w:rsidRPr="008C6756" w:rsidRDefault="00A952C7" w:rsidP="001C6022">
      <w:pPr>
        <w:jc w:val="both"/>
        <w:rPr>
          <w:color w:val="000000"/>
          <w:lang w:val="sr-Cyrl-CS"/>
        </w:rPr>
      </w:pPr>
    </w:p>
    <w:p w:rsidR="00A952C7" w:rsidRPr="008C6756" w:rsidRDefault="00A952C7" w:rsidP="001C6022">
      <w:pPr>
        <w:jc w:val="both"/>
        <w:rPr>
          <w:color w:val="000000"/>
          <w:lang w:val="sr-Cyrl-CS"/>
        </w:rPr>
      </w:pPr>
    </w:p>
    <w:p w:rsidR="00A952C7" w:rsidRPr="008C6756" w:rsidRDefault="00A952C7" w:rsidP="00AB06F5">
      <w:pPr>
        <w:numPr>
          <w:ilvl w:val="0"/>
          <w:numId w:val="32"/>
        </w:numPr>
        <w:jc w:val="both"/>
        <w:rPr>
          <w:color w:val="000000"/>
          <w:lang w:val="sr-Cyrl-CS"/>
        </w:rPr>
      </w:pPr>
      <w:r w:rsidRPr="008C6756">
        <w:rPr>
          <w:b/>
          <w:color w:val="000000"/>
          <w:lang w:val="sr-Cyrl-CS"/>
        </w:rPr>
        <w:t>Подсистем енергија:</w:t>
      </w:r>
    </w:p>
    <w:p w:rsidR="00A952C7" w:rsidRPr="008C6756" w:rsidRDefault="00A952C7" w:rsidP="001C6022">
      <w:pPr>
        <w:jc w:val="both"/>
        <w:rPr>
          <w:color w:val="000000"/>
          <w:lang w:val="sr-Cyrl-CS"/>
        </w:rPr>
      </w:pPr>
    </w:p>
    <w:p w:rsidR="001C6022" w:rsidRPr="008C6756" w:rsidRDefault="001C6022" w:rsidP="001C6022">
      <w:pPr>
        <w:jc w:val="both"/>
        <w:rPr>
          <w:color w:val="000000"/>
          <w:lang w:val="sr-Cyrl-CS"/>
        </w:rPr>
      </w:pPr>
      <w:r w:rsidRPr="008C6756">
        <w:rPr>
          <w:color w:val="000000"/>
          <w:lang w:val="sr-Cyrl-CS"/>
        </w:rPr>
        <w:t xml:space="preserve">Модул </w:t>
      </w:r>
      <w:r w:rsidRPr="008C6756">
        <w:rPr>
          <w:color w:val="000000"/>
          <w:lang w:val="sr-Latn-CS"/>
        </w:rPr>
        <w:t>SG</w:t>
      </w:r>
      <w:r w:rsidRPr="008C6756">
        <w:rPr>
          <w:color w:val="000000"/>
          <w:lang w:val="sr-Cyrl-CS"/>
        </w:rPr>
        <w:tab/>
        <w:t>- Верификација на основу верификације јединице или</w:t>
      </w:r>
    </w:p>
    <w:p w:rsidR="00EA799B" w:rsidRPr="008C6756" w:rsidRDefault="001C6022" w:rsidP="00EA799B">
      <w:pPr>
        <w:ind w:left="1496" w:hanging="1496"/>
        <w:jc w:val="both"/>
        <w:rPr>
          <w:color w:val="000000"/>
          <w:lang w:val="sr-Cyrl-CS"/>
        </w:rPr>
      </w:pPr>
      <w:r w:rsidRPr="008C6756">
        <w:rPr>
          <w:color w:val="000000"/>
          <w:lang w:val="sr-Cyrl-CS"/>
        </w:rPr>
        <w:t xml:space="preserve">Модул </w:t>
      </w:r>
      <w:r w:rsidRPr="008C6756">
        <w:rPr>
          <w:color w:val="000000"/>
          <w:lang w:val="sr-Latn-CS"/>
        </w:rPr>
        <w:t>SH1</w:t>
      </w:r>
      <w:r w:rsidRPr="008C6756">
        <w:rPr>
          <w:color w:val="000000"/>
          <w:lang w:val="sr-Cyrl-CS"/>
        </w:rPr>
        <w:tab/>
        <w:t>- Верификација на основу потпуног система управљања квалитетом</w:t>
      </w:r>
      <w:r w:rsidR="00EA799B" w:rsidRPr="008C6756">
        <w:rPr>
          <w:color w:val="000000"/>
          <w:lang w:val="sr-Cyrl-CS"/>
        </w:rPr>
        <w:t xml:space="preserve"> са</w:t>
      </w:r>
      <w:r w:rsidRPr="008C6756">
        <w:rPr>
          <w:color w:val="000000"/>
          <w:lang w:val="sr-Cyrl-CS"/>
        </w:rPr>
        <w:t xml:space="preserve">  </w:t>
      </w:r>
    </w:p>
    <w:p w:rsidR="001C6022" w:rsidRPr="008C6756" w:rsidRDefault="00EA799B" w:rsidP="00EA799B">
      <w:pPr>
        <w:ind w:left="1683" w:hanging="1683"/>
        <w:jc w:val="both"/>
        <w:rPr>
          <w:color w:val="000000"/>
          <w:lang w:val="sr-Cyrl-CS"/>
        </w:rPr>
      </w:pPr>
      <w:r w:rsidRPr="008C6756">
        <w:rPr>
          <w:color w:val="000000"/>
          <w:lang w:val="sr-Cyrl-CS"/>
        </w:rPr>
        <w:t xml:space="preserve">                          </w:t>
      </w:r>
      <w:r w:rsidR="001C6022" w:rsidRPr="008C6756">
        <w:rPr>
          <w:color w:val="000000"/>
          <w:lang w:val="sr-Cyrl-CS"/>
        </w:rPr>
        <w:t>испитивање</w:t>
      </w:r>
      <w:r w:rsidRPr="008C6756">
        <w:rPr>
          <w:color w:val="000000"/>
          <w:lang w:val="sr-Cyrl-CS"/>
        </w:rPr>
        <w:t>м</w:t>
      </w:r>
      <w:r w:rsidR="001C6022" w:rsidRPr="008C6756">
        <w:rPr>
          <w:color w:val="000000"/>
          <w:lang w:val="sr-Cyrl-CS"/>
        </w:rPr>
        <w:t xml:space="preserve"> пројекта</w:t>
      </w:r>
    </w:p>
    <w:p w:rsidR="001C6022" w:rsidRPr="008C6756" w:rsidRDefault="001C6022" w:rsidP="001C6022">
      <w:pPr>
        <w:jc w:val="both"/>
        <w:rPr>
          <w:color w:val="000000"/>
          <w:lang w:val="sr-Cyrl-CS"/>
        </w:rPr>
      </w:pPr>
    </w:p>
    <w:p w:rsidR="001C6022" w:rsidRPr="008C6756" w:rsidRDefault="001C6022" w:rsidP="001C6022">
      <w:pPr>
        <w:jc w:val="both"/>
        <w:rPr>
          <w:color w:val="000000"/>
          <w:lang w:val="sr-Cyrl-CS"/>
        </w:rPr>
      </w:pPr>
    </w:p>
    <w:p w:rsidR="001C6022" w:rsidRPr="008C6756" w:rsidRDefault="001C6022" w:rsidP="00AB06F5">
      <w:pPr>
        <w:numPr>
          <w:ilvl w:val="0"/>
          <w:numId w:val="32"/>
        </w:numPr>
        <w:jc w:val="both"/>
        <w:rPr>
          <w:b/>
          <w:color w:val="000000"/>
          <w:lang w:val="sr-Cyrl-CS"/>
        </w:rPr>
      </w:pPr>
      <w:r w:rsidRPr="008C6756">
        <w:rPr>
          <w:b/>
          <w:color w:val="000000"/>
          <w:lang w:val="sr-Cyrl-CS"/>
        </w:rPr>
        <w:t>Подсистем контрола, управљање и сигнализација – пружни део:</w:t>
      </w:r>
    </w:p>
    <w:p w:rsidR="00A952C7" w:rsidRPr="008C6756" w:rsidRDefault="00A952C7" w:rsidP="001C6022">
      <w:pPr>
        <w:jc w:val="both"/>
        <w:rPr>
          <w:color w:val="000000"/>
          <w:lang w:val="sr-Cyrl-CS"/>
        </w:rPr>
      </w:pPr>
    </w:p>
    <w:p w:rsidR="00A952C7" w:rsidRPr="008C6756" w:rsidRDefault="001C6022" w:rsidP="001C6022">
      <w:pPr>
        <w:jc w:val="both"/>
        <w:rPr>
          <w:color w:val="000000"/>
          <w:lang w:val="sr-Cyrl-CS"/>
        </w:rPr>
      </w:pPr>
      <w:r w:rsidRPr="008C6756">
        <w:rPr>
          <w:color w:val="000000"/>
          <w:lang w:val="sr-Cyrl-CS"/>
        </w:rPr>
        <w:t xml:space="preserve">Модул </w:t>
      </w:r>
      <w:r w:rsidRPr="008C6756">
        <w:rPr>
          <w:color w:val="000000"/>
          <w:lang w:val="sr-Latn-CS"/>
        </w:rPr>
        <w:t>SG</w:t>
      </w:r>
      <w:r w:rsidRPr="008C6756">
        <w:rPr>
          <w:color w:val="000000"/>
          <w:lang w:val="sr-Cyrl-CS"/>
        </w:rPr>
        <w:tab/>
        <w:t xml:space="preserve">  </w:t>
      </w:r>
      <w:r w:rsidRPr="008C6756">
        <w:rPr>
          <w:color w:val="000000"/>
          <w:lang w:val="sr-Latn-CS"/>
        </w:rPr>
        <w:t xml:space="preserve">      </w:t>
      </w:r>
      <w:r w:rsidRPr="008C6756">
        <w:rPr>
          <w:color w:val="000000"/>
          <w:lang w:val="sr-Cyrl-CS"/>
        </w:rPr>
        <w:t>- Верификација на основу верификације јединице или</w:t>
      </w:r>
    </w:p>
    <w:p w:rsidR="001C6022" w:rsidRPr="008C6756" w:rsidRDefault="001C6022" w:rsidP="00900207">
      <w:pPr>
        <w:ind w:left="2170" w:hanging="2170"/>
        <w:rPr>
          <w:color w:val="000000"/>
          <w:lang w:val="sr-Cyrl-CS"/>
        </w:rPr>
      </w:pPr>
      <w:r w:rsidRPr="008C6756">
        <w:rPr>
          <w:color w:val="000000"/>
          <w:lang w:val="sr-Cyrl-CS"/>
        </w:rPr>
        <w:t xml:space="preserve">Модул </w:t>
      </w:r>
      <w:r w:rsidRPr="008C6756">
        <w:rPr>
          <w:color w:val="000000"/>
          <w:lang w:val="sr-Latn-CS"/>
        </w:rPr>
        <w:t>SB</w:t>
      </w:r>
      <w:r w:rsidR="00900207" w:rsidRPr="008C6756">
        <w:rPr>
          <w:color w:val="000000"/>
          <w:lang w:val="sr-Cyrl-RS"/>
        </w:rPr>
        <w:t xml:space="preserve"> </w:t>
      </w:r>
      <w:r w:rsidRPr="008C6756">
        <w:rPr>
          <w:color w:val="000000"/>
          <w:lang w:val="sr-Cyrl-CS"/>
        </w:rPr>
        <w:t>+</w:t>
      </w:r>
      <w:r w:rsidR="00900207" w:rsidRPr="008C6756">
        <w:rPr>
          <w:color w:val="000000"/>
          <w:lang w:val="sr-Cyrl-CS"/>
        </w:rPr>
        <w:t xml:space="preserve"> </w:t>
      </w:r>
      <w:r w:rsidRPr="008C6756">
        <w:rPr>
          <w:color w:val="000000"/>
          <w:lang w:val="sr-Latn-CS"/>
        </w:rPr>
        <w:t>SD</w:t>
      </w:r>
      <w:r w:rsidRPr="008C6756">
        <w:rPr>
          <w:color w:val="000000"/>
          <w:lang w:val="sr-Cyrl-CS"/>
        </w:rPr>
        <w:t xml:space="preserve"> </w:t>
      </w:r>
      <w:r w:rsidR="00900207" w:rsidRPr="008C6756">
        <w:rPr>
          <w:color w:val="000000"/>
          <w:lang w:val="sr-Cyrl-CS"/>
        </w:rPr>
        <w:t xml:space="preserve">      </w:t>
      </w:r>
      <w:r w:rsidR="00705965" w:rsidRPr="008C6756">
        <w:rPr>
          <w:color w:val="000000"/>
          <w:lang w:val="sr-Cyrl-CS"/>
        </w:rPr>
        <w:t>-</w:t>
      </w:r>
      <w:r w:rsidR="00CA57E1" w:rsidRPr="008C6756">
        <w:rPr>
          <w:color w:val="000000"/>
          <w:lang w:val="sr-Cyrl-CS"/>
        </w:rPr>
        <w:t xml:space="preserve"> </w:t>
      </w:r>
      <w:r w:rsidR="00EA799B" w:rsidRPr="008C6756">
        <w:rPr>
          <w:color w:val="000000"/>
          <w:lang w:val="sr-Cyrl-CS"/>
        </w:rPr>
        <w:t>И</w:t>
      </w:r>
      <w:r w:rsidRPr="008C6756">
        <w:rPr>
          <w:color w:val="000000"/>
          <w:lang w:val="sr-Cyrl-CS"/>
        </w:rPr>
        <w:t>спитивање типа +</w:t>
      </w:r>
      <w:r w:rsidRPr="008C6756">
        <w:rPr>
          <w:color w:val="000000"/>
          <w:lang w:val="sr-Latn-CS"/>
        </w:rPr>
        <w:t xml:space="preserve"> </w:t>
      </w:r>
      <w:r w:rsidR="00EA799B" w:rsidRPr="008C6756">
        <w:rPr>
          <w:color w:val="000000"/>
          <w:lang w:val="sr-Cyrl-CS"/>
        </w:rPr>
        <w:t>В</w:t>
      </w:r>
      <w:r w:rsidRPr="008C6756">
        <w:rPr>
          <w:color w:val="000000"/>
          <w:lang w:val="sr-Cyrl-CS"/>
        </w:rPr>
        <w:t xml:space="preserve">ерификација на основу система управљања </w:t>
      </w:r>
      <w:r w:rsidRPr="008C6756">
        <w:rPr>
          <w:color w:val="000000"/>
          <w:lang w:val="sr-Latn-CS"/>
        </w:rPr>
        <w:t xml:space="preserve"> </w:t>
      </w:r>
      <w:r w:rsidRPr="008C6756">
        <w:rPr>
          <w:color w:val="000000"/>
          <w:lang w:val="sr-Cyrl-CS"/>
        </w:rPr>
        <w:t>квалитетом производног процеса или</w:t>
      </w:r>
    </w:p>
    <w:p w:rsidR="009B73E3" w:rsidRPr="008C6756" w:rsidRDefault="001C6022" w:rsidP="001C6022">
      <w:pPr>
        <w:ind w:left="1820" w:hanging="1820"/>
        <w:jc w:val="both"/>
        <w:rPr>
          <w:color w:val="000000"/>
          <w:lang w:val="sr-Cyrl-CS"/>
        </w:rPr>
      </w:pPr>
      <w:r w:rsidRPr="008C6756">
        <w:rPr>
          <w:rStyle w:val="tw4winMark"/>
          <w:rFonts w:ascii="Times New Roman" w:hAnsi="Times New Roman"/>
          <w:vanish w:val="0"/>
          <w:color w:val="000000"/>
          <w:vertAlign w:val="baseline"/>
          <w:lang w:val="sr-Cyrl-CS"/>
        </w:rPr>
        <w:t xml:space="preserve">Модул </w:t>
      </w:r>
      <w:r w:rsidRPr="008C6756">
        <w:rPr>
          <w:rStyle w:val="tw4winMark"/>
          <w:rFonts w:ascii="Times New Roman" w:hAnsi="Times New Roman"/>
          <w:vanish w:val="0"/>
          <w:color w:val="000000"/>
          <w:vertAlign w:val="baseline"/>
          <w:lang w:val="sr-Latn-CS"/>
        </w:rPr>
        <w:t xml:space="preserve">SB + SF    </w:t>
      </w:r>
      <w:r w:rsidR="00EA799B" w:rsidRPr="008C6756">
        <w:rPr>
          <w:rStyle w:val="tw4winMark"/>
          <w:rFonts w:ascii="Times New Roman" w:hAnsi="Times New Roman"/>
          <w:vanish w:val="0"/>
          <w:color w:val="000000"/>
          <w:vertAlign w:val="baseline"/>
          <w:lang w:val="sr-Cyrl-CS"/>
        </w:rPr>
        <w:t xml:space="preserve">  </w:t>
      </w:r>
      <w:r w:rsidRPr="008C6756">
        <w:rPr>
          <w:rStyle w:val="tw4winMark"/>
          <w:rFonts w:ascii="Times New Roman" w:hAnsi="Times New Roman"/>
          <w:vanish w:val="0"/>
          <w:color w:val="000000"/>
          <w:vertAlign w:val="baseline"/>
          <w:lang w:val="sr-Latn-CS"/>
        </w:rPr>
        <w:t xml:space="preserve">- </w:t>
      </w:r>
      <w:r w:rsidR="00EA799B" w:rsidRPr="008C6756">
        <w:rPr>
          <w:rStyle w:val="tw4winMark"/>
          <w:rFonts w:ascii="Times New Roman" w:hAnsi="Times New Roman"/>
          <w:vanish w:val="0"/>
          <w:color w:val="000000"/>
          <w:vertAlign w:val="baseline"/>
          <w:lang w:val="sr-Cyrl-CS"/>
        </w:rPr>
        <w:t>И</w:t>
      </w:r>
      <w:r w:rsidRPr="008C6756">
        <w:rPr>
          <w:color w:val="000000"/>
          <w:lang w:val="sr-Cyrl-CS"/>
        </w:rPr>
        <w:t xml:space="preserve">спитивање типа + </w:t>
      </w:r>
      <w:r w:rsidR="009B73E3" w:rsidRPr="008C6756">
        <w:rPr>
          <w:color w:val="000000"/>
          <w:lang w:val="sr-Cyrl-CS"/>
        </w:rPr>
        <w:t>верификација на основу верификације производа</w:t>
      </w:r>
      <w:r w:rsidR="009B73E3" w:rsidRPr="008C6756">
        <w:rPr>
          <w:color w:val="000000"/>
          <w:lang w:val="sr-Latn-CS"/>
        </w:rPr>
        <w:t xml:space="preserve"> </w:t>
      </w:r>
      <w:r w:rsidR="009B73E3" w:rsidRPr="008C6756">
        <w:rPr>
          <w:color w:val="000000"/>
          <w:lang w:val="sr-Cyrl-CS"/>
        </w:rPr>
        <w:t>или</w:t>
      </w:r>
    </w:p>
    <w:p w:rsidR="009B73E3" w:rsidRPr="008C6756" w:rsidRDefault="009B73E3" w:rsidP="009B73E3">
      <w:pPr>
        <w:ind w:left="1496" w:hanging="1496"/>
        <w:jc w:val="both"/>
        <w:rPr>
          <w:color w:val="000000"/>
          <w:lang w:val="sr-Cyrl-CS"/>
        </w:rPr>
      </w:pPr>
      <w:r w:rsidRPr="008C6756">
        <w:rPr>
          <w:color w:val="000000"/>
          <w:lang w:val="sr-Cyrl-CS"/>
        </w:rPr>
        <w:t xml:space="preserve">Модул </w:t>
      </w:r>
      <w:r w:rsidRPr="008C6756">
        <w:rPr>
          <w:color w:val="000000"/>
          <w:lang w:val="sr-Latn-CS"/>
        </w:rPr>
        <w:t>SH1</w:t>
      </w:r>
      <w:r w:rsidRPr="008C6756">
        <w:rPr>
          <w:color w:val="000000"/>
          <w:lang w:val="sr-Cyrl-CS"/>
        </w:rPr>
        <w:tab/>
        <w:t xml:space="preserve">      </w:t>
      </w:r>
      <w:r w:rsidR="00900207" w:rsidRPr="008C6756">
        <w:rPr>
          <w:color w:val="000000"/>
          <w:lang w:val="sr-Cyrl-CS"/>
        </w:rPr>
        <w:t xml:space="preserve"> </w:t>
      </w:r>
      <w:r w:rsidR="00EA799B" w:rsidRPr="008C6756">
        <w:rPr>
          <w:color w:val="000000"/>
          <w:lang w:val="sr-Cyrl-CS"/>
        </w:rPr>
        <w:t xml:space="preserve"> </w:t>
      </w:r>
      <w:r w:rsidRPr="008C6756">
        <w:rPr>
          <w:color w:val="000000"/>
          <w:lang w:val="sr-Cyrl-CS"/>
        </w:rPr>
        <w:t>- Верификација на основу потпуног система управљања квалитетом са</w:t>
      </w:r>
    </w:p>
    <w:p w:rsidR="009B73E3" w:rsidRPr="008C6756" w:rsidRDefault="009B73E3" w:rsidP="009B73E3">
      <w:pPr>
        <w:ind w:left="1496"/>
        <w:jc w:val="both"/>
        <w:rPr>
          <w:color w:val="000000"/>
          <w:lang w:val="sr-Cyrl-CS"/>
        </w:rPr>
      </w:pPr>
      <w:r w:rsidRPr="008C6756">
        <w:rPr>
          <w:color w:val="000000"/>
          <w:lang w:val="sr-Cyrl-CS"/>
        </w:rPr>
        <w:t xml:space="preserve">         </w:t>
      </w:r>
      <w:r w:rsidR="00900207" w:rsidRPr="008C6756">
        <w:rPr>
          <w:color w:val="000000"/>
          <w:lang w:val="sr-Cyrl-CS"/>
        </w:rPr>
        <w:t xml:space="preserve"> </w:t>
      </w:r>
      <w:r w:rsidRPr="008C6756">
        <w:rPr>
          <w:color w:val="000000"/>
          <w:lang w:val="sr-Cyrl-CS"/>
        </w:rPr>
        <w:t>испитивањем пројекта</w:t>
      </w:r>
    </w:p>
    <w:p w:rsidR="001C6022" w:rsidRPr="008C6756" w:rsidRDefault="001C6022" w:rsidP="001C6022">
      <w:pPr>
        <w:ind w:left="1820" w:hanging="1820"/>
        <w:jc w:val="both"/>
        <w:rPr>
          <w:color w:val="000000"/>
          <w:lang w:val="sr-Cyrl-CS"/>
        </w:rPr>
      </w:pPr>
      <w:r w:rsidRPr="008C6756">
        <w:rPr>
          <w:rStyle w:val="tw4winMark"/>
          <w:rFonts w:ascii="Times New Roman" w:hAnsi="Times New Roman"/>
          <w:color w:val="000000"/>
          <w:lang w:val="sr-Cyrl-CS"/>
        </w:rPr>
        <w:t xml:space="preserve"> &lt;0}</w:t>
      </w:r>
    </w:p>
    <w:p w:rsidR="001C6022" w:rsidRPr="008C6756" w:rsidRDefault="001C6022" w:rsidP="009B73E3">
      <w:pPr>
        <w:jc w:val="both"/>
        <w:rPr>
          <w:color w:val="000000"/>
          <w:lang w:val="sr-Cyrl-CS"/>
        </w:rPr>
      </w:pPr>
      <w:r w:rsidRPr="008C6756">
        <w:rPr>
          <w:rStyle w:val="tw4winMark"/>
          <w:rFonts w:ascii="Times New Roman" w:hAnsi="Times New Roman"/>
          <w:color w:val="000000"/>
          <w:lang w:val="sr-Cyrl-CS"/>
        </w:rPr>
        <w:t>{0&gt;</w:t>
      </w:r>
      <w:r w:rsidRPr="008C6756">
        <w:rPr>
          <w:noProof/>
          <w:vanish/>
          <w:color w:val="000000"/>
        </w:rPr>
        <w:t>Module</w:t>
      </w:r>
      <w:r w:rsidRPr="008C6756">
        <w:rPr>
          <w:noProof/>
          <w:vanish/>
          <w:color w:val="000000"/>
          <w:lang w:val="sr-Cyrl-CS"/>
        </w:rPr>
        <w:t xml:space="preserve"> </w:t>
      </w:r>
      <w:r w:rsidRPr="008C6756">
        <w:rPr>
          <w:noProof/>
          <w:vanish/>
          <w:color w:val="000000"/>
        </w:rPr>
        <w:t>SD</w:t>
      </w:r>
      <w:r w:rsidRPr="008C6756">
        <w:rPr>
          <w:noProof/>
          <w:vanish/>
          <w:color w:val="000000"/>
          <w:lang w:val="sr-Cyrl-CS"/>
        </w:rPr>
        <w:t>.</w:t>
      </w:r>
      <w:r w:rsidRPr="008C6756">
        <w:rPr>
          <w:rStyle w:val="tw4winMark"/>
          <w:rFonts w:ascii="Times New Roman" w:hAnsi="Times New Roman"/>
          <w:color w:val="000000"/>
          <w:lang w:val="sr-Cyrl-CS"/>
        </w:rPr>
        <w:t>&lt;}0{&gt;</w:t>
      </w:r>
      <w:r w:rsidRPr="008C6756">
        <w:rPr>
          <w:color w:val="000000"/>
          <w:lang w:val="sr-Cyrl-CS"/>
        </w:rPr>
        <w:t xml:space="preserve"> </w:t>
      </w:r>
      <w:r w:rsidRPr="008C6756">
        <w:rPr>
          <w:rStyle w:val="tw4winMark"/>
          <w:rFonts w:ascii="Times New Roman" w:hAnsi="Times New Roman"/>
          <w:color w:val="000000"/>
          <w:lang w:val="sr-Cyrl-CS"/>
        </w:rPr>
        <w:t>&lt;0}</w:t>
      </w:r>
    </w:p>
    <w:p w:rsidR="001C6022" w:rsidRPr="008C6756" w:rsidRDefault="001C6022" w:rsidP="00AB06F5">
      <w:pPr>
        <w:numPr>
          <w:ilvl w:val="0"/>
          <w:numId w:val="32"/>
        </w:numPr>
        <w:jc w:val="both"/>
        <w:rPr>
          <w:b/>
          <w:color w:val="000000"/>
          <w:lang w:val="sr-Cyrl-CS"/>
        </w:rPr>
      </w:pPr>
      <w:r w:rsidRPr="008C6756">
        <w:rPr>
          <w:b/>
          <w:color w:val="000000"/>
          <w:lang w:val="sr-Cyrl-CS"/>
        </w:rPr>
        <w:t>Подсистем контрола, управљање и сигнализација – део на возилима:</w:t>
      </w:r>
    </w:p>
    <w:p w:rsidR="001C6022" w:rsidRPr="008C6756" w:rsidRDefault="001C6022" w:rsidP="005E266D">
      <w:pPr>
        <w:jc w:val="both"/>
        <w:rPr>
          <w:color w:val="000000"/>
          <w:lang w:val="sr-Cyrl-CS"/>
        </w:rPr>
      </w:pPr>
    </w:p>
    <w:p w:rsidR="00EA799B" w:rsidRPr="008C6756" w:rsidRDefault="00EA799B" w:rsidP="00EA799B">
      <w:pPr>
        <w:ind w:left="1988" w:hanging="1988"/>
        <w:rPr>
          <w:color w:val="000000"/>
          <w:lang w:val="sr-Cyrl-CS"/>
        </w:rPr>
      </w:pPr>
      <w:r w:rsidRPr="008C6756">
        <w:rPr>
          <w:color w:val="000000"/>
          <w:lang w:val="sr-Cyrl-CS"/>
        </w:rPr>
        <w:t xml:space="preserve">Модул </w:t>
      </w:r>
      <w:r w:rsidRPr="008C6756">
        <w:rPr>
          <w:color w:val="000000"/>
          <w:lang w:val="sr-Latn-CS"/>
        </w:rPr>
        <w:t>SB</w:t>
      </w:r>
      <w:r w:rsidRPr="008C6756">
        <w:rPr>
          <w:color w:val="000000"/>
          <w:lang w:val="sr-Cyrl-CS"/>
        </w:rPr>
        <w:t xml:space="preserve"> + </w:t>
      </w:r>
      <w:r w:rsidRPr="008C6756">
        <w:rPr>
          <w:color w:val="000000"/>
          <w:lang w:val="sr-Latn-CS"/>
        </w:rPr>
        <w:t>SD</w:t>
      </w:r>
      <w:r w:rsidRPr="008C6756">
        <w:rPr>
          <w:color w:val="000000"/>
          <w:lang w:val="sr-Cyrl-CS"/>
        </w:rPr>
        <w:t xml:space="preserve">    - испитивање типа  + </w:t>
      </w:r>
      <w:r w:rsidRPr="008C6756">
        <w:rPr>
          <w:color w:val="000000"/>
          <w:lang w:val="sr-Latn-CS"/>
        </w:rPr>
        <w:t xml:space="preserve"> </w:t>
      </w:r>
      <w:r w:rsidRPr="008C6756">
        <w:rPr>
          <w:color w:val="000000"/>
          <w:lang w:val="sr-Cyrl-CS"/>
        </w:rPr>
        <w:t xml:space="preserve">верификација на основу система управљања </w:t>
      </w:r>
      <w:r w:rsidRPr="008C6756">
        <w:rPr>
          <w:color w:val="000000"/>
          <w:lang w:val="sr-Latn-CS"/>
        </w:rPr>
        <w:t xml:space="preserve"> </w:t>
      </w:r>
      <w:r w:rsidRPr="008C6756">
        <w:rPr>
          <w:color w:val="000000"/>
          <w:lang w:val="sr-Cyrl-CS"/>
        </w:rPr>
        <w:t>квалитетом производног процеса или</w:t>
      </w:r>
    </w:p>
    <w:p w:rsidR="00EA799B" w:rsidRPr="008C6756" w:rsidRDefault="00EA799B" w:rsidP="00EA799B">
      <w:pPr>
        <w:ind w:left="1820" w:hanging="1820"/>
        <w:jc w:val="both"/>
        <w:rPr>
          <w:color w:val="000000"/>
          <w:lang w:val="sr-Cyrl-CS"/>
        </w:rPr>
      </w:pPr>
      <w:r w:rsidRPr="008C6756">
        <w:rPr>
          <w:rStyle w:val="tw4winMark"/>
          <w:rFonts w:ascii="Times New Roman" w:hAnsi="Times New Roman"/>
          <w:vanish w:val="0"/>
          <w:color w:val="000000"/>
          <w:vertAlign w:val="baseline"/>
          <w:lang w:val="sr-Cyrl-CS"/>
        </w:rPr>
        <w:t xml:space="preserve">Модул </w:t>
      </w:r>
      <w:r w:rsidRPr="008C6756">
        <w:rPr>
          <w:rStyle w:val="tw4winMark"/>
          <w:rFonts w:ascii="Times New Roman" w:hAnsi="Times New Roman"/>
          <w:vanish w:val="0"/>
          <w:color w:val="000000"/>
          <w:vertAlign w:val="baseline"/>
          <w:lang w:val="sr-Latn-CS"/>
        </w:rPr>
        <w:t xml:space="preserve">SB + SF     - </w:t>
      </w:r>
      <w:r w:rsidRPr="008C6756">
        <w:rPr>
          <w:color w:val="000000"/>
          <w:lang w:val="sr-Cyrl-CS"/>
        </w:rPr>
        <w:t xml:space="preserve">испитивање типа  + </w:t>
      </w:r>
      <w:r w:rsidRPr="008C6756">
        <w:rPr>
          <w:color w:val="000000"/>
          <w:lang w:val="sr-Latn-CS"/>
        </w:rPr>
        <w:t xml:space="preserve"> </w:t>
      </w:r>
      <w:r w:rsidRPr="008C6756">
        <w:rPr>
          <w:color w:val="000000"/>
          <w:lang w:val="sr-Cyrl-CS"/>
        </w:rPr>
        <w:t>верификација на основу верификације производа</w:t>
      </w:r>
      <w:r w:rsidRPr="008C6756">
        <w:rPr>
          <w:color w:val="000000"/>
          <w:lang w:val="sr-Latn-CS"/>
        </w:rPr>
        <w:t xml:space="preserve"> </w:t>
      </w:r>
      <w:r w:rsidRPr="008C6756">
        <w:rPr>
          <w:color w:val="000000"/>
          <w:lang w:val="sr-Cyrl-CS"/>
        </w:rPr>
        <w:t>или</w:t>
      </w:r>
    </w:p>
    <w:p w:rsidR="00EA799B" w:rsidRPr="008C6756" w:rsidRDefault="00EA799B" w:rsidP="00EA799B">
      <w:pPr>
        <w:ind w:left="1496" w:hanging="1496"/>
        <w:jc w:val="both"/>
        <w:rPr>
          <w:color w:val="000000"/>
          <w:lang w:val="sr-Cyrl-CS"/>
        </w:rPr>
      </w:pPr>
      <w:r w:rsidRPr="008C6756">
        <w:rPr>
          <w:color w:val="000000"/>
          <w:lang w:val="sr-Cyrl-CS"/>
        </w:rPr>
        <w:t xml:space="preserve">Модул </w:t>
      </w:r>
      <w:r w:rsidRPr="008C6756">
        <w:rPr>
          <w:color w:val="000000"/>
          <w:lang w:val="sr-Latn-CS"/>
        </w:rPr>
        <w:t>SH1</w:t>
      </w:r>
      <w:r w:rsidRPr="008C6756">
        <w:rPr>
          <w:color w:val="000000"/>
          <w:lang w:val="sr-Cyrl-CS"/>
        </w:rPr>
        <w:tab/>
        <w:t xml:space="preserve">      - Верификација на основу потпуног система управљања квалитетом са</w:t>
      </w:r>
    </w:p>
    <w:p w:rsidR="00EA799B" w:rsidRPr="008C6756" w:rsidRDefault="00EA799B" w:rsidP="00EA799B">
      <w:pPr>
        <w:ind w:left="1496"/>
        <w:jc w:val="both"/>
        <w:rPr>
          <w:color w:val="000000"/>
          <w:lang w:val="sr-Cyrl-CS"/>
        </w:rPr>
      </w:pPr>
      <w:r w:rsidRPr="008C6756">
        <w:rPr>
          <w:color w:val="000000"/>
          <w:lang w:val="sr-Cyrl-CS"/>
        </w:rPr>
        <w:t xml:space="preserve">         испитивањем пројекта</w:t>
      </w:r>
    </w:p>
    <w:p w:rsidR="00A952C7" w:rsidRPr="008C6756" w:rsidRDefault="00A952C7" w:rsidP="005E266D">
      <w:pPr>
        <w:jc w:val="both"/>
        <w:rPr>
          <w:color w:val="000000"/>
          <w:lang w:val="sr-Cyrl-CS"/>
        </w:rPr>
      </w:pPr>
    </w:p>
    <w:p w:rsidR="00A952C7" w:rsidRPr="008C6756" w:rsidRDefault="00A952C7" w:rsidP="005E266D">
      <w:pPr>
        <w:jc w:val="both"/>
        <w:rPr>
          <w:color w:val="000000"/>
          <w:lang w:val="sr-Cyrl-CS"/>
        </w:rPr>
      </w:pPr>
    </w:p>
    <w:p w:rsidR="001C6022" w:rsidRPr="008C6756" w:rsidRDefault="00AB06F5" w:rsidP="00AB06F5">
      <w:pPr>
        <w:ind w:left="360"/>
        <w:jc w:val="both"/>
        <w:rPr>
          <w:color w:val="000000"/>
          <w:lang w:val="sr-Cyrl-CS"/>
        </w:rPr>
      </w:pPr>
      <w:r w:rsidRPr="008C6756">
        <w:rPr>
          <w:b/>
          <w:color w:val="000000"/>
          <w:lang w:val="sr-Cyrl-CS"/>
        </w:rPr>
        <w:t xml:space="preserve">5) </w:t>
      </w:r>
      <w:r w:rsidR="001C6022" w:rsidRPr="008C6756">
        <w:rPr>
          <w:b/>
          <w:color w:val="000000"/>
          <w:lang w:val="sr-Cyrl-CS"/>
        </w:rPr>
        <w:t>Подсистем железничка возила:</w:t>
      </w:r>
    </w:p>
    <w:p w:rsidR="00A952C7" w:rsidRPr="008C6756" w:rsidRDefault="00A952C7" w:rsidP="005E266D">
      <w:pPr>
        <w:jc w:val="both"/>
        <w:rPr>
          <w:color w:val="000000"/>
          <w:lang w:val="sr-Cyrl-CS"/>
        </w:rPr>
      </w:pPr>
    </w:p>
    <w:p w:rsidR="009B0C68" w:rsidRPr="008C6756" w:rsidRDefault="009B0C68" w:rsidP="009B0C68">
      <w:pPr>
        <w:ind w:left="1988" w:hanging="1988"/>
        <w:rPr>
          <w:color w:val="000000"/>
          <w:lang w:val="sr-Cyrl-CS"/>
        </w:rPr>
      </w:pPr>
      <w:r w:rsidRPr="008C6756">
        <w:rPr>
          <w:color w:val="000000"/>
          <w:lang w:val="sr-Cyrl-CS"/>
        </w:rPr>
        <w:t xml:space="preserve">Модул </w:t>
      </w:r>
      <w:r w:rsidRPr="008C6756">
        <w:rPr>
          <w:color w:val="000000"/>
          <w:lang w:val="sr-Latn-CS"/>
        </w:rPr>
        <w:t>SB</w:t>
      </w:r>
      <w:r w:rsidRPr="008C6756">
        <w:rPr>
          <w:color w:val="000000"/>
          <w:lang w:val="sr-Cyrl-CS"/>
        </w:rPr>
        <w:t xml:space="preserve"> + </w:t>
      </w:r>
      <w:r w:rsidRPr="008C6756">
        <w:rPr>
          <w:color w:val="000000"/>
          <w:lang w:val="sr-Latn-CS"/>
        </w:rPr>
        <w:t>SD</w:t>
      </w:r>
      <w:r w:rsidRPr="008C6756">
        <w:rPr>
          <w:color w:val="000000"/>
          <w:lang w:val="sr-Cyrl-CS"/>
        </w:rPr>
        <w:t xml:space="preserve">    - испитивање типа  + </w:t>
      </w:r>
      <w:r w:rsidRPr="008C6756">
        <w:rPr>
          <w:color w:val="000000"/>
          <w:lang w:val="sr-Latn-CS"/>
        </w:rPr>
        <w:t xml:space="preserve"> </w:t>
      </w:r>
      <w:r w:rsidRPr="008C6756">
        <w:rPr>
          <w:color w:val="000000"/>
          <w:lang w:val="sr-Cyrl-CS"/>
        </w:rPr>
        <w:t xml:space="preserve">верификација на основу система управљања </w:t>
      </w:r>
      <w:r w:rsidRPr="008C6756">
        <w:rPr>
          <w:color w:val="000000"/>
          <w:lang w:val="sr-Latn-CS"/>
        </w:rPr>
        <w:t xml:space="preserve"> </w:t>
      </w:r>
      <w:r w:rsidRPr="008C6756">
        <w:rPr>
          <w:color w:val="000000"/>
          <w:lang w:val="sr-Cyrl-CS"/>
        </w:rPr>
        <w:t>квалитетом производног процеса или</w:t>
      </w:r>
    </w:p>
    <w:p w:rsidR="009B0C68" w:rsidRPr="008C6756" w:rsidRDefault="009B0C68" w:rsidP="009B0C68">
      <w:pPr>
        <w:ind w:left="1820" w:hanging="1820"/>
        <w:jc w:val="both"/>
        <w:rPr>
          <w:color w:val="000000"/>
          <w:lang w:val="sr-Cyrl-CS"/>
        </w:rPr>
      </w:pPr>
      <w:r w:rsidRPr="008C6756">
        <w:rPr>
          <w:rStyle w:val="tw4winMark"/>
          <w:rFonts w:ascii="Times New Roman" w:hAnsi="Times New Roman"/>
          <w:vanish w:val="0"/>
          <w:color w:val="000000"/>
          <w:vertAlign w:val="baseline"/>
          <w:lang w:val="sr-Cyrl-CS"/>
        </w:rPr>
        <w:t xml:space="preserve">Модул </w:t>
      </w:r>
      <w:r w:rsidRPr="008C6756">
        <w:rPr>
          <w:rStyle w:val="tw4winMark"/>
          <w:rFonts w:ascii="Times New Roman" w:hAnsi="Times New Roman"/>
          <w:vanish w:val="0"/>
          <w:color w:val="000000"/>
          <w:vertAlign w:val="baseline"/>
          <w:lang w:val="sr-Latn-CS"/>
        </w:rPr>
        <w:t xml:space="preserve">SB + SF     - </w:t>
      </w:r>
      <w:r w:rsidRPr="008C6756">
        <w:rPr>
          <w:color w:val="000000"/>
          <w:lang w:val="sr-Cyrl-CS"/>
        </w:rPr>
        <w:t xml:space="preserve">испитивање типа  + </w:t>
      </w:r>
      <w:r w:rsidRPr="008C6756">
        <w:rPr>
          <w:color w:val="000000"/>
          <w:lang w:val="sr-Latn-CS"/>
        </w:rPr>
        <w:t xml:space="preserve"> </w:t>
      </w:r>
      <w:r w:rsidRPr="008C6756">
        <w:rPr>
          <w:color w:val="000000"/>
          <w:lang w:val="sr-Cyrl-CS"/>
        </w:rPr>
        <w:t>верификација на основу верификације производа</w:t>
      </w:r>
      <w:r w:rsidRPr="008C6756">
        <w:rPr>
          <w:color w:val="000000"/>
          <w:lang w:val="sr-Latn-CS"/>
        </w:rPr>
        <w:t xml:space="preserve"> </w:t>
      </w:r>
      <w:r w:rsidRPr="008C6756">
        <w:rPr>
          <w:color w:val="000000"/>
          <w:lang w:val="sr-Cyrl-CS"/>
        </w:rPr>
        <w:t>или</w:t>
      </w:r>
    </w:p>
    <w:p w:rsidR="009B0C68" w:rsidRPr="008C6756" w:rsidRDefault="009B0C68" w:rsidP="009B0C68">
      <w:pPr>
        <w:ind w:left="1496" w:hanging="1496"/>
        <w:jc w:val="both"/>
        <w:rPr>
          <w:color w:val="000000"/>
          <w:lang w:val="sr-Cyrl-CS"/>
        </w:rPr>
      </w:pPr>
      <w:r w:rsidRPr="008C6756">
        <w:rPr>
          <w:color w:val="000000"/>
          <w:lang w:val="sr-Cyrl-CS"/>
        </w:rPr>
        <w:t xml:space="preserve">Модул </w:t>
      </w:r>
      <w:r w:rsidRPr="008C6756">
        <w:rPr>
          <w:color w:val="000000"/>
          <w:lang w:val="sr-Latn-CS"/>
        </w:rPr>
        <w:t>SH1</w:t>
      </w:r>
      <w:r w:rsidRPr="008C6756">
        <w:rPr>
          <w:color w:val="000000"/>
          <w:lang w:val="sr-Cyrl-CS"/>
        </w:rPr>
        <w:tab/>
        <w:t xml:space="preserve">      - Верификација на основу потпуног система управљања квалитетом са</w:t>
      </w:r>
    </w:p>
    <w:p w:rsidR="009B0C68" w:rsidRPr="008C6756" w:rsidRDefault="009B0C68" w:rsidP="009B0C68">
      <w:pPr>
        <w:ind w:left="1496"/>
        <w:jc w:val="both"/>
        <w:rPr>
          <w:color w:val="000000"/>
          <w:lang w:val="sr-Cyrl-CS"/>
        </w:rPr>
      </w:pPr>
      <w:r w:rsidRPr="008C6756">
        <w:rPr>
          <w:color w:val="000000"/>
          <w:lang w:val="sr-Cyrl-CS"/>
        </w:rPr>
        <w:t xml:space="preserve">         испитивањем пројекта</w:t>
      </w:r>
    </w:p>
    <w:p w:rsidR="00A952C7" w:rsidRPr="008C6756" w:rsidRDefault="00A952C7" w:rsidP="005E266D">
      <w:pPr>
        <w:jc w:val="both"/>
        <w:rPr>
          <w:color w:val="000000"/>
          <w:lang w:val="sr-Cyrl-CS"/>
        </w:rPr>
      </w:pPr>
    </w:p>
    <w:p w:rsidR="00A952C7" w:rsidRPr="008C6756" w:rsidRDefault="00A952C7" w:rsidP="005E266D">
      <w:pPr>
        <w:jc w:val="both"/>
        <w:rPr>
          <w:color w:val="000000"/>
          <w:lang w:val="sr-Cyrl-CS"/>
        </w:rPr>
      </w:pPr>
    </w:p>
    <w:p w:rsidR="00A952C7" w:rsidRPr="008C6756" w:rsidRDefault="00A952C7" w:rsidP="005E266D">
      <w:pPr>
        <w:jc w:val="both"/>
        <w:rPr>
          <w:color w:val="000000"/>
          <w:lang w:val="sr-Cyrl-CS"/>
        </w:rPr>
      </w:pPr>
    </w:p>
    <w:p w:rsidR="00A952C7" w:rsidRPr="008C6756" w:rsidRDefault="00A952C7" w:rsidP="005E266D">
      <w:pPr>
        <w:jc w:val="both"/>
        <w:rPr>
          <w:color w:val="000000"/>
          <w:lang w:val="sr-Cyrl-CS"/>
        </w:rPr>
      </w:pPr>
    </w:p>
    <w:p w:rsidR="008200A8" w:rsidRPr="008C6756" w:rsidRDefault="008200A8" w:rsidP="005E266D">
      <w:pPr>
        <w:jc w:val="both"/>
        <w:rPr>
          <w:color w:val="000000"/>
          <w:lang w:val="sr-Cyrl-CS"/>
        </w:rPr>
      </w:pPr>
    </w:p>
    <w:p w:rsidR="00913006" w:rsidRPr="008C6756" w:rsidRDefault="00913006" w:rsidP="005E266D">
      <w:pPr>
        <w:jc w:val="both"/>
        <w:rPr>
          <w:color w:val="000000"/>
          <w:lang w:val="sr-Cyrl-CS"/>
        </w:rPr>
        <w:sectPr w:rsidR="00913006" w:rsidRPr="008C6756" w:rsidSect="00887B8D">
          <w:pgSz w:w="11907" w:h="16840" w:code="9"/>
          <w:pgMar w:top="1021" w:right="1134" w:bottom="923" w:left="1134" w:header="720" w:footer="720" w:gutter="0"/>
          <w:pgNumType w:start="1"/>
          <w:cols w:space="720"/>
          <w:titlePg/>
          <w:docGrid w:linePitch="360"/>
        </w:sectPr>
      </w:pPr>
    </w:p>
    <w:p w:rsidR="009021F3" w:rsidRPr="008C6756" w:rsidRDefault="009021F3" w:rsidP="009021F3">
      <w:pPr>
        <w:jc w:val="right"/>
        <w:rPr>
          <w:b/>
          <w:color w:val="000000"/>
          <w:lang w:val="sr-Cyrl-CS"/>
        </w:rPr>
      </w:pPr>
      <w:r w:rsidRPr="008C6756">
        <w:rPr>
          <w:b/>
          <w:color w:val="000000"/>
          <w:lang w:val="sr-Cyrl-CS"/>
        </w:rPr>
        <w:lastRenderedPageBreak/>
        <w:t>Прилог 5</w:t>
      </w:r>
    </w:p>
    <w:p w:rsidR="009021F3" w:rsidRPr="008C6756" w:rsidRDefault="009021F3" w:rsidP="009021F3">
      <w:pPr>
        <w:jc w:val="right"/>
        <w:rPr>
          <w:b/>
          <w:color w:val="000000"/>
          <w:lang w:val="sr-Cyrl-CS"/>
        </w:rPr>
      </w:pPr>
    </w:p>
    <w:p w:rsidR="00A952C7" w:rsidRPr="008C6756" w:rsidRDefault="009021F3" w:rsidP="009021F3">
      <w:pPr>
        <w:jc w:val="center"/>
        <w:rPr>
          <w:b/>
          <w:color w:val="000000"/>
          <w:lang w:val="sr-Cyrl-CS"/>
        </w:rPr>
      </w:pPr>
      <w:r w:rsidRPr="008C6756">
        <w:rPr>
          <w:b/>
          <w:color w:val="000000"/>
          <w:lang w:val="sr-Cyrl-CS"/>
        </w:rPr>
        <w:t>МОДУЛИ ЗА ВЕРИФИКАЦИЈУ СТРУКТУРНИХ ПОДСИСТЕМА</w:t>
      </w:r>
    </w:p>
    <w:p w:rsidR="00E662A5" w:rsidRPr="008C6756" w:rsidRDefault="00E662A5" w:rsidP="00E841FF">
      <w:pPr>
        <w:ind w:left="720" w:firstLine="720"/>
        <w:jc w:val="center"/>
        <w:rPr>
          <w:b/>
          <w:color w:val="000000"/>
          <w:lang w:val="sr-Cyrl-CS"/>
        </w:rPr>
      </w:pPr>
      <w:r w:rsidRPr="008C6756">
        <w:rPr>
          <w:rStyle w:val="tw4winMark"/>
          <w:b/>
          <w:color w:val="000000"/>
          <w:lang w:val="sr-Cyrl-CS"/>
        </w:rPr>
        <w:t>&lt;0}</w:t>
      </w:r>
    </w:p>
    <w:p w:rsidR="00FA13D6" w:rsidRPr="008C6756" w:rsidRDefault="00FA13D6" w:rsidP="004F76D1">
      <w:pPr>
        <w:jc w:val="center"/>
        <w:rPr>
          <w:b/>
          <w:color w:val="000000"/>
          <w:lang w:val="sr-Cyrl-CS"/>
        </w:rPr>
      </w:pPr>
    </w:p>
    <w:p w:rsidR="00E84B65" w:rsidRPr="008C6756" w:rsidRDefault="00E84B65" w:rsidP="00E84B65">
      <w:pPr>
        <w:jc w:val="center"/>
        <w:rPr>
          <w:b/>
          <w:color w:val="000000"/>
          <w:lang w:val="sr-Cyrl-CS"/>
        </w:rPr>
      </w:pPr>
      <w:r w:rsidRPr="008C6756">
        <w:rPr>
          <w:rStyle w:val="tw4winMark"/>
          <w:rFonts w:eastAsia="Calibri"/>
          <w:b/>
          <w:color w:val="000000"/>
          <w:lang w:val="sr-Cyrl-CS"/>
        </w:rPr>
        <w:t>{0&gt;</w:t>
      </w:r>
      <w:r w:rsidRPr="008C6756">
        <w:rPr>
          <w:b/>
          <w:noProof/>
          <w:vanish/>
          <w:color w:val="000000"/>
        </w:rPr>
        <w:t>Module</w:t>
      </w:r>
      <w:r w:rsidRPr="008C6756">
        <w:rPr>
          <w:b/>
          <w:noProof/>
          <w:vanish/>
          <w:color w:val="000000"/>
          <w:lang w:val="sr-Cyrl-CS"/>
        </w:rPr>
        <w:t xml:space="preserve"> </w:t>
      </w:r>
      <w:r w:rsidRPr="008C6756">
        <w:rPr>
          <w:b/>
          <w:noProof/>
          <w:vanish/>
          <w:color w:val="000000"/>
        </w:rPr>
        <w:t>SB</w:t>
      </w:r>
      <w:r w:rsidRPr="008C6756">
        <w:rPr>
          <w:b/>
          <w:noProof/>
          <w:vanish/>
          <w:color w:val="000000"/>
          <w:lang w:val="sr-Cyrl-CS"/>
        </w:rPr>
        <w:t>.</w:t>
      </w:r>
      <w:r w:rsidRPr="008C6756">
        <w:rPr>
          <w:rStyle w:val="tw4winMark"/>
          <w:rFonts w:eastAsia="Calibri"/>
          <w:b/>
          <w:color w:val="000000"/>
          <w:lang w:val="sr-Cyrl-CS"/>
        </w:rPr>
        <w:t>&lt;}96{&gt;</w:t>
      </w:r>
      <w:r w:rsidRPr="008C6756">
        <w:rPr>
          <w:b/>
          <w:color w:val="000000"/>
          <w:lang w:val="sr-Cyrl-CS"/>
        </w:rPr>
        <w:t>Moдул SB.</w:t>
      </w:r>
      <w:r w:rsidRPr="008C6756">
        <w:rPr>
          <w:rStyle w:val="tw4winMark"/>
          <w:rFonts w:eastAsia="Calibri"/>
          <w:b/>
          <w:color w:val="000000"/>
          <w:lang w:val="sr-Cyrl-CS"/>
        </w:rPr>
        <w:t>&lt;0}</w:t>
      </w:r>
      <w:r w:rsidRPr="008C6756">
        <w:rPr>
          <w:b/>
          <w:color w:val="000000"/>
          <w:lang w:val="sr-Cyrl-CS"/>
        </w:rPr>
        <w:t xml:space="preserve">  И</w:t>
      </w:r>
      <w:r w:rsidRPr="008C6756">
        <w:rPr>
          <w:rStyle w:val="tw4winMark"/>
          <w:rFonts w:ascii="Times New Roman" w:eastAsia="Calibri" w:hAnsi="Times New Roman"/>
          <w:b/>
          <w:color w:val="000000"/>
          <w:lang w:val="sr-Cyrl-CS"/>
        </w:rPr>
        <w:t>{0&gt;</w:t>
      </w:r>
      <w:r w:rsidRPr="008C6756">
        <w:rPr>
          <w:b/>
          <w:noProof/>
          <w:vanish/>
          <w:color w:val="000000"/>
        </w:rPr>
        <w:t>EC</w:t>
      </w:r>
      <w:r w:rsidRPr="008C6756">
        <w:rPr>
          <w:b/>
          <w:noProof/>
          <w:vanish/>
          <w:color w:val="000000"/>
          <w:lang w:val="sr-Cyrl-CS"/>
        </w:rPr>
        <w:t>-</w:t>
      </w:r>
      <w:r w:rsidRPr="008C6756">
        <w:rPr>
          <w:b/>
          <w:noProof/>
          <w:vanish/>
          <w:color w:val="000000"/>
        </w:rPr>
        <w:t>type</w:t>
      </w:r>
      <w:r w:rsidRPr="008C6756">
        <w:rPr>
          <w:b/>
          <w:noProof/>
          <w:vanish/>
          <w:color w:val="000000"/>
          <w:lang w:val="sr-Cyrl-CS"/>
        </w:rPr>
        <w:t xml:space="preserve"> </w:t>
      </w:r>
      <w:r w:rsidRPr="008C6756">
        <w:rPr>
          <w:b/>
          <w:noProof/>
          <w:vanish/>
          <w:color w:val="000000"/>
        </w:rPr>
        <w:t>examination</w:t>
      </w:r>
      <w:r w:rsidRPr="008C6756">
        <w:rPr>
          <w:rStyle w:val="tw4winMark"/>
          <w:rFonts w:ascii="Times New Roman" w:eastAsia="Calibri" w:hAnsi="Times New Roman"/>
          <w:b/>
          <w:color w:val="000000"/>
          <w:lang w:val="sr-Cyrl-CS"/>
        </w:rPr>
        <w:t xml:space="preserve">&lt;}96{&gt;ИИИИИи  </w:t>
      </w:r>
      <w:r w:rsidRPr="008C6756">
        <w:rPr>
          <w:b/>
          <w:color w:val="000000"/>
          <w:lang w:val="sr-Cyrl-CS"/>
        </w:rPr>
        <w:t>спитивање типа</w:t>
      </w:r>
    </w:p>
    <w:p w:rsidR="00E84B65" w:rsidRPr="008C6756" w:rsidRDefault="00E84B65" w:rsidP="00E84B65">
      <w:pPr>
        <w:jc w:val="center"/>
        <w:rPr>
          <w:b/>
          <w:color w:val="000000"/>
          <w:lang w:val="sr-Cyrl-CS"/>
        </w:rPr>
      </w:pPr>
      <w:r w:rsidRPr="008C6756">
        <w:rPr>
          <w:rStyle w:val="tw4winMark"/>
          <w:rFonts w:eastAsia="Calibri"/>
          <w:b/>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1. </w:t>
      </w:r>
      <w:r w:rsidRPr="008C6756">
        <w:rPr>
          <w:color w:val="000000"/>
          <w:lang w:val="sr-Cyrl-CS"/>
        </w:rPr>
        <w:tab/>
        <w:t>И</w:t>
      </w:r>
      <w:r w:rsidRPr="008C6756">
        <w:rPr>
          <w:rStyle w:val="tw4winMark"/>
          <w:rFonts w:eastAsia="Calibri"/>
          <w:color w:val="000000"/>
          <w:lang w:val="sr-Cyrl-CS"/>
        </w:rPr>
        <w:t>{0&gt;</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part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 xml:space="preserve"> </w:t>
      </w:r>
      <w:r w:rsidRPr="008C6756">
        <w:rPr>
          <w:noProof/>
          <w:vanish/>
          <w:color w:val="000000"/>
        </w:rPr>
        <w:t>whereby</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examines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verifies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attests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meets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well</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regulations</w:t>
      </w:r>
      <w:r w:rsidRPr="008C6756">
        <w:rPr>
          <w:noProof/>
          <w:vanish/>
          <w:color w:val="000000"/>
          <w:lang w:val="sr-Cyrl-CS"/>
        </w:rPr>
        <w:t xml:space="preserve"> </w:t>
      </w:r>
      <w:r w:rsidRPr="008C6756">
        <w:rPr>
          <w:noProof/>
          <w:vanish/>
          <w:color w:val="000000"/>
        </w:rPr>
        <w:t>deriving</w:t>
      </w:r>
      <w:r w:rsidRPr="008C6756">
        <w:rPr>
          <w:noProof/>
          <w:vanish/>
          <w:color w:val="000000"/>
          <w:lang w:val="sr-Cyrl-CS"/>
        </w:rPr>
        <w:t xml:space="preserve"> </w:t>
      </w:r>
      <w:r w:rsidRPr="008C6756">
        <w:rPr>
          <w:noProof/>
          <w:vanish/>
          <w:color w:val="000000"/>
        </w:rPr>
        <w:t>from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Treaty</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it</w:t>
      </w:r>
      <w:r w:rsidRPr="008C6756">
        <w:rPr>
          <w:noProof/>
          <w:vanish/>
          <w:color w:val="000000"/>
          <w:lang w:val="sr-Cyrl-CS"/>
        </w:rPr>
        <w:t>.</w:t>
      </w:r>
      <w:r w:rsidRPr="008C6756">
        <w:rPr>
          <w:rStyle w:val="tw4winMark"/>
          <w:rFonts w:eastAsia="Calibri"/>
          <w:color w:val="000000"/>
          <w:lang w:val="sr-Cyrl-CS"/>
        </w:rPr>
        <w:t>&lt;}0{&gt;</w:t>
      </w:r>
      <w:r w:rsidRPr="008C6756">
        <w:rPr>
          <w:rStyle w:val="tw4winMark"/>
          <w:rFonts w:eastAsia="Calibri"/>
          <w:color w:val="000000"/>
          <w:lang w:val="sr-Cyrl-CS"/>
        </w:rPr>
        <w:tab/>
      </w:r>
      <w:r w:rsidRPr="008C6756">
        <w:rPr>
          <w:rStyle w:val="tw4winMark"/>
          <w:rFonts w:eastAsia="Calibri"/>
          <w:color w:val="000000"/>
          <w:lang w:val="sr-Cyrl-CS"/>
        </w:rPr>
        <w:tab/>
      </w:r>
      <w:r w:rsidRPr="008C6756">
        <w:rPr>
          <w:color w:val="000000"/>
          <w:lang w:val="sr-Cyrl-CS"/>
        </w:rPr>
        <w:t>спитивање типа је део поступка  верификације у коме тело за оцену усаглашености прегледа технички пројекат подсистема и проверава и потврђује да технички  пројекат подсистема испуњава захтеве одговарајућ</w:t>
      </w:r>
      <w:r w:rsidR="000268D9" w:rsidRPr="008C6756">
        <w:rPr>
          <w:color w:val="000000"/>
          <w:lang w:val="sr-Cyrl-CS"/>
        </w:rPr>
        <w:t>их</w:t>
      </w:r>
      <w:r w:rsidRPr="008C6756">
        <w:rPr>
          <w:color w:val="000000"/>
          <w:lang w:val="sr-Cyrl-CS"/>
        </w:rPr>
        <w:t xml:space="preserve"> </w:t>
      </w:r>
      <w:r w:rsidR="00D03E4E" w:rsidRPr="008C6756">
        <w:rPr>
          <w:color w:val="000000"/>
          <w:lang w:val="sr-Cyrl-CS"/>
        </w:rPr>
        <w:t>ТСИ</w:t>
      </w:r>
      <w:r w:rsidR="0038741F" w:rsidRPr="008C6756">
        <w:rPr>
          <w:color w:val="000000"/>
          <w:lang w:val="sr-Cyrl-CS"/>
        </w:rPr>
        <w:t>,</w:t>
      </w:r>
      <w:r w:rsidRPr="008C6756">
        <w:rPr>
          <w:color w:val="000000"/>
          <w:lang w:val="sr-Cyrl-CS"/>
        </w:rPr>
        <w:t xml:space="preserve"> односно националних </w:t>
      </w:r>
      <w:r w:rsidR="000268D9" w:rsidRPr="008C6756">
        <w:rPr>
          <w:color w:val="000000"/>
          <w:lang w:val="sr-Cyrl-CS"/>
        </w:rPr>
        <w:t xml:space="preserve">железничких </w:t>
      </w:r>
      <w:r w:rsidRPr="008C6756">
        <w:rPr>
          <w:color w:val="000000"/>
          <w:lang w:val="sr-Cyrl-CS"/>
        </w:rPr>
        <w:t xml:space="preserve">техничких прописа </w:t>
      </w:r>
      <w:r w:rsidR="00734294" w:rsidRPr="008C6756">
        <w:rPr>
          <w:color w:val="000000"/>
          <w:lang w:val="sr-Cyrl-CS"/>
        </w:rPr>
        <w:t xml:space="preserve">и свих других прописа </w:t>
      </w:r>
      <w:r w:rsidRPr="008C6756">
        <w:rPr>
          <w:color w:val="000000"/>
          <w:lang w:val="sr-Cyrl-CS"/>
        </w:rPr>
        <w:t>који се на њега примењују.</w:t>
      </w:r>
    </w:p>
    <w:p w:rsidR="00E84B65" w:rsidRPr="008C6756" w:rsidRDefault="00E84B65"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2. </w:t>
      </w:r>
      <w:r w:rsidRPr="008C6756">
        <w:rPr>
          <w:color w:val="000000"/>
          <w:lang w:val="sr-Cyrl-CS"/>
        </w:rPr>
        <w:tab/>
        <w:t>И</w:t>
      </w:r>
      <w:r w:rsidRPr="008C6756">
        <w:rPr>
          <w:rStyle w:val="tw4winMark"/>
          <w:rFonts w:eastAsia="Calibri"/>
          <w:color w:val="000000"/>
          <w:lang w:val="sr-Cyrl-CS"/>
        </w:rPr>
        <w:t>{0&gt;</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by</w:t>
      </w:r>
      <w:r w:rsidRPr="008C6756">
        <w:rPr>
          <w:noProof/>
          <w:vanish/>
          <w:color w:val="000000"/>
          <w:lang w:val="sr-Cyrl-CS"/>
        </w:rPr>
        <w:t>:</w:t>
      </w:r>
      <w:r w:rsidRPr="008C6756">
        <w:rPr>
          <w:rStyle w:val="tw4winMark"/>
          <w:rFonts w:eastAsia="Calibri"/>
          <w:color w:val="000000"/>
          <w:lang w:val="sr-Cyrl-CS"/>
        </w:rPr>
        <w:t>&lt;}0{&gt;И</w:t>
      </w:r>
      <w:r w:rsidRPr="008C6756">
        <w:rPr>
          <w:rStyle w:val="tw4winMark"/>
          <w:rFonts w:eastAsia="Calibri"/>
          <w:color w:val="000000"/>
          <w:lang w:val="sr-Cyrl-CS"/>
        </w:rPr>
        <w:tab/>
      </w:r>
      <w:r w:rsidRPr="008C6756">
        <w:rPr>
          <w:color w:val="000000"/>
          <w:lang w:val="sr-Cyrl-CS"/>
        </w:rPr>
        <w:t>спитивање типа врши се:</w:t>
      </w:r>
      <w:r w:rsidRPr="008C6756">
        <w:rPr>
          <w:rStyle w:val="tw4winMark"/>
          <w:rFonts w:eastAsia="Calibri"/>
          <w:color w:val="000000"/>
          <w:lang w:val="sr-Cyrl-CS"/>
        </w:rPr>
        <w:t>&lt;0}</w:t>
      </w:r>
    </w:p>
    <w:p w:rsidR="00E84B65" w:rsidRPr="008C6756" w:rsidRDefault="00E84B65" w:rsidP="00E84B65">
      <w:pPr>
        <w:ind w:left="1008" w:hanging="288"/>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adequacy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through</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supporting</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 (</w:t>
      </w:r>
      <w:r w:rsidRPr="008C6756">
        <w:rPr>
          <w:noProof/>
          <w:vanish/>
          <w:color w:val="000000"/>
        </w:rPr>
        <w:t>design</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and</w:t>
      </w:r>
      <w:r w:rsidRPr="008C6756">
        <w:rPr>
          <w:rStyle w:val="tw4winMark"/>
          <w:rFonts w:eastAsia="Calibri"/>
          <w:color w:val="000000"/>
          <w:lang w:val="sr-Cyrl-CS"/>
        </w:rPr>
        <w:t>&lt;}0{&gt;</w:t>
      </w:r>
      <w:r w:rsidRPr="008C6756">
        <w:rPr>
          <w:color w:val="000000"/>
          <w:lang w:val="sr-Cyrl-CS"/>
        </w:rPr>
        <w:t xml:space="preserve">- оценом адекватности техничког пројекта подсистема кроз преглед техничке документације и пратећих доказа из тачке 3.  (тип пројекта) и </w:t>
      </w:r>
      <w:r w:rsidRPr="008C6756">
        <w:rPr>
          <w:rStyle w:val="tw4winMark"/>
          <w:rFonts w:eastAsia="Calibri"/>
          <w:color w:val="000000"/>
          <w:lang w:val="sr-Cyrl-CS"/>
        </w:rPr>
        <w:t>&lt;0}</w:t>
      </w:r>
    </w:p>
    <w:p w:rsidR="00E84B65" w:rsidRPr="008C6756" w:rsidRDefault="00E84B65" w:rsidP="00E84B65">
      <w:pPr>
        <w:ind w:left="1008" w:hanging="288"/>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specimen</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production</w:t>
      </w:r>
      <w:r w:rsidRPr="008C6756">
        <w:rPr>
          <w:noProof/>
          <w:vanish/>
          <w:color w:val="000000"/>
          <w:lang w:val="sr-Cyrl-CS"/>
        </w:rPr>
        <w:t xml:space="preserve"> </w:t>
      </w:r>
      <w:r w:rsidRPr="008C6756">
        <w:rPr>
          <w:noProof/>
          <w:vanish/>
          <w:color w:val="000000"/>
        </w:rPr>
        <w:t>envisaged</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complete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production</w:t>
      </w:r>
      <w:r w:rsidRPr="008C6756">
        <w:rPr>
          <w:noProof/>
          <w:vanish/>
          <w:color w:val="000000"/>
          <w:lang w:val="sr-Cyrl-CS"/>
        </w:rPr>
        <w:t xml:space="preserve"> </w:t>
      </w:r>
      <w:r w:rsidRPr="008C6756">
        <w:rPr>
          <w:noProof/>
          <w:vanish/>
          <w:color w:val="000000"/>
        </w:rPr>
        <w:t>type</w:t>
      </w:r>
      <w:r w:rsidRPr="008C6756">
        <w:rPr>
          <w:noProof/>
          <w:vanish/>
          <w:color w:val="000000"/>
          <w:lang w:val="sr-Cyrl-CS"/>
        </w:rPr>
        <w:t>).</w:t>
      </w:r>
      <w:r w:rsidRPr="008C6756">
        <w:rPr>
          <w:rStyle w:val="tw4winMark"/>
          <w:rFonts w:eastAsia="Calibri"/>
          <w:color w:val="000000"/>
          <w:lang w:val="sr-Cyrl-CS"/>
        </w:rPr>
        <w:t>&lt;}85{&gt;</w:t>
      </w:r>
      <w:r w:rsidRPr="008C6756">
        <w:rPr>
          <w:color w:val="000000"/>
          <w:lang w:val="sr-Cyrl-CS"/>
        </w:rPr>
        <w:t>- испитивањем узорка репрезентативног за предвиђену производњу целокупног подсистема (тип производње).</w:t>
      </w:r>
    </w:p>
    <w:p w:rsidR="00E84B65" w:rsidRPr="008C6756" w:rsidRDefault="00E84B65" w:rsidP="00E84B65">
      <w:pPr>
        <w:ind w:firstLine="720"/>
        <w:jc w:val="both"/>
        <w:rPr>
          <w:color w:val="000000"/>
          <w:lang w:val="sr-Cyrl-CS"/>
        </w:rPr>
      </w:pPr>
      <w:r w:rsidRPr="008C6756">
        <w:rPr>
          <w:rStyle w:val="tw4winMark"/>
          <w:rFonts w:eastAsia="Calibri"/>
          <w:color w:val="000000"/>
          <w:lang w:val="sr-Cyrl-CS"/>
        </w:rPr>
        <w:t>&lt;0}{0&gt;</w:t>
      </w:r>
      <w:r w:rsidRPr="008C6756">
        <w:rPr>
          <w:noProof/>
          <w:vanish/>
          <w:color w:val="000000"/>
        </w:rPr>
        <w:t>A</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cover</w:t>
      </w:r>
      <w:r w:rsidRPr="008C6756">
        <w:rPr>
          <w:noProof/>
          <w:vanish/>
          <w:color w:val="000000"/>
          <w:lang w:val="sr-Cyrl-CS"/>
        </w:rPr>
        <w:t xml:space="preserve"> </w:t>
      </w:r>
      <w:r w:rsidRPr="008C6756">
        <w:rPr>
          <w:noProof/>
          <w:vanish/>
          <w:color w:val="000000"/>
        </w:rPr>
        <w:t>several</w:t>
      </w:r>
      <w:r w:rsidRPr="008C6756">
        <w:rPr>
          <w:noProof/>
          <w:vanish/>
          <w:color w:val="000000"/>
          <w:lang w:val="sr-Cyrl-CS"/>
        </w:rPr>
        <w:t xml:space="preserve"> </w:t>
      </w:r>
      <w:r w:rsidRPr="008C6756">
        <w:rPr>
          <w:noProof/>
          <w:vanish/>
          <w:color w:val="000000"/>
        </w:rPr>
        <w:t>versions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differences</w:t>
      </w:r>
      <w:r w:rsidRPr="008C6756">
        <w:rPr>
          <w:noProof/>
          <w:vanish/>
          <w:color w:val="000000"/>
          <w:lang w:val="sr-Cyrl-CS"/>
        </w:rPr>
        <w:t xml:space="preserve"> </w:t>
      </w:r>
      <w:r w:rsidRPr="008C6756">
        <w:rPr>
          <w:noProof/>
          <w:vanish/>
          <w:color w:val="000000"/>
        </w:rPr>
        <w:t>between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versions</w:t>
      </w:r>
      <w:r w:rsidRPr="008C6756">
        <w:rPr>
          <w:noProof/>
          <w:vanish/>
          <w:color w:val="000000"/>
          <w:lang w:val="sr-Cyrl-CS"/>
        </w:rPr>
        <w:t xml:space="preserve"> </w:t>
      </w:r>
      <w:r w:rsidRPr="008C6756">
        <w:rPr>
          <w:noProof/>
          <w:vanish/>
          <w:color w:val="000000"/>
        </w:rPr>
        <w:t>do</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affect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provisions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Тип може обухватити неколико верзија подсистема, под условом да разлике између верзија </w:t>
      </w:r>
      <w:r w:rsidR="000268D9" w:rsidRPr="008C6756">
        <w:rPr>
          <w:color w:val="000000"/>
          <w:lang w:val="sr-Cyrl-CS"/>
        </w:rPr>
        <w:t>не утичу на одредбе одговарајућих</w:t>
      </w:r>
      <w:r w:rsidRPr="008C6756">
        <w:rPr>
          <w:color w:val="000000"/>
          <w:lang w:val="sr-Cyrl-CS"/>
        </w:rPr>
        <w:t xml:space="preserve"> </w:t>
      </w:r>
      <w:r w:rsidR="00D03E4E" w:rsidRPr="008C6756">
        <w:rPr>
          <w:color w:val="000000"/>
          <w:lang w:val="sr-Cyrl-CS"/>
        </w:rPr>
        <w:t>ТСИ</w:t>
      </w:r>
      <w:r w:rsidR="0038741F" w:rsidRPr="008C6756">
        <w:rPr>
          <w:color w:val="000000"/>
          <w:lang w:val="sr-Cyrl-CS"/>
        </w:rPr>
        <w:t>,</w:t>
      </w:r>
      <w:r w:rsidRPr="008C6756">
        <w:rPr>
          <w:color w:val="000000"/>
          <w:lang w:val="sr-Cyrl-CS"/>
        </w:rPr>
        <w:t xml:space="preserve"> односно националн</w:t>
      </w:r>
      <w:r w:rsidR="000268D9" w:rsidRPr="008C6756">
        <w:rPr>
          <w:color w:val="000000"/>
          <w:lang w:val="sr-Cyrl-CS"/>
        </w:rPr>
        <w:t>их</w:t>
      </w:r>
      <w:r w:rsidR="0078628A" w:rsidRPr="008C6756">
        <w:rPr>
          <w:color w:val="000000"/>
          <w:lang w:val="sr-Cyrl-CS"/>
        </w:rPr>
        <w:t xml:space="preserve"> железничких техничких</w:t>
      </w:r>
      <w:r w:rsidRPr="008C6756">
        <w:rPr>
          <w:color w:val="000000"/>
          <w:lang w:val="sr-Cyrl-CS"/>
        </w:rPr>
        <w:t xml:space="preserve"> прописа. </w:t>
      </w:r>
    </w:p>
    <w:p w:rsidR="00E84B65" w:rsidRPr="008C6756" w:rsidRDefault="00E84B65" w:rsidP="00E84B65">
      <w:pPr>
        <w:ind w:firstLine="720"/>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3.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lodge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choice</w:t>
      </w:r>
      <w:r w:rsidRPr="008C6756">
        <w:rPr>
          <w:noProof/>
          <w:vanish/>
          <w:color w:val="000000"/>
          <w:lang w:val="sr-Cyrl-CS"/>
        </w:rPr>
        <w:t>.</w:t>
      </w:r>
      <w:r w:rsidRPr="008C6756">
        <w:rPr>
          <w:rStyle w:val="tw4winMark"/>
          <w:rFonts w:eastAsia="Calibri"/>
          <w:color w:val="000000"/>
          <w:lang w:val="sr-Cyrl-CS"/>
        </w:rPr>
        <w:t>&lt;}91{&gt;</w:t>
      </w:r>
      <w:r w:rsidRPr="008C6756">
        <w:rPr>
          <w:color w:val="000000"/>
          <w:lang w:val="sr-Cyrl-CS"/>
        </w:rPr>
        <w:t>Подносилац захтева подноси захтев за испитивање типа телу за оцену усаглашености по избору.</w:t>
      </w:r>
    </w:p>
    <w:p w:rsidR="00E84B65" w:rsidRPr="008C6756" w:rsidRDefault="00E84B65" w:rsidP="00E84B65">
      <w:pPr>
        <w:ind w:firstLine="720"/>
        <w:jc w:val="both"/>
        <w:rPr>
          <w:color w:val="000000"/>
          <w:lang w:val="sr-Cyrl-CS"/>
        </w:rPr>
      </w:pPr>
      <w:r w:rsidRPr="008C6756">
        <w:rPr>
          <w:rStyle w:val="tw4winMark"/>
          <w:rFonts w:eastAsia="Calibri"/>
          <w:color w:val="000000"/>
          <w:lang w:val="sr-Cyrl-CS"/>
        </w:rPr>
        <w:t>&lt;0}{0&gt;</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include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Захтев садржи:</w:t>
      </w:r>
      <w:r w:rsidRPr="008C6756">
        <w:rPr>
          <w:rStyle w:val="tw4winMark"/>
          <w:rFonts w:eastAsia="Calibri"/>
          <w:color w:val="000000"/>
          <w:lang w:val="sr-Cyrl-CS"/>
        </w:rPr>
        <w:t>&lt;0}</w:t>
      </w:r>
    </w:p>
    <w:p w:rsidR="00E84B65" w:rsidRPr="008C6756" w:rsidRDefault="00E84B65" w:rsidP="00E84B65">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lodged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well</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име и адресу подносиоца захтева, и уколико је захтев поднео овлашћени заступник, и његово име и адресу,</w:t>
      </w:r>
      <w:r w:rsidRPr="008C6756">
        <w:rPr>
          <w:rStyle w:val="tw4winMark"/>
          <w:rFonts w:eastAsia="Calibri"/>
          <w:color w:val="000000"/>
          <w:lang w:val="sr-Cyrl-CS"/>
        </w:rPr>
        <w:t>&lt;0}</w:t>
      </w:r>
    </w:p>
    <w:p w:rsidR="00E84B65" w:rsidRPr="008C6756" w:rsidRDefault="00E84B65" w:rsidP="00E84B65">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same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lodged</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писмену изјаву да исти захтев није поднет код другог тела за оцену усаглашености;</w:t>
      </w:r>
      <w:r w:rsidRPr="008C6756">
        <w:rPr>
          <w:rStyle w:val="tw4winMark"/>
          <w:rFonts w:eastAsia="Calibri"/>
          <w:color w:val="000000"/>
          <w:lang w:val="sr-Cyrl-CS"/>
        </w:rPr>
        <w:t>&lt;0}</w:t>
      </w:r>
    </w:p>
    <w:p w:rsidR="00E84B65" w:rsidRPr="008C6756" w:rsidRDefault="00E84B65" w:rsidP="00E84B65">
      <w:pPr>
        <w:ind w:firstLine="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техничку документацију.</w:t>
      </w:r>
      <w:r w:rsidR="0078628A" w:rsidRPr="008C6756">
        <w:rPr>
          <w:color w:val="000000"/>
          <w:lang w:val="sr-Cyrl-CS"/>
        </w:rPr>
        <w:t xml:space="preserve"> </w:t>
      </w:r>
      <w:r w:rsidRPr="008C6756">
        <w:rPr>
          <w:rStyle w:val="tw4winMark"/>
          <w:rFonts w:eastAsia="Calibri"/>
          <w:color w:val="000000"/>
          <w:lang w:val="sr-Cyrl-CS"/>
        </w:rPr>
        <w:t>&lt;0}{0&gt;</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possible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assess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Техничка документација омогућава оцењивање усаглашености подсистема са захтевима одговарајућ</w:t>
      </w:r>
      <w:r w:rsidR="0078628A" w:rsidRPr="008C6756">
        <w:rPr>
          <w:color w:val="000000"/>
          <w:lang w:val="sr-Cyrl-CS"/>
        </w:rPr>
        <w:t>их</w:t>
      </w:r>
      <w:r w:rsidRPr="008C6756">
        <w:rPr>
          <w:color w:val="000000"/>
          <w:lang w:val="sr-Cyrl-CS"/>
        </w:rPr>
        <w:t xml:space="preserve"> </w:t>
      </w:r>
      <w:r w:rsidR="00D03E4E" w:rsidRPr="008C6756">
        <w:rPr>
          <w:color w:val="000000"/>
          <w:lang w:val="sr-Cyrl-CS"/>
        </w:rPr>
        <w:t>ТСИ</w:t>
      </w:r>
      <w:r w:rsidR="0038741F" w:rsidRPr="008C6756">
        <w:rPr>
          <w:color w:val="000000"/>
          <w:lang w:val="sr-Cyrl-CS"/>
        </w:rPr>
        <w:t>,</w:t>
      </w:r>
      <w:r w:rsidRPr="008C6756">
        <w:rPr>
          <w:color w:val="000000"/>
          <w:lang w:val="sr-Cyrl-CS"/>
        </w:rPr>
        <w:t xml:space="preserve"> односно националн</w:t>
      </w:r>
      <w:r w:rsidR="0078628A" w:rsidRPr="008C6756">
        <w:rPr>
          <w:color w:val="000000"/>
          <w:lang w:val="sr-Cyrl-CS"/>
        </w:rPr>
        <w:t>их</w:t>
      </w:r>
      <w:r w:rsidRPr="008C6756">
        <w:rPr>
          <w:color w:val="000000"/>
          <w:lang w:val="sr-Cyrl-CS"/>
        </w:rPr>
        <w:t xml:space="preserve"> </w:t>
      </w:r>
      <w:r w:rsidR="0078628A" w:rsidRPr="008C6756">
        <w:rPr>
          <w:color w:val="000000"/>
          <w:lang w:val="sr-Cyrl-CS"/>
        </w:rPr>
        <w:t xml:space="preserve">железничких </w:t>
      </w:r>
      <w:r w:rsidRPr="008C6756">
        <w:rPr>
          <w:color w:val="000000"/>
          <w:lang w:val="sr-Cyrl-CS"/>
        </w:rPr>
        <w:t>техничк</w:t>
      </w:r>
      <w:r w:rsidR="0078628A" w:rsidRPr="008C6756">
        <w:rPr>
          <w:color w:val="000000"/>
          <w:lang w:val="sr-Cyrl-CS"/>
        </w:rPr>
        <w:t>их</w:t>
      </w:r>
      <w:r w:rsidRPr="008C6756">
        <w:rPr>
          <w:color w:val="000000"/>
          <w:lang w:val="sr-Cyrl-CS"/>
        </w:rPr>
        <w:t xml:space="preserve"> прописа.</w:t>
      </w:r>
      <w:r w:rsidRPr="008C6756">
        <w:rPr>
          <w:rStyle w:val="tw4winMark"/>
          <w:rFonts w:eastAsia="Calibri"/>
          <w:color w:val="000000"/>
          <w:lang w:val="sr-Cyrl-CS"/>
        </w:rPr>
        <w:t>&lt;0}</w:t>
      </w:r>
      <w:r w:rsidRPr="008C6756">
        <w:rPr>
          <w:color w:val="000000"/>
          <w:lang w:val="sr-Cyrl-CS"/>
        </w:rPr>
        <w:t xml:space="preserve"> </w:t>
      </w:r>
      <w:r w:rsidR="0078628A" w:rsidRPr="008C6756">
        <w:rPr>
          <w:color w:val="000000"/>
          <w:lang w:val="sr-Cyrl-CS"/>
        </w:rPr>
        <w:t>У т</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specify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cover</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far</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manufacture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ехничк</w:t>
      </w:r>
      <w:r w:rsidR="0078628A" w:rsidRPr="008C6756">
        <w:rPr>
          <w:color w:val="000000"/>
          <w:lang w:val="sr-Cyrl-CS"/>
        </w:rPr>
        <w:t>ој</w:t>
      </w:r>
      <w:r w:rsidRPr="008C6756">
        <w:rPr>
          <w:color w:val="000000"/>
          <w:lang w:val="sr-Cyrl-CS"/>
        </w:rPr>
        <w:t xml:space="preserve"> документациј</w:t>
      </w:r>
      <w:r w:rsidR="0078628A" w:rsidRPr="008C6756">
        <w:rPr>
          <w:color w:val="000000"/>
          <w:lang w:val="sr-Cyrl-CS"/>
        </w:rPr>
        <w:t>и</w:t>
      </w:r>
      <w:r w:rsidRPr="008C6756">
        <w:rPr>
          <w:color w:val="000000"/>
          <w:lang w:val="sr-Cyrl-CS"/>
        </w:rPr>
        <w:t xml:space="preserve"> </w:t>
      </w:r>
      <w:r w:rsidR="0078628A" w:rsidRPr="008C6756">
        <w:rPr>
          <w:color w:val="000000"/>
          <w:lang w:val="sr-Cyrl-CS"/>
        </w:rPr>
        <w:t>наводе се</w:t>
      </w:r>
      <w:r w:rsidRPr="008C6756">
        <w:rPr>
          <w:color w:val="000000"/>
          <w:lang w:val="sr-Cyrl-CS"/>
        </w:rPr>
        <w:t xml:space="preserve"> захтев</w:t>
      </w:r>
      <w:r w:rsidR="0078628A" w:rsidRPr="008C6756">
        <w:rPr>
          <w:color w:val="000000"/>
          <w:lang w:val="sr-Cyrl-CS"/>
        </w:rPr>
        <w:t>и</w:t>
      </w:r>
      <w:r w:rsidRPr="008C6756">
        <w:rPr>
          <w:color w:val="000000"/>
          <w:lang w:val="sr-Cyrl-CS"/>
        </w:rPr>
        <w:t xml:space="preserve"> одговарајућ</w:t>
      </w:r>
      <w:r w:rsidR="0078628A" w:rsidRPr="008C6756">
        <w:rPr>
          <w:color w:val="000000"/>
          <w:lang w:val="sr-Cyrl-CS"/>
        </w:rPr>
        <w:t>их</w:t>
      </w:r>
      <w:r w:rsidRPr="008C6756">
        <w:rPr>
          <w:color w:val="000000"/>
          <w:lang w:val="sr-Cyrl-CS"/>
        </w:rPr>
        <w:t xml:space="preserve">  </w:t>
      </w:r>
      <w:r w:rsidR="00D03E4E" w:rsidRPr="008C6756">
        <w:rPr>
          <w:color w:val="000000"/>
          <w:lang w:val="sr-Cyrl-CS"/>
        </w:rPr>
        <w:t>ТСИ</w:t>
      </w:r>
      <w:r w:rsidR="0038741F" w:rsidRPr="008C6756">
        <w:rPr>
          <w:color w:val="000000"/>
          <w:lang w:val="sr-Cyrl-CS"/>
        </w:rPr>
        <w:t>,</w:t>
      </w:r>
      <w:r w:rsidR="0078628A" w:rsidRPr="008C6756">
        <w:rPr>
          <w:color w:val="000000"/>
          <w:lang w:val="sr-Cyrl-CS"/>
        </w:rPr>
        <w:t xml:space="preserve"> односно националних железничких техничких прописа</w:t>
      </w:r>
      <w:r w:rsidRPr="008C6756">
        <w:rPr>
          <w:color w:val="000000"/>
          <w:lang w:val="sr-Cyrl-CS"/>
        </w:rPr>
        <w:t xml:space="preserve"> и обухвата пројектовање, производњу и рад подсистема, у мери  битној за поступак испитивања типа. </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following</w:t>
      </w:r>
      <w:r w:rsidRPr="008C6756">
        <w:rPr>
          <w:noProof/>
          <w:vanish/>
          <w:color w:val="000000"/>
          <w:lang w:val="sr-Cyrl-CS"/>
        </w:rPr>
        <w:t xml:space="preserve"> </w:t>
      </w:r>
      <w:r w:rsidRPr="008C6756">
        <w:rPr>
          <w:noProof/>
          <w:vanish/>
          <w:color w:val="000000"/>
        </w:rPr>
        <w:t>elements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Техничка документација садржи следеће елементе:</w:t>
      </w:r>
      <w:r w:rsidRPr="008C6756">
        <w:rPr>
          <w:rStyle w:val="tw4winMark"/>
          <w:rFonts w:eastAsia="Calibri"/>
          <w:color w:val="000000"/>
          <w:lang w:val="sr-Cyrl-CS"/>
        </w:rPr>
        <w:t>&lt;0}</w:t>
      </w:r>
    </w:p>
    <w:p w:rsidR="00E84B65" w:rsidRPr="008C6756" w:rsidRDefault="00E84B65" w:rsidP="0069551C">
      <w:pPr>
        <w:numPr>
          <w:ilvl w:val="2"/>
          <w:numId w:val="29"/>
        </w:numPr>
        <w:tabs>
          <w:tab w:val="clear" w:pos="2160"/>
          <w:tab w:val="num" w:pos="1344"/>
        </w:tabs>
        <w:ind w:hanging="97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general</w:t>
      </w:r>
      <w:r w:rsidRPr="008C6756">
        <w:rPr>
          <w:noProof/>
          <w:vanish/>
          <w:color w:val="000000"/>
          <w:lang w:val="sr-Cyrl-CS"/>
        </w:rPr>
        <w:t xml:space="preserve"> </w:t>
      </w:r>
      <w:r w:rsidRPr="008C6756">
        <w:rPr>
          <w:noProof/>
          <w:vanish/>
          <w:color w:val="000000"/>
        </w:rPr>
        <w:t>description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overall</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structure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општи опис подсистема, његов целокупан пројекат и структуру,</w:t>
      </w:r>
      <w:r w:rsidRPr="008C6756">
        <w:rPr>
          <w:rStyle w:val="tw4winMark"/>
          <w:rFonts w:eastAsia="Calibri"/>
          <w:color w:val="000000"/>
          <w:lang w:val="sr-Cyrl-CS"/>
        </w:rPr>
        <w:t>&lt;0}</w:t>
      </w:r>
    </w:p>
    <w:p w:rsidR="00E84B65" w:rsidRPr="008C6756" w:rsidRDefault="00E84B65" w:rsidP="0069551C">
      <w:pPr>
        <w:numPr>
          <w:ilvl w:val="2"/>
          <w:numId w:val="29"/>
        </w:numPr>
        <w:tabs>
          <w:tab w:val="clear" w:pos="2160"/>
          <w:tab w:val="num" w:pos="1344"/>
        </w:tabs>
        <w:ind w:left="1344" w:hanging="168"/>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documents</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compilation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file</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described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4 </w:t>
      </w:r>
      <w:r w:rsidRPr="008C6756">
        <w:rPr>
          <w:noProof/>
          <w:vanish/>
          <w:color w:val="000000"/>
        </w:rPr>
        <w:t>of</w:t>
      </w:r>
      <w:r w:rsidRPr="008C6756">
        <w:rPr>
          <w:noProof/>
          <w:vanish/>
          <w:color w:val="000000"/>
          <w:lang w:val="sr-Cyrl-CS"/>
        </w:rPr>
        <w:t xml:space="preserve"> </w:t>
      </w:r>
      <w:r w:rsidRPr="008C6756">
        <w:rPr>
          <w:noProof/>
          <w:vanish/>
          <w:color w:val="000000"/>
        </w:rPr>
        <w:t>Annex</w:t>
      </w:r>
      <w:r w:rsidRPr="008C6756">
        <w:rPr>
          <w:noProof/>
          <w:vanish/>
          <w:color w:val="000000"/>
          <w:lang w:val="sr-Cyrl-CS"/>
        </w:rPr>
        <w:t xml:space="preserve"> </w:t>
      </w:r>
      <w:r w:rsidRPr="008C6756">
        <w:rPr>
          <w:noProof/>
          <w:vanish/>
          <w:color w:val="000000"/>
        </w:rPr>
        <w:t>VI</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документацију потребну за формирање техничке документације прописане чланом </w:t>
      </w:r>
      <w:r w:rsidR="00F67357" w:rsidRPr="008C6756">
        <w:rPr>
          <w:color w:val="000000"/>
          <w:lang w:val="sr-Cyrl-CS"/>
        </w:rPr>
        <w:t>17</w:t>
      </w:r>
      <w:r w:rsidRPr="008C6756">
        <w:rPr>
          <w:color w:val="000000"/>
          <w:lang w:val="sr-Cyrl-CS"/>
        </w:rPr>
        <w:t>. овог правилника,</w:t>
      </w:r>
    </w:p>
    <w:p w:rsidR="00E84B65" w:rsidRPr="008C6756" w:rsidRDefault="00E84B65" w:rsidP="0069551C">
      <w:pPr>
        <w:numPr>
          <w:ilvl w:val="2"/>
          <w:numId w:val="29"/>
        </w:numPr>
        <w:tabs>
          <w:tab w:val="clear" w:pos="2160"/>
          <w:tab w:val="num" w:pos="1344"/>
        </w:tabs>
        <w:ind w:left="1344" w:hanging="168"/>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separate</w:t>
      </w:r>
      <w:r w:rsidRPr="008C6756">
        <w:rPr>
          <w:noProof/>
          <w:vanish/>
          <w:color w:val="000000"/>
          <w:lang w:val="sr-Cyrl-CS"/>
        </w:rPr>
        <w:t xml:space="preserve"> </w:t>
      </w:r>
      <w:r w:rsidRPr="008C6756">
        <w:rPr>
          <w:noProof/>
          <w:vanish/>
          <w:color w:val="000000"/>
        </w:rPr>
        <w:t>file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set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data</w:t>
      </w:r>
      <w:r w:rsidRPr="008C6756">
        <w:rPr>
          <w:noProof/>
          <w:vanish/>
          <w:color w:val="000000"/>
          <w:lang w:val="sr-Cyrl-CS"/>
        </w:rPr>
        <w:t xml:space="preserve"> </w:t>
      </w:r>
      <w:r w:rsidRPr="008C6756">
        <w:rPr>
          <w:noProof/>
          <w:vanish/>
          <w:color w:val="000000"/>
        </w:rPr>
        <w:t>required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each</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register</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Articles</w:t>
      </w:r>
      <w:r w:rsidRPr="008C6756">
        <w:rPr>
          <w:noProof/>
          <w:vanish/>
          <w:color w:val="000000"/>
          <w:lang w:val="sr-Cyrl-CS"/>
        </w:rPr>
        <w:t xml:space="preserve"> 34 </w:t>
      </w:r>
      <w:r w:rsidRPr="008C6756">
        <w:rPr>
          <w:noProof/>
          <w:vanish/>
          <w:color w:val="000000"/>
        </w:rPr>
        <w:t>and</w:t>
      </w:r>
      <w:r w:rsidRPr="008C6756">
        <w:rPr>
          <w:noProof/>
          <w:vanish/>
          <w:color w:val="000000"/>
          <w:lang w:val="sr-Cyrl-CS"/>
        </w:rPr>
        <w:t xml:space="preserve"> 35 </w:t>
      </w:r>
      <w:r w:rsidRPr="008C6756">
        <w:rPr>
          <w:noProof/>
          <w:vanish/>
          <w:color w:val="000000"/>
        </w:rPr>
        <w:t>of</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посебну датотеку са скупом података које захтева</w:t>
      </w:r>
      <w:r w:rsidR="009464A1" w:rsidRPr="008C6756">
        <w:rPr>
          <w:color w:val="000000"/>
          <w:lang w:val="sr-Cyrl-CS"/>
        </w:rPr>
        <w:t>ју</w:t>
      </w:r>
      <w:r w:rsidRPr="008C6756">
        <w:rPr>
          <w:color w:val="000000"/>
          <w:lang w:val="sr-Cyrl-CS"/>
        </w:rPr>
        <w:t xml:space="preserve"> </w:t>
      </w:r>
      <w:r w:rsidR="00D03E4E" w:rsidRPr="008C6756">
        <w:rPr>
          <w:color w:val="000000"/>
          <w:lang w:val="sr-Cyrl-CS"/>
        </w:rPr>
        <w:t>ТСИ</w:t>
      </w:r>
      <w:r w:rsidR="009464A1" w:rsidRPr="008C6756">
        <w:rPr>
          <w:color w:val="000000"/>
          <w:lang w:val="sr-Cyrl-CS"/>
        </w:rPr>
        <w:t>/национални железнички технички прописи</w:t>
      </w:r>
      <w:r w:rsidRPr="008C6756">
        <w:rPr>
          <w:color w:val="000000"/>
          <w:lang w:val="sr-Cyrl-CS"/>
        </w:rPr>
        <w:t xml:space="preserve"> за сваки одговарајући регистар предвиђен законом којим се уређује безбедност и интероперабилност железнице,</w:t>
      </w:r>
      <w:r w:rsidRPr="008C6756">
        <w:rPr>
          <w:rStyle w:val="tw4winMark"/>
          <w:rFonts w:eastAsia="Calibri"/>
          <w:color w:val="000000"/>
          <w:lang w:val="sr-Cyrl-CS"/>
        </w:rPr>
        <w:t>&lt;0}</w:t>
      </w:r>
    </w:p>
    <w:p w:rsidR="00E84B65" w:rsidRPr="008C6756" w:rsidRDefault="00E84B65" w:rsidP="0069551C">
      <w:pPr>
        <w:numPr>
          <w:ilvl w:val="2"/>
          <w:numId w:val="29"/>
        </w:numPr>
        <w:tabs>
          <w:tab w:val="clear" w:pos="2160"/>
          <w:tab w:val="num" w:pos="1344"/>
        </w:tabs>
        <w:ind w:left="1344" w:hanging="168"/>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intermediate</w:t>
      </w:r>
      <w:r w:rsidRPr="008C6756">
        <w:rPr>
          <w:noProof/>
          <w:vanish/>
          <w:color w:val="000000"/>
          <w:lang w:val="sr-Cyrl-CS"/>
        </w:rPr>
        <w:t xml:space="preserve"> </w:t>
      </w:r>
      <w:r w:rsidRPr="008C6756">
        <w:rPr>
          <w:noProof/>
          <w:vanish/>
          <w:color w:val="000000"/>
        </w:rPr>
        <w:t>statement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hereinafter</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ISV</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according</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2 </w:t>
      </w:r>
      <w:r w:rsidRPr="008C6756">
        <w:rPr>
          <w:noProof/>
          <w:vanish/>
          <w:color w:val="000000"/>
        </w:rPr>
        <w:t>of</w:t>
      </w:r>
      <w:r w:rsidRPr="008C6756">
        <w:rPr>
          <w:noProof/>
          <w:vanish/>
          <w:color w:val="000000"/>
          <w:lang w:val="sr-Cyrl-CS"/>
        </w:rPr>
        <w:t xml:space="preserve"> </w:t>
      </w:r>
      <w:r w:rsidRPr="008C6756">
        <w:rPr>
          <w:noProof/>
          <w:vanish/>
          <w:color w:val="000000"/>
        </w:rPr>
        <w:t>Annex</w:t>
      </w:r>
      <w:r w:rsidRPr="008C6756">
        <w:rPr>
          <w:noProof/>
          <w:vanish/>
          <w:color w:val="000000"/>
          <w:lang w:val="sr-Cyrl-CS"/>
        </w:rPr>
        <w:t xml:space="preserve"> </w:t>
      </w:r>
      <w:r w:rsidRPr="008C6756">
        <w:rPr>
          <w:noProof/>
          <w:vanish/>
          <w:color w:val="000000"/>
        </w:rPr>
        <w:t>VI</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any</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примерак декларације о прелазној изјави о верификацији (у даљем тексту</w:t>
      </w:r>
      <w:r w:rsidR="0078628A" w:rsidRPr="008C6756">
        <w:rPr>
          <w:color w:val="000000"/>
          <w:lang w:val="sr-Cyrl-CS"/>
        </w:rPr>
        <w:t>:</w:t>
      </w:r>
      <w:r w:rsidRPr="008C6756">
        <w:rPr>
          <w:color w:val="000000"/>
          <w:lang w:val="sr-Cyrl-CS"/>
        </w:rPr>
        <w:t xml:space="preserve"> ПИВ) која се издаје за подсистем, ако постоји, </w:t>
      </w:r>
      <w:r w:rsidRPr="008C6756">
        <w:rPr>
          <w:rStyle w:val="tw4winMark"/>
          <w:rFonts w:eastAsia="Calibri"/>
          <w:color w:val="000000"/>
          <w:lang w:val="sr-Cyrl-CS"/>
        </w:rPr>
        <w:t>&lt;0}</w:t>
      </w:r>
    </w:p>
    <w:p w:rsidR="00E84B65" w:rsidRPr="008C6756" w:rsidRDefault="00E84B65" w:rsidP="0069551C">
      <w:pPr>
        <w:numPr>
          <w:ilvl w:val="2"/>
          <w:numId w:val="29"/>
        </w:numPr>
        <w:tabs>
          <w:tab w:val="clear" w:pos="2160"/>
          <w:tab w:val="num" w:pos="1344"/>
        </w:tabs>
        <w:ind w:left="1372" w:hanging="182"/>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descriptions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explanations</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understanding</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описе и објашњења потребна за разумевање рад и одржавања подсистема, по потреби,</w:t>
      </w:r>
      <w:r w:rsidRPr="008C6756">
        <w:rPr>
          <w:rStyle w:val="tw4winMark"/>
          <w:rFonts w:eastAsia="Calibri"/>
          <w:color w:val="000000"/>
          <w:lang w:val="sr-Cyrl-CS"/>
        </w:rPr>
        <w:t>&lt;0}</w:t>
      </w:r>
    </w:p>
    <w:p w:rsidR="00E84B65" w:rsidRPr="008C6756" w:rsidRDefault="00E84B65" w:rsidP="00BD1C50">
      <w:pPr>
        <w:numPr>
          <w:ilvl w:val="2"/>
          <w:numId w:val="29"/>
        </w:numPr>
        <w:tabs>
          <w:tab w:val="clear" w:pos="2160"/>
          <w:tab w:val="num" w:pos="1344"/>
        </w:tabs>
        <w:ind w:left="1344" w:hanging="168"/>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integration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environment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interface</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услове интегрисања подсистема у његово системско окружење и потребне услове</w:t>
      </w:r>
      <w:r w:rsidR="00BD1C50" w:rsidRPr="008C6756">
        <w:rPr>
          <w:color w:val="000000"/>
          <w:lang w:val="sr-Cyrl-CS"/>
        </w:rPr>
        <w:t xml:space="preserve"> </w:t>
      </w:r>
      <w:r w:rsidRPr="008C6756">
        <w:rPr>
          <w:rStyle w:val="tw4winMark"/>
          <w:rFonts w:eastAsia="Calibri"/>
          <w:color w:val="000000"/>
          <w:lang w:val="sr-Cyrl-CS"/>
        </w:rPr>
        <w:tab/>
      </w:r>
      <w:r w:rsidRPr="008C6756">
        <w:rPr>
          <w:rStyle w:val="tw4winMark"/>
          <w:rFonts w:eastAsia="Calibri"/>
          <w:color w:val="000000"/>
          <w:lang w:val="sr-Cyrl-CS"/>
        </w:rPr>
        <w:tab/>
      </w:r>
      <w:r w:rsidRPr="008C6756">
        <w:rPr>
          <w:color w:val="000000"/>
          <w:lang w:val="sr-Cyrl-CS"/>
        </w:rPr>
        <w:t xml:space="preserve">    интерфејса, </w:t>
      </w:r>
      <w:r w:rsidRPr="008C6756">
        <w:rPr>
          <w:rStyle w:val="tw4winMark"/>
          <w:rFonts w:eastAsia="Calibri"/>
          <w:color w:val="000000"/>
          <w:lang w:val="sr-Cyrl-CS"/>
        </w:rPr>
        <w:t>&lt;0}</w:t>
      </w:r>
    </w:p>
    <w:p w:rsidR="00BD1C50" w:rsidRPr="008C6756" w:rsidRDefault="00E84B65" w:rsidP="0069551C">
      <w:pPr>
        <w:numPr>
          <w:ilvl w:val="2"/>
          <w:numId w:val="29"/>
        </w:numPr>
        <w:tabs>
          <w:tab w:val="clear" w:pos="2160"/>
          <w:tab w:val="num" w:pos="1344"/>
        </w:tabs>
        <w:ind w:left="1372" w:hanging="196"/>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list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references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published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Official</w:t>
      </w:r>
      <w:r w:rsidRPr="008C6756">
        <w:rPr>
          <w:noProof/>
          <w:vanish/>
          <w:color w:val="000000"/>
          <w:lang w:val="sr-Cyrl-CS"/>
        </w:rPr>
        <w:t xml:space="preserve"> </w:t>
      </w:r>
      <w:r w:rsidRPr="008C6756">
        <w:rPr>
          <w:noProof/>
          <w:vanish/>
          <w:color w:val="000000"/>
        </w:rPr>
        <w:t>Journal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European</w:t>
      </w:r>
      <w:r w:rsidRPr="008C6756">
        <w:rPr>
          <w:noProof/>
          <w:vanish/>
          <w:color w:val="000000"/>
          <w:lang w:val="sr-Cyrl-CS"/>
        </w:rPr>
        <w:t xml:space="preserve"> </w:t>
      </w:r>
      <w:r w:rsidRPr="008C6756">
        <w:rPr>
          <w:noProof/>
          <w:vanish/>
          <w:color w:val="000000"/>
        </w:rPr>
        <w:t>Union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full</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part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descriptions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solutions</w:t>
      </w:r>
      <w:r w:rsidRPr="008C6756">
        <w:rPr>
          <w:noProof/>
          <w:vanish/>
          <w:color w:val="000000"/>
          <w:lang w:val="sr-Cyrl-CS"/>
        </w:rPr>
        <w:t xml:space="preserve"> </w:t>
      </w:r>
      <w:r w:rsidRPr="008C6756">
        <w:rPr>
          <w:noProof/>
          <w:vanish/>
          <w:color w:val="000000"/>
        </w:rPr>
        <w:t>adopted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meet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списак </w:t>
      </w:r>
      <w:r w:rsidR="00BD1C50" w:rsidRPr="008C6756">
        <w:rPr>
          <w:color w:val="000000"/>
          <w:lang w:val="sr-Cyrl-CS"/>
        </w:rPr>
        <w:t xml:space="preserve">примењених </w:t>
      </w:r>
      <w:r w:rsidRPr="008C6756">
        <w:rPr>
          <w:color w:val="000000"/>
          <w:lang w:val="sr-Cyrl-CS"/>
        </w:rPr>
        <w:t>националних железничких техничких прописа,</w:t>
      </w:r>
    </w:p>
    <w:p w:rsidR="00BD1C50" w:rsidRPr="008C6756" w:rsidRDefault="00BD1C50" w:rsidP="00BD1C50">
      <w:pPr>
        <w:pStyle w:val="indent"/>
        <w:numPr>
          <w:ilvl w:val="2"/>
          <w:numId w:val="23"/>
        </w:numPr>
        <w:tabs>
          <w:tab w:val="clear" w:pos="2160"/>
        </w:tabs>
        <w:spacing w:before="0"/>
        <w:ind w:left="1358" w:hanging="196"/>
        <w:rPr>
          <w:rFonts w:ascii="Times New Roman" w:hAnsi="Times New Roman"/>
          <w:noProof/>
          <w:color w:val="000000"/>
          <w:sz w:val="24"/>
          <w:szCs w:val="24"/>
          <w:lang w:val="sr-Cyrl-CS"/>
        </w:rPr>
      </w:pPr>
      <w:r w:rsidRPr="008C6756">
        <w:rPr>
          <w:rFonts w:ascii="Times New Roman" w:hAnsi="Times New Roman"/>
          <w:color w:val="000000"/>
          <w:sz w:val="24"/>
          <w:szCs w:val="24"/>
          <w:lang w:val="sr-Cyrl-CS"/>
        </w:rPr>
        <w:t xml:space="preserve">списак признатих стандарда и других меродавних техничких спецификација, који се примењују у целости или делимично, </w:t>
      </w:r>
      <w:r w:rsidRPr="008C6756">
        <w:rPr>
          <w:rFonts w:ascii="Times New Roman" w:hAnsi="Times New Roman"/>
          <w:noProof/>
          <w:color w:val="000000"/>
          <w:sz w:val="24"/>
          <w:szCs w:val="24"/>
          <w:lang w:val="sr-Cyrl-CS"/>
        </w:rPr>
        <w:t xml:space="preserve">као и описе решења усвојених у циљу испуњавања захтева из </w:t>
      </w:r>
      <w:r w:rsidR="00D03E4E" w:rsidRPr="008C6756">
        <w:rPr>
          <w:rFonts w:ascii="Times New Roman" w:hAnsi="Times New Roman"/>
          <w:noProof/>
          <w:color w:val="000000"/>
          <w:sz w:val="24"/>
          <w:szCs w:val="24"/>
          <w:lang w:val="sr-Cyrl-CS"/>
        </w:rPr>
        <w:t>ТСИ</w:t>
      </w:r>
      <w:r w:rsidRPr="008C6756">
        <w:rPr>
          <w:rFonts w:ascii="Times New Roman" w:hAnsi="Times New Roman"/>
          <w:noProof/>
          <w:color w:val="000000"/>
          <w:sz w:val="24"/>
          <w:szCs w:val="24"/>
          <w:lang w:val="sr-Cyrl-CS"/>
        </w:rPr>
        <w:t xml:space="preserve">/националних железничких техничких прописа, уколико признати стандарди нису примењени. </w:t>
      </w:r>
      <w:r w:rsidRPr="008C6756">
        <w:rPr>
          <w:rFonts w:ascii="Times New Roman" w:hAnsi="Times New Roman"/>
          <w:noProof/>
          <w:color w:val="000000"/>
          <w:sz w:val="24"/>
          <w:szCs w:val="24"/>
          <w:lang w:val="fr-FR"/>
        </w:rPr>
        <w:t>У случају делимично примењених</w:t>
      </w:r>
      <w:r w:rsidRPr="008C6756">
        <w:rPr>
          <w:rFonts w:ascii="Times New Roman" w:hAnsi="Times New Roman"/>
          <w:noProof/>
          <w:color w:val="000000"/>
          <w:sz w:val="24"/>
          <w:szCs w:val="24"/>
          <w:lang w:val="sr-Cyrl-CS"/>
        </w:rPr>
        <w:t xml:space="preserve"> признатих стандарда, </w:t>
      </w:r>
      <w:r w:rsidRPr="008C6756">
        <w:rPr>
          <w:rFonts w:ascii="Times New Roman" w:hAnsi="Times New Roman"/>
          <w:noProof/>
          <w:color w:val="000000"/>
          <w:sz w:val="24"/>
          <w:szCs w:val="24"/>
          <w:lang w:val="fr-FR"/>
        </w:rPr>
        <w:t>у техничкој документацији наводе се делови коју су били п</w:t>
      </w:r>
      <w:r w:rsidRPr="008C6756">
        <w:rPr>
          <w:rFonts w:ascii="Times New Roman" w:hAnsi="Times New Roman"/>
          <w:noProof/>
          <w:color w:val="000000"/>
          <w:sz w:val="24"/>
          <w:szCs w:val="24"/>
          <w:lang w:val="sr-Cyrl-CS"/>
        </w:rPr>
        <w:t>ри</w:t>
      </w:r>
      <w:r w:rsidRPr="008C6756">
        <w:rPr>
          <w:rFonts w:ascii="Times New Roman" w:hAnsi="Times New Roman"/>
          <w:noProof/>
          <w:color w:val="000000"/>
          <w:sz w:val="24"/>
          <w:szCs w:val="24"/>
          <w:lang w:val="fr-FR"/>
        </w:rPr>
        <w:t xml:space="preserve">мењени, </w:t>
      </w:r>
    </w:p>
    <w:p w:rsidR="00E84B65" w:rsidRPr="008C6756" w:rsidRDefault="00E84B65" w:rsidP="00BD1C50">
      <w:pPr>
        <w:jc w:val="both"/>
        <w:rPr>
          <w:color w:val="000000"/>
          <w:lang w:val="sr-Cyrl-CS"/>
        </w:rPr>
      </w:pPr>
      <w:r w:rsidRPr="008C6756">
        <w:rPr>
          <w:color w:val="000000"/>
          <w:lang w:val="sr-Cyrl-CS"/>
        </w:rPr>
        <w:t xml:space="preserve"> </w:t>
      </w:r>
    </w:p>
    <w:p w:rsidR="00E84B65" w:rsidRPr="008C6756" w:rsidRDefault="00E84B65" w:rsidP="0069551C">
      <w:pPr>
        <w:numPr>
          <w:ilvl w:val="2"/>
          <w:numId w:val="29"/>
        </w:numPr>
        <w:tabs>
          <w:tab w:val="clear" w:pos="2160"/>
          <w:tab w:val="num" w:pos="1344"/>
        </w:tabs>
        <w:ind w:hanging="970"/>
        <w:jc w:val="both"/>
        <w:rPr>
          <w:color w:val="000000"/>
          <w:lang w:val="sr-Cyrl-CS"/>
        </w:rPr>
      </w:pPr>
      <w:r w:rsidRPr="008C6756">
        <w:rPr>
          <w:rStyle w:val="tw4winMark"/>
          <w:rFonts w:eastAsia="Calibri"/>
          <w:color w:val="000000"/>
          <w:lang w:val="sr-Cyrl-CS"/>
        </w:rPr>
        <w:lastRenderedPageBreak/>
        <w:t>{0&gt;</w:t>
      </w:r>
      <w:r w:rsidRPr="008C6756">
        <w:rPr>
          <w:noProof/>
          <w:vanish/>
          <w:color w:val="000000"/>
          <w:lang w:val="sr-Cyrl-CS"/>
        </w:rPr>
        <w:t xml:space="preserve">- </w:t>
      </w:r>
      <w:r w:rsidRPr="008C6756">
        <w:rPr>
          <w:noProof/>
          <w:vanish/>
          <w:color w:val="000000"/>
        </w:rPr>
        <w:t>results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calculations</w:t>
      </w:r>
      <w:r w:rsidRPr="008C6756">
        <w:rPr>
          <w:noProof/>
          <w:vanish/>
          <w:color w:val="000000"/>
          <w:lang w:val="sr-Cyrl-CS"/>
        </w:rPr>
        <w:t xml:space="preserve"> </w:t>
      </w:r>
      <w:r w:rsidRPr="008C6756">
        <w:rPr>
          <w:noProof/>
          <w:vanish/>
          <w:color w:val="000000"/>
        </w:rPr>
        <w:t>made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etc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резултате изведених пројектних прорачуна, извршених испитивања итд</w:t>
      </w:r>
      <w:r w:rsidR="00BD1C50" w:rsidRPr="008C6756">
        <w:rPr>
          <w:color w:val="000000"/>
          <w:lang w:val="sr-Cyrl-CS"/>
        </w:rPr>
        <w:t>,</w:t>
      </w:r>
      <w:r w:rsidRPr="008C6756">
        <w:rPr>
          <w:rStyle w:val="tw4winMark"/>
          <w:rFonts w:eastAsia="Calibri"/>
          <w:color w:val="000000"/>
          <w:lang w:val="sr-Cyrl-CS"/>
        </w:rPr>
        <w:t>&lt;0}</w:t>
      </w:r>
    </w:p>
    <w:p w:rsidR="00E84B65" w:rsidRPr="008C6756" w:rsidRDefault="00E84B65" w:rsidP="0069551C">
      <w:pPr>
        <w:numPr>
          <w:ilvl w:val="2"/>
          <w:numId w:val="29"/>
        </w:numPr>
        <w:tabs>
          <w:tab w:val="clear" w:pos="2160"/>
          <w:tab w:val="num" w:pos="1344"/>
        </w:tabs>
        <w:ind w:hanging="97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programme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програм тестирања и извештаје о тестирању,</w:t>
      </w:r>
    </w:p>
    <w:p w:rsidR="00E84B65" w:rsidRPr="008C6756" w:rsidRDefault="00E84B65" w:rsidP="0069551C">
      <w:pPr>
        <w:numPr>
          <w:ilvl w:val="2"/>
          <w:numId w:val="29"/>
        </w:numPr>
        <w:tabs>
          <w:tab w:val="clear" w:pos="2160"/>
          <w:tab w:val="num" w:pos="1344"/>
        </w:tabs>
        <w:ind w:left="1344" w:hanging="154"/>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regulations</w:t>
      </w:r>
      <w:r w:rsidRPr="008C6756">
        <w:rPr>
          <w:noProof/>
          <w:vanish/>
          <w:color w:val="000000"/>
          <w:lang w:val="sr-Cyrl-CS"/>
        </w:rPr>
        <w:t xml:space="preserve"> </w:t>
      </w:r>
      <w:r w:rsidRPr="008C6756">
        <w:rPr>
          <w:noProof/>
          <w:vanish/>
          <w:color w:val="000000"/>
        </w:rPr>
        <w:t>deriving</w:t>
      </w:r>
      <w:r w:rsidRPr="008C6756">
        <w:rPr>
          <w:noProof/>
          <w:vanish/>
          <w:color w:val="000000"/>
          <w:lang w:val="sr-Cyrl-CS"/>
        </w:rPr>
        <w:t xml:space="preserve"> </w:t>
      </w:r>
      <w:r w:rsidRPr="008C6756">
        <w:rPr>
          <w:noProof/>
          <w:vanish/>
          <w:color w:val="000000"/>
        </w:rPr>
        <w:t>from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Treaty</w:t>
      </w:r>
      <w:r w:rsidRPr="008C6756">
        <w:rPr>
          <w:noProof/>
          <w:vanish/>
          <w:color w:val="000000"/>
          <w:lang w:val="sr-Cyrl-CS"/>
        </w:rPr>
        <w:t xml:space="preserve"> (</w:t>
      </w:r>
      <w:r w:rsidRPr="008C6756">
        <w:rPr>
          <w:noProof/>
          <w:vanish/>
          <w:color w:val="000000"/>
        </w:rPr>
        <w:t>including</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any</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доказе о усаглашености са другим прописима (укључујући сертификате, ако постоје), </w:t>
      </w:r>
      <w:r w:rsidRPr="008C6756">
        <w:rPr>
          <w:rStyle w:val="tw4winMark"/>
          <w:rFonts w:eastAsia="Calibri"/>
          <w:color w:val="000000"/>
          <w:lang w:val="sr-Cyrl-CS"/>
        </w:rPr>
        <w:t>&lt;0}</w:t>
      </w:r>
    </w:p>
    <w:p w:rsidR="00E84B65" w:rsidRPr="008C6756" w:rsidRDefault="00E84B65" w:rsidP="0069551C">
      <w:pPr>
        <w:numPr>
          <w:ilvl w:val="2"/>
          <w:numId w:val="29"/>
        </w:numPr>
        <w:tabs>
          <w:tab w:val="clear" w:pos="2160"/>
          <w:tab w:val="num" w:pos="1344"/>
        </w:tabs>
        <w:ind w:hanging="97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supporting</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regarding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assembly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пратећу документација о производњи и склапању подсистема, </w:t>
      </w:r>
      <w:r w:rsidRPr="008C6756">
        <w:rPr>
          <w:rStyle w:val="tw4winMark"/>
          <w:rFonts w:eastAsia="Calibri"/>
          <w:color w:val="000000"/>
          <w:lang w:val="sr-Cyrl-CS"/>
        </w:rPr>
        <w:t>&lt;0}</w:t>
      </w:r>
    </w:p>
    <w:p w:rsidR="00E84B65" w:rsidRPr="008C6756" w:rsidRDefault="00E84B65" w:rsidP="0069551C">
      <w:pPr>
        <w:numPr>
          <w:ilvl w:val="2"/>
          <w:numId w:val="29"/>
        </w:numPr>
        <w:tabs>
          <w:tab w:val="clear" w:pos="2160"/>
          <w:tab w:val="num" w:pos="1344"/>
        </w:tabs>
        <w:ind w:left="1372" w:hanging="196"/>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list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manufacturers</w:t>
      </w:r>
      <w:r w:rsidRPr="008C6756">
        <w:rPr>
          <w:noProof/>
          <w:vanish/>
          <w:color w:val="000000"/>
          <w:lang w:val="sr-Cyrl-CS"/>
        </w:rPr>
        <w:t xml:space="preserve"> </w:t>
      </w:r>
      <w:r w:rsidRPr="008C6756">
        <w:rPr>
          <w:noProof/>
          <w:vanish/>
          <w:color w:val="000000"/>
        </w:rPr>
        <w:t>involved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assembly</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installation</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списак произвођача који су учествовали у пројектовању, производњи, склапању и инстал</w:t>
      </w:r>
      <w:r w:rsidRPr="008C6756">
        <w:rPr>
          <w:color w:val="000000"/>
        </w:rPr>
        <w:t>a</w:t>
      </w:r>
      <w:r w:rsidRPr="008C6756">
        <w:rPr>
          <w:color w:val="000000"/>
          <w:lang w:val="sr-Cyrl-CS"/>
        </w:rPr>
        <w:t xml:space="preserve">цији подсистема, </w:t>
      </w:r>
      <w:r w:rsidRPr="008C6756">
        <w:rPr>
          <w:rStyle w:val="tw4winMark"/>
          <w:rFonts w:eastAsia="Calibri"/>
          <w:color w:val="000000"/>
          <w:lang w:val="sr-Cyrl-CS"/>
        </w:rPr>
        <w:t>&lt;0}</w:t>
      </w:r>
    </w:p>
    <w:p w:rsidR="00E84B65" w:rsidRPr="008C6756" w:rsidRDefault="00E84B65" w:rsidP="0069551C">
      <w:pPr>
        <w:numPr>
          <w:ilvl w:val="2"/>
          <w:numId w:val="29"/>
        </w:numPr>
        <w:tabs>
          <w:tab w:val="clear" w:pos="2160"/>
          <w:tab w:val="num" w:pos="1344"/>
        </w:tabs>
        <w:ind w:left="1372" w:hanging="196"/>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restrictions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running</w:t>
      </w:r>
      <w:r w:rsidRPr="008C6756">
        <w:rPr>
          <w:noProof/>
          <w:vanish/>
          <w:color w:val="000000"/>
          <w:lang w:val="sr-Cyrl-CS"/>
        </w:rPr>
        <w:t xml:space="preserve"> </w:t>
      </w:r>
      <w:r w:rsidRPr="008C6756">
        <w:rPr>
          <w:noProof/>
          <w:vanish/>
          <w:color w:val="000000"/>
        </w:rPr>
        <w:t>time</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distance</w:t>
      </w:r>
      <w:r w:rsidRPr="008C6756">
        <w:rPr>
          <w:noProof/>
          <w:vanish/>
          <w:color w:val="000000"/>
          <w:lang w:val="sr-Cyrl-CS"/>
        </w:rPr>
        <w:t xml:space="preserve">, </w:t>
      </w:r>
      <w:r w:rsidRPr="008C6756">
        <w:rPr>
          <w:noProof/>
          <w:vanish/>
          <w:color w:val="000000"/>
        </w:rPr>
        <w:t>wear</w:t>
      </w:r>
      <w:r w:rsidRPr="008C6756">
        <w:rPr>
          <w:noProof/>
          <w:vanish/>
          <w:color w:val="000000"/>
          <w:lang w:val="sr-Cyrl-CS"/>
        </w:rPr>
        <w:t xml:space="preserve"> </w:t>
      </w:r>
      <w:r w:rsidRPr="008C6756">
        <w:rPr>
          <w:noProof/>
          <w:vanish/>
          <w:color w:val="000000"/>
        </w:rPr>
        <w:t>limits</w:t>
      </w:r>
      <w:r w:rsidRPr="008C6756">
        <w:rPr>
          <w:noProof/>
          <w:vanish/>
          <w:color w:val="000000"/>
          <w:lang w:val="sr-Cyrl-CS"/>
        </w:rPr>
        <w:t xml:space="preserve"> </w:t>
      </w:r>
      <w:r w:rsidRPr="008C6756">
        <w:rPr>
          <w:noProof/>
          <w:vanish/>
          <w:color w:val="000000"/>
        </w:rPr>
        <w:t>etc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услове за коришћење подсистема (граничне вредности времена рада или пређеног растојања, граничне вредности хабања, итд.), </w:t>
      </w:r>
      <w:r w:rsidRPr="008C6756">
        <w:rPr>
          <w:rStyle w:val="tw4winMark"/>
          <w:rFonts w:eastAsia="Calibri"/>
          <w:color w:val="000000"/>
          <w:lang w:val="sr-Cyrl-CS"/>
        </w:rPr>
        <w:t>&lt;0}</w:t>
      </w:r>
    </w:p>
    <w:p w:rsidR="00E84B65" w:rsidRPr="008C6756" w:rsidRDefault="00E84B65" w:rsidP="0069551C">
      <w:pPr>
        <w:numPr>
          <w:ilvl w:val="2"/>
          <w:numId w:val="29"/>
        </w:numPr>
        <w:tabs>
          <w:tab w:val="clear" w:pos="2160"/>
          <w:tab w:val="num" w:pos="1344"/>
        </w:tabs>
        <w:ind w:hanging="97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услове за одржавање и техничку документацију о одржавању подсистема, </w:t>
      </w:r>
      <w:r w:rsidRPr="008C6756">
        <w:rPr>
          <w:rStyle w:val="tw4winMark"/>
          <w:rFonts w:eastAsia="Calibri"/>
          <w:color w:val="000000"/>
          <w:lang w:val="sr-Cyrl-CS"/>
        </w:rPr>
        <w:t>&lt;0}</w:t>
      </w:r>
    </w:p>
    <w:p w:rsidR="00E84B65" w:rsidRPr="008C6756" w:rsidRDefault="00E84B65" w:rsidP="0069551C">
      <w:pPr>
        <w:numPr>
          <w:ilvl w:val="2"/>
          <w:numId w:val="29"/>
        </w:numPr>
        <w:tabs>
          <w:tab w:val="clear" w:pos="2160"/>
          <w:tab w:val="num" w:pos="1344"/>
        </w:tabs>
        <w:ind w:left="1372" w:hanging="196"/>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requirement</w:t>
      </w:r>
      <w:r w:rsidRPr="008C6756">
        <w:rPr>
          <w:noProof/>
          <w:vanish/>
          <w:color w:val="000000"/>
          <w:lang w:val="sr-Cyrl-CS"/>
        </w:rPr>
        <w:t xml:space="preserve"> </w:t>
      </w:r>
      <w:r w:rsidRPr="008C6756">
        <w:rPr>
          <w:noProof/>
          <w:vanish/>
          <w:color w:val="000000"/>
        </w:rPr>
        <w:t>specified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taken</w:t>
      </w:r>
      <w:r w:rsidRPr="008C6756">
        <w:rPr>
          <w:noProof/>
          <w:vanish/>
          <w:color w:val="000000"/>
          <w:lang w:val="sr-Cyrl-CS"/>
        </w:rPr>
        <w:t xml:space="preserve"> </w:t>
      </w:r>
      <w:r w:rsidRPr="008C6756">
        <w:rPr>
          <w:noProof/>
          <w:vanish/>
          <w:color w:val="000000"/>
        </w:rPr>
        <w:t>into</w:t>
      </w:r>
      <w:r w:rsidRPr="008C6756">
        <w:rPr>
          <w:noProof/>
          <w:vanish/>
          <w:color w:val="000000"/>
          <w:lang w:val="sr-Cyrl-CS"/>
        </w:rPr>
        <w:t xml:space="preserve"> </w:t>
      </w:r>
      <w:r w:rsidRPr="008C6756">
        <w:rPr>
          <w:noProof/>
          <w:vanish/>
          <w:color w:val="000000"/>
        </w:rPr>
        <w:t>account</w:t>
      </w:r>
      <w:r w:rsidRPr="008C6756">
        <w:rPr>
          <w:noProof/>
          <w:vanish/>
          <w:color w:val="000000"/>
          <w:lang w:val="sr-Cyrl-CS"/>
        </w:rPr>
        <w:t xml:space="preserve"> </w:t>
      </w:r>
      <w:r w:rsidRPr="008C6756">
        <w:rPr>
          <w:noProof/>
          <w:vanish/>
          <w:color w:val="000000"/>
        </w:rPr>
        <w:t>during</w:t>
      </w:r>
      <w:r w:rsidRPr="008C6756">
        <w:rPr>
          <w:noProof/>
          <w:vanish/>
          <w:color w:val="000000"/>
          <w:lang w:val="sr-Cyrl-CS"/>
        </w:rPr>
        <w:t xml:space="preserve"> </w:t>
      </w:r>
      <w:r w:rsidRPr="008C6756">
        <w:rPr>
          <w:noProof/>
          <w:vanish/>
          <w:color w:val="000000"/>
        </w:rPr>
        <w:t>production</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све техничке захтеве дефинисане одговарајућим </w:t>
      </w:r>
      <w:r w:rsidR="00D03E4E" w:rsidRPr="008C6756">
        <w:rPr>
          <w:color w:val="000000"/>
          <w:lang w:val="sr-Cyrl-CS"/>
        </w:rPr>
        <w:t>ТСИ</w:t>
      </w:r>
      <w:r w:rsidR="00AC1298" w:rsidRPr="008C6756">
        <w:rPr>
          <w:color w:val="000000"/>
          <w:lang w:val="sr-Cyrl-CS"/>
        </w:rPr>
        <w:t>/</w:t>
      </w:r>
      <w:r w:rsidRPr="008C6756">
        <w:rPr>
          <w:color w:val="000000"/>
          <w:lang w:val="sr-Cyrl-CS"/>
        </w:rPr>
        <w:t xml:space="preserve">националним железничким техничким прописима које је потребно узети у обзир током  производње, одржавања или рада подсистема, </w:t>
      </w:r>
      <w:r w:rsidRPr="008C6756">
        <w:rPr>
          <w:rStyle w:val="tw4winMark"/>
          <w:rFonts w:eastAsia="Calibri"/>
          <w:color w:val="000000"/>
          <w:lang w:val="sr-Cyrl-CS"/>
        </w:rPr>
        <w:t>&lt;0}</w:t>
      </w:r>
    </w:p>
    <w:p w:rsidR="00E84B65" w:rsidRPr="008C6756" w:rsidRDefault="00E84B65" w:rsidP="0069551C">
      <w:pPr>
        <w:numPr>
          <w:ilvl w:val="2"/>
          <w:numId w:val="29"/>
        </w:numPr>
        <w:tabs>
          <w:tab w:val="clear" w:pos="2160"/>
          <w:tab w:val="num" w:pos="1344"/>
        </w:tabs>
        <w:ind w:left="1372" w:hanging="196"/>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evidences</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demonstrate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previous</w:t>
      </w:r>
      <w:r w:rsidRPr="008C6756">
        <w:rPr>
          <w:noProof/>
          <w:vanish/>
          <w:color w:val="000000"/>
          <w:lang w:val="sr-Cyrl-CS"/>
        </w:rPr>
        <w:t xml:space="preserve"> </w:t>
      </w:r>
      <w:r w:rsidRPr="008C6756">
        <w:rPr>
          <w:noProof/>
          <w:vanish/>
          <w:color w:val="000000"/>
        </w:rPr>
        <w:t>checking</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successfully</w:t>
      </w:r>
      <w:r w:rsidRPr="008C6756">
        <w:rPr>
          <w:noProof/>
          <w:vanish/>
          <w:color w:val="000000"/>
          <w:lang w:val="sr-Cyrl-CS"/>
        </w:rPr>
        <w:t xml:space="preserve"> </w:t>
      </w:r>
      <w:r w:rsidRPr="008C6756">
        <w:rPr>
          <w:noProof/>
          <w:vanish/>
          <w:color w:val="000000"/>
        </w:rPr>
        <w:t>performed</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comparable</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competent</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 xml:space="preserve">, </w:t>
      </w:r>
      <w:r w:rsidRPr="008C6756">
        <w:rPr>
          <w:noProof/>
          <w:vanish/>
          <w:color w:val="000000"/>
        </w:rPr>
        <w:t>and</w:t>
      </w:r>
      <w:r w:rsidRPr="008C6756">
        <w:rPr>
          <w:rStyle w:val="tw4winMark"/>
          <w:rFonts w:eastAsia="Calibri"/>
          <w:color w:val="000000"/>
          <w:lang w:val="sr-Cyrl-CS"/>
        </w:rPr>
        <w:t>&lt;}96{&gt;</w:t>
      </w:r>
      <w:r w:rsidRPr="008C6756">
        <w:rPr>
          <w:color w:val="000000"/>
          <w:lang w:val="sr-Cyrl-CS"/>
        </w:rPr>
        <w:t>све друге одговарајуће техничке доказе који показују да су претходне провере или тестове успешно извршила надлежна тела под сличним условима и</w:t>
      </w:r>
    </w:p>
    <w:p w:rsidR="00E84B65" w:rsidRPr="008C6756" w:rsidRDefault="00E84B65" w:rsidP="0069551C">
      <w:pPr>
        <w:numPr>
          <w:ilvl w:val="2"/>
          <w:numId w:val="29"/>
        </w:numPr>
        <w:tabs>
          <w:tab w:val="clear" w:pos="2160"/>
          <w:tab w:val="num" w:pos="1344"/>
        </w:tabs>
        <w:ind w:left="1372" w:hanging="196"/>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further</w:t>
      </w:r>
      <w:r w:rsidRPr="008C6756">
        <w:rPr>
          <w:noProof/>
          <w:vanish/>
          <w:color w:val="000000"/>
          <w:lang w:val="sr-Cyrl-CS"/>
        </w:rPr>
        <w:t xml:space="preserve"> </w:t>
      </w:r>
      <w:r w:rsidRPr="008C6756">
        <w:rPr>
          <w:noProof/>
          <w:vanish/>
          <w:color w:val="000000"/>
        </w:rPr>
        <w:t>information</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required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све додатне информације, ако су предвиђене одговарајућим </w:t>
      </w:r>
      <w:r w:rsidR="00D03E4E" w:rsidRPr="008C6756">
        <w:rPr>
          <w:color w:val="000000"/>
          <w:lang w:val="sr-Cyrl-CS"/>
        </w:rPr>
        <w:t>ТСИ</w:t>
      </w:r>
      <w:r w:rsidR="00AC1298" w:rsidRPr="008C6756">
        <w:rPr>
          <w:color w:val="000000"/>
          <w:lang w:val="sr-Cyrl-CS"/>
        </w:rPr>
        <w:t>/</w:t>
      </w:r>
      <w:r w:rsidRPr="008C6756">
        <w:rPr>
          <w:color w:val="000000"/>
          <w:lang w:val="sr-Cyrl-CS"/>
        </w:rPr>
        <w:t>националним железничким техничким прописима;</w:t>
      </w:r>
      <w:r w:rsidRPr="008C6756">
        <w:rPr>
          <w:rStyle w:val="tw4winMark"/>
          <w:rFonts w:eastAsia="Calibri"/>
          <w:color w:val="000000"/>
          <w:lang w:val="sr-Cyrl-CS"/>
        </w:rPr>
        <w:t>&lt;0}</w:t>
      </w:r>
    </w:p>
    <w:p w:rsidR="00E84B65" w:rsidRPr="008C6756" w:rsidRDefault="00E84B65" w:rsidP="00E84B65">
      <w:pPr>
        <w:ind w:left="900" w:hanging="20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specimens</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production</w:t>
      </w:r>
      <w:r w:rsidRPr="008C6756">
        <w:rPr>
          <w:noProof/>
          <w:vanish/>
          <w:color w:val="000000"/>
          <w:lang w:val="sr-Cyrl-CS"/>
        </w:rPr>
        <w:t xml:space="preserve"> </w:t>
      </w:r>
      <w:r w:rsidRPr="008C6756">
        <w:rPr>
          <w:noProof/>
          <w:vanish/>
          <w:color w:val="000000"/>
        </w:rPr>
        <w:t>envisaged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узорке који су репрезентативни за предвиђену производњу. </w:t>
      </w:r>
      <w:r w:rsidRPr="008C6756">
        <w:rPr>
          <w:rStyle w:val="tw4winMark"/>
          <w:rFonts w:eastAsia="Calibri"/>
          <w:color w:val="000000"/>
          <w:lang w:val="sr-Cyrl-CS"/>
        </w:rPr>
        <w:t>&lt;0}</w:t>
      </w:r>
      <w:r w:rsidRPr="008C6756">
        <w:rPr>
          <w:color w:val="000000"/>
          <w:lang w:val="sr-Cyrl-CS"/>
        </w:rPr>
        <w:t xml:space="preserve"> Тело за оцену усаглашености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further</w:t>
      </w:r>
      <w:r w:rsidRPr="008C6756">
        <w:rPr>
          <w:noProof/>
          <w:vanish/>
          <w:color w:val="000000"/>
          <w:lang w:val="sr-Cyrl-CS"/>
        </w:rPr>
        <w:t xml:space="preserve"> </w:t>
      </w:r>
      <w:r w:rsidRPr="008C6756">
        <w:rPr>
          <w:noProof/>
          <w:vanish/>
          <w:color w:val="000000"/>
        </w:rPr>
        <w:t>specimens</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needed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carrying</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programme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може тражити додатне узорке ако су потребни за извођење програма тестирања,</w:t>
      </w:r>
      <w:r w:rsidRPr="008C6756">
        <w:rPr>
          <w:rStyle w:val="tw4winMark"/>
          <w:rFonts w:eastAsia="Calibri"/>
          <w:color w:val="000000"/>
          <w:lang w:val="sr-Cyrl-CS"/>
        </w:rPr>
        <w:t>&lt;0}</w:t>
      </w:r>
    </w:p>
    <w:p w:rsidR="00E84B65" w:rsidRPr="008C6756" w:rsidRDefault="00E84B65" w:rsidP="00E84B65">
      <w:pPr>
        <w:ind w:left="900" w:hanging="20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specimen</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specimens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sub</w:t>
      </w:r>
      <w:r w:rsidRPr="008C6756">
        <w:rPr>
          <w:noProof/>
          <w:vanish/>
          <w:color w:val="000000"/>
          <w:lang w:val="sr-Cyrl-CS"/>
        </w:rPr>
        <w:t>-</w:t>
      </w:r>
      <w:r w:rsidRPr="008C6756">
        <w:rPr>
          <w:noProof/>
          <w:vanish/>
          <w:color w:val="000000"/>
        </w:rPr>
        <w:t>assembly</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assembly</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specimen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pre</w:t>
      </w:r>
      <w:r w:rsidRPr="008C6756">
        <w:rPr>
          <w:noProof/>
          <w:vanish/>
          <w:color w:val="000000"/>
          <w:lang w:val="sr-Cyrl-CS"/>
        </w:rPr>
        <w:t>-</w:t>
      </w:r>
      <w:r w:rsidRPr="008C6756">
        <w:rPr>
          <w:noProof/>
          <w:vanish/>
          <w:color w:val="000000"/>
        </w:rPr>
        <w:t>assembled</w:t>
      </w:r>
      <w:r w:rsidRPr="008C6756">
        <w:rPr>
          <w:noProof/>
          <w:vanish/>
          <w:color w:val="000000"/>
          <w:lang w:val="sr-Cyrl-CS"/>
        </w:rPr>
        <w:t xml:space="preserve"> </w:t>
      </w:r>
      <w:r w:rsidRPr="008C6756">
        <w:rPr>
          <w:noProof/>
          <w:vanish/>
          <w:color w:val="000000"/>
        </w:rPr>
        <w:t>condition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so</w:t>
      </w:r>
      <w:r w:rsidRPr="008C6756">
        <w:rPr>
          <w:noProof/>
          <w:vanish/>
          <w:color w:val="000000"/>
          <w:lang w:val="sr-Cyrl-CS"/>
        </w:rPr>
        <w:t xml:space="preserve"> </w:t>
      </w:r>
      <w:r w:rsidRPr="008C6756">
        <w:rPr>
          <w:noProof/>
          <w:vanish/>
          <w:color w:val="000000"/>
        </w:rPr>
        <w:t>required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specific</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methods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specified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потребно је обезбедити узорак или узорке подсклопа или склопа или узорак подсистема у стању пре склапања, уколико је то потребно за одређене тестове или методе испитивања и дефинисано одговарајућим </w:t>
      </w:r>
      <w:r w:rsidR="00D03E4E" w:rsidRPr="008C6756">
        <w:rPr>
          <w:color w:val="000000"/>
          <w:lang w:val="sr-Cyrl-CS"/>
        </w:rPr>
        <w:t>ТСИ</w:t>
      </w:r>
      <w:r w:rsidR="00AC1298" w:rsidRPr="008C6756">
        <w:rPr>
          <w:color w:val="000000"/>
          <w:lang w:val="sr-Cyrl-CS"/>
        </w:rPr>
        <w:t>/</w:t>
      </w:r>
      <w:r w:rsidRPr="008C6756">
        <w:rPr>
          <w:color w:val="000000"/>
          <w:lang w:val="sr-Cyrl-CS"/>
        </w:rPr>
        <w:t xml:space="preserve">националним железничким техничким прописима, </w:t>
      </w:r>
      <w:r w:rsidRPr="008C6756">
        <w:rPr>
          <w:rStyle w:val="tw4winMark"/>
          <w:rFonts w:eastAsia="Calibri"/>
          <w:color w:val="000000"/>
          <w:lang w:val="sr-Cyrl-CS"/>
        </w:rPr>
        <w:t>&lt;0}</w:t>
      </w:r>
    </w:p>
    <w:p w:rsidR="00E84B65" w:rsidRPr="008C6756" w:rsidRDefault="00E84B65" w:rsidP="00E84B65">
      <w:pPr>
        <w:ind w:left="900" w:hanging="20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supporting</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adequacy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solution</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пратеће доказе о адекватности техничког пројектног решења.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This</w:t>
      </w:r>
      <w:r w:rsidRPr="008C6756">
        <w:rPr>
          <w:noProof/>
          <w:vanish/>
          <w:color w:val="000000"/>
          <w:lang w:val="sr-Cyrl-CS"/>
        </w:rPr>
        <w:t xml:space="preserve"> </w:t>
      </w:r>
      <w:r w:rsidRPr="008C6756">
        <w:rPr>
          <w:noProof/>
          <w:vanish/>
          <w:color w:val="000000"/>
        </w:rPr>
        <w:t>supporting</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mention</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documents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used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particular</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full</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У овим пратећим доказима </w:t>
      </w:r>
      <w:r w:rsidR="00BD1C50" w:rsidRPr="008C6756">
        <w:rPr>
          <w:color w:val="000000"/>
          <w:lang w:val="sr-Cyrl-CS"/>
        </w:rPr>
        <w:t>наводи</w:t>
      </w:r>
      <w:r w:rsidRPr="008C6756">
        <w:rPr>
          <w:color w:val="000000"/>
          <w:lang w:val="sr-Cyrl-CS"/>
        </w:rPr>
        <w:t xml:space="preserve"> се сва коришћена документација, посебно када одговарајући </w:t>
      </w:r>
      <w:r w:rsidR="00BD1C50" w:rsidRPr="008C6756">
        <w:rPr>
          <w:color w:val="000000"/>
          <w:lang w:val="sr-Cyrl-CS"/>
        </w:rPr>
        <w:t>признати стандарди и/или техничке спецификације</w:t>
      </w:r>
      <w:r w:rsidRPr="008C6756">
        <w:rPr>
          <w:color w:val="000000"/>
          <w:lang w:val="sr-Cyrl-CS"/>
        </w:rPr>
        <w:t xml:space="preserve"> нису примењени у целости.</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supporting</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include</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results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testing</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another</w:t>
      </w:r>
      <w:r w:rsidRPr="008C6756">
        <w:rPr>
          <w:noProof/>
          <w:vanish/>
          <w:color w:val="000000"/>
          <w:lang w:val="sr-Cyrl-CS"/>
        </w:rPr>
        <w:t xml:space="preserve"> </w:t>
      </w:r>
      <w:r w:rsidRPr="008C6756">
        <w:rPr>
          <w:noProof/>
          <w:vanish/>
          <w:color w:val="000000"/>
        </w:rPr>
        <w:t>testing</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behalf</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responsibility</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Пратећи докази по потреби обухватају резултате тестирања која је извршило одговарајуће тело за тестирање подносиоца захтева или друго тело за тестирање у његово име и на његову одговорност. </w:t>
      </w:r>
    </w:p>
    <w:p w:rsidR="00E84B65" w:rsidRPr="008C6756" w:rsidRDefault="00E84B65" w:rsidP="00E84B65">
      <w:pPr>
        <w:ind w:left="756"/>
        <w:jc w:val="both"/>
        <w:rPr>
          <w:color w:val="000000"/>
          <w:lang w:val="sr-Cyrl-CS"/>
        </w:rPr>
      </w:pPr>
      <w:r w:rsidRPr="008C6756">
        <w:rPr>
          <w:rStyle w:val="tw4winMark"/>
          <w:rFonts w:eastAsia="Calibri"/>
          <w:color w:val="000000"/>
          <w:lang w:val="sr-Cyrl-CS"/>
        </w:rPr>
        <w:t>&lt;0}</w:t>
      </w:r>
    </w:p>
    <w:p w:rsidR="00E84B65" w:rsidRPr="008C6756" w:rsidRDefault="00E84B65" w:rsidP="00E84B65">
      <w:pPr>
        <w:ind w:left="756"/>
        <w:jc w:val="both"/>
        <w:rPr>
          <w:color w:val="000000"/>
          <w:lang w:val="sr-Cyrl-CS"/>
        </w:rPr>
      </w:pPr>
      <w:r w:rsidRPr="008C6756">
        <w:rPr>
          <w:color w:val="000000"/>
          <w:lang w:val="sr-Cyrl-CS"/>
        </w:rPr>
        <w:t>4. Т</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rStyle w:val="tw4winMark"/>
          <w:rFonts w:ascii="Times New Roman" w:eastAsia="Calibri" w:hAnsi="Times New Roman"/>
          <w:color w:val="000000"/>
          <w:lang w:val="sr-Cyrl-CS"/>
        </w:rPr>
        <w:t>&lt;}96{&gt;ТТТТ</w:t>
      </w:r>
      <w:r w:rsidRPr="008C6756">
        <w:rPr>
          <w:color w:val="000000"/>
          <w:lang w:val="sr-Cyrl-CS"/>
        </w:rPr>
        <w:t xml:space="preserve">ело за оцену усаглашености </w:t>
      </w:r>
      <w:r w:rsidRPr="008C6756">
        <w:rPr>
          <w:rStyle w:val="tw4winMark"/>
          <w:rFonts w:eastAsia="Calibri"/>
          <w:color w:val="000000"/>
          <w:lang w:val="sr-Cyrl-CS"/>
        </w:rPr>
        <w:t>&lt;0}</w:t>
      </w:r>
    </w:p>
    <w:p w:rsidR="00E84B65" w:rsidRPr="008C6756" w:rsidRDefault="00E84B65" w:rsidP="00E84B65">
      <w:pPr>
        <w:jc w:val="both"/>
        <w:rPr>
          <w:rStyle w:val="tw4winMark"/>
          <w:rFonts w:eastAsia="Calibri"/>
          <w:vanish w:val="0"/>
          <w:color w:val="000000"/>
          <w:lang w:val="sr-Cyrl-CS"/>
        </w:rPr>
      </w:pPr>
      <w:r w:rsidRPr="008C6756">
        <w:rPr>
          <w:rStyle w:val="tw4winMark"/>
          <w:rFonts w:eastAsia="Calibri"/>
          <w:vanish w:val="0"/>
          <w:color w:val="000000"/>
          <w:lang w:val="sr-Cyrl-CS"/>
        </w:rPr>
        <w:tab/>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type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за тип пројекта:</w:t>
      </w:r>
      <w:r w:rsidRPr="008C6756">
        <w:rPr>
          <w:rStyle w:val="tw4winMark"/>
          <w:rFonts w:eastAsia="Calibri"/>
          <w:color w:val="000000"/>
          <w:lang w:val="sr-Cyrl-CS"/>
        </w:rPr>
        <w:t>&lt;0}</w:t>
      </w:r>
    </w:p>
    <w:p w:rsidR="00E84B65" w:rsidRPr="008C6756" w:rsidRDefault="00E84B65"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4.1. </w:t>
      </w:r>
      <w:r w:rsidRPr="008C6756">
        <w:rPr>
          <w:color w:val="000000"/>
          <w:lang w:val="sr-Cyrl-CS"/>
        </w:rPr>
        <w:tab/>
      </w:r>
      <w:r w:rsidRPr="008C6756">
        <w:rPr>
          <w:rStyle w:val="tw4winMark"/>
          <w:rFonts w:eastAsia="Calibri"/>
          <w:color w:val="000000"/>
          <w:lang w:val="sr-Cyrl-CS"/>
        </w:rPr>
        <w:t>{0&gt;</w:t>
      </w:r>
      <w:r w:rsidRPr="008C6756">
        <w:rPr>
          <w:noProof/>
          <w:vanish/>
          <w:color w:val="000000"/>
        </w:rPr>
        <w:t>examine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supporting</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assess</w:t>
      </w:r>
      <w:r w:rsidRPr="008C6756">
        <w:rPr>
          <w:noProof/>
          <w:vanish/>
          <w:color w:val="000000"/>
          <w:lang w:val="sr-Cyrl-CS"/>
        </w:rPr>
        <w:t xml:space="preserve"> </w:t>
      </w:r>
      <w:r w:rsidRPr="008C6756">
        <w:rPr>
          <w:noProof/>
          <w:vanish/>
          <w:color w:val="000000"/>
        </w:rPr>
        <w:t>whether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adequate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fulfil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прегледа техничку документацију и пратеће доказе да би проценил</w:t>
      </w:r>
      <w:r w:rsidRPr="008C6756">
        <w:rPr>
          <w:color w:val="000000"/>
        </w:rPr>
        <w:t>o</w:t>
      </w:r>
      <w:r w:rsidRPr="008C6756">
        <w:rPr>
          <w:color w:val="000000"/>
          <w:lang w:val="sr-Cyrl-CS"/>
        </w:rPr>
        <w:t xml:space="preserve"> да ли технички пројекат подсистема испуњава захтеве одговарајућих </w:t>
      </w:r>
      <w:r w:rsidR="00D03E4E" w:rsidRPr="008C6756">
        <w:rPr>
          <w:color w:val="000000"/>
          <w:lang w:val="sr-Cyrl-CS"/>
        </w:rPr>
        <w:t>ТСИ</w:t>
      </w:r>
      <w:r w:rsidR="0038741F" w:rsidRPr="008C6756">
        <w:rPr>
          <w:color w:val="000000"/>
          <w:lang w:val="sr-Cyrl-CS"/>
        </w:rPr>
        <w:t>,</w:t>
      </w:r>
      <w:r w:rsidR="00AC1298" w:rsidRPr="008C6756">
        <w:rPr>
          <w:color w:val="000000"/>
          <w:lang w:val="sr-Cyrl-CS"/>
        </w:rPr>
        <w:t xml:space="preserve"> односно </w:t>
      </w:r>
      <w:r w:rsidRPr="008C6756">
        <w:rPr>
          <w:color w:val="000000"/>
          <w:lang w:val="sr-Cyrl-CS"/>
        </w:rPr>
        <w:t>националних железничких техничких прописа;</w:t>
      </w:r>
    </w:p>
    <w:p w:rsidR="00E84B65" w:rsidRPr="008C6756" w:rsidRDefault="00E84B65" w:rsidP="00E84B65">
      <w:pPr>
        <w:jc w:val="both"/>
        <w:rPr>
          <w:rStyle w:val="tw4winMark"/>
          <w:rFonts w:eastAsia="Calibri"/>
          <w:vanish w:val="0"/>
          <w:color w:val="000000"/>
          <w:lang w:val="sr-Cyrl-CS"/>
        </w:rPr>
      </w:pPr>
    </w:p>
    <w:p w:rsidR="00E84B65" w:rsidRPr="008C6756" w:rsidRDefault="00E84B65" w:rsidP="00E84B65">
      <w:pPr>
        <w:jc w:val="both"/>
        <w:rPr>
          <w:rStyle w:val="tw4winMark"/>
          <w:rFonts w:eastAsia="Calibri"/>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4.2. </w:t>
      </w:r>
      <w:r w:rsidRPr="008C6756">
        <w:rPr>
          <w:color w:val="000000"/>
          <w:lang w:val="sr-Cyrl-CS"/>
        </w:rPr>
        <w:tab/>
      </w:r>
      <w:r w:rsidRPr="008C6756">
        <w:rPr>
          <w:rStyle w:val="tw4winMark"/>
          <w:rFonts w:eastAsia="Calibri"/>
          <w:color w:val="000000"/>
          <w:lang w:val="sr-Cyrl-CS"/>
        </w:rPr>
        <w:t>{0&gt;</w:t>
      </w:r>
      <w:r w:rsidRPr="008C6756">
        <w:rPr>
          <w:noProof/>
          <w:vanish/>
          <w:color w:val="000000"/>
        </w:rPr>
        <w:t>where</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review</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requested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examine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methods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tools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results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assess</w:t>
      </w:r>
      <w:r w:rsidRPr="008C6756">
        <w:rPr>
          <w:noProof/>
          <w:vanish/>
          <w:color w:val="000000"/>
          <w:lang w:val="sr-Cyrl-CS"/>
        </w:rPr>
        <w:t xml:space="preserve"> </w:t>
      </w:r>
      <w:r w:rsidRPr="008C6756">
        <w:rPr>
          <w:noProof/>
          <w:vanish/>
          <w:color w:val="000000"/>
        </w:rPr>
        <w:t>compliance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када одговарајућ</w:t>
      </w:r>
      <w:r w:rsidR="00AC1298" w:rsidRPr="008C6756">
        <w:rPr>
          <w:color w:val="000000"/>
          <w:lang w:val="sr-Cyrl-CS"/>
        </w:rPr>
        <w:t>и</w:t>
      </w:r>
      <w:r w:rsidRPr="008C6756">
        <w:rPr>
          <w:color w:val="000000"/>
          <w:lang w:val="sr-Cyrl-CS"/>
        </w:rPr>
        <w:t xml:space="preserve"> </w:t>
      </w:r>
      <w:r w:rsidR="00D03E4E" w:rsidRPr="008C6756">
        <w:rPr>
          <w:color w:val="000000"/>
          <w:lang w:val="sr-Cyrl-CS"/>
        </w:rPr>
        <w:t>ТСИ</w:t>
      </w:r>
      <w:r w:rsidRPr="008C6756">
        <w:rPr>
          <w:color w:val="000000"/>
          <w:lang w:val="sr-Cyrl-CS"/>
        </w:rPr>
        <w:t>/националн</w:t>
      </w:r>
      <w:r w:rsidR="00AC1298" w:rsidRPr="008C6756">
        <w:rPr>
          <w:color w:val="000000"/>
          <w:lang w:val="sr-Cyrl-CS"/>
        </w:rPr>
        <w:t>и</w:t>
      </w:r>
      <w:r w:rsidRPr="008C6756">
        <w:rPr>
          <w:color w:val="000000"/>
          <w:lang w:val="sr-Cyrl-CS"/>
        </w:rPr>
        <w:t xml:space="preserve"> железничк</w:t>
      </w:r>
      <w:r w:rsidR="00AC1298" w:rsidRPr="008C6756">
        <w:rPr>
          <w:color w:val="000000"/>
          <w:lang w:val="sr-Cyrl-CS"/>
        </w:rPr>
        <w:t>и</w:t>
      </w:r>
      <w:r w:rsidRPr="008C6756">
        <w:rPr>
          <w:color w:val="000000"/>
          <w:lang w:val="sr-Cyrl-CS"/>
        </w:rPr>
        <w:t xml:space="preserve"> техничк</w:t>
      </w:r>
      <w:r w:rsidR="00AC1298" w:rsidRPr="008C6756">
        <w:rPr>
          <w:color w:val="000000"/>
          <w:lang w:val="sr-Cyrl-CS"/>
        </w:rPr>
        <w:t>и</w:t>
      </w:r>
      <w:r w:rsidRPr="008C6756">
        <w:rPr>
          <w:color w:val="000000"/>
          <w:lang w:val="sr-Cyrl-CS"/>
        </w:rPr>
        <w:t xml:space="preserve"> пропис</w:t>
      </w:r>
      <w:r w:rsidR="00AC1298" w:rsidRPr="008C6756">
        <w:rPr>
          <w:color w:val="000000"/>
          <w:lang w:val="sr-Cyrl-CS"/>
        </w:rPr>
        <w:t>и</w:t>
      </w:r>
      <w:r w:rsidRPr="008C6756">
        <w:rPr>
          <w:color w:val="000000"/>
          <w:lang w:val="sr-Cyrl-CS"/>
        </w:rPr>
        <w:t xml:space="preserve"> захтева</w:t>
      </w:r>
      <w:r w:rsidR="00AC1298" w:rsidRPr="008C6756">
        <w:rPr>
          <w:color w:val="000000"/>
          <w:lang w:val="sr-Cyrl-CS"/>
        </w:rPr>
        <w:t>ју</w:t>
      </w:r>
      <w:r w:rsidRPr="008C6756">
        <w:rPr>
          <w:color w:val="000000"/>
          <w:lang w:val="sr-Cyrl-CS"/>
        </w:rPr>
        <w:t xml:space="preserve"> преглед пројекта, прегледа методе, алате и резултате пројектовања за оцену усаглашености са захтевима одговарајућ</w:t>
      </w:r>
      <w:r w:rsidR="00AC1298" w:rsidRPr="008C6756">
        <w:rPr>
          <w:color w:val="000000"/>
          <w:lang w:val="sr-Cyrl-CS"/>
        </w:rPr>
        <w:t>их</w:t>
      </w:r>
      <w:r w:rsidRPr="008C6756">
        <w:rPr>
          <w:color w:val="000000"/>
          <w:lang w:val="sr-Cyrl-CS"/>
        </w:rPr>
        <w:t xml:space="preserve"> </w:t>
      </w:r>
      <w:r w:rsidR="00D03E4E" w:rsidRPr="008C6756">
        <w:rPr>
          <w:color w:val="000000"/>
          <w:lang w:val="sr-Cyrl-CS"/>
        </w:rPr>
        <w:t>ТСИ</w:t>
      </w:r>
      <w:r w:rsidRPr="008C6756">
        <w:rPr>
          <w:color w:val="000000"/>
          <w:lang w:val="sr-Cyrl-CS"/>
        </w:rPr>
        <w:t>/националн</w:t>
      </w:r>
      <w:r w:rsidR="00AC1298" w:rsidRPr="008C6756">
        <w:rPr>
          <w:color w:val="000000"/>
          <w:lang w:val="sr-Cyrl-CS"/>
        </w:rPr>
        <w:t>их</w:t>
      </w:r>
      <w:r w:rsidRPr="008C6756">
        <w:rPr>
          <w:color w:val="000000"/>
          <w:lang w:val="sr-Cyrl-CS"/>
        </w:rPr>
        <w:t xml:space="preserve"> железничк</w:t>
      </w:r>
      <w:r w:rsidR="00AC1298" w:rsidRPr="008C6756">
        <w:rPr>
          <w:color w:val="000000"/>
          <w:lang w:val="sr-Cyrl-CS"/>
        </w:rPr>
        <w:t>их</w:t>
      </w:r>
      <w:r w:rsidRPr="008C6756">
        <w:rPr>
          <w:color w:val="000000"/>
          <w:lang w:val="sr-Cyrl-CS"/>
        </w:rPr>
        <w:t xml:space="preserve"> техничк</w:t>
      </w:r>
      <w:r w:rsidR="00AC1298" w:rsidRPr="008C6756">
        <w:rPr>
          <w:color w:val="000000"/>
          <w:lang w:val="sr-Cyrl-CS"/>
        </w:rPr>
        <w:t>их</w:t>
      </w:r>
      <w:r w:rsidRPr="008C6756">
        <w:rPr>
          <w:color w:val="000000"/>
          <w:lang w:val="sr-Cyrl-CS"/>
        </w:rPr>
        <w:t xml:space="preserve"> прописа.</w:t>
      </w:r>
      <w:r w:rsidRPr="008C6756">
        <w:rPr>
          <w:rStyle w:val="tw4winMark"/>
          <w:rFonts w:eastAsia="Calibri"/>
          <w:color w:val="000000"/>
          <w:lang w:val="sr-Cyrl-CS"/>
        </w:rPr>
        <w:t>&lt;0}</w:t>
      </w:r>
    </w:p>
    <w:p w:rsidR="00E84B65" w:rsidRPr="008C6756" w:rsidRDefault="00E84B65" w:rsidP="00E84B65">
      <w:pPr>
        <w:jc w:val="both"/>
        <w:rPr>
          <w:rStyle w:val="tw4winMark"/>
          <w:rFonts w:eastAsia="Calibri"/>
          <w:vanish w:val="0"/>
          <w:color w:val="000000"/>
          <w:lang w:val="sr-Cyrl-CS"/>
        </w:rPr>
      </w:pPr>
      <w:r w:rsidRPr="008C6756">
        <w:rPr>
          <w:rStyle w:val="tw4winMark"/>
          <w:rFonts w:eastAsia="Calibri"/>
          <w:vanish w:val="0"/>
          <w:color w:val="000000"/>
          <w:lang w:val="sr-Cyrl-CS"/>
        </w:rPr>
        <w:tab/>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production</w:t>
      </w:r>
      <w:r w:rsidRPr="008C6756">
        <w:rPr>
          <w:noProof/>
          <w:vanish/>
          <w:color w:val="000000"/>
          <w:lang w:val="sr-Cyrl-CS"/>
        </w:rPr>
        <w:t xml:space="preserve"> </w:t>
      </w:r>
      <w:r w:rsidRPr="008C6756">
        <w:rPr>
          <w:noProof/>
          <w:vanish/>
          <w:color w:val="000000"/>
        </w:rPr>
        <w:t>type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за тип производње:</w:t>
      </w:r>
      <w:r w:rsidRPr="008C6756">
        <w:rPr>
          <w:rStyle w:val="tw4winMark"/>
          <w:rFonts w:eastAsia="Calibri"/>
          <w:color w:val="000000"/>
          <w:lang w:val="sr-Cyrl-CS"/>
        </w:rPr>
        <w:t>&lt;0}</w:t>
      </w:r>
    </w:p>
    <w:p w:rsidR="00E84B65" w:rsidRPr="008C6756" w:rsidRDefault="00E84B65"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4.3. </w:t>
      </w:r>
      <w:r w:rsidRPr="008C6756">
        <w:rPr>
          <w:color w:val="000000"/>
          <w:lang w:val="sr-Cyrl-CS"/>
        </w:rPr>
        <w:tab/>
      </w:r>
      <w:r w:rsidRPr="008C6756">
        <w:rPr>
          <w:rStyle w:val="tw4winMark"/>
          <w:rFonts w:eastAsia="Calibri"/>
          <w:color w:val="000000"/>
          <w:lang w:val="sr-Cyrl-CS"/>
        </w:rPr>
        <w:t>{0&gt;</w:t>
      </w:r>
      <w:r w:rsidRPr="008C6756">
        <w:rPr>
          <w:noProof/>
          <w:vanish/>
          <w:color w:val="000000"/>
        </w:rPr>
        <w:t>verify</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specimen</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manufactured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identify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elements</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designed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accordance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applicable</w:t>
      </w:r>
      <w:r w:rsidRPr="008C6756">
        <w:rPr>
          <w:noProof/>
          <w:vanish/>
          <w:color w:val="000000"/>
          <w:lang w:val="sr-Cyrl-CS"/>
        </w:rPr>
        <w:t xml:space="preserve"> </w:t>
      </w:r>
      <w:r w:rsidRPr="008C6756">
        <w:rPr>
          <w:noProof/>
          <w:vanish/>
          <w:color w:val="000000"/>
        </w:rPr>
        <w:t>provisions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well</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elements</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designed</w:t>
      </w:r>
      <w:r w:rsidRPr="008C6756">
        <w:rPr>
          <w:noProof/>
          <w:vanish/>
          <w:color w:val="000000"/>
          <w:lang w:val="sr-Cyrl-CS"/>
        </w:rPr>
        <w:t xml:space="preserve"> </w:t>
      </w:r>
      <w:r w:rsidRPr="008C6756">
        <w:rPr>
          <w:noProof/>
          <w:vanish/>
          <w:color w:val="000000"/>
        </w:rPr>
        <w:t>without</w:t>
      </w:r>
      <w:r w:rsidRPr="008C6756">
        <w:rPr>
          <w:noProof/>
          <w:vanish/>
          <w:color w:val="000000"/>
          <w:lang w:val="sr-Cyrl-CS"/>
        </w:rPr>
        <w:t xml:space="preserve"> </w:t>
      </w:r>
      <w:r w:rsidRPr="008C6756">
        <w:rPr>
          <w:noProof/>
          <w:vanish/>
          <w:color w:val="000000"/>
        </w:rPr>
        <w:t>applying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provisions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потврђује да је узорак произведен у сагласности са захтевима </w:t>
      </w:r>
      <w:r w:rsidR="00AC1298" w:rsidRPr="008C6756">
        <w:rPr>
          <w:color w:val="000000"/>
          <w:lang w:val="sr-Cyrl-CS"/>
        </w:rPr>
        <w:t xml:space="preserve">одговарајућих </w:t>
      </w:r>
      <w:r w:rsidR="00D03E4E" w:rsidRPr="008C6756">
        <w:rPr>
          <w:color w:val="000000"/>
          <w:lang w:val="sr-Cyrl-CS"/>
        </w:rPr>
        <w:t>ТСИ</w:t>
      </w:r>
      <w:r w:rsidR="00AC1298" w:rsidRPr="008C6756">
        <w:rPr>
          <w:color w:val="000000"/>
          <w:lang w:val="sr-Cyrl-CS"/>
        </w:rPr>
        <w:t>/националних железничких техничких прописа</w:t>
      </w:r>
      <w:r w:rsidRPr="008C6756">
        <w:rPr>
          <w:color w:val="000000"/>
          <w:lang w:val="sr-Cyrl-CS"/>
        </w:rPr>
        <w:t xml:space="preserve"> </w:t>
      </w:r>
      <w:r w:rsidR="0082118F" w:rsidRPr="008C6756">
        <w:rPr>
          <w:color w:val="000000"/>
          <w:lang w:val="sr-Cyrl-CS"/>
        </w:rPr>
        <w:t xml:space="preserve">и идентификује елементе који су пројектовани у складу са признатим </w:t>
      </w:r>
      <w:r w:rsidRPr="008C6756">
        <w:rPr>
          <w:color w:val="000000"/>
          <w:lang w:val="sr-Cyrl-CS"/>
        </w:rPr>
        <w:t>стандард</w:t>
      </w:r>
      <w:r w:rsidR="0082118F" w:rsidRPr="008C6756">
        <w:rPr>
          <w:color w:val="000000"/>
          <w:lang w:val="sr-Cyrl-CS"/>
        </w:rPr>
        <w:t>им</w:t>
      </w:r>
      <w:r w:rsidRPr="008C6756">
        <w:rPr>
          <w:color w:val="000000"/>
          <w:lang w:val="sr-Cyrl-CS"/>
        </w:rPr>
        <w:t>а и</w:t>
      </w:r>
      <w:r w:rsidR="0082118F" w:rsidRPr="008C6756">
        <w:rPr>
          <w:color w:val="000000"/>
          <w:lang w:val="sr-Cyrl-CS"/>
        </w:rPr>
        <w:t>/или техничким спецификацијама</w:t>
      </w:r>
      <w:r w:rsidRPr="008C6756">
        <w:rPr>
          <w:color w:val="000000"/>
          <w:lang w:val="sr-Cyrl-CS"/>
        </w:rPr>
        <w:t>, као и елементе који су пројектовани без примене одговарајућих  одредби</w:t>
      </w:r>
      <w:r w:rsidR="0082118F" w:rsidRPr="008C6756">
        <w:rPr>
          <w:color w:val="000000"/>
          <w:lang w:val="sr-Cyrl-CS"/>
        </w:rPr>
        <w:t xml:space="preserve"> стандарда</w:t>
      </w:r>
      <w:r w:rsidRPr="008C6756">
        <w:rPr>
          <w:color w:val="000000"/>
          <w:lang w:val="sr-Cyrl-CS"/>
        </w:rPr>
        <w:t>;</w:t>
      </w:r>
      <w:r w:rsidRPr="008C6756">
        <w:rPr>
          <w:rStyle w:val="tw4winMark"/>
          <w:rFonts w:eastAsia="Calibri"/>
          <w:color w:val="000000"/>
          <w:lang w:val="sr-Cyrl-CS"/>
        </w:rPr>
        <w:t>&lt;0}</w:t>
      </w:r>
    </w:p>
    <w:p w:rsidR="00E84B65" w:rsidRPr="008C6756" w:rsidRDefault="00E84B65"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lastRenderedPageBreak/>
        <w:t xml:space="preserve">4.4. </w:t>
      </w:r>
      <w:r w:rsidRPr="008C6756">
        <w:rPr>
          <w:rStyle w:val="tw4winMark"/>
          <w:rFonts w:eastAsia="Calibri"/>
          <w:color w:val="000000"/>
          <w:lang w:val="sr-Cyrl-CS"/>
        </w:rPr>
        <w:t>{0&gt;</w:t>
      </w:r>
      <w:r w:rsidRPr="008C6756">
        <w:rPr>
          <w:noProof/>
          <w:vanish/>
          <w:color w:val="000000"/>
        </w:rPr>
        <w:t>carry</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them</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check</w:t>
      </w:r>
      <w:r w:rsidRPr="008C6756">
        <w:rPr>
          <w:noProof/>
          <w:vanish/>
          <w:color w:val="000000"/>
          <w:lang w:val="sr-Cyrl-CS"/>
        </w:rPr>
        <w:t xml:space="preserve"> </w:t>
      </w:r>
      <w:r w:rsidRPr="008C6756">
        <w:rPr>
          <w:noProof/>
          <w:vanish/>
          <w:color w:val="000000"/>
        </w:rPr>
        <w:t>whether</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chosen</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solutions</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these</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 xml:space="preserve"> </w:t>
      </w:r>
      <w:r w:rsidRPr="008C6756">
        <w:rPr>
          <w:noProof/>
          <w:vanish/>
          <w:color w:val="000000"/>
        </w:rPr>
        <w:t>correctly</w:t>
      </w:r>
      <w:r w:rsidRPr="008C6756">
        <w:rPr>
          <w:noProof/>
          <w:vanish/>
          <w:color w:val="000000"/>
          <w:lang w:val="sr-Cyrl-CS"/>
        </w:rPr>
        <w:t>;</w:t>
      </w:r>
      <w:r w:rsidRPr="008C6756">
        <w:rPr>
          <w:rStyle w:val="tw4winMark"/>
          <w:rFonts w:eastAsia="Calibri"/>
          <w:color w:val="000000"/>
          <w:lang w:val="sr-Cyrl-CS"/>
        </w:rPr>
        <w:t>&lt;}96{&gt;изводи</w:t>
      </w:r>
      <w:r w:rsidRPr="008C6756">
        <w:rPr>
          <w:color w:val="000000"/>
          <w:lang w:val="sr-Cyrl-CS"/>
        </w:rPr>
        <w:t xml:space="preserve"> </w:t>
      </w:r>
      <w:r w:rsidRPr="008C6756">
        <w:rPr>
          <w:color w:val="000000"/>
          <w:lang w:val="sr-Cyrl-CS"/>
        </w:rPr>
        <w:tab/>
        <w:t xml:space="preserve">изводи или наручује извођење одговарајућих испитивања и тестова да провери, уколико се подносилац захтева одлучио да примени решења у одговарајућим </w:t>
      </w:r>
      <w:r w:rsidR="00B227E7" w:rsidRPr="008C6756">
        <w:rPr>
          <w:color w:val="000000"/>
          <w:lang w:val="sr-Cyrl-CS"/>
        </w:rPr>
        <w:t>признатим стандардима и/или техничким спецификацијама</w:t>
      </w:r>
      <w:r w:rsidRPr="008C6756">
        <w:rPr>
          <w:color w:val="000000"/>
          <w:lang w:val="sr-Cyrl-CS"/>
        </w:rPr>
        <w:t>, да ли су она правилно примењена;</w:t>
      </w:r>
      <w:r w:rsidRPr="008C6756">
        <w:rPr>
          <w:rStyle w:val="tw4winMark"/>
          <w:rFonts w:eastAsia="Calibri"/>
          <w:color w:val="000000"/>
          <w:lang w:val="sr-Cyrl-CS"/>
        </w:rPr>
        <w:t>&lt;0}</w:t>
      </w:r>
    </w:p>
    <w:p w:rsidR="00E84B65" w:rsidRPr="008C6756" w:rsidRDefault="00E84B65" w:rsidP="00E84B65">
      <w:pPr>
        <w:jc w:val="both"/>
        <w:rPr>
          <w:color w:val="000000"/>
          <w:lang w:val="sr-Cyrl-CS"/>
        </w:rPr>
      </w:pPr>
    </w:p>
    <w:p w:rsidR="00E84B65" w:rsidRPr="008C6756" w:rsidRDefault="00E84B65" w:rsidP="00E84B65">
      <w:pPr>
        <w:jc w:val="both"/>
        <w:rPr>
          <w:rFonts w:ascii="Courier New" w:hAnsi="Courier New"/>
          <w:color w:val="000000"/>
          <w:lang w:val="sr-Cyrl-CS"/>
        </w:rPr>
      </w:pPr>
      <w:r w:rsidRPr="008C6756">
        <w:rPr>
          <w:color w:val="000000"/>
          <w:lang w:val="sr-Cyrl-CS"/>
        </w:rPr>
        <w:t xml:space="preserve">4.5. </w:t>
      </w:r>
      <w:r w:rsidRPr="008C6756">
        <w:rPr>
          <w:rStyle w:val="tw4winMark"/>
          <w:rFonts w:eastAsia="Calibri"/>
          <w:color w:val="000000"/>
          <w:lang w:val="sr-Cyrl-CS"/>
        </w:rPr>
        <w:t>{0&gt;</w:t>
      </w:r>
      <w:r w:rsidRPr="008C6756">
        <w:rPr>
          <w:noProof/>
          <w:vanish/>
          <w:color w:val="000000"/>
        </w:rPr>
        <w:t>carry</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them</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check</w:t>
      </w:r>
      <w:r w:rsidRPr="008C6756">
        <w:rPr>
          <w:noProof/>
          <w:vanish/>
          <w:color w:val="000000"/>
          <w:lang w:val="sr-Cyrl-CS"/>
        </w:rPr>
        <w:t xml:space="preserve"> </w:t>
      </w:r>
      <w:r w:rsidRPr="008C6756">
        <w:rPr>
          <w:noProof/>
          <w:vanish/>
          <w:color w:val="000000"/>
        </w:rPr>
        <w:t>whether</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solutions</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solutions</w:t>
      </w:r>
      <w:r w:rsidRPr="008C6756">
        <w:rPr>
          <w:noProof/>
          <w:vanish/>
          <w:color w:val="000000"/>
          <w:lang w:val="sr-Cyrl-CS"/>
        </w:rPr>
        <w:t xml:space="preserve"> </w:t>
      </w:r>
      <w:r w:rsidRPr="008C6756">
        <w:rPr>
          <w:noProof/>
          <w:vanish/>
          <w:color w:val="000000"/>
        </w:rPr>
        <w:t>adopted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meet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corresponding</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w:t>
      </w:r>
      <w:r w:rsidRPr="008C6756">
        <w:rPr>
          <w:rStyle w:val="tw4winMark"/>
          <w:rFonts w:eastAsia="Calibri"/>
          <w:color w:val="000000"/>
          <w:lang w:val="sr-Cyrl-CS"/>
        </w:rPr>
        <w:t>&lt;}96{&gt;изводи</w:t>
      </w:r>
      <w:r w:rsidRPr="008C6756">
        <w:rPr>
          <w:color w:val="000000"/>
          <w:lang w:val="sr-Cyrl-CS"/>
        </w:rPr>
        <w:t xml:space="preserve"> </w:t>
      </w:r>
      <w:r w:rsidRPr="008C6756">
        <w:rPr>
          <w:color w:val="000000"/>
          <w:lang w:val="sr-Cyrl-CS"/>
        </w:rPr>
        <w:tab/>
        <w:t xml:space="preserve">изводи или наручује извођење одговарајућих испитивања и тестова да провери, уколико  решења у одговарајућим </w:t>
      </w:r>
      <w:r w:rsidR="00B227E7" w:rsidRPr="008C6756">
        <w:rPr>
          <w:color w:val="000000"/>
          <w:lang w:val="sr-Cyrl-CS"/>
        </w:rPr>
        <w:t>признатим стандардима и/или техничким спецификацијама</w:t>
      </w:r>
      <w:r w:rsidRPr="008C6756">
        <w:rPr>
          <w:color w:val="000000"/>
          <w:lang w:val="sr-Cyrl-CS"/>
        </w:rPr>
        <w:t xml:space="preserve"> нису примењена, да ли решења која је усвојио произвођач испуњавају одговарајуће захтеве </w:t>
      </w:r>
      <w:r w:rsidR="00D03E4E" w:rsidRPr="008C6756">
        <w:rPr>
          <w:color w:val="000000"/>
          <w:lang w:val="sr-Cyrl-CS"/>
        </w:rPr>
        <w:t>ТСИ</w:t>
      </w:r>
      <w:r w:rsidRPr="008C6756">
        <w:rPr>
          <w:color w:val="000000"/>
          <w:lang w:val="sr-Cyrl-CS"/>
        </w:rPr>
        <w:t>/националних железничких техничких прописа;</w:t>
      </w:r>
      <w:r w:rsidRPr="008C6756">
        <w:rPr>
          <w:rStyle w:val="tw4winMark"/>
          <w:rFonts w:eastAsia="Calibri"/>
          <w:color w:val="000000"/>
          <w:lang w:val="sr-Cyrl-CS"/>
        </w:rPr>
        <w:t>&lt;0}</w:t>
      </w:r>
    </w:p>
    <w:p w:rsidR="00E84B65" w:rsidRPr="008C6756" w:rsidRDefault="00E84B65"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4.6. </w:t>
      </w:r>
      <w:r w:rsidRPr="008C6756">
        <w:rPr>
          <w:color w:val="000000"/>
          <w:lang w:val="sr-Cyrl-CS"/>
        </w:rPr>
        <w:tab/>
      </w:r>
      <w:r w:rsidRPr="008C6756">
        <w:rPr>
          <w:rStyle w:val="tw4winMark"/>
          <w:rFonts w:eastAsia="Calibri"/>
          <w:color w:val="000000"/>
          <w:lang w:val="sr-Cyrl-CS"/>
        </w:rPr>
        <w:t>{0&gt;</w:t>
      </w:r>
      <w:r w:rsidRPr="008C6756">
        <w:rPr>
          <w:noProof/>
          <w:vanish/>
          <w:color w:val="000000"/>
        </w:rPr>
        <w:t>agree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location</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договара се са подносиоцем захтева о месту одржавања испитивања и тестова. </w:t>
      </w:r>
      <w:r w:rsidRPr="008C6756">
        <w:rPr>
          <w:rStyle w:val="tw4winMark"/>
          <w:rFonts w:eastAsia="Calibri"/>
          <w:color w:val="000000"/>
          <w:lang w:val="sr-Cyrl-CS"/>
        </w:rPr>
        <w:t>&lt;0}</w:t>
      </w:r>
    </w:p>
    <w:p w:rsidR="00E84B65" w:rsidRPr="008C6756" w:rsidRDefault="00E84B65"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5. </w:t>
      </w:r>
      <w:r w:rsidRPr="008C6756">
        <w:rPr>
          <w:color w:val="000000"/>
          <w:lang w:val="sr-Cyrl-CS"/>
        </w:rPr>
        <w:tab/>
      </w:r>
      <w:r w:rsidRPr="008C6756">
        <w:rPr>
          <w:rStyle w:val="tw4winMark"/>
          <w:rFonts w:eastAsia="Calibri"/>
          <w:color w:val="000000"/>
          <w:lang w:val="sr-Cyrl-CS"/>
        </w:rPr>
        <w:t>{0&gt;</w:t>
      </w:r>
      <w:r w:rsidRPr="008C6756">
        <w:rPr>
          <w:noProof/>
          <w:vanish/>
          <w:color w:val="000000"/>
        </w:rPr>
        <w:t>When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 </w:t>
      </w:r>
      <w:r w:rsidRPr="008C6756">
        <w:rPr>
          <w:noProof/>
          <w:vanish/>
          <w:color w:val="000000"/>
        </w:rPr>
        <w:t>is</w:t>
      </w:r>
      <w:r w:rsidRPr="008C6756">
        <w:rPr>
          <w:noProof/>
          <w:vanish/>
          <w:color w:val="000000"/>
          <w:lang w:val="sr-Cyrl-CS"/>
        </w:rPr>
        <w:t xml:space="preserve"> </w:t>
      </w:r>
      <w:r w:rsidRPr="008C6756">
        <w:rPr>
          <w:noProof/>
          <w:vanish/>
          <w:color w:val="000000"/>
        </w:rPr>
        <w:t>subject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derogation</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 xml:space="preserve"> </w:t>
      </w:r>
      <w:r w:rsidRPr="008C6756">
        <w:rPr>
          <w:noProof/>
          <w:vanish/>
          <w:color w:val="000000"/>
        </w:rPr>
        <w:t>according</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Article</w:t>
      </w:r>
      <w:r w:rsidRPr="008C6756">
        <w:rPr>
          <w:noProof/>
          <w:vanish/>
          <w:color w:val="000000"/>
          <w:lang w:val="sr-Cyrl-CS"/>
        </w:rPr>
        <w:t xml:space="preserve"> 9 </w:t>
      </w:r>
      <w:r w:rsidRPr="008C6756">
        <w:rPr>
          <w:noProof/>
          <w:vanish/>
          <w:color w:val="000000"/>
        </w:rPr>
        <w:t>of</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thereof</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Када је подсистем из тачке 3. предмет одступања од примене </w:t>
      </w:r>
      <w:r w:rsidR="00D03E4E" w:rsidRPr="008C6756">
        <w:rPr>
          <w:color w:val="000000"/>
          <w:lang w:val="sr-Cyrl-CS"/>
        </w:rPr>
        <w:t>ТСИ</w:t>
      </w:r>
      <w:r w:rsidRPr="008C6756">
        <w:rPr>
          <w:color w:val="000000"/>
          <w:lang w:val="sr-Cyrl-CS"/>
        </w:rPr>
        <w:t>, подносилац захтева о томе обавештава пријављено тело.</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also</w:t>
      </w:r>
      <w:r w:rsidRPr="008C6756">
        <w:rPr>
          <w:noProof/>
          <w:vanish/>
          <w:color w:val="000000"/>
          <w:lang w:val="sr-Cyrl-CS"/>
        </w:rPr>
        <w:t xml:space="preserve"> </w:t>
      </w:r>
      <w:r w:rsidRPr="008C6756">
        <w:rPr>
          <w:noProof/>
          <w:vanish/>
          <w:color w:val="000000"/>
        </w:rPr>
        <w:t>provide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precise</w:t>
      </w:r>
      <w:r w:rsidRPr="008C6756">
        <w:rPr>
          <w:noProof/>
          <w:vanish/>
          <w:color w:val="000000"/>
          <w:lang w:val="sr-Cyrl-CS"/>
        </w:rPr>
        <w:t xml:space="preserve"> </w:t>
      </w:r>
      <w:r w:rsidRPr="008C6756">
        <w:rPr>
          <w:noProof/>
          <w:vanish/>
          <w:color w:val="000000"/>
        </w:rPr>
        <w:t>reference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w:t>
      </w:r>
      <w:r w:rsidRPr="008C6756">
        <w:rPr>
          <w:noProof/>
          <w:vanish/>
          <w:color w:val="000000"/>
        </w:rPr>
        <w:t>or</w:t>
      </w:r>
      <w:r w:rsidRPr="008C6756">
        <w:rPr>
          <w:noProof/>
          <w:vanish/>
          <w:color w:val="000000"/>
          <w:lang w:val="sr-Cyrl-CS"/>
        </w:rPr>
        <w:t xml:space="preserve"> </w:t>
      </w:r>
      <w:r w:rsidRPr="008C6756">
        <w:rPr>
          <w:noProof/>
          <w:vanish/>
          <w:color w:val="000000"/>
        </w:rPr>
        <w:t>their</w:t>
      </w:r>
      <w:r w:rsidRPr="008C6756">
        <w:rPr>
          <w:noProof/>
          <w:vanish/>
          <w:color w:val="000000"/>
          <w:lang w:val="sr-Cyrl-CS"/>
        </w:rPr>
        <w:t xml:space="preserve"> </w:t>
      </w:r>
      <w:r w:rsidRPr="008C6756">
        <w:rPr>
          <w:noProof/>
          <w:vanish/>
          <w:color w:val="000000"/>
        </w:rPr>
        <w:t>parts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derogation</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requested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Подносилац захтева такође доставља пријављеном телу прецизно упућивање на </w:t>
      </w:r>
      <w:r w:rsidR="00D03E4E" w:rsidRPr="008C6756">
        <w:rPr>
          <w:color w:val="000000"/>
          <w:lang w:val="sr-Cyrl-CS"/>
        </w:rPr>
        <w:t>ТСИ</w:t>
      </w:r>
      <w:r w:rsidRPr="008C6756">
        <w:rPr>
          <w:color w:val="000000"/>
          <w:lang w:val="sr-Cyrl-CS"/>
        </w:rPr>
        <w:t xml:space="preserve"> (или његове делове) за које је тражено одступање.</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communicate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outcome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derogation</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Подносилац захтева обавештава пријављено тело о исходу поступка у вези са одступањем. </w:t>
      </w:r>
    </w:p>
    <w:p w:rsidR="00E84B65" w:rsidRPr="008C6756" w:rsidRDefault="00E84B65" w:rsidP="00E84B65">
      <w:pPr>
        <w:jc w:val="both"/>
        <w:rPr>
          <w:color w:val="000000"/>
          <w:lang w:val="sr-Cyrl-CS"/>
        </w:rPr>
      </w:pPr>
      <w:r w:rsidRPr="008C6756">
        <w:rPr>
          <w:rStyle w:val="tw4winMark"/>
          <w:rFonts w:eastAsia="Calibri"/>
          <w:color w:val="000000"/>
          <w:highlight w:val="cyan"/>
          <w:lang w:val="sr-Cyrl-CS"/>
        </w:rPr>
        <w:t>&lt;0}</w:t>
      </w:r>
    </w:p>
    <w:p w:rsidR="00E84B65" w:rsidRPr="008C6756" w:rsidRDefault="00E84B65" w:rsidP="00E84B65">
      <w:pPr>
        <w:jc w:val="both"/>
        <w:rPr>
          <w:color w:val="000000"/>
          <w:lang w:val="sr-Cyrl-CS"/>
        </w:rPr>
      </w:pPr>
      <w:r w:rsidRPr="008C6756">
        <w:rPr>
          <w:color w:val="000000"/>
          <w:lang w:val="sr-Cyrl-CS"/>
        </w:rPr>
        <w:t xml:space="preserve">6.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draw</w:t>
      </w:r>
      <w:r w:rsidRPr="008C6756">
        <w:rPr>
          <w:noProof/>
          <w:vanish/>
          <w:color w:val="000000"/>
          <w:lang w:val="sr-Cyrl-CS"/>
        </w:rPr>
        <w:t xml:space="preserve"> </w:t>
      </w:r>
      <w:r w:rsidRPr="008C6756">
        <w:rPr>
          <w:noProof/>
          <w:vanish/>
          <w:color w:val="000000"/>
        </w:rPr>
        <w:t>up</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evaluation</w:t>
      </w:r>
      <w:r w:rsidRPr="008C6756">
        <w:rPr>
          <w:noProof/>
          <w:vanish/>
          <w:color w:val="000000"/>
          <w:lang w:val="sr-Cyrl-CS"/>
        </w:rPr>
        <w:t xml:space="preserve"> </w:t>
      </w:r>
      <w:r w:rsidRPr="008C6756">
        <w:rPr>
          <w:noProof/>
          <w:vanish/>
          <w:color w:val="000000"/>
        </w:rPr>
        <w:t>report</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records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activities</w:t>
      </w:r>
      <w:r w:rsidRPr="008C6756">
        <w:rPr>
          <w:noProof/>
          <w:vanish/>
          <w:color w:val="000000"/>
          <w:lang w:val="sr-Cyrl-CS"/>
        </w:rPr>
        <w:t xml:space="preserve"> </w:t>
      </w:r>
      <w:r w:rsidRPr="008C6756">
        <w:rPr>
          <w:noProof/>
          <w:vanish/>
          <w:color w:val="000000"/>
        </w:rPr>
        <w:t>undertaken</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accordance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4 </w:t>
      </w:r>
      <w:r w:rsidRPr="008C6756">
        <w:rPr>
          <w:noProof/>
          <w:vanish/>
          <w:color w:val="000000"/>
        </w:rPr>
        <w:t>and</w:t>
      </w:r>
      <w:r w:rsidRPr="008C6756">
        <w:rPr>
          <w:noProof/>
          <w:vanish/>
          <w:color w:val="000000"/>
          <w:lang w:val="sr-Cyrl-CS"/>
        </w:rPr>
        <w:t xml:space="preserve"> </w:t>
      </w:r>
      <w:r w:rsidRPr="008C6756">
        <w:rPr>
          <w:noProof/>
          <w:vanish/>
          <w:color w:val="000000"/>
        </w:rPr>
        <w:t>their</w:t>
      </w:r>
      <w:r w:rsidRPr="008C6756">
        <w:rPr>
          <w:noProof/>
          <w:vanish/>
          <w:color w:val="000000"/>
          <w:lang w:val="sr-Cyrl-CS"/>
        </w:rPr>
        <w:t xml:space="preserve"> </w:t>
      </w:r>
      <w:r w:rsidRPr="008C6756">
        <w:rPr>
          <w:noProof/>
          <w:vanish/>
          <w:color w:val="000000"/>
        </w:rPr>
        <w:t>outcomes</w:t>
      </w:r>
      <w:r w:rsidRPr="008C6756">
        <w:rPr>
          <w:noProof/>
          <w:vanish/>
          <w:color w:val="000000"/>
          <w:lang w:val="sr-Cyrl-CS"/>
        </w:rPr>
        <w:t>.</w:t>
      </w:r>
      <w:r w:rsidRPr="008C6756">
        <w:rPr>
          <w:rStyle w:val="tw4winMark"/>
          <w:rFonts w:eastAsia="Calibri"/>
          <w:color w:val="000000"/>
          <w:lang w:val="sr-Cyrl-CS"/>
        </w:rPr>
        <w:t>&lt;}96{&gt;Т</w:t>
      </w:r>
      <w:r w:rsidRPr="008C6756">
        <w:rPr>
          <w:rStyle w:val="tw4winMark"/>
          <w:rFonts w:ascii="Times New Roman" w:eastAsia="Calibri" w:hAnsi="Times New Roman"/>
          <w:color w:val="000000"/>
          <w:lang w:val="sr-Cyrl-CS"/>
        </w:rPr>
        <w:t>Те</w:t>
      </w:r>
      <w:r w:rsidRPr="008C6756">
        <w:rPr>
          <w:color w:val="000000"/>
          <w:lang w:val="sr-Cyrl-CS"/>
        </w:rPr>
        <w:t xml:space="preserve"> </w:t>
      </w:r>
      <w:r w:rsidRPr="008C6756">
        <w:rPr>
          <w:color w:val="000000"/>
          <w:lang w:val="sr-Cyrl-CS"/>
        </w:rPr>
        <w:tab/>
        <w:t>Тело за оцену усаглашености саставља извештај о процени у коме наводи активности предузете у складу са тачком 4. и њихове резултате.</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Without</w:t>
      </w:r>
      <w:r w:rsidRPr="008C6756">
        <w:rPr>
          <w:noProof/>
          <w:vanish/>
          <w:color w:val="000000"/>
          <w:lang w:val="sr-Cyrl-CS"/>
        </w:rPr>
        <w:t xml:space="preserve"> </w:t>
      </w:r>
      <w:r w:rsidRPr="008C6756">
        <w:rPr>
          <w:noProof/>
          <w:vanish/>
          <w:color w:val="000000"/>
        </w:rPr>
        <w:t>prejudice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obligations</w:t>
      </w:r>
      <w:r w:rsidRPr="008C6756">
        <w:rPr>
          <w:noProof/>
          <w:vanish/>
          <w:color w:val="000000"/>
          <w:lang w:val="sr-Cyrl-CS"/>
        </w:rPr>
        <w:t xml:space="preserve"> </w:t>
      </w:r>
      <w:r w:rsidRPr="008C6756">
        <w:rPr>
          <w:noProof/>
          <w:vanish/>
          <w:color w:val="000000"/>
        </w:rPr>
        <w:t>vis</w:t>
      </w:r>
      <w:r w:rsidRPr="008C6756">
        <w:rPr>
          <w:noProof/>
          <w:vanish/>
          <w:color w:val="000000"/>
          <w:lang w:val="sr-Cyrl-CS"/>
        </w:rPr>
        <w:t>-à-</w:t>
      </w:r>
      <w:r w:rsidRPr="008C6756">
        <w:rPr>
          <w:noProof/>
          <w:vanish/>
          <w:color w:val="000000"/>
        </w:rPr>
        <w:t>vis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notifying</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release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content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report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full</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part</w:t>
      </w:r>
      <w:r w:rsidRPr="008C6756">
        <w:rPr>
          <w:noProof/>
          <w:vanish/>
          <w:color w:val="000000"/>
          <w:lang w:val="sr-Cyrl-CS"/>
        </w:rPr>
        <w:t xml:space="preserve">, </w:t>
      </w:r>
      <w:r w:rsidRPr="008C6756">
        <w:rPr>
          <w:noProof/>
          <w:vanish/>
          <w:color w:val="000000"/>
        </w:rPr>
        <w:t>only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agreement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w:t>
      </w:r>
      <w:r w:rsidRPr="008C6756">
        <w:rPr>
          <w:rStyle w:val="tw4winMark"/>
          <w:rFonts w:eastAsia="Calibri"/>
          <w:color w:val="000000"/>
          <w:lang w:val="sr-Cyrl-CS"/>
        </w:rPr>
        <w:t>&lt;}93{&gt;</w:t>
      </w:r>
      <w:r w:rsidRPr="008C6756">
        <w:rPr>
          <w:color w:val="000000"/>
          <w:lang w:val="sr-Cyrl-CS"/>
        </w:rPr>
        <w:t>Не доводећи у питање његове обавезе према органима за пријављивање, тело за оцену усаглашености садржај таквог извештаја објављује, у целости или делимично, само уз сагласност подносиоца захтева.</w:t>
      </w:r>
      <w:r w:rsidRPr="008C6756">
        <w:rPr>
          <w:rStyle w:val="tw4winMark"/>
          <w:rFonts w:eastAsia="Calibri"/>
          <w:color w:val="000000"/>
          <w:lang w:val="sr-Cyrl-CS"/>
        </w:rPr>
        <w:t>&lt;0}</w:t>
      </w:r>
    </w:p>
    <w:p w:rsidR="00E84B65" w:rsidRPr="008C6756" w:rsidRDefault="00E84B65"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7. </w:t>
      </w:r>
      <w:r w:rsidRPr="008C6756">
        <w:rPr>
          <w:color w:val="000000"/>
          <w:lang w:val="sr-Cyrl-CS"/>
        </w:rPr>
        <w:tab/>
      </w:r>
      <w:r w:rsidRPr="008C6756">
        <w:rPr>
          <w:rStyle w:val="tw4winMark"/>
          <w:rFonts w:eastAsia="Calibri"/>
          <w:color w:val="000000"/>
          <w:lang w:val="sr-Cyrl-CS"/>
        </w:rPr>
        <w:t>{0&gt;</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meets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issue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w:t>
      </w:r>
      <w:r w:rsidRPr="008C6756">
        <w:rPr>
          <w:rStyle w:val="tw4winMark"/>
          <w:rFonts w:eastAsia="Calibri"/>
          <w:color w:val="000000"/>
          <w:lang w:val="sr-Cyrl-CS"/>
        </w:rPr>
        <w:t>&lt;}78{&gt;</w:t>
      </w:r>
      <w:r w:rsidRPr="008C6756">
        <w:rPr>
          <w:color w:val="000000"/>
          <w:lang w:val="sr-Cyrl-CS"/>
        </w:rPr>
        <w:t>Када тип испуњава захтеве одговарајућ</w:t>
      </w:r>
      <w:r w:rsidR="00B227E7" w:rsidRPr="008C6756">
        <w:rPr>
          <w:color w:val="000000"/>
          <w:lang w:val="sr-Cyrl-CS"/>
        </w:rPr>
        <w:t>их</w:t>
      </w:r>
      <w:r w:rsidRPr="008C6756">
        <w:rPr>
          <w:color w:val="000000"/>
          <w:lang w:val="sr-Cyrl-CS"/>
        </w:rPr>
        <w:t xml:space="preserve"> </w:t>
      </w:r>
      <w:r w:rsidR="00D03E4E" w:rsidRPr="008C6756">
        <w:rPr>
          <w:color w:val="000000"/>
          <w:lang w:val="sr-Cyrl-CS"/>
        </w:rPr>
        <w:t>ТСИ</w:t>
      </w:r>
      <w:r w:rsidRPr="008C6756">
        <w:rPr>
          <w:color w:val="000000"/>
          <w:lang w:val="sr-Cyrl-CS"/>
        </w:rPr>
        <w:t>/националн</w:t>
      </w:r>
      <w:r w:rsidR="00B227E7" w:rsidRPr="008C6756">
        <w:rPr>
          <w:color w:val="000000"/>
          <w:lang w:val="sr-Cyrl-CS"/>
        </w:rPr>
        <w:t>их</w:t>
      </w:r>
      <w:r w:rsidRPr="008C6756">
        <w:rPr>
          <w:color w:val="000000"/>
          <w:lang w:val="sr-Cyrl-CS"/>
        </w:rPr>
        <w:t xml:space="preserve"> железничк</w:t>
      </w:r>
      <w:r w:rsidR="00B227E7" w:rsidRPr="008C6756">
        <w:rPr>
          <w:color w:val="000000"/>
          <w:lang w:val="sr-Cyrl-CS"/>
        </w:rPr>
        <w:t>их</w:t>
      </w:r>
      <w:r w:rsidRPr="008C6756">
        <w:rPr>
          <w:color w:val="000000"/>
          <w:lang w:val="sr-Cyrl-CS"/>
        </w:rPr>
        <w:t xml:space="preserve"> техничк</w:t>
      </w:r>
      <w:r w:rsidR="00B227E7" w:rsidRPr="008C6756">
        <w:rPr>
          <w:color w:val="000000"/>
          <w:lang w:val="sr-Cyrl-CS"/>
        </w:rPr>
        <w:t>их</w:t>
      </w:r>
      <w:r w:rsidRPr="008C6756">
        <w:rPr>
          <w:color w:val="000000"/>
          <w:lang w:val="sr-Cyrl-CS"/>
        </w:rPr>
        <w:t xml:space="preserve"> прописа који </w:t>
      </w:r>
      <w:r w:rsidR="00B227E7" w:rsidRPr="008C6756">
        <w:rPr>
          <w:color w:val="000000"/>
          <w:lang w:val="sr-Cyrl-CS"/>
        </w:rPr>
        <w:t>се примењују на</w:t>
      </w:r>
      <w:r w:rsidRPr="008C6756">
        <w:rPr>
          <w:color w:val="000000"/>
          <w:lang w:val="sr-Cyrl-CS"/>
        </w:rPr>
        <w:t xml:space="preserve"> предметни подсистем, тело за оцену усаглашености издаје подносиоцу захтева сертификат о испитивању типа.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conclusions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validity</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data</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identification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type</w:t>
      </w:r>
      <w:r w:rsidRPr="008C6756">
        <w:rPr>
          <w:noProof/>
          <w:vanish/>
          <w:color w:val="000000"/>
          <w:lang w:val="sr-Cyrl-CS"/>
        </w:rPr>
        <w:t>.</w:t>
      </w:r>
      <w:r w:rsidRPr="008C6756">
        <w:rPr>
          <w:rStyle w:val="tw4winMark"/>
          <w:rFonts w:eastAsia="Calibri"/>
          <w:color w:val="000000"/>
          <w:lang w:val="sr-Cyrl-CS"/>
        </w:rPr>
        <w:t>&lt;}94{&gt;</w:t>
      </w:r>
      <w:r w:rsidRPr="008C6756">
        <w:rPr>
          <w:color w:val="000000"/>
          <w:lang w:val="sr-Cyrl-CS"/>
        </w:rPr>
        <w:t>Сертификат садржи име и адресу подносиоца захтева, закључке испитивања, услове (ако их има) за његово важење и потребне податке за идентификацију</w:t>
      </w:r>
      <w:r w:rsidRPr="008C6756">
        <w:rPr>
          <w:color w:val="000000"/>
          <w:lang w:val="sr-Latn-CS"/>
        </w:rPr>
        <w:t xml:space="preserve"> </w:t>
      </w:r>
      <w:r w:rsidRPr="008C6756">
        <w:rPr>
          <w:color w:val="000000"/>
          <w:lang w:val="sr-Cyrl-CS"/>
        </w:rPr>
        <w:t>одобреног типа.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one</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more</w:t>
      </w:r>
      <w:r w:rsidRPr="008C6756">
        <w:rPr>
          <w:noProof/>
          <w:vanish/>
          <w:color w:val="000000"/>
          <w:lang w:val="sr-Cyrl-CS"/>
        </w:rPr>
        <w:t xml:space="preserve"> </w:t>
      </w:r>
      <w:r w:rsidRPr="008C6756">
        <w:rPr>
          <w:noProof/>
          <w:vanish/>
          <w:color w:val="000000"/>
        </w:rPr>
        <w:t>annexes</w:t>
      </w:r>
      <w:r w:rsidRPr="008C6756">
        <w:rPr>
          <w:noProof/>
          <w:vanish/>
          <w:color w:val="000000"/>
          <w:lang w:val="sr-Cyrl-CS"/>
        </w:rPr>
        <w:t xml:space="preserve"> </w:t>
      </w:r>
      <w:r w:rsidRPr="008C6756">
        <w:rPr>
          <w:noProof/>
          <w:vanish/>
          <w:color w:val="000000"/>
        </w:rPr>
        <w:t>attached</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Сертификат може да има један или више анекса.</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annexes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information</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allow</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manufactured</w:t>
      </w:r>
      <w:r w:rsidRPr="008C6756">
        <w:rPr>
          <w:noProof/>
          <w:vanish/>
          <w:color w:val="000000"/>
          <w:lang w:val="sr-Cyrl-CS"/>
        </w:rPr>
        <w:t xml:space="preserve"> </w:t>
      </w:r>
      <w:r w:rsidRPr="008C6756">
        <w:rPr>
          <w:noProof/>
          <w:vanish/>
          <w:color w:val="000000"/>
        </w:rPr>
        <w:t>subsystems</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examined</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evaluated</w:t>
      </w:r>
      <w:r w:rsidRPr="008C6756">
        <w:rPr>
          <w:noProof/>
          <w:vanish/>
          <w:color w:val="000000"/>
          <w:lang w:val="sr-Cyrl-CS"/>
        </w:rPr>
        <w:t>.</w:t>
      </w:r>
      <w:r w:rsidRPr="008C6756">
        <w:rPr>
          <w:rStyle w:val="tw4winMark"/>
          <w:rFonts w:eastAsia="Calibri"/>
          <w:color w:val="000000"/>
          <w:lang w:val="sr-Cyrl-CS"/>
        </w:rPr>
        <w:t>&lt;}88{&gt;</w:t>
      </w:r>
      <w:r w:rsidRPr="008C6756">
        <w:rPr>
          <w:color w:val="000000"/>
          <w:lang w:val="sr-Cyrl-CS"/>
        </w:rPr>
        <w:t xml:space="preserve">Сертификат и његови анекси садрже све одговарајуће информације за оцену усаглашености произведених подсистема са испитаним типом.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does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satisfy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refuse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issue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accordingly</w:t>
      </w:r>
      <w:r w:rsidRPr="008C6756">
        <w:rPr>
          <w:noProof/>
          <w:vanish/>
          <w:color w:val="000000"/>
          <w:lang w:val="sr-Cyrl-CS"/>
        </w:rPr>
        <w:t xml:space="preserve">, </w:t>
      </w:r>
      <w:r w:rsidRPr="008C6756">
        <w:rPr>
          <w:noProof/>
          <w:vanish/>
          <w:color w:val="000000"/>
        </w:rPr>
        <w:t>giving</w:t>
      </w:r>
      <w:r w:rsidRPr="008C6756">
        <w:rPr>
          <w:noProof/>
          <w:vanish/>
          <w:color w:val="000000"/>
          <w:lang w:val="sr-Cyrl-CS"/>
        </w:rPr>
        <w:t xml:space="preserve"> </w:t>
      </w:r>
      <w:r w:rsidRPr="008C6756">
        <w:rPr>
          <w:noProof/>
          <w:vanish/>
          <w:color w:val="000000"/>
        </w:rPr>
        <w:t>detailed</w:t>
      </w:r>
      <w:r w:rsidRPr="008C6756">
        <w:rPr>
          <w:noProof/>
          <w:vanish/>
          <w:color w:val="000000"/>
          <w:lang w:val="sr-Cyrl-CS"/>
        </w:rPr>
        <w:t xml:space="preserve"> </w:t>
      </w:r>
      <w:r w:rsidRPr="008C6756">
        <w:rPr>
          <w:noProof/>
          <w:vanish/>
          <w:color w:val="000000"/>
        </w:rPr>
        <w:t>reasons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refusal</w:t>
      </w:r>
      <w:r w:rsidRPr="008C6756">
        <w:rPr>
          <w:noProof/>
          <w:vanish/>
          <w:color w:val="000000"/>
          <w:lang w:val="sr-Cyrl-CS"/>
        </w:rPr>
        <w:t>.</w:t>
      </w:r>
      <w:r w:rsidRPr="008C6756">
        <w:rPr>
          <w:rStyle w:val="tw4winMark"/>
          <w:rFonts w:eastAsia="Calibri"/>
          <w:color w:val="000000"/>
          <w:lang w:val="sr-Cyrl-CS"/>
        </w:rPr>
        <w:t>&lt;}91{&gt;</w:t>
      </w:r>
      <w:r w:rsidRPr="008C6756">
        <w:rPr>
          <w:color w:val="000000"/>
          <w:lang w:val="sr-Cyrl-CS"/>
        </w:rPr>
        <w:t>Када тип не испуњава услове одговарајућ</w:t>
      </w:r>
      <w:r w:rsidR="00B227E7" w:rsidRPr="008C6756">
        <w:rPr>
          <w:color w:val="000000"/>
          <w:lang w:val="sr-Cyrl-CS"/>
        </w:rPr>
        <w:t>их</w:t>
      </w:r>
      <w:r w:rsidRPr="008C6756">
        <w:rPr>
          <w:color w:val="000000"/>
          <w:lang w:val="sr-Cyrl-CS"/>
        </w:rPr>
        <w:t xml:space="preserve"> </w:t>
      </w:r>
      <w:r w:rsidR="00D03E4E" w:rsidRPr="008C6756">
        <w:rPr>
          <w:color w:val="000000"/>
          <w:lang w:val="sr-Cyrl-CS"/>
        </w:rPr>
        <w:t>ТСИ</w:t>
      </w:r>
      <w:r w:rsidR="00B227E7" w:rsidRPr="008C6756">
        <w:rPr>
          <w:color w:val="000000"/>
          <w:lang w:val="sr-Cyrl-CS"/>
        </w:rPr>
        <w:t>/националних железничких техничких прописа</w:t>
      </w:r>
      <w:r w:rsidRPr="008C6756">
        <w:rPr>
          <w:color w:val="000000"/>
          <w:lang w:val="sr-Cyrl-CS"/>
        </w:rPr>
        <w:t>, тело за оцену усаглашености одбија да изда сертификат о испитивању типа и о томе обавештава подосиоца захтева, уз детаљно образложење за одбијање.</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 </w:t>
      </w:r>
      <w:r w:rsidRPr="008C6756">
        <w:rPr>
          <w:noProof/>
          <w:vanish/>
          <w:color w:val="000000"/>
        </w:rPr>
        <w:t>is</w:t>
      </w:r>
      <w:r w:rsidRPr="008C6756">
        <w:rPr>
          <w:noProof/>
          <w:vanish/>
          <w:color w:val="000000"/>
          <w:lang w:val="sr-Cyrl-CS"/>
        </w:rPr>
        <w:t xml:space="preserve"> </w:t>
      </w:r>
      <w:r w:rsidRPr="008C6756">
        <w:rPr>
          <w:noProof/>
          <w:vanish/>
          <w:color w:val="000000"/>
        </w:rPr>
        <w:t>subject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derogation</w:t>
      </w:r>
      <w:r w:rsidRPr="008C6756">
        <w:rPr>
          <w:noProof/>
          <w:vanish/>
          <w:color w:val="000000"/>
          <w:lang w:val="sr-Cyrl-CS"/>
        </w:rPr>
        <w:t xml:space="preserve">, </w:t>
      </w:r>
      <w:r w:rsidRPr="008C6756">
        <w:rPr>
          <w:noProof/>
          <w:vanish/>
          <w:color w:val="000000"/>
        </w:rPr>
        <w:t>upgrade</w:t>
      </w:r>
      <w:r w:rsidRPr="008C6756">
        <w:rPr>
          <w:noProof/>
          <w:vanish/>
          <w:color w:val="000000"/>
          <w:lang w:val="sr-Cyrl-CS"/>
        </w:rPr>
        <w:t xml:space="preserve">, </w:t>
      </w:r>
      <w:r w:rsidRPr="008C6756">
        <w:rPr>
          <w:noProof/>
          <w:vanish/>
          <w:color w:val="000000"/>
        </w:rPr>
        <w:t>renewal</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specific</w:t>
      </w:r>
      <w:r w:rsidRPr="008C6756">
        <w:rPr>
          <w:noProof/>
          <w:vanish/>
          <w:color w:val="000000"/>
          <w:lang w:val="sr-Cyrl-CS"/>
        </w:rPr>
        <w:t xml:space="preserve"> </w:t>
      </w:r>
      <w:r w:rsidRPr="008C6756">
        <w:rPr>
          <w:noProof/>
          <w:vanish/>
          <w:color w:val="000000"/>
        </w:rPr>
        <w:t>case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also</w:t>
      </w:r>
      <w:r w:rsidRPr="008C6756">
        <w:rPr>
          <w:noProof/>
          <w:vanish/>
          <w:color w:val="000000"/>
          <w:lang w:val="sr-Cyrl-CS"/>
        </w:rPr>
        <w:t xml:space="preserve"> </w:t>
      </w:r>
      <w:r w:rsidRPr="008C6756">
        <w:rPr>
          <w:noProof/>
          <w:vanish/>
          <w:color w:val="000000"/>
        </w:rPr>
        <w:t>indicate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precise</w:t>
      </w:r>
      <w:r w:rsidRPr="008C6756">
        <w:rPr>
          <w:noProof/>
          <w:vanish/>
          <w:color w:val="000000"/>
          <w:lang w:val="sr-Cyrl-CS"/>
        </w:rPr>
        <w:t xml:space="preserve"> </w:t>
      </w:r>
      <w:r w:rsidRPr="008C6756">
        <w:rPr>
          <w:noProof/>
          <w:vanish/>
          <w:color w:val="000000"/>
        </w:rPr>
        <w:t>reference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their</w:t>
      </w:r>
      <w:r w:rsidRPr="008C6756">
        <w:rPr>
          <w:noProof/>
          <w:vanish/>
          <w:color w:val="000000"/>
          <w:lang w:val="sr-Cyrl-CS"/>
        </w:rPr>
        <w:t xml:space="preserve"> </w:t>
      </w:r>
      <w:r w:rsidRPr="008C6756">
        <w:rPr>
          <w:noProof/>
          <w:vanish/>
          <w:color w:val="000000"/>
        </w:rPr>
        <w:t>parts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examined</w:t>
      </w:r>
      <w:r w:rsidRPr="008C6756">
        <w:rPr>
          <w:noProof/>
          <w:vanish/>
          <w:color w:val="000000"/>
          <w:lang w:val="sr-Cyrl-CS"/>
        </w:rPr>
        <w:t xml:space="preserve"> </w:t>
      </w:r>
      <w:r w:rsidRPr="008C6756">
        <w:rPr>
          <w:noProof/>
          <w:vanish/>
          <w:color w:val="000000"/>
        </w:rPr>
        <w:t>during</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Када је подсистем из тачке 3. предмет одступања од примене </w:t>
      </w:r>
      <w:r w:rsidR="00D03E4E" w:rsidRPr="008C6756">
        <w:rPr>
          <w:color w:val="000000"/>
          <w:lang w:val="sr-Cyrl-CS"/>
        </w:rPr>
        <w:t>ТСИ</w:t>
      </w:r>
      <w:r w:rsidRPr="008C6756">
        <w:rPr>
          <w:color w:val="000000"/>
          <w:lang w:val="sr-Cyrl-CS"/>
        </w:rPr>
        <w:t xml:space="preserve">, унапређења, обнове или је специфичан случај, сертификат о испитивању типа такође садржи прецизна упућивања на </w:t>
      </w:r>
      <w:r w:rsidR="00D03E4E" w:rsidRPr="008C6756">
        <w:rPr>
          <w:color w:val="000000"/>
          <w:lang w:val="sr-Cyrl-CS"/>
        </w:rPr>
        <w:t>ТСИ</w:t>
      </w:r>
      <w:r w:rsidRPr="008C6756">
        <w:rPr>
          <w:color w:val="000000"/>
          <w:lang w:val="sr-Cyrl-CS"/>
        </w:rPr>
        <w:t xml:space="preserve"> или његове делове према којима усаглашеност није испитана у поступку  верификације.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If</w:t>
      </w:r>
      <w:r w:rsidRPr="008C6756">
        <w:rPr>
          <w:noProof/>
          <w:vanish/>
          <w:color w:val="000000"/>
          <w:lang w:val="sr-Cyrl-CS"/>
        </w:rPr>
        <w:t xml:space="preserve"> </w:t>
      </w:r>
      <w:r w:rsidRPr="008C6756">
        <w:rPr>
          <w:noProof/>
          <w:vanish/>
          <w:color w:val="000000"/>
        </w:rPr>
        <w:t>only</w:t>
      </w:r>
      <w:r w:rsidRPr="008C6756">
        <w:rPr>
          <w:noProof/>
          <w:vanish/>
          <w:color w:val="000000"/>
          <w:lang w:val="sr-Cyrl-CS"/>
        </w:rPr>
        <w:t xml:space="preserve"> </w:t>
      </w:r>
      <w:r w:rsidRPr="008C6756">
        <w:rPr>
          <w:noProof/>
          <w:vanish/>
          <w:color w:val="000000"/>
        </w:rPr>
        <w:t>certain</w:t>
      </w:r>
      <w:r w:rsidRPr="008C6756">
        <w:rPr>
          <w:noProof/>
          <w:vanish/>
          <w:color w:val="000000"/>
          <w:lang w:val="sr-Cyrl-CS"/>
        </w:rPr>
        <w:t xml:space="preserve"> </w:t>
      </w:r>
      <w:r w:rsidRPr="008C6756">
        <w:rPr>
          <w:noProof/>
          <w:vanish/>
          <w:color w:val="000000"/>
        </w:rPr>
        <w:t>parts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covered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they</w:t>
      </w:r>
      <w:r w:rsidRPr="008C6756">
        <w:rPr>
          <w:noProof/>
          <w:vanish/>
          <w:color w:val="000000"/>
          <w:lang w:val="sr-Cyrl-CS"/>
        </w:rPr>
        <w:t xml:space="preserve"> </w:t>
      </w:r>
      <w:r w:rsidRPr="008C6756">
        <w:rPr>
          <w:noProof/>
          <w:vanish/>
          <w:color w:val="000000"/>
        </w:rPr>
        <w:t>meet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issue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ISV</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compliance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Article</w:t>
      </w:r>
      <w:r w:rsidRPr="008C6756">
        <w:rPr>
          <w:noProof/>
          <w:vanish/>
          <w:color w:val="000000"/>
          <w:lang w:val="sr-Cyrl-CS"/>
        </w:rPr>
        <w:t xml:space="preserve"> 18(4) </w:t>
      </w:r>
      <w:r w:rsidRPr="008C6756">
        <w:rPr>
          <w:noProof/>
          <w:vanish/>
          <w:color w:val="000000"/>
        </w:rPr>
        <w:t>of</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lang w:val="sr-Cyrl-CS"/>
        </w:rPr>
        <w:t>&lt;}0{&gt;</w:t>
      </w:r>
      <w:r w:rsidR="00966F85" w:rsidRPr="008C6756">
        <w:rPr>
          <w:color w:val="000000"/>
          <w:lang w:val="sr-Cyrl-CS"/>
        </w:rPr>
        <w:t xml:space="preserve"> Уколико су обухваћени само поједини делови или поједине фазе подсистема и они испуњавају захтеве одговарајућих </w:t>
      </w:r>
      <w:r w:rsidR="00D03E4E" w:rsidRPr="008C6756">
        <w:rPr>
          <w:color w:val="000000"/>
          <w:lang w:val="sr-Cyrl-CS"/>
        </w:rPr>
        <w:t>ТСИ</w:t>
      </w:r>
      <w:r w:rsidR="00D56D51" w:rsidRPr="008C6756">
        <w:rPr>
          <w:color w:val="000000"/>
          <w:lang w:val="sr-Cyrl-CS"/>
        </w:rPr>
        <w:t>/националних железничких техничких прописа</w:t>
      </w:r>
      <w:r w:rsidR="00966F85" w:rsidRPr="008C6756">
        <w:rPr>
          <w:color w:val="000000"/>
          <w:lang w:val="sr-Cyrl-CS"/>
        </w:rPr>
        <w:t>, тело за оцену усаглашености издаје ПИВ</w:t>
      </w:r>
      <w:r w:rsidR="00966F85" w:rsidRPr="008C6756">
        <w:rPr>
          <w:i/>
          <w:color w:val="000000"/>
          <w:lang w:val="sr-Cyrl-CS"/>
        </w:rPr>
        <w:t xml:space="preserve"> </w:t>
      </w:r>
      <w:r w:rsidR="00966F85" w:rsidRPr="008C6756">
        <w:rPr>
          <w:color w:val="000000"/>
          <w:lang w:val="sr-Cyrl-CS"/>
        </w:rPr>
        <w:t>сертификат</w:t>
      </w:r>
      <w:r w:rsidRPr="008C6756">
        <w:rPr>
          <w:color w:val="000000"/>
          <w:lang w:val="sr-Cyrl-CS"/>
        </w:rPr>
        <w:t xml:space="preserve">. </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&lt;0}{0&gt;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draw</w:t>
      </w:r>
      <w:r w:rsidRPr="008C6756">
        <w:rPr>
          <w:noProof/>
          <w:vanish/>
          <w:color w:val="000000"/>
          <w:lang w:val="sr-Cyrl-CS"/>
        </w:rPr>
        <w:t xml:space="preserve"> </w:t>
      </w:r>
      <w:r w:rsidRPr="008C6756">
        <w:rPr>
          <w:noProof/>
          <w:vanish/>
          <w:color w:val="000000"/>
        </w:rPr>
        <w:t>up</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ISV</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according</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section</w:t>
      </w:r>
      <w:r w:rsidRPr="008C6756">
        <w:rPr>
          <w:noProof/>
          <w:vanish/>
          <w:color w:val="000000"/>
          <w:lang w:val="sr-Cyrl-CS"/>
        </w:rPr>
        <w:t xml:space="preserve"> 2 </w:t>
      </w:r>
      <w:r w:rsidRPr="008C6756">
        <w:rPr>
          <w:noProof/>
          <w:vanish/>
          <w:color w:val="000000"/>
        </w:rPr>
        <w:t>of</w:t>
      </w:r>
      <w:r w:rsidRPr="008C6756">
        <w:rPr>
          <w:noProof/>
          <w:vanish/>
          <w:color w:val="000000"/>
          <w:lang w:val="sr-Cyrl-CS"/>
        </w:rPr>
        <w:t xml:space="preserve"> </w:t>
      </w:r>
      <w:r w:rsidRPr="008C6756">
        <w:rPr>
          <w:noProof/>
          <w:vanish/>
          <w:color w:val="000000"/>
        </w:rPr>
        <w:t>Annex</w:t>
      </w:r>
      <w:r w:rsidRPr="008C6756">
        <w:rPr>
          <w:noProof/>
          <w:vanish/>
          <w:color w:val="000000"/>
          <w:lang w:val="sr-Cyrl-CS"/>
        </w:rPr>
        <w:t xml:space="preserve"> </w:t>
      </w:r>
      <w:r w:rsidRPr="008C6756">
        <w:rPr>
          <w:noProof/>
          <w:vanish/>
          <w:color w:val="000000"/>
        </w:rPr>
        <w:t>VI</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Подносилац захтева </w:t>
      </w:r>
      <w:r w:rsidR="00B227E7" w:rsidRPr="008C6756">
        <w:rPr>
          <w:color w:val="000000"/>
          <w:lang w:val="sr-Cyrl-CS"/>
        </w:rPr>
        <w:t>са</w:t>
      </w:r>
      <w:r w:rsidRPr="008C6756">
        <w:rPr>
          <w:color w:val="000000"/>
          <w:lang w:val="sr-Cyrl-CS"/>
        </w:rPr>
        <w:t>ставља ПИВ</w:t>
      </w:r>
      <w:r w:rsidRPr="008C6756">
        <w:rPr>
          <w:i/>
          <w:color w:val="000000"/>
          <w:lang w:val="sr-Cyrl-CS"/>
        </w:rPr>
        <w:t xml:space="preserve"> </w:t>
      </w:r>
      <w:r w:rsidRPr="008C6756">
        <w:rPr>
          <w:color w:val="000000"/>
          <w:lang w:val="sr-Cyrl-CS"/>
        </w:rPr>
        <w:t xml:space="preserve">декларацију. </w:t>
      </w:r>
    </w:p>
    <w:p w:rsidR="00E84B65" w:rsidRPr="008C6756" w:rsidRDefault="00E84B65"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8.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holds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relating</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modifications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affect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validity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w:t>
      </w:r>
      <w:r w:rsidRPr="008C6756">
        <w:rPr>
          <w:rStyle w:val="tw4winMark"/>
          <w:rFonts w:eastAsia="Calibri"/>
          <w:color w:val="000000"/>
          <w:lang w:val="sr-Cyrl-CS"/>
        </w:rPr>
        <w:t>&lt;}86{&gt;</w:t>
      </w:r>
      <w:r w:rsidRPr="008C6756">
        <w:rPr>
          <w:color w:val="000000"/>
          <w:lang w:val="sr-Cyrl-CS"/>
        </w:rPr>
        <w:t xml:space="preserve">Подносилац захтева обавештава тело за оцену усаглашености  које поседује техничку документацију за сертификат о испитивању типа о свим изменама одобреног типа које могу утицати на услаглашеност подсистема са захтевима </w:t>
      </w:r>
      <w:r w:rsidR="00D03E4E" w:rsidRPr="008C6756">
        <w:rPr>
          <w:color w:val="000000"/>
          <w:lang w:val="sr-Cyrl-CS"/>
        </w:rPr>
        <w:t>ТСИ</w:t>
      </w:r>
      <w:r w:rsidRPr="008C6756">
        <w:rPr>
          <w:color w:val="000000"/>
          <w:lang w:val="sr-Cyrl-CS"/>
        </w:rPr>
        <w:t>/националних техничких прописа или на услове важења сертификата.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lang w:val="sr-Cyrl-CS"/>
        </w:rPr>
        <w:t>Such modifications shall require additional approval in the form of an addition to the original EC-type examination certificate.</w:t>
      </w:r>
      <w:r w:rsidRPr="008C6756">
        <w:rPr>
          <w:rStyle w:val="tw4winMark"/>
          <w:rFonts w:eastAsia="Calibri"/>
          <w:color w:val="000000"/>
          <w:lang w:val="sr-Cyrl-CS"/>
        </w:rPr>
        <w:t>&lt;}96{&gt;</w:t>
      </w:r>
      <w:r w:rsidRPr="008C6756">
        <w:rPr>
          <w:color w:val="000000"/>
          <w:lang w:val="sr-Cyrl-CS"/>
        </w:rPr>
        <w:t>Такве измене захтевају додатно одобрење у виду додатка оригиналном сертификату о испитивању типа.</w:t>
      </w:r>
      <w:r w:rsidRPr="008C6756">
        <w:rPr>
          <w:rStyle w:val="tw4winMark"/>
          <w:rFonts w:eastAsia="Calibri"/>
          <w:color w:val="000000"/>
          <w:lang w:val="sr-Cyrl-CS"/>
        </w:rPr>
        <w:t>&lt;0}</w:t>
      </w:r>
    </w:p>
    <w:p w:rsidR="00E84B65" w:rsidRPr="008C6756" w:rsidRDefault="00E84B65"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9. </w:t>
      </w:r>
      <w:r w:rsidRPr="008C6756">
        <w:rPr>
          <w:color w:val="000000"/>
          <w:lang w:val="sr-Cyrl-CS"/>
        </w:rPr>
        <w:tab/>
      </w:r>
      <w:r w:rsidRPr="008C6756">
        <w:rPr>
          <w:rStyle w:val="tw4winMark"/>
          <w:rFonts w:eastAsia="Calibri"/>
          <w:color w:val="000000"/>
          <w:lang w:val="sr-Cyrl-CS"/>
        </w:rPr>
        <w:t>{0&gt;</w:t>
      </w:r>
      <w:r w:rsidRPr="008C6756">
        <w:rPr>
          <w:noProof/>
          <w:vanish/>
          <w:color w:val="000000"/>
        </w:rPr>
        <w:t>Each</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notifying</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concerning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thereto</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withdrawn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periodically</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notifying</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list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thereto</w:t>
      </w:r>
      <w:r w:rsidRPr="008C6756">
        <w:rPr>
          <w:noProof/>
          <w:vanish/>
          <w:color w:val="000000"/>
          <w:lang w:val="sr-Cyrl-CS"/>
        </w:rPr>
        <w:t xml:space="preserve"> </w:t>
      </w:r>
      <w:r w:rsidRPr="008C6756">
        <w:rPr>
          <w:noProof/>
          <w:vanish/>
          <w:color w:val="000000"/>
        </w:rPr>
        <w:t>refused</w:t>
      </w:r>
      <w:r w:rsidRPr="008C6756">
        <w:rPr>
          <w:noProof/>
          <w:vanish/>
          <w:color w:val="000000"/>
          <w:lang w:val="sr-Cyrl-CS"/>
        </w:rPr>
        <w:t xml:space="preserve">, </w:t>
      </w:r>
      <w:r w:rsidRPr="008C6756">
        <w:rPr>
          <w:noProof/>
          <w:vanish/>
          <w:color w:val="000000"/>
        </w:rPr>
        <w:t>suspended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otherwise</w:t>
      </w:r>
      <w:r w:rsidRPr="008C6756">
        <w:rPr>
          <w:noProof/>
          <w:vanish/>
          <w:color w:val="000000"/>
          <w:lang w:val="sr-Cyrl-CS"/>
        </w:rPr>
        <w:t xml:space="preserve"> </w:t>
      </w:r>
      <w:r w:rsidRPr="008C6756">
        <w:rPr>
          <w:noProof/>
          <w:vanish/>
          <w:color w:val="000000"/>
        </w:rPr>
        <w:t>restricted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Свако пријављено тело обавештава своје органе за пријављивање о сертификатима о испитивању типа и/или њиховим додацима које је издало или повукло, и периодично или на захтев ставља на располагање својим органима за пријављивање списак сертификата и/или њихових додатака који су одбијени, суспендовани или на други начин ограничени.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lastRenderedPageBreak/>
        <w:tab/>
      </w:r>
      <w:r w:rsidRPr="008C6756">
        <w:rPr>
          <w:rStyle w:val="tw4winMark"/>
          <w:rFonts w:eastAsia="Calibri"/>
          <w:color w:val="000000"/>
          <w:lang w:val="sr-Cyrl-CS"/>
        </w:rPr>
        <w:t>{0&gt;</w:t>
      </w:r>
      <w:r w:rsidRPr="008C6756">
        <w:rPr>
          <w:noProof/>
          <w:vanish/>
          <w:color w:val="000000"/>
        </w:rPr>
        <w:t>Each</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 xml:space="preserve"> </w:t>
      </w:r>
      <w:r w:rsidRPr="008C6756">
        <w:rPr>
          <w:noProof/>
          <w:vanish/>
          <w:color w:val="000000"/>
        </w:rPr>
        <w:t>concerning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thereto</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refused</w:t>
      </w:r>
      <w:r w:rsidRPr="008C6756">
        <w:rPr>
          <w:noProof/>
          <w:vanish/>
          <w:color w:val="000000"/>
          <w:lang w:val="sr-Cyrl-CS"/>
        </w:rPr>
        <w:t xml:space="preserve">, </w:t>
      </w:r>
      <w:r w:rsidRPr="008C6756">
        <w:rPr>
          <w:noProof/>
          <w:vanish/>
          <w:color w:val="000000"/>
        </w:rPr>
        <w:t>withdrawn</w:t>
      </w:r>
      <w:r w:rsidRPr="008C6756">
        <w:rPr>
          <w:noProof/>
          <w:vanish/>
          <w:color w:val="000000"/>
          <w:lang w:val="sr-Cyrl-CS"/>
        </w:rPr>
        <w:t xml:space="preserve">, </w:t>
      </w:r>
      <w:r w:rsidRPr="008C6756">
        <w:rPr>
          <w:noProof/>
          <w:vanish/>
          <w:color w:val="000000"/>
        </w:rPr>
        <w:t>suspended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otherwise</w:t>
      </w:r>
      <w:r w:rsidRPr="008C6756">
        <w:rPr>
          <w:noProof/>
          <w:vanish/>
          <w:color w:val="000000"/>
          <w:lang w:val="sr-Cyrl-CS"/>
        </w:rPr>
        <w:t xml:space="preserve"> </w:t>
      </w:r>
      <w:r w:rsidRPr="008C6756">
        <w:rPr>
          <w:noProof/>
          <w:vanish/>
          <w:color w:val="000000"/>
        </w:rPr>
        <w:t>restricted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concerning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thereto</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Свако пријављено тело обавештава друга пријављена тела о сертификатима о испитивању типа и/или свим његовим додацима које је одбило, повукло, суспендовало или на други начин ограничило и, на захтев, о сертификатима и/или њиховим додацима које је издало. </w:t>
      </w:r>
    </w:p>
    <w:p w:rsidR="00E84B65" w:rsidRPr="008C6756" w:rsidRDefault="00E84B65" w:rsidP="00E84B65">
      <w:pPr>
        <w:jc w:val="both"/>
        <w:rPr>
          <w:color w:val="000000"/>
          <w:lang w:val="sr-Cyrl-CS"/>
        </w:rPr>
      </w:pPr>
      <w:r w:rsidRPr="008C6756">
        <w:rPr>
          <w:rStyle w:val="tw4winMark"/>
          <w:rFonts w:ascii="Times New Roman" w:eastAsia="Calibri" w:hAnsi="Times New Roman"/>
          <w:vanish w:val="0"/>
          <w:color w:val="000000"/>
          <w:lang w:val="sr-Cyrl-CS"/>
        </w:rPr>
        <w:tab/>
      </w:r>
      <w:r w:rsidRPr="008C6756">
        <w:rPr>
          <w:rStyle w:val="tw4winMark"/>
          <w:rFonts w:ascii="Times New Roman" w:eastAsia="Calibri" w:hAnsi="Times New Roman"/>
          <w:vanish w:val="0"/>
          <w:color w:val="000000"/>
          <w:vertAlign w:val="baseline"/>
          <w:lang w:val="sr-Cyrl-CS"/>
        </w:rPr>
        <w:t>ОТИФ</w:t>
      </w:r>
      <w:r w:rsidRPr="008C6756">
        <w:rPr>
          <w:rStyle w:val="tw4winMark"/>
          <w:rFonts w:eastAsia="Calibri"/>
          <w:color w:val="000000"/>
          <w:vertAlign w:val="baseline"/>
          <w:lang w:val="sr-Cyrl-CS"/>
        </w:rPr>
        <w:t>&lt;0}{0&gt;</w:t>
      </w:r>
      <w:r w:rsidRPr="008C6756">
        <w:rPr>
          <w:noProof/>
          <w:vanish/>
          <w:color w:val="000000"/>
        </w:rPr>
        <w:t>The</w:t>
      </w:r>
      <w:r w:rsidRPr="008C6756">
        <w:rPr>
          <w:noProof/>
          <w:vanish/>
          <w:color w:val="000000"/>
          <w:lang w:val="sr-Cyrl-CS"/>
        </w:rPr>
        <w:t xml:space="preserve"> </w:t>
      </w:r>
      <w:r w:rsidRPr="008C6756">
        <w:rPr>
          <w:noProof/>
          <w:vanish/>
          <w:color w:val="000000"/>
        </w:rPr>
        <w:t>Commission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Member</w:t>
      </w:r>
      <w:r w:rsidRPr="008C6756">
        <w:rPr>
          <w:noProof/>
          <w:vanish/>
          <w:color w:val="000000"/>
          <w:lang w:val="sr-Cyrl-CS"/>
        </w:rPr>
        <w:t xml:space="preserve"> </w:t>
      </w:r>
      <w:r w:rsidRPr="008C6756">
        <w:rPr>
          <w:noProof/>
          <w:vanish/>
          <w:color w:val="000000"/>
        </w:rPr>
        <w:t>States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obtain</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thereto</w:t>
      </w:r>
      <w:r w:rsidRPr="008C6756">
        <w:rPr>
          <w:noProof/>
          <w:vanish/>
          <w:color w:val="000000"/>
          <w:lang w:val="sr-Cyrl-CS"/>
        </w:rPr>
        <w:t>.</w:t>
      </w:r>
      <w:r w:rsidRPr="008C6756">
        <w:rPr>
          <w:rStyle w:val="tw4winMark"/>
          <w:rFonts w:eastAsia="Calibri"/>
          <w:color w:val="000000"/>
          <w:vertAlign w:val="baseline"/>
          <w:lang w:val="sr-Cyrl-CS"/>
        </w:rPr>
        <w:t>&lt;}96{&gt;ОТИФ ОТИФ</w:t>
      </w:r>
      <w:r w:rsidRPr="008C6756">
        <w:rPr>
          <w:color w:val="000000"/>
          <w:lang w:val="sr-Cyrl-CS"/>
        </w:rPr>
        <w:t>, државе уговорнице ОТИФ и друга пријављена тела могу на захтев добити примерак сертификата о испитивању типа и/или његових додатака.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Commission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Member</w:t>
      </w:r>
      <w:r w:rsidRPr="008C6756">
        <w:rPr>
          <w:noProof/>
          <w:vanish/>
          <w:color w:val="000000"/>
          <w:lang w:val="sr-Cyrl-CS"/>
        </w:rPr>
        <w:t xml:space="preserve"> </w:t>
      </w:r>
      <w:r w:rsidRPr="008C6756">
        <w:rPr>
          <w:noProof/>
          <w:vanish/>
          <w:color w:val="000000"/>
        </w:rPr>
        <w:t>States</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obtain</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results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w:t>
      </w:r>
      <w:r w:rsidRPr="008C6756">
        <w:rPr>
          <w:rStyle w:val="tw4winMark"/>
          <w:rFonts w:eastAsia="Calibri"/>
          <w:color w:val="000000"/>
          <w:lang w:val="sr-Cyrl-CS"/>
        </w:rPr>
        <w:t>&lt;}96{&gt;</w:t>
      </w:r>
      <w:r w:rsidRPr="008C6756">
        <w:rPr>
          <w:rStyle w:val="tw4winMark"/>
          <w:rFonts w:ascii="Times New Roman" w:eastAsia="Calibri" w:hAnsi="Times New Roman"/>
          <w:vanish w:val="0"/>
          <w:color w:val="000000"/>
          <w:lang w:val="sr-Cyrl-CS"/>
        </w:rPr>
        <w:t xml:space="preserve"> </w:t>
      </w:r>
      <w:r w:rsidRPr="008C6756">
        <w:rPr>
          <w:rStyle w:val="tw4winMark"/>
          <w:rFonts w:ascii="Times New Roman" w:eastAsia="Calibri" w:hAnsi="Times New Roman"/>
          <w:vanish w:val="0"/>
          <w:color w:val="000000"/>
          <w:vertAlign w:val="baseline"/>
          <w:lang w:val="sr-Cyrl-CS"/>
        </w:rPr>
        <w:t>ОТИФ</w:t>
      </w:r>
      <w:r w:rsidRPr="008C6756">
        <w:rPr>
          <w:color w:val="000000"/>
          <w:lang w:val="sr-Cyrl-CS"/>
        </w:rPr>
        <w:t xml:space="preserve"> и државе уговорнице ОТИФ могу на захтев добити примерак техничке документације и резултате испитивања које је извршило пријављено тело. </w:t>
      </w:r>
      <w:r w:rsidRPr="008C6756">
        <w:rPr>
          <w:rStyle w:val="tw4winMark"/>
          <w:rFonts w:eastAsia="Calibri"/>
          <w:color w:val="000000"/>
          <w:lang w:val="sr-Cyrl-CS"/>
        </w:rPr>
        <w:t>&lt;0}</w:t>
      </w:r>
      <w:r w:rsidRPr="008C6756">
        <w:rPr>
          <w:color w:val="000000"/>
          <w:lang w:val="sr-Cyrl-CS"/>
        </w:rPr>
        <w:t xml:space="preserve"> </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annexes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including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intended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file</w:t>
      </w:r>
      <w:r w:rsidRPr="008C6756">
        <w:rPr>
          <w:noProof/>
          <w:vanish/>
          <w:color w:val="000000"/>
          <w:lang w:val="sr-Cyrl-CS"/>
        </w:rPr>
        <w:t xml:space="preserve"> </w:t>
      </w:r>
      <w:r w:rsidRPr="008C6756">
        <w:rPr>
          <w:noProof/>
          <w:vanish/>
          <w:color w:val="000000"/>
        </w:rPr>
        <w:t>submitted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until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expiry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validity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w:t>
      </w:r>
      <w:r w:rsidRPr="008C6756">
        <w:rPr>
          <w:rStyle w:val="tw4winMark"/>
          <w:rFonts w:eastAsia="Calibri"/>
          <w:color w:val="000000"/>
          <w:lang w:val="sr-Cyrl-CS"/>
        </w:rPr>
        <w:t>&lt;}80{&gt;</w:t>
      </w:r>
      <w:r w:rsidRPr="008C6756">
        <w:rPr>
          <w:color w:val="000000"/>
          <w:lang w:val="sr-Cyrl-CS"/>
        </w:rPr>
        <w:t>Тело за оцену усаглашености чува примерак сертификата о испитивању типа, његове анексе и додатке, укључујући техничку документацију коју је доставио подносилац захтева, све до истека важења сертификата.</w:t>
      </w: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10.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annexes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together</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disposal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throughout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service</w:t>
      </w:r>
      <w:r w:rsidRPr="008C6756">
        <w:rPr>
          <w:noProof/>
          <w:vanish/>
          <w:color w:val="000000"/>
          <w:lang w:val="sr-Cyrl-CS"/>
        </w:rPr>
        <w:t xml:space="preserve"> </w:t>
      </w:r>
      <w:r w:rsidRPr="008C6756">
        <w:rPr>
          <w:noProof/>
          <w:vanish/>
          <w:color w:val="000000"/>
        </w:rPr>
        <w:t>life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Подносилац захтева обезбеђује примерак сертификата о испитивању типа, његове анексе и додатке заједно са техничком документацијом, на захтев националних органа за време трајања радног века подсистема.</w:t>
      </w:r>
      <w:r w:rsidRPr="008C6756">
        <w:rPr>
          <w:rStyle w:val="tw4winMark"/>
          <w:rFonts w:eastAsia="Calibri"/>
          <w:color w:val="000000"/>
          <w:lang w:val="sr-Cyrl-CS"/>
        </w:rPr>
        <w:t>&lt;0}</w:t>
      </w:r>
    </w:p>
    <w:p w:rsidR="001F4B5F" w:rsidRPr="008C6756" w:rsidRDefault="001F4B5F"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11.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lodge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 </w:t>
      </w:r>
      <w:r w:rsidRPr="008C6756">
        <w:rPr>
          <w:noProof/>
          <w:vanish/>
          <w:color w:val="000000"/>
        </w:rPr>
        <w:t>and</w:t>
      </w:r>
      <w:r w:rsidRPr="008C6756">
        <w:rPr>
          <w:noProof/>
          <w:vanish/>
          <w:color w:val="000000"/>
          <w:lang w:val="sr-Cyrl-CS"/>
        </w:rPr>
        <w:t xml:space="preserve"> </w:t>
      </w:r>
      <w:r w:rsidRPr="008C6756">
        <w:rPr>
          <w:noProof/>
          <w:vanish/>
          <w:color w:val="000000"/>
        </w:rPr>
        <w:t>fulfil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obligations</w:t>
      </w:r>
      <w:r w:rsidRPr="008C6756">
        <w:rPr>
          <w:noProof/>
          <w:vanish/>
          <w:color w:val="000000"/>
          <w:lang w:val="sr-Cyrl-CS"/>
        </w:rPr>
        <w:t xml:space="preserve"> </w:t>
      </w:r>
      <w:r w:rsidRPr="008C6756">
        <w:rPr>
          <w:noProof/>
          <w:vanish/>
          <w:color w:val="000000"/>
        </w:rPr>
        <w:t>set</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points</w:t>
      </w:r>
      <w:r w:rsidRPr="008C6756">
        <w:rPr>
          <w:noProof/>
          <w:vanish/>
          <w:color w:val="000000"/>
          <w:lang w:val="sr-Cyrl-CS"/>
        </w:rPr>
        <w:t xml:space="preserve"> 5, 8 </w:t>
      </w:r>
      <w:r w:rsidRPr="008C6756">
        <w:rPr>
          <w:noProof/>
          <w:vanish/>
          <w:color w:val="000000"/>
        </w:rPr>
        <w:t>and</w:t>
      </w:r>
      <w:r w:rsidRPr="008C6756">
        <w:rPr>
          <w:noProof/>
          <w:vanish/>
          <w:color w:val="000000"/>
          <w:lang w:val="sr-Cyrl-CS"/>
        </w:rPr>
        <w:t xml:space="preserve"> 10, </w:t>
      </w:r>
      <w:r w:rsidRPr="008C6756">
        <w:rPr>
          <w:noProof/>
          <w:vanish/>
          <w:color w:val="000000"/>
        </w:rPr>
        <w:t>provided</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they</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specified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mandate</w:t>
      </w:r>
      <w:r w:rsidRPr="008C6756">
        <w:rPr>
          <w:noProof/>
          <w:vanish/>
          <w:color w:val="000000"/>
          <w:lang w:val="sr-Cyrl-CS"/>
        </w:rPr>
        <w:t>.</w:t>
      </w:r>
      <w:r w:rsidRPr="008C6756">
        <w:rPr>
          <w:rStyle w:val="tw4winMark"/>
          <w:rFonts w:eastAsia="Calibri"/>
          <w:color w:val="000000"/>
          <w:lang w:val="sr-Cyrl-CS"/>
        </w:rPr>
        <w:t>&lt;}88{&gt;</w:t>
      </w:r>
      <w:r w:rsidRPr="008C6756">
        <w:rPr>
          <w:color w:val="000000"/>
          <w:lang w:val="sr-Cyrl-CS"/>
        </w:rPr>
        <w:t>Овлашћени заступник подносиоца захтева може поднети захтев из тачке 3. и извршити обавезе из тачака 5</w:t>
      </w:r>
      <w:r w:rsidR="00B227E7" w:rsidRPr="008C6756">
        <w:rPr>
          <w:color w:val="000000"/>
          <w:lang w:val="sr-Cyrl-CS"/>
        </w:rPr>
        <w:t>.</w:t>
      </w:r>
      <w:r w:rsidRPr="008C6756">
        <w:rPr>
          <w:color w:val="000000"/>
          <w:lang w:val="sr-Cyrl-CS"/>
        </w:rPr>
        <w:t xml:space="preserve">, 8. и 10. под условом да су оне дефинисане у овлашћењу. </w:t>
      </w:r>
    </w:p>
    <w:p w:rsidR="00E84B65" w:rsidRPr="008C6756" w:rsidRDefault="00E84B65" w:rsidP="00E84B65">
      <w:pPr>
        <w:jc w:val="both"/>
        <w:rPr>
          <w:color w:val="000000"/>
          <w:sz w:val="8"/>
          <w:szCs w:val="8"/>
          <w:lang w:val="sr-Cyrl-CS"/>
        </w:rPr>
      </w:pPr>
    </w:p>
    <w:p w:rsidR="001F4B5F" w:rsidRPr="008C6756" w:rsidRDefault="001F4B5F" w:rsidP="00E84B65">
      <w:pPr>
        <w:jc w:val="center"/>
        <w:rPr>
          <w:rStyle w:val="tw4winMark"/>
          <w:rFonts w:eastAsia="Calibri"/>
          <w:b/>
          <w:vanish w:val="0"/>
          <w:color w:val="000000"/>
          <w:lang w:val="sr-Cyrl-CS"/>
        </w:rPr>
      </w:pPr>
    </w:p>
    <w:p w:rsidR="009B0C90" w:rsidRPr="008C6756" w:rsidRDefault="009B0C90" w:rsidP="00E84B65">
      <w:pPr>
        <w:jc w:val="center"/>
        <w:rPr>
          <w:rStyle w:val="tw4winMark"/>
          <w:rFonts w:eastAsia="Calibri"/>
          <w:b/>
          <w:vanish w:val="0"/>
          <w:color w:val="000000"/>
          <w:lang w:val="sr-Cyrl-CS"/>
        </w:rPr>
      </w:pPr>
    </w:p>
    <w:p w:rsidR="001F4B5F" w:rsidRPr="008C6756" w:rsidRDefault="00E84B65" w:rsidP="00E84B65">
      <w:pPr>
        <w:jc w:val="center"/>
        <w:rPr>
          <w:b/>
          <w:color w:val="000000"/>
          <w:lang w:val="sr-Cyrl-CS"/>
        </w:rPr>
      </w:pPr>
      <w:r w:rsidRPr="008C6756">
        <w:rPr>
          <w:rStyle w:val="tw4winMark"/>
          <w:rFonts w:eastAsia="Calibri"/>
          <w:b/>
          <w:color w:val="000000"/>
          <w:lang w:val="sr-Cyrl-CS"/>
        </w:rPr>
        <w:t>&lt;0}{0&gt;</w:t>
      </w:r>
      <w:r w:rsidRPr="008C6756">
        <w:rPr>
          <w:b/>
          <w:noProof/>
          <w:vanish/>
          <w:color w:val="000000"/>
        </w:rPr>
        <w:t>Module</w:t>
      </w:r>
      <w:r w:rsidRPr="008C6756">
        <w:rPr>
          <w:b/>
          <w:noProof/>
          <w:vanish/>
          <w:color w:val="000000"/>
          <w:lang w:val="sr-Cyrl-CS"/>
        </w:rPr>
        <w:t xml:space="preserve"> </w:t>
      </w:r>
      <w:r w:rsidRPr="008C6756">
        <w:rPr>
          <w:b/>
          <w:noProof/>
          <w:vanish/>
          <w:color w:val="000000"/>
        </w:rPr>
        <w:t>SD</w:t>
      </w:r>
      <w:r w:rsidRPr="008C6756">
        <w:rPr>
          <w:b/>
          <w:noProof/>
          <w:vanish/>
          <w:color w:val="000000"/>
          <w:lang w:val="sr-Cyrl-CS"/>
        </w:rPr>
        <w:t>.</w:t>
      </w:r>
      <w:r w:rsidRPr="008C6756">
        <w:rPr>
          <w:rStyle w:val="tw4winMark"/>
          <w:rFonts w:eastAsia="Calibri"/>
          <w:b/>
          <w:color w:val="000000"/>
          <w:lang w:val="sr-Cyrl-CS"/>
        </w:rPr>
        <w:t>&lt;}96{&gt;</w:t>
      </w:r>
      <w:r w:rsidRPr="008C6756">
        <w:rPr>
          <w:b/>
          <w:color w:val="000000"/>
          <w:lang w:val="sr-Cyrl-CS"/>
        </w:rPr>
        <w:t>Moдул SD.</w:t>
      </w:r>
      <w:r w:rsidRPr="008C6756">
        <w:rPr>
          <w:rStyle w:val="tw4winMark"/>
          <w:rFonts w:eastAsia="Calibri"/>
          <w:b/>
          <w:color w:val="000000"/>
          <w:lang w:val="sr-Cyrl-CS"/>
        </w:rPr>
        <w:t>&lt;0}</w:t>
      </w:r>
      <w:r w:rsidRPr="008C6756">
        <w:rPr>
          <w:b/>
          <w:color w:val="000000"/>
          <w:lang w:val="sr-Cyrl-CS"/>
        </w:rPr>
        <w:t xml:space="preserve"> В</w:t>
      </w:r>
      <w:r w:rsidRPr="008C6756">
        <w:rPr>
          <w:rStyle w:val="tw4winMark"/>
          <w:rFonts w:ascii="Times New Roman" w:eastAsia="Calibri" w:hAnsi="Times New Roman"/>
          <w:b/>
          <w:color w:val="000000"/>
          <w:lang w:val="sr-Cyrl-CS"/>
        </w:rPr>
        <w:t>{0&gt;</w:t>
      </w:r>
      <w:r w:rsidRPr="008C6756">
        <w:rPr>
          <w:b/>
          <w:noProof/>
          <w:vanish/>
          <w:color w:val="000000"/>
        </w:rPr>
        <w:t>EC</w:t>
      </w:r>
      <w:r w:rsidRPr="008C6756">
        <w:rPr>
          <w:b/>
          <w:noProof/>
          <w:vanish/>
          <w:color w:val="000000"/>
          <w:lang w:val="sr-Cyrl-CS"/>
        </w:rPr>
        <w:t xml:space="preserve"> </w:t>
      </w:r>
      <w:r w:rsidRPr="008C6756">
        <w:rPr>
          <w:b/>
          <w:noProof/>
          <w:vanish/>
          <w:color w:val="000000"/>
        </w:rPr>
        <w:t>verification</w:t>
      </w:r>
      <w:r w:rsidRPr="008C6756">
        <w:rPr>
          <w:b/>
          <w:noProof/>
          <w:vanish/>
          <w:color w:val="000000"/>
          <w:lang w:val="sr-Cyrl-CS"/>
        </w:rPr>
        <w:t xml:space="preserve"> </w:t>
      </w:r>
      <w:r w:rsidRPr="008C6756">
        <w:rPr>
          <w:b/>
          <w:noProof/>
          <w:vanish/>
          <w:color w:val="000000"/>
        </w:rPr>
        <w:t>based</w:t>
      </w:r>
      <w:r w:rsidRPr="008C6756">
        <w:rPr>
          <w:b/>
          <w:noProof/>
          <w:vanish/>
          <w:color w:val="000000"/>
          <w:lang w:val="sr-Cyrl-CS"/>
        </w:rPr>
        <w:t xml:space="preserve"> </w:t>
      </w:r>
      <w:r w:rsidRPr="008C6756">
        <w:rPr>
          <w:b/>
          <w:noProof/>
          <w:vanish/>
          <w:color w:val="000000"/>
        </w:rPr>
        <w:t>on</w:t>
      </w:r>
      <w:r w:rsidRPr="008C6756">
        <w:rPr>
          <w:b/>
          <w:noProof/>
          <w:vanish/>
          <w:color w:val="000000"/>
          <w:lang w:val="sr-Cyrl-CS"/>
        </w:rPr>
        <w:t xml:space="preserve"> </w:t>
      </w:r>
      <w:r w:rsidRPr="008C6756">
        <w:rPr>
          <w:b/>
          <w:noProof/>
          <w:vanish/>
          <w:color w:val="000000"/>
        </w:rPr>
        <w:t>quality</w:t>
      </w:r>
      <w:r w:rsidRPr="008C6756">
        <w:rPr>
          <w:b/>
          <w:noProof/>
          <w:vanish/>
          <w:color w:val="000000"/>
          <w:lang w:val="sr-Cyrl-CS"/>
        </w:rPr>
        <w:t xml:space="preserve"> </w:t>
      </w:r>
      <w:r w:rsidRPr="008C6756">
        <w:rPr>
          <w:b/>
          <w:noProof/>
          <w:vanish/>
          <w:color w:val="000000"/>
        </w:rPr>
        <w:t>management</w:t>
      </w:r>
      <w:r w:rsidRPr="008C6756">
        <w:rPr>
          <w:b/>
          <w:noProof/>
          <w:vanish/>
          <w:color w:val="000000"/>
          <w:lang w:val="sr-Cyrl-CS"/>
        </w:rPr>
        <w:t xml:space="preserve"> </w:t>
      </w:r>
      <w:r w:rsidRPr="008C6756">
        <w:rPr>
          <w:b/>
          <w:noProof/>
          <w:vanish/>
          <w:color w:val="000000"/>
        </w:rPr>
        <w:t>system</w:t>
      </w:r>
      <w:r w:rsidRPr="008C6756">
        <w:rPr>
          <w:b/>
          <w:noProof/>
          <w:vanish/>
          <w:color w:val="000000"/>
          <w:lang w:val="sr-Cyrl-CS"/>
        </w:rPr>
        <w:t xml:space="preserve"> </w:t>
      </w:r>
      <w:r w:rsidRPr="008C6756">
        <w:rPr>
          <w:b/>
          <w:noProof/>
          <w:vanish/>
          <w:color w:val="000000"/>
        </w:rPr>
        <w:t>of</w:t>
      </w:r>
      <w:r w:rsidRPr="008C6756">
        <w:rPr>
          <w:b/>
          <w:noProof/>
          <w:vanish/>
          <w:color w:val="000000"/>
          <w:lang w:val="sr-Cyrl-CS"/>
        </w:rPr>
        <w:t xml:space="preserve"> </w:t>
      </w:r>
      <w:r w:rsidRPr="008C6756">
        <w:rPr>
          <w:b/>
          <w:noProof/>
          <w:vanish/>
          <w:color w:val="000000"/>
        </w:rPr>
        <w:t>the</w:t>
      </w:r>
      <w:r w:rsidRPr="008C6756">
        <w:rPr>
          <w:b/>
          <w:noProof/>
          <w:vanish/>
          <w:color w:val="000000"/>
          <w:lang w:val="sr-Cyrl-CS"/>
        </w:rPr>
        <w:t xml:space="preserve"> </w:t>
      </w:r>
      <w:r w:rsidRPr="008C6756">
        <w:rPr>
          <w:b/>
          <w:noProof/>
          <w:vanish/>
          <w:color w:val="000000"/>
        </w:rPr>
        <w:t>production</w:t>
      </w:r>
      <w:r w:rsidRPr="008C6756">
        <w:rPr>
          <w:b/>
          <w:noProof/>
          <w:vanish/>
          <w:color w:val="000000"/>
          <w:lang w:val="sr-Cyrl-CS"/>
        </w:rPr>
        <w:t xml:space="preserve"> </w:t>
      </w:r>
      <w:r w:rsidRPr="008C6756">
        <w:rPr>
          <w:b/>
          <w:noProof/>
          <w:vanish/>
          <w:color w:val="000000"/>
        </w:rPr>
        <w:t>process</w:t>
      </w:r>
      <w:r w:rsidRPr="008C6756">
        <w:rPr>
          <w:rStyle w:val="tw4winMark"/>
          <w:rFonts w:ascii="Times New Roman" w:eastAsia="Calibri" w:hAnsi="Times New Roman"/>
          <w:b/>
          <w:color w:val="000000"/>
          <w:lang w:val="sr-Cyrl-CS"/>
        </w:rPr>
        <w:t xml:space="preserve">&lt;}96{&gt;ВВ  </w:t>
      </w:r>
      <w:r w:rsidRPr="008C6756">
        <w:rPr>
          <w:b/>
          <w:color w:val="000000"/>
          <w:lang w:val="sr-Cyrl-CS"/>
        </w:rPr>
        <w:t>ерификација на основу система управљања квалитетом процеса производње</w:t>
      </w:r>
    </w:p>
    <w:p w:rsidR="00E84B65" w:rsidRPr="008C6756" w:rsidRDefault="00E84B65" w:rsidP="00E84B65">
      <w:pPr>
        <w:jc w:val="center"/>
        <w:rPr>
          <w:b/>
          <w:color w:val="000000"/>
          <w:lang w:val="sr-Cyrl-CS"/>
        </w:rPr>
      </w:pPr>
      <w:r w:rsidRPr="008C6756">
        <w:rPr>
          <w:rStyle w:val="tw4winMark"/>
          <w:rFonts w:eastAsia="Calibri"/>
          <w:b/>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1. </w:t>
      </w:r>
      <w:r w:rsidRPr="008C6756">
        <w:rPr>
          <w:color w:val="000000"/>
          <w:lang w:val="sr-Cyrl-CS"/>
        </w:rPr>
        <w:tab/>
        <w:t xml:space="preserve">Верификација на основу система управљања квалитетом процеса производње је део поступка верификације где подносилац захтева испуњава обавезе утврђене у тачкама 2. и 8. и потврђује и изјављује на своју одговорност да је предметни подсистем у сагласности са типом описаним у сертификату о испитивању типа и да испуњава захтеве </w:t>
      </w:r>
      <w:r w:rsidR="008F594A" w:rsidRPr="008C6756">
        <w:rPr>
          <w:color w:val="000000"/>
          <w:lang w:val="sr-Cyrl-CS"/>
        </w:rPr>
        <w:t xml:space="preserve">одговарајућих </w:t>
      </w:r>
      <w:r w:rsidR="00D03E4E" w:rsidRPr="008C6756">
        <w:rPr>
          <w:color w:val="000000"/>
          <w:lang w:val="sr-Cyrl-CS"/>
        </w:rPr>
        <w:t>ТСИ</w:t>
      </w:r>
      <w:r w:rsidR="008F594A" w:rsidRPr="008C6756">
        <w:rPr>
          <w:color w:val="000000"/>
          <w:lang w:val="sr-Cyrl-CS"/>
        </w:rPr>
        <w:t>/националних железничких техничких прописа</w:t>
      </w:r>
      <w:r w:rsidRPr="008C6756">
        <w:rPr>
          <w:color w:val="000000"/>
          <w:lang w:val="sr-Cyrl-CS"/>
        </w:rPr>
        <w:t xml:space="preserve"> и свих других прописа који се на њега примењују. </w:t>
      </w:r>
      <w:r w:rsidRPr="008C6756">
        <w:rPr>
          <w:rStyle w:val="tw4winMark"/>
          <w:rFonts w:eastAsia="Calibri"/>
          <w:color w:val="000000"/>
          <w:lang w:val="sr-Cyrl-CS"/>
        </w:rPr>
        <w:t>&lt;0}</w:t>
      </w:r>
    </w:p>
    <w:p w:rsidR="001F4B5F" w:rsidRPr="008C6756" w:rsidRDefault="001F4B5F"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2. </w:t>
      </w:r>
      <w:r w:rsidRPr="008C6756">
        <w:rPr>
          <w:color w:val="000000"/>
          <w:lang w:val="sr-Cyrl-CS"/>
        </w:rPr>
        <w:tab/>
      </w:r>
      <w:r w:rsidRPr="008C6756">
        <w:rPr>
          <w:rStyle w:val="tw4winMark"/>
          <w:rFonts w:eastAsia="Calibri"/>
          <w:color w:val="000000"/>
          <w:lang w:val="sr-Cyrl-CS"/>
        </w:rPr>
        <w:t>{0&gt;</w:t>
      </w:r>
      <w:r w:rsidRPr="008C6756">
        <w:rPr>
          <w:noProof/>
          <w:vanish/>
          <w:color w:val="000000"/>
        </w:rPr>
        <w:t>Manufacturing</w:t>
      </w:r>
      <w:r w:rsidRPr="008C6756">
        <w:rPr>
          <w:rStyle w:val="tw4winMark"/>
          <w:rFonts w:eastAsia="Calibri"/>
          <w:color w:val="000000"/>
          <w:lang w:val="sr-Cyrl-CS"/>
        </w:rPr>
        <w:t>&lt;}96{&gt;</w:t>
      </w:r>
      <w:r w:rsidRPr="008C6756">
        <w:rPr>
          <w:color w:val="000000"/>
          <w:lang w:val="sr-Cyrl-CS"/>
        </w:rPr>
        <w:t>Производња</w:t>
      </w:r>
      <w:r w:rsidRPr="008C6756">
        <w:rPr>
          <w:rStyle w:val="tw4winMark"/>
          <w:rFonts w:eastAsia="Calibri"/>
          <w:color w:val="000000"/>
          <w:lang w:val="sr-Cyrl-CS"/>
        </w:rPr>
        <w:t>&lt;0}</w:t>
      </w:r>
    </w:p>
    <w:p w:rsidR="001F4B5F" w:rsidRPr="008C6756" w:rsidRDefault="00E84B65" w:rsidP="00E84B65">
      <w:pPr>
        <w:jc w:val="both"/>
        <w:rPr>
          <w:rStyle w:val="tw4winMark"/>
          <w:rFonts w:eastAsia="Calibri"/>
          <w:vanish w:val="0"/>
          <w:color w:val="000000"/>
          <w:lang w:val="sr-Cyrl-CS"/>
        </w:rPr>
      </w:pPr>
      <w:r w:rsidRPr="008C6756">
        <w:rPr>
          <w:rStyle w:val="tw4winMark"/>
          <w:rFonts w:eastAsia="Calibri"/>
          <w:vanish w:val="0"/>
          <w:color w:val="000000"/>
          <w:lang w:val="sr-Cyrl-CS"/>
        </w:rPr>
        <w:tab/>
      </w:r>
    </w:p>
    <w:p w:rsidR="00E84B65" w:rsidRPr="008C6756" w:rsidRDefault="001F4B5F" w:rsidP="00E84B65">
      <w:pPr>
        <w:jc w:val="both"/>
        <w:rPr>
          <w:color w:val="000000"/>
          <w:lang w:val="sr-Cyrl-CS"/>
        </w:rPr>
      </w:pPr>
      <w:r w:rsidRPr="008C6756">
        <w:rPr>
          <w:rStyle w:val="tw4winMark"/>
          <w:rFonts w:eastAsia="Calibri"/>
          <w:vanish w:val="0"/>
          <w:color w:val="000000"/>
          <w:lang w:val="sr-Cyrl-CS"/>
        </w:rPr>
        <w:tab/>
      </w:r>
      <w:r w:rsidR="00E84B65" w:rsidRPr="008C6756">
        <w:rPr>
          <w:rStyle w:val="tw4winMark"/>
          <w:rFonts w:eastAsia="Calibri"/>
          <w:color w:val="000000"/>
          <w:lang w:val="sr-Cyrl-CS"/>
        </w:rPr>
        <w:t>{0&gt;</w:t>
      </w:r>
      <w:r w:rsidR="00E84B65" w:rsidRPr="008C6756">
        <w:rPr>
          <w:noProof/>
          <w:vanish/>
          <w:color w:val="000000"/>
        </w:rPr>
        <w:t>The</w:t>
      </w:r>
      <w:r w:rsidR="00E84B65" w:rsidRPr="008C6756">
        <w:rPr>
          <w:noProof/>
          <w:vanish/>
          <w:color w:val="000000"/>
          <w:lang w:val="sr-Cyrl-CS"/>
        </w:rPr>
        <w:t xml:space="preserve"> </w:t>
      </w:r>
      <w:r w:rsidR="00E84B65" w:rsidRPr="008C6756">
        <w:rPr>
          <w:noProof/>
          <w:vanish/>
          <w:color w:val="000000"/>
        </w:rPr>
        <w:t>production</w:t>
      </w:r>
      <w:r w:rsidR="00E84B65" w:rsidRPr="008C6756">
        <w:rPr>
          <w:noProof/>
          <w:vanish/>
          <w:color w:val="000000"/>
          <w:lang w:val="sr-Cyrl-CS"/>
        </w:rPr>
        <w:t xml:space="preserve">, </w:t>
      </w:r>
      <w:r w:rsidR="00E84B65" w:rsidRPr="008C6756">
        <w:rPr>
          <w:noProof/>
          <w:vanish/>
          <w:color w:val="000000"/>
        </w:rPr>
        <w:t>final</w:t>
      </w:r>
      <w:r w:rsidR="00E84B65" w:rsidRPr="008C6756">
        <w:rPr>
          <w:noProof/>
          <w:vanish/>
          <w:color w:val="000000"/>
          <w:lang w:val="sr-Cyrl-CS"/>
        </w:rPr>
        <w:t xml:space="preserve"> </w:t>
      </w:r>
      <w:r w:rsidR="00E84B65" w:rsidRPr="008C6756">
        <w:rPr>
          <w:noProof/>
          <w:vanish/>
          <w:color w:val="000000"/>
        </w:rPr>
        <w:t>subsystem</w:t>
      </w:r>
      <w:r w:rsidR="00E84B65" w:rsidRPr="008C6756">
        <w:rPr>
          <w:noProof/>
          <w:vanish/>
          <w:color w:val="000000"/>
          <w:lang w:val="sr-Cyrl-CS"/>
        </w:rPr>
        <w:t xml:space="preserve"> </w:t>
      </w:r>
      <w:r w:rsidR="00E84B65" w:rsidRPr="008C6756">
        <w:rPr>
          <w:noProof/>
          <w:vanish/>
          <w:color w:val="000000"/>
        </w:rPr>
        <w:t>inspection</w:t>
      </w:r>
      <w:r w:rsidR="00E84B65" w:rsidRPr="008C6756">
        <w:rPr>
          <w:noProof/>
          <w:vanish/>
          <w:color w:val="000000"/>
          <w:lang w:val="sr-Cyrl-CS"/>
        </w:rPr>
        <w:t xml:space="preserve"> </w:t>
      </w:r>
      <w:r w:rsidR="00E84B65" w:rsidRPr="008C6756">
        <w:rPr>
          <w:noProof/>
          <w:vanish/>
          <w:color w:val="000000"/>
        </w:rPr>
        <w:t>and</w:t>
      </w:r>
      <w:r w:rsidR="00E84B65" w:rsidRPr="008C6756">
        <w:rPr>
          <w:noProof/>
          <w:vanish/>
          <w:color w:val="000000"/>
          <w:lang w:val="sr-Cyrl-CS"/>
        </w:rPr>
        <w:t xml:space="preserve"> </w:t>
      </w:r>
      <w:r w:rsidR="00E84B65" w:rsidRPr="008C6756">
        <w:rPr>
          <w:noProof/>
          <w:vanish/>
          <w:color w:val="000000"/>
        </w:rPr>
        <w:t>testing</w:t>
      </w:r>
      <w:r w:rsidR="00E84B65" w:rsidRPr="008C6756">
        <w:rPr>
          <w:noProof/>
          <w:vanish/>
          <w:color w:val="000000"/>
          <w:lang w:val="sr-Cyrl-CS"/>
        </w:rPr>
        <w:t xml:space="preserve"> </w:t>
      </w:r>
      <w:r w:rsidR="00E84B65" w:rsidRPr="008C6756">
        <w:rPr>
          <w:noProof/>
          <w:vanish/>
          <w:color w:val="000000"/>
        </w:rPr>
        <w:t>of</w:t>
      </w:r>
      <w:r w:rsidR="00E84B65" w:rsidRPr="008C6756">
        <w:rPr>
          <w:noProof/>
          <w:vanish/>
          <w:color w:val="000000"/>
          <w:lang w:val="sr-Cyrl-CS"/>
        </w:rPr>
        <w:t xml:space="preserve"> </w:t>
      </w:r>
      <w:r w:rsidR="00E84B65" w:rsidRPr="008C6756">
        <w:rPr>
          <w:noProof/>
          <w:vanish/>
          <w:color w:val="000000"/>
        </w:rPr>
        <w:t>the</w:t>
      </w:r>
      <w:r w:rsidR="00E84B65" w:rsidRPr="008C6756">
        <w:rPr>
          <w:noProof/>
          <w:vanish/>
          <w:color w:val="000000"/>
          <w:lang w:val="sr-Cyrl-CS"/>
        </w:rPr>
        <w:t xml:space="preserve"> </w:t>
      </w:r>
      <w:r w:rsidR="00E84B65" w:rsidRPr="008C6756">
        <w:rPr>
          <w:noProof/>
          <w:vanish/>
          <w:color w:val="000000"/>
        </w:rPr>
        <w:t>subsystem</w:t>
      </w:r>
      <w:r w:rsidR="00E84B65" w:rsidRPr="008C6756">
        <w:rPr>
          <w:noProof/>
          <w:vanish/>
          <w:color w:val="000000"/>
          <w:lang w:val="sr-Cyrl-CS"/>
        </w:rPr>
        <w:t xml:space="preserve"> </w:t>
      </w:r>
      <w:r w:rsidR="00E84B65" w:rsidRPr="008C6756">
        <w:rPr>
          <w:noProof/>
          <w:vanish/>
          <w:color w:val="000000"/>
        </w:rPr>
        <w:t>concerned</w:t>
      </w:r>
      <w:r w:rsidR="00E84B65" w:rsidRPr="008C6756">
        <w:rPr>
          <w:noProof/>
          <w:vanish/>
          <w:color w:val="000000"/>
          <w:lang w:val="sr-Cyrl-CS"/>
        </w:rPr>
        <w:t xml:space="preserve"> </w:t>
      </w:r>
      <w:r w:rsidR="00E84B65" w:rsidRPr="008C6756">
        <w:rPr>
          <w:noProof/>
          <w:vanish/>
          <w:color w:val="000000"/>
        </w:rPr>
        <w:t>shall</w:t>
      </w:r>
      <w:r w:rsidR="00E84B65" w:rsidRPr="008C6756">
        <w:rPr>
          <w:noProof/>
          <w:vanish/>
          <w:color w:val="000000"/>
          <w:lang w:val="sr-Cyrl-CS"/>
        </w:rPr>
        <w:t xml:space="preserve"> </w:t>
      </w:r>
      <w:r w:rsidR="00E84B65" w:rsidRPr="008C6756">
        <w:rPr>
          <w:noProof/>
          <w:vanish/>
          <w:color w:val="000000"/>
        </w:rPr>
        <w:t>be</w:t>
      </w:r>
      <w:r w:rsidR="00E84B65" w:rsidRPr="008C6756">
        <w:rPr>
          <w:noProof/>
          <w:vanish/>
          <w:color w:val="000000"/>
          <w:lang w:val="sr-Cyrl-CS"/>
        </w:rPr>
        <w:t xml:space="preserve"> </w:t>
      </w:r>
      <w:r w:rsidR="00E84B65" w:rsidRPr="008C6756">
        <w:rPr>
          <w:noProof/>
          <w:vanish/>
          <w:color w:val="000000"/>
        </w:rPr>
        <w:t>covered</w:t>
      </w:r>
      <w:r w:rsidR="00E84B65" w:rsidRPr="008C6756">
        <w:rPr>
          <w:noProof/>
          <w:vanish/>
          <w:color w:val="000000"/>
          <w:lang w:val="sr-Cyrl-CS"/>
        </w:rPr>
        <w:t xml:space="preserve"> </w:t>
      </w:r>
      <w:r w:rsidR="00E84B65" w:rsidRPr="008C6756">
        <w:rPr>
          <w:noProof/>
          <w:vanish/>
          <w:color w:val="000000"/>
        </w:rPr>
        <w:t>by</w:t>
      </w:r>
      <w:r w:rsidR="00E84B65" w:rsidRPr="008C6756">
        <w:rPr>
          <w:noProof/>
          <w:vanish/>
          <w:color w:val="000000"/>
          <w:lang w:val="sr-Cyrl-CS"/>
        </w:rPr>
        <w:t xml:space="preserve"> </w:t>
      </w:r>
      <w:r w:rsidR="00E84B65" w:rsidRPr="008C6756">
        <w:rPr>
          <w:noProof/>
          <w:vanish/>
          <w:color w:val="000000"/>
        </w:rPr>
        <w:t>approved</w:t>
      </w:r>
      <w:r w:rsidR="00E84B65" w:rsidRPr="008C6756">
        <w:rPr>
          <w:noProof/>
          <w:vanish/>
          <w:color w:val="000000"/>
          <w:lang w:val="sr-Cyrl-CS"/>
        </w:rPr>
        <w:t xml:space="preserve"> </w:t>
      </w:r>
      <w:r w:rsidR="00E84B65" w:rsidRPr="008C6756">
        <w:rPr>
          <w:noProof/>
          <w:vanish/>
          <w:color w:val="000000"/>
        </w:rPr>
        <w:t>quality</w:t>
      </w:r>
      <w:r w:rsidR="00E84B65" w:rsidRPr="008C6756">
        <w:rPr>
          <w:noProof/>
          <w:vanish/>
          <w:color w:val="000000"/>
          <w:lang w:val="sr-Cyrl-CS"/>
        </w:rPr>
        <w:t xml:space="preserve"> </w:t>
      </w:r>
      <w:r w:rsidR="00E84B65" w:rsidRPr="008C6756">
        <w:rPr>
          <w:noProof/>
          <w:vanish/>
          <w:color w:val="000000"/>
        </w:rPr>
        <w:t>management</w:t>
      </w:r>
      <w:r w:rsidR="00E84B65" w:rsidRPr="008C6756">
        <w:rPr>
          <w:noProof/>
          <w:vanish/>
          <w:color w:val="000000"/>
          <w:lang w:val="sr-Cyrl-CS"/>
        </w:rPr>
        <w:t xml:space="preserve"> </w:t>
      </w:r>
      <w:r w:rsidR="00E84B65" w:rsidRPr="008C6756">
        <w:rPr>
          <w:noProof/>
          <w:vanish/>
          <w:color w:val="000000"/>
        </w:rPr>
        <w:t>system</w:t>
      </w:r>
      <w:r w:rsidR="00E84B65" w:rsidRPr="008C6756">
        <w:rPr>
          <w:noProof/>
          <w:vanish/>
          <w:color w:val="000000"/>
          <w:lang w:val="sr-Cyrl-CS"/>
        </w:rPr>
        <w:t>(</w:t>
      </w:r>
      <w:r w:rsidR="00E84B65" w:rsidRPr="008C6756">
        <w:rPr>
          <w:noProof/>
          <w:vanish/>
          <w:color w:val="000000"/>
        </w:rPr>
        <w:t>s</w:t>
      </w:r>
      <w:r w:rsidR="00E84B65" w:rsidRPr="008C6756">
        <w:rPr>
          <w:noProof/>
          <w:vanish/>
          <w:color w:val="000000"/>
          <w:lang w:val="sr-Cyrl-CS"/>
        </w:rPr>
        <w:t xml:space="preserve">) </w:t>
      </w:r>
      <w:r w:rsidR="00E84B65" w:rsidRPr="008C6756">
        <w:rPr>
          <w:noProof/>
          <w:vanish/>
          <w:color w:val="000000"/>
        </w:rPr>
        <w:t>as</w:t>
      </w:r>
      <w:r w:rsidR="00E84B65" w:rsidRPr="008C6756">
        <w:rPr>
          <w:noProof/>
          <w:vanish/>
          <w:color w:val="000000"/>
          <w:lang w:val="sr-Cyrl-CS"/>
        </w:rPr>
        <w:t xml:space="preserve"> </w:t>
      </w:r>
      <w:r w:rsidR="00E84B65" w:rsidRPr="008C6756">
        <w:rPr>
          <w:noProof/>
          <w:vanish/>
          <w:color w:val="000000"/>
        </w:rPr>
        <w:t>specified</w:t>
      </w:r>
      <w:r w:rsidR="00E84B65" w:rsidRPr="008C6756">
        <w:rPr>
          <w:noProof/>
          <w:vanish/>
          <w:color w:val="000000"/>
          <w:lang w:val="sr-Cyrl-CS"/>
        </w:rPr>
        <w:t xml:space="preserve"> </w:t>
      </w:r>
      <w:r w:rsidR="00E84B65" w:rsidRPr="008C6756">
        <w:rPr>
          <w:noProof/>
          <w:vanish/>
          <w:color w:val="000000"/>
        </w:rPr>
        <w:t>in</w:t>
      </w:r>
      <w:r w:rsidR="00E84B65" w:rsidRPr="008C6756">
        <w:rPr>
          <w:noProof/>
          <w:vanish/>
          <w:color w:val="000000"/>
          <w:lang w:val="sr-Cyrl-CS"/>
        </w:rPr>
        <w:t xml:space="preserve"> </w:t>
      </w:r>
      <w:r w:rsidR="00E84B65" w:rsidRPr="008C6756">
        <w:rPr>
          <w:noProof/>
          <w:vanish/>
          <w:color w:val="000000"/>
        </w:rPr>
        <w:t>point</w:t>
      </w:r>
      <w:r w:rsidR="00E84B65" w:rsidRPr="008C6756">
        <w:rPr>
          <w:noProof/>
          <w:vanish/>
          <w:color w:val="000000"/>
          <w:lang w:val="sr-Cyrl-CS"/>
        </w:rPr>
        <w:t xml:space="preserve"> 3, </w:t>
      </w:r>
      <w:r w:rsidR="00E84B65" w:rsidRPr="008C6756">
        <w:rPr>
          <w:noProof/>
          <w:vanish/>
          <w:color w:val="000000"/>
        </w:rPr>
        <w:t>and</w:t>
      </w:r>
      <w:r w:rsidR="00E84B65" w:rsidRPr="008C6756">
        <w:rPr>
          <w:noProof/>
          <w:vanish/>
          <w:color w:val="000000"/>
          <w:lang w:val="sr-Cyrl-CS"/>
        </w:rPr>
        <w:t xml:space="preserve"> </w:t>
      </w:r>
      <w:r w:rsidR="00E84B65" w:rsidRPr="008C6756">
        <w:rPr>
          <w:noProof/>
          <w:vanish/>
          <w:color w:val="000000"/>
        </w:rPr>
        <w:t>shall</w:t>
      </w:r>
      <w:r w:rsidR="00E84B65" w:rsidRPr="008C6756">
        <w:rPr>
          <w:noProof/>
          <w:vanish/>
          <w:color w:val="000000"/>
          <w:lang w:val="sr-Cyrl-CS"/>
        </w:rPr>
        <w:t xml:space="preserve"> </w:t>
      </w:r>
      <w:r w:rsidR="00E84B65" w:rsidRPr="008C6756">
        <w:rPr>
          <w:noProof/>
          <w:vanish/>
          <w:color w:val="000000"/>
        </w:rPr>
        <w:t>be</w:t>
      </w:r>
      <w:r w:rsidR="00E84B65" w:rsidRPr="008C6756">
        <w:rPr>
          <w:noProof/>
          <w:vanish/>
          <w:color w:val="000000"/>
          <w:lang w:val="sr-Cyrl-CS"/>
        </w:rPr>
        <w:t xml:space="preserve"> </w:t>
      </w:r>
      <w:r w:rsidR="00E84B65" w:rsidRPr="008C6756">
        <w:rPr>
          <w:noProof/>
          <w:vanish/>
          <w:color w:val="000000"/>
        </w:rPr>
        <w:t>subject</w:t>
      </w:r>
      <w:r w:rsidR="00E84B65" w:rsidRPr="008C6756">
        <w:rPr>
          <w:noProof/>
          <w:vanish/>
          <w:color w:val="000000"/>
          <w:lang w:val="sr-Cyrl-CS"/>
        </w:rPr>
        <w:t xml:space="preserve"> </w:t>
      </w:r>
      <w:r w:rsidR="00E84B65" w:rsidRPr="008C6756">
        <w:rPr>
          <w:noProof/>
          <w:vanish/>
          <w:color w:val="000000"/>
        </w:rPr>
        <w:t>to</w:t>
      </w:r>
      <w:r w:rsidR="00E84B65" w:rsidRPr="008C6756">
        <w:rPr>
          <w:noProof/>
          <w:vanish/>
          <w:color w:val="000000"/>
          <w:lang w:val="sr-Cyrl-CS"/>
        </w:rPr>
        <w:t xml:space="preserve"> </w:t>
      </w:r>
      <w:r w:rsidR="00E84B65" w:rsidRPr="008C6756">
        <w:rPr>
          <w:noProof/>
          <w:vanish/>
          <w:color w:val="000000"/>
        </w:rPr>
        <w:t>surveillance</w:t>
      </w:r>
      <w:r w:rsidR="00E84B65" w:rsidRPr="008C6756">
        <w:rPr>
          <w:noProof/>
          <w:vanish/>
          <w:color w:val="000000"/>
          <w:lang w:val="sr-Cyrl-CS"/>
        </w:rPr>
        <w:t xml:space="preserve"> </w:t>
      </w:r>
      <w:r w:rsidR="00E84B65" w:rsidRPr="008C6756">
        <w:rPr>
          <w:noProof/>
          <w:vanish/>
          <w:color w:val="000000"/>
        </w:rPr>
        <w:t>as</w:t>
      </w:r>
      <w:r w:rsidR="00E84B65" w:rsidRPr="008C6756">
        <w:rPr>
          <w:noProof/>
          <w:vanish/>
          <w:color w:val="000000"/>
          <w:lang w:val="sr-Cyrl-CS"/>
        </w:rPr>
        <w:t xml:space="preserve"> </w:t>
      </w:r>
      <w:r w:rsidR="00E84B65" w:rsidRPr="008C6756">
        <w:rPr>
          <w:noProof/>
          <w:vanish/>
          <w:color w:val="000000"/>
        </w:rPr>
        <w:t>specified</w:t>
      </w:r>
      <w:r w:rsidR="00E84B65" w:rsidRPr="008C6756">
        <w:rPr>
          <w:noProof/>
          <w:vanish/>
          <w:color w:val="000000"/>
          <w:lang w:val="sr-Cyrl-CS"/>
        </w:rPr>
        <w:t xml:space="preserve"> </w:t>
      </w:r>
      <w:r w:rsidR="00E84B65" w:rsidRPr="008C6756">
        <w:rPr>
          <w:noProof/>
          <w:vanish/>
          <w:color w:val="000000"/>
        </w:rPr>
        <w:t>in</w:t>
      </w:r>
      <w:r w:rsidR="00E84B65" w:rsidRPr="008C6756">
        <w:rPr>
          <w:noProof/>
          <w:vanish/>
          <w:color w:val="000000"/>
          <w:lang w:val="sr-Cyrl-CS"/>
        </w:rPr>
        <w:t xml:space="preserve"> </w:t>
      </w:r>
      <w:r w:rsidR="00E84B65" w:rsidRPr="008C6756">
        <w:rPr>
          <w:noProof/>
          <w:vanish/>
          <w:color w:val="000000"/>
        </w:rPr>
        <w:t>point</w:t>
      </w:r>
      <w:r w:rsidR="00E84B65" w:rsidRPr="008C6756">
        <w:rPr>
          <w:noProof/>
          <w:vanish/>
          <w:color w:val="000000"/>
          <w:lang w:val="sr-Cyrl-CS"/>
        </w:rPr>
        <w:t xml:space="preserve"> 7.</w:t>
      </w:r>
      <w:r w:rsidR="00E84B65" w:rsidRPr="008C6756">
        <w:rPr>
          <w:rStyle w:val="tw4winMark"/>
          <w:rFonts w:eastAsia="Calibri"/>
          <w:color w:val="000000"/>
          <w:lang w:val="sr-Cyrl-CS"/>
        </w:rPr>
        <w:t>&lt;}0{&gt;</w:t>
      </w:r>
      <w:r w:rsidR="00E84B65" w:rsidRPr="008C6756">
        <w:rPr>
          <w:color w:val="000000"/>
          <w:lang w:val="sr-Cyrl-CS"/>
        </w:rPr>
        <w:t>Производња, коначна контрола и тестирање предметног подсистема обухваћени су одобреним системом управљања квалитетом, како је дефинисано у тачки 3</w:t>
      </w:r>
      <w:r w:rsidR="008F594A" w:rsidRPr="008C6756">
        <w:rPr>
          <w:color w:val="000000"/>
          <w:lang w:val="sr-Cyrl-CS"/>
        </w:rPr>
        <w:t>.</w:t>
      </w:r>
      <w:r w:rsidR="00E84B65" w:rsidRPr="008C6756">
        <w:rPr>
          <w:color w:val="000000"/>
          <w:lang w:val="sr-Cyrl-CS"/>
        </w:rPr>
        <w:t>, и подлежу надзору из тачке 7.</w:t>
      </w:r>
      <w:r w:rsidR="00E84B65" w:rsidRPr="008C6756">
        <w:rPr>
          <w:rStyle w:val="tw4winMark"/>
          <w:rFonts w:eastAsia="Calibri"/>
          <w:color w:val="000000"/>
          <w:lang w:val="sr-Cyrl-CS"/>
        </w:rPr>
        <w:t>&lt;0}</w:t>
      </w:r>
    </w:p>
    <w:p w:rsidR="001F4B5F" w:rsidRPr="008C6756" w:rsidRDefault="001F4B5F"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3. </w:t>
      </w:r>
      <w:r w:rsidRPr="008C6756">
        <w:rPr>
          <w:color w:val="000000"/>
          <w:lang w:val="sr-Cyrl-CS"/>
        </w:rPr>
        <w:tab/>
      </w:r>
      <w:r w:rsidRPr="008C6756">
        <w:rPr>
          <w:rStyle w:val="tw4winMark"/>
          <w:rFonts w:eastAsia="Calibri"/>
          <w:color w:val="000000"/>
          <w:lang w:val="sr-Cyrl-CS"/>
        </w:rPr>
        <w:t>{0&gt;</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rStyle w:val="tw4winMark"/>
          <w:rFonts w:eastAsia="Calibri"/>
          <w:color w:val="000000"/>
          <w:lang w:val="sr-Cyrl-CS"/>
        </w:rPr>
        <w:t>&lt;}96{&gt;</w:t>
      </w:r>
      <w:r w:rsidRPr="008C6756">
        <w:rPr>
          <w:color w:val="000000"/>
          <w:lang w:val="sr-Cyrl-CS"/>
        </w:rPr>
        <w:t>Систем управљања квалитетом</w:t>
      </w:r>
      <w:r w:rsidRPr="008C6756">
        <w:rPr>
          <w:rStyle w:val="tw4winMark"/>
          <w:rFonts w:eastAsia="Calibri"/>
          <w:color w:val="000000"/>
          <w:lang w:val="sr-Cyrl-CS"/>
        </w:rPr>
        <w:t>&lt;0}</w:t>
      </w:r>
    </w:p>
    <w:p w:rsidR="001F4B5F" w:rsidRPr="008C6756" w:rsidRDefault="001F4B5F"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3.1.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lodge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choice</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w:t>
      </w:r>
      <w:r w:rsidRPr="008C6756">
        <w:rPr>
          <w:rStyle w:val="tw4winMark"/>
          <w:rFonts w:eastAsia="Calibri"/>
          <w:color w:val="000000"/>
          <w:lang w:val="sr-Cyrl-CS"/>
        </w:rPr>
        <w:t>&lt;}81{&gt;</w:t>
      </w:r>
      <w:r w:rsidRPr="008C6756">
        <w:rPr>
          <w:color w:val="000000"/>
          <w:lang w:val="sr-Cyrl-CS"/>
        </w:rPr>
        <w:t xml:space="preserve">Подносилац захтева подноси захтев телу за оцену усаглашености по избору за оцену система управљања квалитетом за предметни подсистем.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include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Захтев садржи:</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lodged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well</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име и адресу подносиоца захтева, и уколико је захтев поднео овлашћени заступник, и његово име и адресу;</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same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lodged</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писмену изјаву да исти захтев није поднет код другог тела за оцену усаглашености;</w:t>
      </w:r>
      <w:r w:rsidRPr="008C6756">
        <w:rPr>
          <w:rStyle w:val="tw4winMark"/>
          <w:rFonts w:eastAsia="Calibri"/>
          <w:color w:val="000000"/>
          <w:lang w:val="sr-Cyrl-CS"/>
        </w:rPr>
        <w:t>&lt;0}</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breakdown</w:t>
      </w:r>
      <w:r w:rsidRPr="008C6756">
        <w:rPr>
          <w:noProof/>
          <w:vanish/>
          <w:color w:val="000000"/>
          <w:lang w:val="sr-Cyrl-CS"/>
        </w:rPr>
        <w:t xml:space="preserve"> </w:t>
      </w:r>
      <w:r w:rsidRPr="008C6756">
        <w:rPr>
          <w:noProof/>
          <w:vanish/>
          <w:color w:val="000000"/>
        </w:rPr>
        <w:t>structure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project</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each</w:t>
      </w:r>
      <w:r w:rsidRPr="008C6756">
        <w:rPr>
          <w:noProof/>
          <w:vanish/>
          <w:color w:val="000000"/>
          <w:lang w:val="sr-Cyrl-CS"/>
        </w:rPr>
        <w:t xml:space="preserve"> </w:t>
      </w:r>
      <w:r w:rsidRPr="008C6756">
        <w:rPr>
          <w:noProof/>
          <w:vanish/>
          <w:color w:val="000000"/>
        </w:rPr>
        <w:t>involved</w:t>
      </w:r>
      <w:r w:rsidRPr="008C6756">
        <w:rPr>
          <w:noProof/>
          <w:vanish/>
          <w:color w:val="000000"/>
          <w:lang w:val="sr-Cyrl-CS"/>
        </w:rPr>
        <w:t xml:space="preserve"> </w:t>
      </w:r>
      <w:r w:rsidRPr="008C6756">
        <w:rPr>
          <w:noProof/>
          <w:vanish/>
          <w:color w:val="000000"/>
        </w:rPr>
        <w:t>entity</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детаљну структуру управљања пројектом и име и адресу свих лица који учествују у пројекту;</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information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envisaged</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све битне информације за предвиђени подсистем;</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concerning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документацију о систему управљања квалитетом;</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ISV</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any</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примерак ПИВ декларације за подсистем, ако постоји;</w:t>
      </w:r>
      <w:r w:rsidRPr="008C6756">
        <w:rPr>
          <w:rStyle w:val="tw4winMark"/>
          <w:rFonts w:eastAsia="Calibri"/>
          <w:color w:val="000000"/>
          <w:lang w:val="sr-Cyrl-CS"/>
        </w:rPr>
        <w:t>&lt;0}</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annexes</w:t>
      </w:r>
      <w:r w:rsidRPr="008C6756">
        <w:rPr>
          <w:noProof/>
          <w:vanish/>
          <w:color w:val="000000"/>
          <w:lang w:val="sr-Cyrl-CS"/>
        </w:rPr>
        <w:t>.</w:t>
      </w:r>
      <w:r w:rsidRPr="008C6756">
        <w:rPr>
          <w:rStyle w:val="tw4winMark"/>
          <w:rFonts w:eastAsia="Calibri"/>
          <w:color w:val="000000"/>
          <w:lang w:val="sr-Cyrl-CS"/>
        </w:rPr>
        <w:t>&lt;}84{&gt;</w:t>
      </w:r>
      <w:r w:rsidRPr="008C6756">
        <w:rPr>
          <w:color w:val="000000"/>
          <w:lang w:val="sr-Cyrl-CS"/>
        </w:rPr>
        <w:t>- техничку документацију одобреног типа и примерак сертификата о испитивању типа и његове анексе.</w:t>
      </w:r>
    </w:p>
    <w:p w:rsidR="00E84B65" w:rsidRPr="008C6756" w:rsidRDefault="00E84B65" w:rsidP="00E84B65">
      <w:pPr>
        <w:ind w:left="900" w:hanging="180"/>
        <w:jc w:val="both"/>
        <w:rPr>
          <w:color w:val="000000"/>
          <w:lang w:val="sr-Cyrl-CS"/>
        </w:rPr>
      </w:pPr>
    </w:p>
    <w:p w:rsidR="00E84B65" w:rsidRPr="008C6756" w:rsidRDefault="00E84B65" w:rsidP="00E84B65">
      <w:pPr>
        <w:jc w:val="both"/>
        <w:rPr>
          <w:color w:val="000000"/>
          <w:lang w:val="sr-Cyrl-CS"/>
        </w:rPr>
      </w:pPr>
      <w:r w:rsidRPr="008C6756">
        <w:rPr>
          <w:color w:val="000000"/>
          <w:lang w:val="sr-Cyrl-CS"/>
        </w:rPr>
        <w:lastRenderedPageBreak/>
        <w:t xml:space="preserve">3.2.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ensure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described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comply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it</w:t>
      </w:r>
      <w:r w:rsidRPr="008C6756">
        <w:rPr>
          <w:noProof/>
          <w:vanish/>
          <w:color w:val="000000"/>
          <w:lang w:val="sr-Cyrl-CS"/>
        </w:rPr>
        <w:t>.</w:t>
      </w:r>
      <w:r w:rsidRPr="008C6756">
        <w:rPr>
          <w:rStyle w:val="tw4winMark"/>
          <w:rFonts w:eastAsia="Calibri"/>
          <w:color w:val="000000"/>
          <w:lang w:val="sr-Cyrl-CS"/>
        </w:rPr>
        <w:t>&lt;}79{&gt;</w:t>
      </w:r>
      <w:r w:rsidRPr="008C6756">
        <w:rPr>
          <w:color w:val="000000"/>
          <w:lang w:val="sr-Cyrl-CS"/>
        </w:rPr>
        <w:t xml:space="preserve">Систем управљања квалитетом обезбеђује да је подсистем усаглашен са типом описаним у сертификату о испитивању типа и да испуњава захтеве </w:t>
      </w:r>
      <w:r w:rsidR="00D03E4E" w:rsidRPr="008C6756">
        <w:rPr>
          <w:color w:val="000000"/>
          <w:lang w:val="sr-Cyrl-CS"/>
        </w:rPr>
        <w:t>ТСИ</w:t>
      </w:r>
      <w:r w:rsidRPr="008C6756">
        <w:rPr>
          <w:color w:val="000000"/>
          <w:lang w:val="sr-Cyrl-CS"/>
        </w:rPr>
        <w:t xml:space="preserve">/националних железничких техничких прописа који </w:t>
      </w:r>
      <w:r w:rsidR="008F594A" w:rsidRPr="008C6756">
        <w:rPr>
          <w:color w:val="000000"/>
          <w:lang w:val="sr-Cyrl-CS"/>
        </w:rPr>
        <w:t>се на</w:t>
      </w:r>
      <w:r w:rsidRPr="008C6756">
        <w:rPr>
          <w:color w:val="000000"/>
          <w:lang w:val="sr-Cyrl-CS"/>
        </w:rPr>
        <w:t xml:space="preserve"> њега </w:t>
      </w:r>
      <w:r w:rsidR="008F594A" w:rsidRPr="008C6756">
        <w:rPr>
          <w:color w:val="000000"/>
          <w:lang w:val="sr-Cyrl-CS"/>
        </w:rPr>
        <w:t>примењују</w:t>
      </w:r>
      <w:r w:rsidRPr="008C6756">
        <w:rPr>
          <w:color w:val="000000"/>
          <w:lang w:val="sr-Cyrl-CS"/>
        </w:rPr>
        <w:t xml:space="preserve">.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All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elements</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provisions</w:t>
      </w:r>
      <w:r w:rsidRPr="008C6756">
        <w:rPr>
          <w:noProof/>
          <w:vanish/>
          <w:color w:val="000000"/>
          <w:lang w:val="sr-Cyrl-CS"/>
        </w:rPr>
        <w:t xml:space="preserve"> </w:t>
      </w:r>
      <w:r w:rsidRPr="008C6756">
        <w:rPr>
          <w:noProof/>
          <w:vanish/>
          <w:color w:val="000000"/>
        </w:rPr>
        <w:t>adopted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documented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systematic</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orderly</w:t>
      </w:r>
      <w:r w:rsidRPr="008C6756">
        <w:rPr>
          <w:noProof/>
          <w:vanish/>
          <w:color w:val="000000"/>
          <w:lang w:val="sr-Cyrl-CS"/>
        </w:rPr>
        <w:t xml:space="preserve"> </w:t>
      </w:r>
      <w:r w:rsidRPr="008C6756">
        <w:rPr>
          <w:noProof/>
          <w:vanish/>
          <w:color w:val="000000"/>
        </w:rPr>
        <w:t>manner</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form</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policies</w:t>
      </w:r>
      <w:r w:rsidRPr="008C6756">
        <w:rPr>
          <w:noProof/>
          <w:vanish/>
          <w:color w:val="000000"/>
          <w:lang w:val="sr-Cyrl-CS"/>
        </w:rPr>
        <w:t xml:space="preserve">, </w:t>
      </w:r>
      <w:r w:rsidRPr="008C6756">
        <w:rPr>
          <w:noProof/>
          <w:vanish/>
          <w:color w:val="000000"/>
        </w:rPr>
        <w:t>procedures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instructions</w:t>
      </w:r>
      <w:r w:rsidRPr="008C6756">
        <w:rPr>
          <w:noProof/>
          <w:vanish/>
          <w:color w:val="000000"/>
          <w:lang w:val="sr-Cyrl-CS"/>
        </w:rPr>
        <w:t>.</w:t>
      </w:r>
      <w:r w:rsidRPr="008C6756">
        <w:rPr>
          <w:rStyle w:val="tw4winMark"/>
          <w:rFonts w:eastAsia="Calibri"/>
          <w:color w:val="000000"/>
          <w:lang w:val="sr-Cyrl-CS"/>
        </w:rPr>
        <w:t>&lt;}93{&gt;</w:t>
      </w:r>
      <w:r w:rsidRPr="008C6756">
        <w:rPr>
          <w:color w:val="000000"/>
          <w:lang w:val="sr-Cyrl-CS"/>
        </w:rPr>
        <w:t xml:space="preserve">Сви елементи, захтеви и одредбе које је подносилац захтева усвојио документују се систематски и организовано у форми писаних политика, поступака и упутстава. </w:t>
      </w:r>
      <w:r w:rsidRPr="008C6756">
        <w:rPr>
          <w:rStyle w:val="tw4winMark"/>
          <w:rFonts w:eastAsia="Calibri"/>
          <w:color w:val="000000"/>
          <w:lang w:val="sr-Cyrl-CS"/>
        </w:rPr>
        <w:t>&lt;0}</w:t>
      </w:r>
      <w:r w:rsidRPr="008C6756">
        <w:rPr>
          <w:color w:val="000000"/>
          <w:lang w:val="sr-Cyrl-CS"/>
        </w:rPr>
        <w:t xml:space="preserve"> </w:t>
      </w:r>
      <w:r w:rsidR="001F4B5F"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permit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consistent</w:t>
      </w:r>
      <w:r w:rsidRPr="008C6756">
        <w:rPr>
          <w:noProof/>
          <w:vanish/>
          <w:color w:val="000000"/>
          <w:lang w:val="sr-Cyrl-CS"/>
        </w:rPr>
        <w:t xml:space="preserve"> </w:t>
      </w:r>
      <w:r w:rsidRPr="008C6756">
        <w:rPr>
          <w:noProof/>
          <w:vanish/>
          <w:color w:val="000000"/>
        </w:rPr>
        <w:t>interpretation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programmes</w:t>
      </w:r>
      <w:r w:rsidRPr="008C6756">
        <w:rPr>
          <w:noProof/>
          <w:vanish/>
          <w:color w:val="000000"/>
          <w:lang w:val="sr-Cyrl-CS"/>
        </w:rPr>
        <w:t xml:space="preserve">, </w:t>
      </w:r>
      <w:r w:rsidRPr="008C6756">
        <w:rPr>
          <w:noProof/>
          <w:vanish/>
          <w:color w:val="000000"/>
        </w:rPr>
        <w:t>plans</w:t>
      </w:r>
      <w:r w:rsidRPr="008C6756">
        <w:rPr>
          <w:noProof/>
          <w:vanish/>
          <w:color w:val="000000"/>
          <w:lang w:val="sr-Cyrl-CS"/>
        </w:rPr>
        <w:t xml:space="preserve">, </w:t>
      </w:r>
      <w:r w:rsidRPr="008C6756">
        <w:rPr>
          <w:noProof/>
          <w:vanish/>
          <w:color w:val="000000"/>
        </w:rPr>
        <w:t>manuals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records</w:t>
      </w:r>
      <w:r w:rsidRPr="008C6756">
        <w:rPr>
          <w:noProof/>
          <w:vanish/>
          <w:color w:val="000000"/>
          <w:lang w:val="sr-Cyrl-CS"/>
        </w:rPr>
        <w:t xml:space="preserve">. </w:t>
      </w:r>
      <w:r w:rsidRPr="008C6756">
        <w:rPr>
          <w:rStyle w:val="tw4winMark"/>
          <w:rFonts w:eastAsia="Calibri"/>
          <w:color w:val="000000"/>
          <w:lang w:val="sr-Cyrl-CS"/>
        </w:rPr>
        <w:t>&lt;}0{&gt;</w:t>
      </w:r>
      <w:r w:rsidRPr="008C6756">
        <w:rPr>
          <w:color w:val="000000"/>
          <w:lang w:val="sr-Cyrl-CS"/>
        </w:rPr>
        <w:t>Документација за систем управљања квалитетом омогућава доследно тумачење програма, планова, приручника и евиденција о квалитету</w:t>
      </w:r>
      <w:r w:rsidR="001F4B5F" w:rsidRPr="008C6756">
        <w:rPr>
          <w:color w:val="000000"/>
          <w:lang w:val="sr-Cyrl-CS"/>
        </w:rPr>
        <w:t xml:space="preserve"> </w:t>
      </w:r>
      <w:r w:rsidRPr="008C6756">
        <w:rPr>
          <w:rStyle w:val="tw4winMark"/>
          <w:rFonts w:eastAsia="Calibri"/>
          <w:color w:val="000000"/>
          <w:lang w:val="sr-Cyrl-CS"/>
        </w:rPr>
        <w:t>&lt;0}</w:t>
      </w:r>
      <w:r w:rsidR="001F4B5F" w:rsidRPr="008C6756">
        <w:rPr>
          <w:color w:val="000000"/>
          <w:lang w:val="sr-Cyrl-CS"/>
        </w:rPr>
        <w:t>и п</w:t>
      </w:r>
      <w:r w:rsidRPr="008C6756">
        <w:rPr>
          <w:rStyle w:val="tw4winMark"/>
          <w:rFonts w:eastAsia="Calibri"/>
          <w:color w:val="000000"/>
          <w:lang w:val="sr-Cyrl-CS"/>
        </w:rPr>
        <w:t>{0&gt;</w:t>
      </w:r>
      <w:r w:rsidRPr="008C6756">
        <w:rPr>
          <w:noProof/>
          <w:vanish/>
          <w:color w:val="000000"/>
        </w:rPr>
        <w:t>It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particular</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adequate</w:t>
      </w:r>
      <w:r w:rsidRPr="008C6756">
        <w:rPr>
          <w:noProof/>
          <w:vanish/>
          <w:color w:val="000000"/>
          <w:lang w:val="sr-Cyrl-CS"/>
        </w:rPr>
        <w:t xml:space="preserve"> </w:t>
      </w:r>
      <w:r w:rsidRPr="008C6756">
        <w:rPr>
          <w:noProof/>
          <w:vanish/>
          <w:color w:val="000000"/>
        </w:rPr>
        <w:t>description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осебно садржи одоварајуће описе:</w:t>
      </w:r>
      <w:r w:rsidRPr="008C6756">
        <w:rPr>
          <w:rStyle w:val="tw4winMark"/>
          <w:rFonts w:eastAsia="Calibri"/>
          <w:color w:val="000000"/>
          <w:lang w:val="sr-Cyrl-CS"/>
        </w:rPr>
        <w:t>&lt;0}</w:t>
      </w:r>
    </w:p>
    <w:p w:rsidR="00E84B65" w:rsidRPr="008C6756" w:rsidRDefault="00E84B65" w:rsidP="00E84B65">
      <w:pPr>
        <w:ind w:left="900" w:hanging="172"/>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objectives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organisational</w:t>
      </w:r>
      <w:r w:rsidRPr="008C6756">
        <w:rPr>
          <w:noProof/>
          <w:vanish/>
          <w:color w:val="000000"/>
          <w:lang w:val="sr-Cyrl-CS"/>
        </w:rPr>
        <w:t xml:space="preserve"> </w:t>
      </w:r>
      <w:r w:rsidRPr="008C6756">
        <w:rPr>
          <w:noProof/>
          <w:vanish/>
          <w:color w:val="000000"/>
        </w:rPr>
        <w:t>structure</w:t>
      </w:r>
      <w:r w:rsidRPr="008C6756">
        <w:rPr>
          <w:noProof/>
          <w:vanish/>
          <w:color w:val="000000"/>
          <w:lang w:val="sr-Cyrl-CS"/>
        </w:rPr>
        <w:t xml:space="preserve">, </w:t>
      </w:r>
      <w:r w:rsidRPr="008C6756">
        <w:rPr>
          <w:noProof/>
          <w:vanish/>
          <w:color w:val="000000"/>
        </w:rPr>
        <w:t>responsibilities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powers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regard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w:t>
      </w:r>
      <w:r w:rsidRPr="008C6756">
        <w:rPr>
          <w:rStyle w:val="tw4winMark"/>
          <w:rFonts w:eastAsia="Calibri"/>
          <w:color w:val="000000"/>
          <w:lang w:val="sr-Cyrl-CS"/>
        </w:rPr>
        <w:t>&lt;}92{&gt;</w:t>
      </w:r>
      <w:r w:rsidRPr="008C6756">
        <w:rPr>
          <w:color w:val="000000"/>
          <w:lang w:val="sr-Cyrl-CS"/>
        </w:rPr>
        <w:t xml:space="preserve">- циљева квалитета и оранизационе структуре, одговорности и овлашћења руководства у погледу квалитета подсистема, </w:t>
      </w:r>
      <w:r w:rsidRPr="008C6756">
        <w:rPr>
          <w:rStyle w:val="tw4winMark"/>
          <w:rFonts w:eastAsia="Calibri"/>
          <w:color w:val="000000"/>
          <w:lang w:val="sr-Cyrl-CS"/>
        </w:rPr>
        <w:t>&lt;0}</w:t>
      </w:r>
    </w:p>
    <w:p w:rsidR="00E84B65" w:rsidRPr="008C6756" w:rsidRDefault="00E84B65" w:rsidP="00E84B65">
      <w:pPr>
        <w:ind w:left="900" w:hanging="172"/>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corresponding</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control</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techniques</w:t>
      </w:r>
      <w:r w:rsidRPr="008C6756">
        <w:rPr>
          <w:noProof/>
          <w:vanish/>
          <w:color w:val="000000"/>
          <w:lang w:val="sr-Cyrl-CS"/>
        </w:rPr>
        <w:t xml:space="preserve">, </w:t>
      </w:r>
      <w:r w:rsidRPr="008C6756">
        <w:rPr>
          <w:noProof/>
          <w:vanish/>
          <w:color w:val="000000"/>
        </w:rPr>
        <w:t>processes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systematic</w:t>
      </w:r>
      <w:r w:rsidRPr="008C6756">
        <w:rPr>
          <w:noProof/>
          <w:vanish/>
          <w:color w:val="000000"/>
          <w:lang w:val="sr-Cyrl-CS"/>
        </w:rPr>
        <w:t xml:space="preserve"> </w:t>
      </w:r>
      <w:r w:rsidRPr="008C6756">
        <w:rPr>
          <w:noProof/>
          <w:vanish/>
          <w:color w:val="000000"/>
        </w:rPr>
        <w:t>actions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used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одговарајућих техника, процеса и систематских акција које ће се користити у производњи, контроли квалитета и управљању квалитетом,</w:t>
      </w:r>
      <w:r w:rsidRPr="008C6756">
        <w:rPr>
          <w:rStyle w:val="tw4winMark"/>
          <w:rFonts w:eastAsia="Calibri"/>
          <w:color w:val="000000"/>
          <w:lang w:val="sr-Cyrl-CS"/>
        </w:rPr>
        <w:t>&lt;0}</w:t>
      </w:r>
    </w:p>
    <w:p w:rsidR="00E84B65" w:rsidRPr="008C6756" w:rsidRDefault="00E84B65" w:rsidP="00E84B65">
      <w:pPr>
        <w:ind w:left="900" w:hanging="172"/>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before</w:t>
      </w:r>
      <w:r w:rsidRPr="008C6756">
        <w:rPr>
          <w:noProof/>
          <w:vanish/>
          <w:color w:val="000000"/>
          <w:lang w:val="sr-Cyrl-CS"/>
        </w:rPr>
        <w:t xml:space="preserve">, </w:t>
      </w:r>
      <w:r w:rsidRPr="008C6756">
        <w:rPr>
          <w:noProof/>
          <w:vanish/>
          <w:color w:val="000000"/>
        </w:rPr>
        <w:t>during</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after</w:t>
      </w:r>
      <w:r w:rsidRPr="008C6756">
        <w:rPr>
          <w:noProof/>
          <w:vanish/>
          <w:color w:val="000000"/>
          <w:lang w:val="sr-Cyrl-CS"/>
        </w:rPr>
        <w:t xml:space="preserve"> </w:t>
      </w:r>
      <w:r w:rsidRPr="008C6756">
        <w:rPr>
          <w:noProof/>
          <w:vanish/>
          <w:color w:val="000000"/>
        </w:rPr>
        <w:t>manufacture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frequency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they</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испитивања и тестова који се изводе пре, за време и после производње, и учесталост њиховог извођења, </w:t>
      </w:r>
      <w:r w:rsidRPr="008C6756">
        <w:rPr>
          <w:rStyle w:val="tw4winMark"/>
          <w:rFonts w:eastAsia="Calibri"/>
          <w:color w:val="000000"/>
          <w:lang w:val="sr-Cyrl-CS"/>
        </w:rPr>
        <w:t>&lt;0}</w:t>
      </w:r>
    </w:p>
    <w:p w:rsidR="00E84B65" w:rsidRPr="008C6756" w:rsidRDefault="00E84B65" w:rsidP="00E84B65">
      <w:pPr>
        <w:ind w:left="900" w:hanging="172"/>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records</w:t>
      </w:r>
      <w:r w:rsidRPr="008C6756">
        <w:rPr>
          <w:noProof/>
          <w:vanish/>
          <w:color w:val="000000"/>
          <w:lang w:val="sr-Cyrl-CS"/>
        </w:rPr>
        <w:t xml:space="preserve">, </w:t>
      </w:r>
      <w:r w:rsidRPr="008C6756">
        <w:rPr>
          <w:noProof/>
          <w:vanish/>
          <w:color w:val="000000"/>
        </w:rPr>
        <w:t>such</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inspection</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data</w:t>
      </w:r>
      <w:r w:rsidRPr="008C6756">
        <w:rPr>
          <w:noProof/>
          <w:vanish/>
          <w:color w:val="000000"/>
          <w:lang w:val="sr-Cyrl-CS"/>
        </w:rPr>
        <w:t xml:space="preserve">, </w:t>
      </w:r>
      <w:r w:rsidRPr="008C6756">
        <w:rPr>
          <w:noProof/>
          <w:vanish/>
          <w:color w:val="000000"/>
        </w:rPr>
        <w:t>calibration</w:t>
      </w:r>
      <w:r w:rsidRPr="008C6756">
        <w:rPr>
          <w:noProof/>
          <w:vanish/>
          <w:color w:val="000000"/>
          <w:lang w:val="sr-Cyrl-CS"/>
        </w:rPr>
        <w:t xml:space="preserve"> </w:t>
      </w:r>
      <w:r w:rsidRPr="008C6756">
        <w:rPr>
          <w:noProof/>
          <w:vanish/>
          <w:color w:val="000000"/>
        </w:rPr>
        <w:t>data</w:t>
      </w:r>
      <w:r w:rsidRPr="008C6756">
        <w:rPr>
          <w:noProof/>
          <w:vanish/>
          <w:color w:val="000000"/>
          <w:lang w:val="sr-Cyrl-CS"/>
        </w:rPr>
        <w:t xml:space="preserve">, </w:t>
      </w:r>
      <w:r w:rsidRPr="008C6756">
        <w:rPr>
          <w:noProof/>
          <w:vanish/>
          <w:color w:val="000000"/>
        </w:rPr>
        <w:t>qualification</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personnel</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etc</w:t>
      </w:r>
      <w:r w:rsidRPr="008C6756">
        <w:rPr>
          <w:noProof/>
          <w:vanish/>
          <w:color w:val="000000"/>
          <w:lang w:val="sr-Cyrl-CS"/>
        </w:rPr>
        <w:t xml:space="preserve">., </w:t>
      </w:r>
      <w:r w:rsidRPr="008C6756">
        <w:rPr>
          <w:noProof/>
          <w:vanish/>
          <w:color w:val="000000"/>
        </w:rPr>
        <w:t>and</w:t>
      </w:r>
      <w:r w:rsidRPr="008C6756">
        <w:rPr>
          <w:rStyle w:val="tw4winMark"/>
          <w:rFonts w:eastAsia="Calibri"/>
          <w:color w:val="000000"/>
          <w:lang w:val="sr-Cyrl-CS"/>
        </w:rPr>
        <w:t>&lt;}96{&gt;</w:t>
      </w:r>
      <w:r w:rsidRPr="008C6756">
        <w:rPr>
          <w:color w:val="000000"/>
          <w:lang w:val="sr-Cyrl-CS"/>
        </w:rPr>
        <w:t xml:space="preserve">- </w:t>
      </w:r>
      <w:r w:rsidR="008F594A" w:rsidRPr="008C6756">
        <w:rPr>
          <w:color w:val="000000"/>
          <w:lang w:val="sr-Cyrl-CS"/>
        </w:rPr>
        <w:t>евиденције</w:t>
      </w:r>
      <w:r w:rsidRPr="008C6756">
        <w:rPr>
          <w:color w:val="000000"/>
          <w:lang w:val="sr-Cyrl-CS"/>
        </w:rPr>
        <w:t xml:space="preserve"> о квалитету као што су извештаји о инспекцијским прегледима и подаци о тестирању, подаци о баждарењу, извештаји о стручној спреми особља, итд. и</w:t>
      </w:r>
      <w:r w:rsidRPr="008C6756">
        <w:rPr>
          <w:rStyle w:val="tw4winMark"/>
          <w:rFonts w:eastAsia="Calibri"/>
          <w:color w:val="000000"/>
          <w:lang w:val="sr-Cyrl-CS"/>
        </w:rPr>
        <w:t>&lt;0}</w:t>
      </w:r>
    </w:p>
    <w:p w:rsidR="00E84B65" w:rsidRPr="008C6756" w:rsidRDefault="00E84B65" w:rsidP="00E84B65">
      <w:pPr>
        <w:ind w:left="900" w:hanging="172"/>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means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monitoring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achievement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required</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effective</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w:t>
      </w:r>
      <w:r w:rsidRPr="008C6756">
        <w:rPr>
          <w:rStyle w:val="tw4winMark"/>
          <w:rFonts w:eastAsia="Calibri"/>
          <w:color w:val="000000"/>
          <w:lang w:val="sr-Cyrl-CS"/>
        </w:rPr>
        <w:t>&lt;}92{&gt;</w:t>
      </w:r>
      <w:r w:rsidRPr="008C6756">
        <w:rPr>
          <w:color w:val="000000"/>
          <w:lang w:val="sr-Cyrl-CS"/>
        </w:rPr>
        <w:t>- начина праћења постизања жељеног квалитета производа и ефикасног деловања система управљања квалитетом.</w:t>
      </w: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3.3. </w:t>
      </w:r>
      <w:r w:rsidRPr="008C6756">
        <w:rPr>
          <w:color w:val="000000"/>
          <w:lang w:val="sr-Cyrl-CS"/>
        </w:rPr>
        <w:tab/>
        <w:t>Т</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assess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determine</w:t>
      </w:r>
      <w:r w:rsidRPr="008C6756">
        <w:rPr>
          <w:noProof/>
          <w:vanish/>
          <w:color w:val="000000"/>
          <w:lang w:val="sr-Cyrl-CS"/>
        </w:rPr>
        <w:t xml:space="preserve"> </w:t>
      </w:r>
      <w:r w:rsidRPr="008C6756">
        <w:rPr>
          <w:noProof/>
          <w:vanish/>
          <w:color w:val="000000"/>
        </w:rPr>
        <w:t>whether</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satisfies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3.2.</w:t>
      </w:r>
      <w:r w:rsidRPr="008C6756">
        <w:rPr>
          <w:rStyle w:val="tw4winMark"/>
          <w:rFonts w:ascii="Times New Roman" w:eastAsia="Calibri" w:hAnsi="Times New Roman"/>
          <w:color w:val="000000"/>
          <w:lang w:val="sr-Cyrl-CS"/>
        </w:rPr>
        <w:t>&lt;}96{&gt;ТТТ</w:t>
      </w:r>
      <w:r w:rsidRPr="008C6756">
        <w:rPr>
          <w:color w:val="000000"/>
          <w:lang w:val="sr-Cyrl-CS"/>
        </w:rPr>
        <w:t xml:space="preserve">ело за оцену усаглашености оцењује систем управљања квалитетом да би се утврдило да ли он испуњава захтеве из тачке 3.2. </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&lt;0}{0&gt;</w:t>
      </w:r>
      <w:r w:rsidRPr="008C6756">
        <w:rPr>
          <w:noProof/>
          <w:vanish/>
          <w:color w:val="000000"/>
        </w:rPr>
        <w:t>It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presume</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respect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elements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comply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corresponding</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standard</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implements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standard</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w:t>
      </w:r>
      <w:r w:rsidRPr="008C6756">
        <w:rPr>
          <w:noProof/>
          <w:vanish/>
          <w:color w:val="000000"/>
          <w:lang w:val="sr-Cyrl-CS"/>
        </w:rPr>
        <w:t>.</w:t>
      </w:r>
      <w:r w:rsidRPr="008C6756">
        <w:rPr>
          <w:rStyle w:val="tw4winMark"/>
          <w:rFonts w:eastAsia="Calibri"/>
          <w:color w:val="000000"/>
          <w:lang w:val="sr-Cyrl-CS"/>
        </w:rPr>
        <w:t>&lt;}96{&gt;{0&gt;</w:t>
      </w:r>
      <w:r w:rsidRPr="008C6756">
        <w:rPr>
          <w:noProof/>
          <w:vanish/>
          <w:color w:val="000000"/>
        </w:rPr>
        <w:t>It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presume</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respect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elements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comply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corresponding</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standard</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implements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standard</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Оно претпоставља усаглашеност са тим захтевима у погледу елемената система управљања квалитетом који су у складу са одговарајућим спецификацијама  националног стандарда којим се имплементира меродавни стандард управљања квалитетом, признатим стандардима и/или техничким спецификацијама.</w:t>
      </w:r>
      <w:r w:rsidRPr="008C6756">
        <w:rPr>
          <w:rStyle w:val="tw4winMark"/>
          <w:rFonts w:eastAsia="Calibri"/>
          <w:color w:val="000000"/>
          <w:highlight w:val="yellow"/>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If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compliance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based</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more</w:t>
      </w:r>
      <w:r w:rsidRPr="008C6756">
        <w:rPr>
          <w:noProof/>
          <w:vanish/>
          <w:color w:val="000000"/>
          <w:lang w:val="sr-Cyrl-CS"/>
        </w:rPr>
        <w:t xml:space="preserve"> </w:t>
      </w:r>
      <w:r w:rsidRPr="008C6756">
        <w:rPr>
          <w:noProof/>
          <w:vanish/>
          <w:color w:val="000000"/>
        </w:rPr>
        <w:t>than</w:t>
      </w:r>
      <w:r w:rsidRPr="008C6756">
        <w:rPr>
          <w:noProof/>
          <w:vanish/>
          <w:color w:val="000000"/>
          <w:lang w:val="sr-Cyrl-CS"/>
        </w:rPr>
        <w:t xml:space="preserve"> </w:t>
      </w:r>
      <w:r w:rsidRPr="008C6756">
        <w:rPr>
          <w:noProof/>
          <w:vanish/>
          <w:color w:val="000000"/>
        </w:rPr>
        <w:t>one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examine</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particular</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Уколико се сагласност подсистема са захтевима </w:t>
      </w:r>
      <w:r w:rsidR="008F594A" w:rsidRPr="008C6756">
        <w:rPr>
          <w:color w:val="000000"/>
          <w:lang w:val="sr-Cyrl-CS"/>
        </w:rPr>
        <w:t xml:space="preserve">одговарајућих </w:t>
      </w:r>
      <w:r w:rsidR="00D03E4E" w:rsidRPr="008C6756">
        <w:rPr>
          <w:color w:val="000000"/>
          <w:lang w:val="sr-Cyrl-CS"/>
        </w:rPr>
        <w:t>ТСИ</w:t>
      </w:r>
      <w:r w:rsidR="008F594A" w:rsidRPr="008C6756">
        <w:rPr>
          <w:color w:val="000000"/>
          <w:lang w:val="sr-Cyrl-CS"/>
        </w:rPr>
        <w:t xml:space="preserve">/националних железничких техничких прописа </w:t>
      </w:r>
      <w:r w:rsidRPr="008C6756">
        <w:rPr>
          <w:color w:val="000000"/>
          <w:lang w:val="sr-Cyrl-CS"/>
        </w:rPr>
        <w:t>заснива на више од једног система управљања квалитетом, тело за оцену усаглашености посебно прегледа:</w:t>
      </w:r>
      <w:r w:rsidRPr="008C6756">
        <w:rPr>
          <w:rStyle w:val="tw4winMark"/>
          <w:rFonts w:eastAsia="Calibri"/>
          <w:color w:val="000000"/>
          <w:lang w:val="sr-Cyrl-CS"/>
        </w:rPr>
        <w:t>&lt;0}</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whether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relations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interfaces</w:t>
      </w:r>
      <w:r w:rsidRPr="008C6756">
        <w:rPr>
          <w:noProof/>
          <w:vanish/>
          <w:color w:val="000000"/>
          <w:lang w:val="sr-Cyrl-CS"/>
        </w:rPr>
        <w:t xml:space="preserve"> </w:t>
      </w:r>
      <w:r w:rsidRPr="008C6756">
        <w:rPr>
          <w:noProof/>
          <w:vanish/>
          <w:color w:val="000000"/>
        </w:rPr>
        <w:t>between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systems</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clearly</w:t>
      </w:r>
      <w:r w:rsidRPr="008C6756">
        <w:rPr>
          <w:noProof/>
          <w:vanish/>
          <w:color w:val="000000"/>
          <w:lang w:val="sr-Cyrl-CS"/>
        </w:rPr>
        <w:t xml:space="preserve"> </w:t>
      </w:r>
      <w:r w:rsidRPr="008C6756">
        <w:rPr>
          <w:noProof/>
          <w:vanish/>
          <w:color w:val="000000"/>
        </w:rPr>
        <w:t>documented</w:t>
      </w:r>
      <w:r w:rsidRPr="008C6756">
        <w:rPr>
          <w:noProof/>
          <w:vanish/>
          <w:color w:val="000000"/>
          <w:lang w:val="sr-Cyrl-CS"/>
        </w:rPr>
        <w:t xml:space="preserve">, </w:t>
      </w:r>
      <w:r w:rsidRPr="008C6756">
        <w:rPr>
          <w:noProof/>
          <w:vanish/>
          <w:color w:val="000000"/>
        </w:rPr>
        <w:t>and</w:t>
      </w:r>
      <w:r w:rsidRPr="008C6756">
        <w:rPr>
          <w:rStyle w:val="tw4winMark"/>
          <w:rFonts w:eastAsia="Calibri"/>
          <w:color w:val="000000"/>
          <w:lang w:val="sr-Cyrl-CS"/>
        </w:rPr>
        <w:t>&lt;}0{&gt;</w:t>
      </w:r>
      <w:r w:rsidRPr="008C6756">
        <w:rPr>
          <w:color w:val="000000"/>
          <w:lang w:val="sr-Cyrl-CS"/>
        </w:rPr>
        <w:t xml:space="preserve">- да ли су односи и интерфејси између система управљања квалитетом јасно документовани и </w:t>
      </w:r>
      <w:r w:rsidRPr="008C6756">
        <w:rPr>
          <w:rStyle w:val="tw4winMark"/>
          <w:rFonts w:eastAsia="Calibri"/>
          <w:color w:val="000000"/>
          <w:lang w:val="sr-Cyrl-CS"/>
        </w:rPr>
        <w:t>&lt;0}</w:t>
      </w:r>
    </w:p>
    <w:p w:rsidR="00E84B65" w:rsidRPr="008C6756" w:rsidRDefault="00E84B65" w:rsidP="00E84B65">
      <w:pPr>
        <w:ind w:left="980" w:hanging="26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whether</w:t>
      </w:r>
      <w:r w:rsidRPr="008C6756">
        <w:rPr>
          <w:noProof/>
          <w:vanish/>
          <w:color w:val="000000"/>
          <w:lang w:val="sr-Cyrl-CS"/>
        </w:rPr>
        <w:t xml:space="preserve"> </w:t>
      </w:r>
      <w:r w:rsidRPr="008C6756">
        <w:rPr>
          <w:noProof/>
          <w:vanish/>
          <w:color w:val="000000"/>
        </w:rPr>
        <w:t>overall</w:t>
      </w:r>
      <w:r w:rsidRPr="008C6756">
        <w:rPr>
          <w:noProof/>
          <w:vanish/>
          <w:color w:val="000000"/>
          <w:lang w:val="sr-Cyrl-CS"/>
        </w:rPr>
        <w:t xml:space="preserve"> </w:t>
      </w:r>
      <w:r w:rsidRPr="008C6756">
        <w:rPr>
          <w:noProof/>
          <w:vanish/>
          <w:color w:val="000000"/>
        </w:rPr>
        <w:t>responsibilities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powers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compliance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whole</w:t>
      </w:r>
      <w:r w:rsidRPr="008C6756">
        <w:rPr>
          <w:noProof/>
          <w:vanish/>
          <w:color w:val="000000"/>
          <w:lang w:val="sr-Cyrl-CS"/>
        </w:rPr>
        <w:t xml:space="preserve"> </w:t>
      </w:r>
      <w:r w:rsidRPr="008C6756">
        <w:rPr>
          <w:noProof/>
          <w:vanish/>
          <w:color w:val="000000"/>
        </w:rPr>
        <w:t>entire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clearly</w:t>
      </w:r>
      <w:r w:rsidRPr="008C6756">
        <w:rPr>
          <w:noProof/>
          <w:vanish/>
          <w:color w:val="000000"/>
          <w:lang w:val="sr-Cyrl-CS"/>
        </w:rPr>
        <w:t xml:space="preserve"> </w:t>
      </w:r>
      <w:r w:rsidRPr="008C6756">
        <w:rPr>
          <w:noProof/>
          <w:vanish/>
          <w:color w:val="000000"/>
        </w:rPr>
        <w:t>assigned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acknowledged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each</w:t>
      </w:r>
      <w:r w:rsidRPr="008C6756">
        <w:rPr>
          <w:noProof/>
          <w:vanish/>
          <w:color w:val="000000"/>
          <w:lang w:val="sr-Cyrl-CS"/>
        </w:rPr>
        <w:t xml:space="preserve"> </w:t>
      </w:r>
      <w:r w:rsidRPr="008C6756">
        <w:rPr>
          <w:noProof/>
          <w:vanish/>
          <w:color w:val="000000"/>
        </w:rPr>
        <w:t>entity</w:t>
      </w:r>
      <w:r w:rsidRPr="008C6756">
        <w:rPr>
          <w:noProof/>
          <w:vanish/>
          <w:color w:val="000000"/>
          <w:lang w:val="sr-Cyrl-CS"/>
        </w:rPr>
        <w:t xml:space="preserve"> </w:t>
      </w:r>
      <w:r w:rsidRPr="008C6756">
        <w:rPr>
          <w:noProof/>
          <w:vanish/>
          <w:color w:val="000000"/>
        </w:rPr>
        <w:t>involved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project</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 да ли су целокупна одговорност и овлашћења руководства за сагласност целог подсистема јасно додељена и прихваћена од свих учесника у пројекту.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audit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specific</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taking</w:t>
      </w:r>
      <w:r w:rsidRPr="008C6756">
        <w:rPr>
          <w:noProof/>
          <w:vanish/>
          <w:color w:val="000000"/>
          <w:lang w:val="sr-Cyrl-CS"/>
        </w:rPr>
        <w:t xml:space="preserve"> </w:t>
      </w:r>
      <w:r w:rsidRPr="008C6756">
        <w:rPr>
          <w:noProof/>
          <w:vanish/>
          <w:color w:val="000000"/>
        </w:rPr>
        <w:t>into</w:t>
      </w:r>
      <w:r w:rsidRPr="008C6756">
        <w:rPr>
          <w:noProof/>
          <w:vanish/>
          <w:color w:val="000000"/>
          <w:lang w:val="sr-Cyrl-CS"/>
        </w:rPr>
        <w:t xml:space="preserve"> </w:t>
      </w:r>
      <w:r w:rsidRPr="008C6756">
        <w:rPr>
          <w:noProof/>
          <w:vanish/>
          <w:color w:val="000000"/>
        </w:rPr>
        <w:t>consideration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specific</w:t>
      </w:r>
      <w:r w:rsidRPr="008C6756">
        <w:rPr>
          <w:noProof/>
          <w:vanish/>
          <w:color w:val="000000"/>
          <w:lang w:val="sr-Cyrl-CS"/>
        </w:rPr>
        <w:t xml:space="preserve"> </w:t>
      </w:r>
      <w:r w:rsidRPr="008C6756">
        <w:rPr>
          <w:noProof/>
          <w:vanish/>
          <w:color w:val="000000"/>
        </w:rPr>
        <w:t>contribution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&lt;}0{&gt;Контрола</w:t>
      </w:r>
      <w:r w:rsidRPr="008C6756">
        <w:rPr>
          <w:rStyle w:val="tw4winMark"/>
          <w:rFonts w:ascii="Times New Roman" w:eastAsia="Calibri" w:hAnsi="Times New Roman"/>
          <w:color w:val="000000"/>
          <w:lang w:val="sr-Cyrl-CS"/>
        </w:rPr>
        <w:t>Ко</w:t>
      </w:r>
      <w:r w:rsidR="00791562" w:rsidRPr="008C6756">
        <w:rPr>
          <w:rStyle w:val="tw4winMark"/>
          <w:rFonts w:eastAsia="Calibri"/>
          <w:color w:val="000000"/>
          <w:lang w:val="sr-Cyrl-CS"/>
        </w:rPr>
        <w:t>Провера</w:t>
      </w:r>
      <w:r w:rsidR="00791562" w:rsidRPr="008C6756">
        <w:rPr>
          <w:rStyle w:val="tw4winMark"/>
          <w:rFonts w:ascii="Times New Roman" w:eastAsia="Calibri" w:hAnsi="Times New Roman"/>
          <w:color w:val="000000"/>
          <w:vertAlign w:val="baseline"/>
          <w:lang w:val="sr-Cyrl-CS"/>
        </w:rPr>
        <w:t>П</w:t>
      </w:r>
      <w:r w:rsidRPr="008C6756">
        <w:rPr>
          <w:color w:val="000000"/>
          <w:lang w:val="sr-Cyrl-CS"/>
        </w:rPr>
        <w:t xml:space="preserve"> </w:t>
      </w:r>
      <w:r w:rsidR="00791562" w:rsidRPr="008C6756">
        <w:rPr>
          <w:color w:val="000000"/>
          <w:lang w:val="sr-Cyrl-CS"/>
        </w:rPr>
        <w:t xml:space="preserve">Провера </w:t>
      </w:r>
      <w:r w:rsidRPr="008C6756">
        <w:rPr>
          <w:color w:val="000000"/>
          <w:lang w:val="sr-Cyrl-CS"/>
        </w:rPr>
        <w:t>је прилагођена предметном подсистему, при чему се узима у обзир специфични допринос подносиоца захтева подсистему.</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&lt;0}{0&gt;</w:t>
      </w:r>
      <w:r w:rsidRPr="008C6756">
        <w:rPr>
          <w:noProof/>
          <w:vanish/>
          <w:color w:val="000000"/>
        </w:rPr>
        <w:t>When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operates</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certified</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certified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accredited</w:t>
      </w:r>
      <w:r w:rsidRPr="008C6756">
        <w:rPr>
          <w:noProof/>
          <w:vanish/>
          <w:color w:val="000000"/>
          <w:lang w:val="sr-Cyrl-CS"/>
        </w:rPr>
        <w:t xml:space="preserve"> </w:t>
      </w:r>
      <w:r w:rsidRPr="008C6756">
        <w:rPr>
          <w:noProof/>
          <w:vanish/>
          <w:color w:val="000000"/>
        </w:rPr>
        <w:t>certification</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final</w:t>
      </w:r>
      <w:r w:rsidRPr="008C6756">
        <w:rPr>
          <w:noProof/>
          <w:vanish/>
          <w:color w:val="000000"/>
          <w:lang w:val="sr-Cyrl-CS"/>
        </w:rPr>
        <w:t xml:space="preserve"> </w:t>
      </w:r>
      <w:r w:rsidRPr="008C6756">
        <w:rPr>
          <w:noProof/>
          <w:vanish/>
          <w:color w:val="000000"/>
        </w:rPr>
        <w:t>testing</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take</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into</w:t>
      </w:r>
      <w:r w:rsidRPr="008C6756">
        <w:rPr>
          <w:noProof/>
          <w:vanish/>
          <w:color w:val="000000"/>
          <w:lang w:val="sr-Cyrl-CS"/>
        </w:rPr>
        <w:t xml:space="preserve"> </w:t>
      </w:r>
      <w:r w:rsidRPr="008C6756">
        <w:rPr>
          <w:noProof/>
          <w:vanish/>
          <w:color w:val="000000"/>
        </w:rPr>
        <w:t>account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w:t>
      </w:r>
      <w:r w:rsidRPr="008C6756">
        <w:rPr>
          <w:rStyle w:val="tw4winMark"/>
          <w:rFonts w:eastAsia="Calibri"/>
          <w:color w:val="000000"/>
          <w:lang w:val="sr-Cyrl-CS"/>
        </w:rPr>
        <w:t>&lt;}83{&gt;</w:t>
      </w:r>
      <w:r w:rsidRPr="008C6756">
        <w:rPr>
          <w:color w:val="000000"/>
          <w:lang w:val="sr-Cyrl-CS"/>
        </w:rPr>
        <w:t>Када подносилац захтева у производњи  и завршном тестирању одговарајућег подсистема примењује систем управљања квалитетом који је сертификовало акредитовано тело, тело за оцену усаглашености приликом оцењивања узима то у обзир.</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In</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case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detailed</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specific</w:t>
      </w:r>
      <w:r w:rsidRPr="008C6756">
        <w:rPr>
          <w:noProof/>
          <w:vanish/>
          <w:color w:val="000000"/>
          <w:lang w:val="sr-Cyrl-CS"/>
        </w:rPr>
        <w:t xml:space="preserve"> </w:t>
      </w:r>
      <w:r w:rsidRPr="008C6756">
        <w:rPr>
          <w:noProof/>
          <w:vanish/>
          <w:color w:val="000000"/>
        </w:rPr>
        <w:t>documents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records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only</w:t>
      </w:r>
      <w:r w:rsidRPr="008C6756">
        <w:rPr>
          <w:noProof/>
          <w:vanish/>
          <w:color w:val="000000"/>
          <w:lang w:val="sr-Cyrl-CS"/>
        </w:rPr>
        <w:t>.</w:t>
      </w:r>
      <w:r w:rsidRPr="008C6756">
        <w:rPr>
          <w:rStyle w:val="tw4winMark"/>
          <w:rFonts w:eastAsia="Calibri"/>
          <w:color w:val="000000"/>
          <w:lang w:val="sr-Cyrl-CS"/>
        </w:rPr>
        <w:t>&lt;}88{&gt;</w:t>
      </w:r>
      <w:r w:rsidRPr="008C6756">
        <w:rPr>
          <w:color w:val="000000"/>
          <w:lang w:val="sr-Cyrl-CS"/>
        </w:rPr>
        <w:t>У том случају, тело за оцену усаглашености  врши детаљну оцену посебне документације и евиденција о систему управљања квалитетом само за тај подсистем.</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assess</w:t>
      </w:r>
      <w:r w:rsidRPr="008C6756">
        <w:rPr>
          <w:noProof/>
          <w:vanish/>
          <w:color w:val="000000"/>
          <w:lang w:val="sr-Cyrl-CS"/>
        </w:rPr>
        <w:t xml:space="preserve"> </w:t>
      </w:r>
      <w:r w:rsidRPr="008C6756">
        <w:rPr>
          <w:noProof/>
          <w:vanish/>
          <w:color w:val="000000"/>
        </w:rPr>
        <w:t>again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entire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manual</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procedures</w:t>
      </w:r>
      <w:r w:rsidRPr="008C6756">
        <w:rPr>
          <w:noProof/>
          <w:vanish/>
          <w:color w:val="000000"/>
          <w:lang w:val="sr-Cyrl-CS"/>
        </w:rPr>
        <w:t xml:space="preserve"> </w:t>
      </w:r>
      <w:r w:rsidRPr="008C6756">
        <w:rPr>
          <w:noProof/>
          <w:vanish/>
          <w:color w:val="000000"/>
        </w:rPr>
        <w:t>already</w:t>
      </w:r>
      <w:r w:rsidRPr="008C6756">
        <w:rPr>
          <w:noProof/>
          <w:vanish/>
          <w:color w:val="000000"/>
          <w:lang w:val="sr-Cyrl-CS"/>
        </w:rPr>
        <w:t xml:space="preserve"> </w:t>
      </w:r>
      <w:r w:rsidRPr="008C6756">
        <w:rPr>
          <w:noProof/>
          <w:vanish/>
          <w:color w:val="000000"/>
        </w:rPr>
        <w:t>assessed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certification</w:t>
      </w:r>
      <w:r w:rsidRPr="008C6756">
        <w:rPr>
          <w:noProof/>
          <w:vanish/>
          <w:color w:val="000000"/>
          <w:lang w:val="sr-Cyrl-CS"/>
        </w:rPr>
        <w:t xml:space="preserve"> </w:t>
      </w:r>
      <w:r w:rsidRPr="008C6756">
        <w:rPr>
          <w:noProof/>
          <w:vanish/>
          <w:color w:val="000000"/>
        </w:rPr>
        <w:t>body</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Тело за оцену усаглашености не оцењује поново цео приручник за квалитет и све поступке које је већ оценило сертификационо тело за систем управљања квалитетом.</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In</w:t>
      </w:r>
      <w:r w:rsidRPr="008C6756">
        <w:rPr>
          <w:noProof/>
          <w:vanish/>
          <w:color w:val="000000"/>
          <w:lang w:val="sr-Cyrl-CS"/>
        </w:rPr>
        <w:t xml:space="preserve"> </w:t>
      </w:r>
      <w:r w:rsidRPr="008C6756">
        <w:rPr>
          <w:noProof/>
          <w:vanish/>
          <w:color w:val="000000"/>
        </w:rPr>
        <w:t>addition</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experience</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auditing</w:t>
      </w:r>
      <w:r w:rsidRPr="008C6756">
        <w:rPr>
          <w:noProof/>
          <w:vanish/>
          <w:color w:val="000000"/>
          <w:lang w:val="sr-Cyrl-CS"/>
        </w:rPr>
        <w:t xml:space="preserve"> </w:t>
      </w:r>
      <w:r w:rsidRPr="008C6756">
        <w:rPr>
          <w:noProof/>
          <w:vanish/>
          <w:color w:val="000000"/>
        </w:rPr>
        <w:t>team</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least</w:t>
      </w:r>
      <w:r w:rsidRPr="008C6756">
        <w:rPr>
          <w:noProof/>
          <w:vanish/>
          <w:color w:val="000000"/>
          <w:lang w:val="sr-Cyrl-CS"/>
        </w:rPr>
        <w:t xml:space="preserve"> </w:t>
      </w:r>
      <w:r w:rsidRPr="008C6756">
        <w:rPr>
          <w:noProof/>
          <w:vanish/>
          <w:color w:val="000000"/>
        </w:rPr>
        <w:t>one</w:t>
      </w:r>
      <w:r w:rsidRPr="008C6756">
        <w:rPr>
          <w:noProof/>
          <w:vanish/>
          <w:color w:val="000000"/>
          <w:lang w:val="sr-Cyrl-CS"/>
        </w:rPr>
        <w:t xml:space="preserve"> </w:t>
      </w:r>
      <w:r w:rsidRPr="008C6756">
        <w:rPr>
          <w:noProof/>
          <w:vanish/>
          <w:color w:val="000000"/>
        </w:rPr>
        <w:t>member</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experience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evaluation</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field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product</w:t>
      </w:r>
      <w:r w:rsidRPr="008C6756">
        <w:rPr>
          <w:noProof/>
          <w:vanish/>
          <w:color w:val="000000"/>
          <w:lang w:val="sr-Cyrl-CS"/>
        </w:rPr>
        <w:t xml:space="preserve"> </w:t>
      </w:r>
      <w:r w:rsidRPr="008C6756">
        <w:rPr>
          <w:noProof/>
          <w:vanish/>
          <w:color w:val="000000"/>
        </w:rPr>
        <w:t>technology</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knowledge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w:t>
      </w:r>
      <w:r w:rsidRPr="008C6756">
        <w:rPr>
          <w:rStyle w:val="tw4winMark"/>
          <w:rFonts w:eastAsia="Calibri"/>
          <w:color w:val="000000"/>
          <w:lang w:val="sr-Cyrl-CS"/>
        </w:rPr>
        <w:t>&lt;}86{&gt;</w:t>
      </w:r>
      <w:r w:rsidRPr="008C6756">
        <w:rPr>
          <w:color w:val="000000"/>
          <w:lang w:val="sr-Cyrl-CS"/>
        </w:rPr>
        <w:t xml:space="preserve">Поред искуства у систему управљања квалитетом, тим који обавља </w:t>
      </w:r>
      <w:r w:rsidR="00791562" w:rsidRPr="008C6756">
        <w:rPr>
          <w:color w:val="000000"/>
          <w:lang w:val="sr-Cyrl-CS"/>
        </w:rPr>
        <w:t>проверу</w:t>
      </w:r>
      <w:r w:rsidRPr="008C6756">
        <w:rPr>
          <w:color w:val="000000"/>
          <w:lang w:val="sr-Cyrl-CS"/>
        </w:rPr>
        <w:t xml:space="preserve"> има најмање још једног члана са искуством у области процене одговарајућег подсистема и технологије одређеног производа, и познавање захтева </w:t>
      </w:r>
      <w:r w:rsidR="00D03E4E" w:rsidRPr="008C6756">
        <w:rPr>
          <w:color w:val="000000"/>
          <w:lang w:val="sr-Cyrl-CS"/>
        </w:rPr>
        <w:t>ТСИ</w:t>
      </w:r>
      <w:r w:rsidRPr="008C6756">
        <w:rPr>
          <w:color w:val="000000"/>
          <w:lang w:val="sr-Cyrl-CS"/>
        </w:rPr>
        <w:t>/националних железничких техничких прописа.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highlight w:val="cyan"/>
          <w:lang w:val="sr-Cyrl-CS"/>
        </w:rPr>
        <w:t>{0&gt;</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audit</w:t>
      </w:r>
      <w:r w:rsidRPr="008C6756">
        <w:rPr>
          <w:noProof/>
          <w:vanish/>
          <w:color w:val="000000"/>
          <w:highlight w:val="cyan"/>
          <w:lang w:val="sr-Cyrl-CS"/>
        </w:rPr>
        <w:t xml:space="preserve"> </w:t>
      </w:r>
      <w:r w:rsidRPr="008C6756">
        <w:rPr>
          <w:noProof/>
          <w:vanish/>
          <w:color w:val="000000"/>
          <w:highlight w:val="cyan"/>
        </w:rPr>
        <w:t>shall</w:t>
      </w:r>
      <w:r w:rsidRPr="008C6756">
        <w:rPr>
          <w:noProof/>
          <w:vanish/>
          <w:color w:val="000000"/>
          <w:highlight w:val="cyan"/>
          <w:lang w:val="sr-Cyrl-CS"/>
        </w:rPr>
        <w:t xml:space="preserve"> </w:t>
      </w:r>
      <w:r w:rsidRPr="008C6756">
        <w:rPr>
          <w:noProof/>
          <w:vanish/>
          <w:color w:val="000000"/>
          <w:highlight w:val="cyan"/>
        </w:rPr>
        <w:t>include</w:t>
      </w:r>
      <w:r w:rsidRPr="008C6756">
        <w:rPr>
          <w:noProof/>
          <w:vanish/>
          <w:color w:val="000000"/>
          <w:highlight w:val="cyan"/>
          <w:lang w:val="sr-Cyrl-CS"/>
        </w:rPr>
        <w:t xml:space="preserve"> </w:t>
      </w:r>
      <w:r w:rsidRPr="008C6756">
        <w:rPr>
          <w:noProof/>
          <w:vanish/>
          <w:color w:val="000000"/>
          <w:highlight w:val="cyan"/>
        </w:rPr>
        <w:t>an</w:t>
      </w:r>
      <w:r w:rsidRPr="008C6756">
        <w:rPr>
          <w:noProof/>
          <w:vanish/>
          <w:color w:val="000000"/>
          <w:highlight w:val="cyan"/>
          <w:lang w:val="sr-Cyrl-CS"/>
        </w:rPr>
        <w:t xml:space="preserve"> </w:t>
      </w:r>
      <w:r w:rsidRPr="008C6756">
        <w:rPr>
          <w:noProof/>
          <w:vanish/>
          <w:color w:val="000000"/>
          <w:highlight w:val="cyan"/>
        </w:rPr>
        <w:t>assessment</w:t>
      </w:r>
      <w:r w:rsidRPr="008C6756">
        <w:rPr>
          <w:noProof/>
          <w:vanish/>
          <w:color w:val="000000"/>
          <w:highlight w:val="cyan"/>
          <w:lang w:val="sr-Cyrl-CS"/>
        </w:rPr>
        <w:t xml:space="preserve"> </w:t>
      </w:r>
      <w:r w:rsidRPr="008C6756">
        <w:rPr>
          <w:noProof/>
          <w:vanish/>
          <w:color w:val="000000"/>
          <w:highlight w:val="cyan"/>
        </w:rPr>
        <w:t>visit</w:t>
      </w:r>
      <w:r w:rsidRPr="008C6756">
        <w:rPr>
          <w:noProof/>
          <w:vanish/>
          <w:color w:val="000000"/>
          <w:highlight w:val="cyan"/>
          <w:lang w:val="sr-Cyrl-CS"/>
        </w:rPr>
        <w:t xml:space="preserve"> </w:t>
      </w:r>
      <w:r w:rsidRPr="008C6756">
        <w:rPr>
          <w:noProof/>
          <w:vanish/>
          <w:color w:val="000000"/>
          <w:highlight w:val="cyan"/>
        </w:rPr>
        <w:t>to</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premises</w:t>
      </w:r>
      <w:r w:rsidRPr="008C6756">
        <w:rPr>
          <w:noProof/>
          <w:vanish/>
          <w:color w:val="000000"/>
          <w:highlight w:val="cyan"/>
          <w:lang w:val="sr-Cyrl-CS"/>
        </w:rPr>
        <w:t xml:space="preserve"> </w:t>
      </w:r>
      <w:r w:rsidRPr="008C6756">
        <w:rPr>
          <w:noProof/>
          <w:vanish/>
          <w:color w:val="000000"/>
          <w:highlight w:val="cyan"/>
        </w:rPr>
        <w:t>of</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relevant</w:t>
      </w:r>
      <w:r w:rsidRPr="008C6756">
        <w:rPr>
          <w:noProof/>
          <w:vanish/>
          <w:color w:val="000000"/>
          <w:highlight w:val="cyan"/>
          <w:lang w:val="sr-Cyrl-CS"/>
        </w:rPr>
        <w:t xml:space="preserve"> </w:t>
      </w:r>
      <w:r w:rsidRPr="008C6756">
        <w:rPr>
          <w:noProof/>
          <w:vanish/>
          <w:color w:val="000000"/>
          <w:highlight w:val="cyan"/>
        </w:rPr>
        <w:t>entities</w:t>
      </w:r>
      <w:r w:rsidRPr="008C6756">
        <w:rPr>
          <w:noProof/>
          <w:vanish/>
          <w:color w:val="000000"/>
          <w:highlight w:val="cyan"/>
          <w:lang w:val="sr-Cyrl-CS"/>
        </w:rPr>
        <w:t xml:space="preserve"> </w:t>
      </w:r>
      <w:r w:rsidRPr="008C6756">
        <w:rPr>
          <w:noProof/>
          <w:vanish/>
          <w:color w:val="000000"/>
          <w:highlight w:val="cyan"/>
        </w:rPr>
        <w:t>concerned</w:t>
      </w:r>
      <w:r w:rsidRPr="008C6756">
        <w:rPr>
          <w:noProof/>
          <w:vanish/>
          <w:color w:val="000000"/>
          <w:highlight w:val="cyan"/>
          <w:lang w:val="sr-Cyrl-CS"/>
        </w:rPr>
        <w:t>.</w:t>
      </w:r>
      <w:r w:rsidRPr="008C6756">
        <w:rPr>
          <w:rStyle w:val="tw4winMark"/>
          <w:rFonts w:eastAsia="Calibri"/>
          <w:color w:val="000000"/>
          <w:highlight w:val="cyan"/>
          <w:lang w:val="sr-Cyrl-CS"/>
        </w:rPr>
        <w:t>&lt;}0{&gt;</w:t>
      </w:r>
      <w:r w:rsidRPr="008C6756">
        <w:rPr>
          <w:rStyle w:val="tw4winMark"/>
          <w:rFonts w:eastAsia="Calibri"/>
          <w:color w:val="000000"/>
          <w:lang w:val="sr-Cyrl-CS"/>
        </w:rPr>
        <w:t>Контрола</w:t>
      </w:r>
      <w:r w:rsidRPr="008C6756">
        <w:rPr>
          <w:rStyle w:val="tw4winMark"/>
          <w:rFonts w:ascii="Times New Roman" w:eastAsia="Calibri" w:hAnsi="Times New Roman"/>
          <w:color w:val="000000"/>
          <w:lang w:val="sr-Cyrl-CS"/>
        </w:rPr>
        <w:t>КК</w:t>
      </w:r>
      <w:r w:rsidRPr="008C6756">
        <w:rPr>
          <w:color w:val="000000"/>
          <w:lang w:val="sr-Cyrl-CS"/>
        </w:rPr>
        <w:t xml:space="preserve"> </w:t>
      </w:r>
      <w:r w:rsidR="00791562" w:rsidRPr="008C6756">
        <w:rPr>
          <w:color w:val="000000"/>
          <w:lang w:val="sr-Cyrl-CS"/>
        </w:rPr>
        <w:t>Провера</w:t>
      </w:r>
      <w:r w:rsidRPr="008C6756">
        <w:rPr>
          <w:color w:val="000000"/>
          <w:lang w:val="sr-Cyrl-CS"/>
        </w:rPr>
        <w:t xml:space="preserve"> укључује посету пословним просторијама дотичних лица ради оцењивања.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highlight w:val="cyan"/>
          <w:lang w:val="sr-Cyrl-CS"/>
        </w:rPr>
        <w:t>{0&gt;</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auditing</w:t>
      </w:r>
      <w:r w:rsidRPr="008C6756">
        <w:rPr>
          <w:noProof/>
          <w:vanish/>
          <w:color w:val="000000"/>
          <w:highlight w:val="cyan"/>
          <w:lang w:val="sr-Cyrl-CS"/>
        </w:rPr>
        <w:t xml:space="preserve"> </w:t>
      </w:r>
      <w:r w:rsidRPr="008C6756">
        <w:rPr>
          <w:noProof/>
          <w:vanish/>
          <w:color w:val="000000"/>
          <w:highlight w:val="cyan"/>
        </w:rPr>
        <w:t>team</w:t>
      </w:r>
      <w:r w:rsidRPr="008C6756">
        <w:rPr>
          <w:noProof/>
          <w:vanish/>
          <w:color w:val="000000"/>
          <w:highlight w:val="cyan"/>
          <w:lang w:val="sr-Cyrl-CS"/>
        </w:rPr>
        <w:t xml:space="preserve"> </w:t>
      </w:r>
      <w:r w:rsidRPr="008C6756">
        <w:rPr>
          <w:noProof/>
          <w:vanish/>
          <w:color w:val="000000"/>
          <w:highlight w:val="cyan"/>
        </w:rPr>
        <w:t>shall</w:t>
      </w:r>
      <w:r w:rsidRPr="008C6756">
        <w:rPr>
          <w:noProof/>
          <w:vanish/>
          <w:color w:val="000000"/>
          <w:highlight w:val="cyan"/>
          <w:lang w:val="sr-Cyrl-CS"/>
        </w:rPr>
        <w:t xml:space="preserve"> </w:t>
      </w:r>
      <w:r w:rsidRPr="008C6756">
        <w:rPr>
          <w:noProof/>
          <w:vanish/>
          <w:color w:val="000000"/>
          <w:highlight w:val="cyan"/>
        </w:rPr>
        <w:t>review</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technical</w:t>
      </w:r>
      <w:r w:rsidRPr="008C6756">
        <w:rPr>
          <w:noProof/>
          <w:vanish/>
          <w:color w:val="000000"/>
          <w:highlight w:val="cyan"/>
          <w:lang w:val="sr-Cyrl-CS"/>
        </w:rPr>
        <w:t xml:space="preserve"> </w:t>
      </w:r>
      <w:r w:rsidRPr="008C6756">
        <w:rPr>
          <w:noProof/>
          <w:vanish/>
          <w:color w:val="000000"/>
          <w:highlight w:val="cyan"/>
        </w:rPr>
        <w:t>documentation</w:t>
      </w:r>
      <w:r w:rsidRPr="008C6756">
        <w:rPr>
          <w:noProof/>
          <w:vanish/>
          <w:color w:val="000000"/>
          <w:highlight w:val="cyan"/>
          <w:lang w:val="sr-Cyrl-CS"/>
        </w:rPr>
        <w:t xml:space="preserve"> </w:t>
      </w:r>
      <w:r w:rsidRPr="008C6756">
        <w:rPr>
          <w:noProof/>
          <w:vanish/>
          <w:color w:val="000000"/>
          <w:highlight w:val="cyan"/>
        </w:rPr>
        <w:t>referred</w:t>
      </w:r>
      <w:r w:rsidRPr="008C6756">
        <w:rPr>
          <w:noProof/>
          <w:vanish/>
          <w:color w:val="000000"/>
          <w:highlight w:val="cyan"/>
          <w:lang w:val="sr-Cyrl-CS"/>
        </w:rPr>
        <w:t xml:space="preserve"> </w:t>
      </w:r>
      <w:r w:rsidRPr="008C6756">
        <w:rPr>
          <w:noProof/>
          <w:vanish/>
          <w:color w:val="000000"/>
          <w:highlight w:val="cyan"/>
        </w:rPr>
        <w:t>to</w:t>
      </w:r>
      <w:r w:rsidRPr="008C6756">
        <w:rPr>
          <w:noProof/>
          <w:vanish/>
          <w:color w:val="000000"/>
          <w:highlight w:val="cyan"/>
          <w:lang w:val="sr-Cyrl-CS"/>
        </w:rPr>
        <w:t xml:space="preserve"> </w:t>
      </w:r>
      <w:r w:rsidRPr="008C6756">
        <w:rPr>
          <w:noProof/>
          <w:vanish/>
          <w:color w:val="000000"/>
          <w:highlight w:val="cyan"/>
        </w:rPr>
        <w:t>in</w:t>
      </w:r>
      <w:r w:rsidRPr="008C6756">
        <w:rPr>
          <w:noProof/>
          <w:vanish/>
          <w:color w:val="000000"/>
          <w:highlight w:val="cyan"/>
          <w:lang w:val="sr-Cyrl-CS"/>
        </w:rPr>
        <w:t xml:space="preserve"> </w:t>
      </w:r>
      <w:r w:rsidRPr="008C6756">
        <w:rPr>
          <w:noProof/>
          <w:vanish/>
          <w:color w:val="000000"/>
          <w:highlight w:val="cyan"/>
        </w:rPr>
        <w:t>point</w:t>
      </w:r>
      <w:r w:rsidRPr="008C6756">
        <w:rPr>
          <w:noProof/>
          <w:vanish/>
          <w:color w:val="000000"/>
          <w:highlight w:val="cyan"/>
          <w:lang w:val="sr-Cyrl-CS"/>
        </w:rPr>
        <w:t xml:space="preserve"> 3.1, </w:t>
      </w:r>
      <w:r w:rsidRPr="008C6756">
        <w:rPr>
          <w:noProof/>
          <w:vanish/>
          <w:color w:val="000000"/>
          <w:highlight w:val="cyan"/>
        </w:rPr>
        <w:t>second</w:t>
      </w:r>
      <w:r w:rsidRPr="008C6756">
        <w:rPr>
          <w:noProof/>
          <w:vanish/>
          <w:color w:val="000000"/>
          <w:highlight w:val="cyan"/>
          <w:lang w:val="sr-Cyrl-CS"/>
        </w:rPr>
        <w:t xml:space="preserve"> </w:t>
      </w:r>
      <w:r w:rsidRPr="008C6756">
        <w:rPr>
          <w:noProof/>
          <w:vanish/>
          <w:color w:val="000000"/>
          <w:highlight w:val="cyan"/>
        </w:rPr>
        <w:t>paragraph</w:t>
      </w:r>
      <w:r w:rsidRPr="008C6756">
        <w:rPr>
          <w:noProof/>
          <w:vanish/>
          <w:color w:val="000000"/>
          <w:highlight w:val="cyan"/>
          <w:lang w:val="sr-Cyrl-CS"/>
        </w:rPr>
        <w:t xml:space="preserve">, </w:t>
      </w:r>
      <w:r w:rsidRPr="008C6756">
        <w:rPr>
          <w:noProof/>
          <w:vanish/>
          <w:color w:val="000000"/>
          <w:highlight w:val="cyan"/>
        </w:rPr>
        <w:t>seventh</w:t>
      </w:r>
      <w:r w:rsidRPr="008C6756">
        <w:rPr>
          <w:noProof/>
          <w:vanish/>
          <w:color w:val="000000"/>
          <w:highlight w:val="cyan"/>
          <w:lang w:val="sr-Cyrl-CS"/>
        </w:rPr>
        <w:t xml:space="preserve"> </w:t>
      </w:r>
      <w:r w:rsidRPr="008C6756">
        <w:rPr>
          <w:noProof/>
          <w:vanish/>
          <w:color w:val="000000"/>
          <w:highlight w:val="cyan"/>
        </w:rPr>
        <w:t>indent</w:t>
      </w:r>
      <w:r w:rsidRPr="008C6756">
        <w:rPr>
          <w:noProof/>
          <w:vanish/>
          <w:color w:val="000000"/>
          <w:highlight w:val="cyan"/>
          <w:lang w:val="sr-Cyrl-CS"/>
        </w:rPr>
        <w:t xml:space="preserve">, </w:t>
      </w:r>
      <w:r w:rsidRPr="008C6756">
        <w:rPr>
          <w:noProof/>
          <w:vanish/>
          <w:color w:val="000000"/>
          <w:highlight w:val="cyan"/>
        </w:rPr>
        <w:t>to</w:t>
      </w:r>
      <w:r w:rsidRPr="008C6756">
        <w:rPr>
          <w:noProof/>
          <w:vanish/>
          <w:color w:val="000000"/>
          <w:highlight w:val="cyan"/>
          <w:lang w:val="sr-Cyrl-CS"/>
        </w:rPr>
        <w:t xml:space="preserve"> </w:t>
      </w:r>
      <w:r w:rsidRPr="008C6756">
        <w:rPr>
          <w:noProof/>
          <w:vanish/>
          <w:color w:val="000000"/>
          <w:highlight w:val="cyan"/>
        </w:rPr>
        <w:t>verify</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ability</w:t>
      </w:r>
      <w:r w:rsidRPr="008C6756">
        <w:rPr>
          <w:noProof/>
          <w:vanish/>
          <w:color w:val="000000"/>
          <w:highlight w:val="cyan"/>
          <w:lang w:val="sr-Cyrl-CS"/>
        </w:rPr>
        <w:t xml:space="preserve"> </w:t>
      </w:r>
      <w:r w:rsidRPr="008C6756">
        <w:rPr>
          <w:noProof/>
          <w:vanish/>
          <w:color w:val="000000"/>
          <w:highlight w:val="cyan"/>
        </w:rPr>
        <w:t>of</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relevant</w:t>
      </w:r>
      <w:r w:rsidRPr="008C6756">
        <w:rPr>
          <w:noProof/>
          <w:vanish/>
          <w:color w:val="000000"/>
          <w:highlight w:val="cyan"/>
          <w:lang w:val="sr-Cyrl-CS"/>
        </w:rPr>
        <w:t xml:space="preserve"> </w:t>
      </w:r>
      <w:r w:rsidRPr="008C6756">
        <w:rPr>
          <w:noProof/>
          <w:vanish/>
          <w:color w:val="000000"/>
          <w:highlight w:val="cyan"/>
        </w:rPr>
        <w:t>entities</w:t>
      </w:r>
      <w:r w:rsidRPr="008C6756">
        <w:rPr>
          <w:noProof/>
          <w:vanish/>
          <w:color w:val="000000"/>
          <w:highlight w:val="cyan"/>
          <w:lang w:val="sr-Cyrl-CS"/>
        </w:rPr>
        <w:t xml:space="preserve"> </w:t>
      </w:r>
      <w:r w:rsidRPr="008C6756">
        <w:rPr>
          <w:noProof/>
          <w:vanish/>
          <w:color w:val="000000"/>
          <w:highlight w:val="cyan"/>
        </w:rPr>
        <w:t>concerned</w:t>
      </w:r>
      <w:r w:rsidRPr="008C6756">
        <w:rPr>
          <w:noProof/>
          <w:vanish/>
          <w:color w:val="000000"/>
          <w:highlight w:val="cyan"/>
          <w:lang w:val="sr-Cyrl-CS"/>
        </w:rPr>
        <w:t xml:space="preserve"> </w:t>
      </w:r>
      <w:r w:rsidRPr="008C6756">
        <w:rPr>
          <w:noProof/>
          <w:vanish/>
          <w:color w:val="000000"/>
          <w:highlight w:val="cyan"/>
        </w:rPr>
        <w:t>to</w:t>
      </w:r>
      <w:r w:rsidRPr="008C6756">
        <w:rPr>
          <w:noProof/>
          <w:vanish/>
          <w:color w:val="000000"/>
          <w:highlight w:val="cyan"/>
          <w:lang w:val="sr-Cyrl-CS"/>
        </w:rPr>
        <w:t xml:space="preserve"> </w:t>
      </w:r>
      <w:r w:rsidRPr="008C6756">
        <w:rPr>
          <w:noProof/>
          <w:vanish/>
          <w:color w:val="000000"/>
          <w:highlight w:val="cyan"/>
        </w:rPr>
        <w:t>identify</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requirements</w:t>
      </w:r>
      <w:r w:rsidRPr="008C6756">
        <w:rPr>
          <w:noProof/>
          <w:vanish/>
          <w:color w:val="000000"/>
          <w:highlight w:val="cyan"/>
          <w:lang w:val="sr-Cyrl-CS"/>
        </w:rPr>
        <w:t xml:space="preserve"> </w:t>
      </w:r>
      <w:r w:rsidRPr="008C6756">
        <w:rPr>
          <w:noProof/>
          <w:vanish/>
          <w:color w:val="000000"/>
          <w:highlight w:val="cyan"/>
        </w:rPr>
        <w:t>of</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relevant</w:t>
      </w:r>
      <w:r w:rsidRPr="008C6756">
        <w:rPr>
          <w:noProof/>
          <w:vanish/>
          <w:color w:val="000000"/>
          <w:highlight w:val="cyan"/>
          <w:lang w:val="sr-Cyrl-CS"/>
        </w:rPr>
        <w:t xml:space="preserve"> </w:t>
      </w:r>
      <w:r w:rsidRPr="008C6756">
        <w:rPr>
          <w:noProof/>
          <w:vanish/>
          <w:color w:val="000000"/>
          <w:highlight w:val="cyan"/>
        </w:rPr>
        <w:t>TSI</w:t>
      </w:r>
      <w:r w:rsidRPr="008C6756">
        <w:rPr>
          <w:noProof/>
          <w:vanish/>
          <w:color w:val="000000"/>
          <w:highlight w:val="cyan"/>
          <w:lang w:val="sr-Cyrl-CS"/>
        </w:rPr>
        <w:t>(</w:t>
      </w:r>
      <w:r w:rsidRPr="008C6756">
        <w:rPr>
          <w:noProof/>
          <w:vanish/>
          <w:color w:val="000000"/>
          <w:highlight w:val="cyan"/>
        </w:rPr>
        <w:t>s</w:t>
      </w:r>
      <w:r w:rsidRPr="008C6756">
        <w:rPr>
          <w:noProof/>
          <w:vanish/>
          <w:color w:val="000000"/>
          <w:highlight w:val="cyan"/>
          <w:lang w:val="sr-Cyrl-CS"/>
        </w:rPr>
        <w:t xml:space="preserve">) </w:t>
      </w:r>
      <w:r w:rsidRPr="008C6756">
        <w:rPr>
          <w:noProof/>
          <w:vanish/>
          <w:color w:val="000000"/>
          <w:highlight w:val="cyan"/>
        </w:rPr>
        <w:t>and</w:t>
      </w:r>
      <w:r w:rsidRPr="008C6756">
        <w:rPr>
          <w:noProof/>
          <w:vanish/>
          <w:color w:val="000000"/>
          <w:highlight w:val="cyan"/>
          <w:lang w:val="sr-Cyrl-CS"/>
        </w:rPr>
        <w:t xml:space="preserve"> </w:t>
      </w:r>
      <w:r w:rsidRPr="008C6756">
        <w:rPr>
          <w:noProof/>
          <w:vanish/>
          <w:color w:val="000000"/>
          <w:highlight w:val="cyan"/>
        </w:rPr>
        <w:t>to</w:t>
      </w:r>
      <w:r w:rsidRPr="008C6756">
        <w:rPr>
          <w:noProof/>
          <w:vanish/>
          <w:color w:val="000000"/>
          <w:highlight w:val="cyan"/>
          <w:lang w:val="sr-Cyrl-CS"/>
        </w:rPr>
        <w:t xml:space="preserve"> </w:t>
      </w:r>
      <w:r w:rsidRPr="008C6756">
        <w:rPr>
          <w:noProof/>
          <w:vanish/>
          <w:color w:val="000000"/>
          <w:highlight w:val="cyan"/>
        </w:rPr>
        <w:t>carry</w:t>
      </w:r>
      <w:r w:rsidRPr="008C6756">
        <w:rPr>
          <w:noProof/>
          <w:vanish/>
          <w:color w:val="000000"/>
          <w:highlight w:val="cyan"/>
          <w:lang w:val="sr-Cyrl-CS"/>
        </w:rPr>
        <w:t xml:space="preserve"> </w:t>
      </w:r>
      <w:r w:rsidRPr="008C6756">
        <w:rPr>
          <w:noProof/>
          <w:vanish/>
          <w:color w:val="000000"/>
          <w:highlight w:val="cyan"/>
        </w:rPr>
        <w:t>out</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necessary</w:t>
      </w:r>
      <w:r w:rsidRPr="008C6756">
        <w:rPr>
          <w:noProof/>
          <w:vanish/>
          <w:color w:val="000000"/>
          <w:highlight w:val="cyan"/>
          <w:lang w:val="sr-Cyrl-CS"/>
        </w:rPr>
        <w:t xml:space="preserve"> </w:t>
      </w:r>
      <w:r w:rsidRPr="008C6756">
        <w:rPr>
          <w:noProof/>
          <w:vanish/>
          <w:color w:val="000000"/>
          <w:highlight w:val="cyan"/>
        </w:rPr>
        <w:t>examinations</w:t>
      </w:r>
      <w:r w:rsidRPr="008C6756">
        <w:rPr>
          <w:noProof/>
          <w:vanish/>
          <w:color w:val="000000"/>
          <w:highlight w:val="cyan"/>
          <w:lang w:val="sr-Cyrl-CS"/>
        </w:rPr>
        <w:t xml:space="preserve"> </w:t>
      </w:r>
      <w:r w:rsidRPr="008C6756">
        <w:rPr>
          <w:noProof/>
          <w:vanish/>
          <w:color w:val="000000"/>
          <w:highlight w:val="cyan"/>
        </w:rPr>
        <w:t>with</w:t>
      </w:r>
      <w:r w:rsidRPr="008C6756">
        <w:rPr>
          <w:noProof/>
          <w:vanish/>
          <w:color w:val="000000"/>
          <w:highlight w:val="cyan"/>
          <w:lang w:val="sr-Cyrl-CS"/>
        </w:rPr>
        <w:t xml:space="preserve"> </w:t>
      </w:r>
      <w:r w:rsidRPr="008C6756">
        <w:rPr>
          <w:noProof/>
          <w:vanish/>
          <w:color w:val="000000"/>
          <w:highlight w:val="cyan"/>
        </w:rPr>
        <w:t>a</w:t>
      </w:r>
      <w:r w:rsidRPr="008C6756">
        <w:rPr>
          <w:noProof/>
          <w:vanish/>
          <w:color w:val="000000"/>
          <w:highlight w:val="cyan"/>
          <w:lang w:val="sr-Cyrl-CS"/>
        </w:rPr>
        <w:t xml:space="preserve"> </w:t>
      </w:r>
      <w:r w:rsidRPr="008C6756">
        <w:rPr>
          <w:noProof/>
          <w:vanish/>
          <w:color w:val="000000"/>
          <w:highlight w:val="cyan"/>
        </w:rPr>
        <w:t>view</w:t>
      </w:r>
      <w:r w:rsidRPr="008C6756">
        <w:rPr>
          <w:noProof/>
          <w:vanish/>
          <w:color w:val="000000"/>
          <w:highlight w:val="cyan"/>
          <w:lang w:val="sr-Cyrl-CS"/>
        </w:rPr>
        <w:t xml:space="preserve"> </w:t>
      </w:r>
      <w:r w:rsidRPr="008C6756">
        <w:rPr>
          <w:noProof/>
          <w:vanish/>
          <w:color w:val="000000"/>
          <w:highlight w:val="cyan"/>
        </w:rPr>
        <w:t>to</w:t>
      </w:r>
      <w:r w:rsidRPr="008C6756">
        <w:rPr>
          <w:noProof/>
          <w:vanish/>
          <w:color w:val="000000"/>
          <w:highlight w:val="cyan"/>
          <w:lang w:val="sr-Cyrl-CS"/>
        </w:rPr>
        <w:t xml:space="preserve"> </w:t>
      </w:r>
      <w:r w:rsidRPr="008C6756">
        <w:rPr>
          <w:noProof/>
          <w:vanish/>
          <w:color w:val="000000"/>
          <w:highlight w:val="cyan"/>
        </w:rPr>
        <w:t>ensuring</w:t>
      </w:r>
      <w:r w:rsidRPr="008C6756">
        <w:rPr>
          <w:noProof/>
          <w:vanish/>
          <w:color w:val="000000"/>
          <w:highlight w:val="cyan"/>
          <w:lang w:val="sr-Cyrl-CS"/>
        </w:rPr>
        <w:t xml:space="preserve"> </w:t>
      </w:r>
      <w:r w:rsidRPr="008C6756">
        <w:rPr>
          <w:noProof/>
          <w:vanish/>
          <w:color w:val="000000"/>
          <w:highlight w:val="cyan"/>
        </w:rPr>
        <w:t>compliance</w:t>
      </w:r>
      <w:r w:rsidRPr="008C6756">
        <w:rPr>
          <w:noProof/>
          <w:vanish/>
          <w:color w:val="000000"/>
          <w:highlight w:val="cyan"/>
          <w:lang w:val="sr-Cyrl-CS"/>
        </w:rPr>
        <w:t xml:space="preserve"> </w:t>
      </w:r>
      <w:r w:rsidRPr="008C6756">
        <w:rPr>
          <w:noProof/>
          <w:vanish/>
          <w:color w:val="000000"/>
          <w:highlight w:val="cyan"/>
        </w:rPr>
        <w:t>of</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subsystem</w:t>
      </w:r>
      <w:r w:rsidRPr="008C6756">
        <w:rPr>
          <w:noProof/>
          <w:vanish/>
          <w:color w:val="000000"/>
          <w:highlight w:val="cyan"/>
          <w:lang w:val="sr-Cyrl-CS"/>
        </w:rPr>
        <w:t xml:space="preserve"> </w:t>
      </w:r>
      <w:r w:rsidRPr="008C6756">
        <w:rPr>
          <w:noProof/>
          <w:vanish/>
          <w:color w:val="000000"/>
          <w:highlight w:val="cyan"/>
        </w:rPr>
        <w:t>with</w:t>
      </w:r>
      <w:r w:rsidRPr="008C6756">
        <w:rPr>
          <w:noProof/>
          <w:vanish/>
          <w:color w:val="000000"/>
          <w:highlight w:val="cyan"/>
          <w:lang w:val="sr-Cyrl-CS"/>
        </w:rPr>
        <w:t xml:space="preserve"> </w:t>
      </w:r>
      <w:r w:rsidRPr="008C6756">
        <w:rPr>
          <w:noProof/>
          <w:vanish/>
          <w:color w:val="000000"/>
          <w:highlight w:val="cyan"/>
        </w:rPr>
        <w:t>those</w:t>
      </w:r>
      <w:r w:rsidRPr="008C6756">
        <w:rPr>
          <w:noProof/>
          <w:vanish/>
          <w:color w:val="000000"/>
          <w:highlight w:val="cyan"/>
          <w:lang w:val="sr-Cyrl-CS"/>
        </w:rPr>
        <w:t xml:space="preserve"> </w:t>
      </w:r>
      <w:r w:rsidRPr="008C6756">
        <w:rPr>
          <w:noProof/>
          <w:vanish/>
          <w:color w:val="000000"/>
          <w:highlight w:val="cyan"/>
        </w:rPr>
        <w:t>requirements</w:t>
      </w:r>
      <w:r w:rsidRPr="008C6756">
        <w:rPr>
          <w:noProof/>
          <w:vanish/>
          <w:color w:val="000000"/>
          <w:highlight w:val="cyan"/>
          <w:lang w:val="sr-Cyrl-CS"/>
        </w:rPr>
        <w:t>.</w:t>
      </w:r>
      <w:r w:rsidRPr="008C6756">
        <w:rPr>
          <w:rStyle w:val="tw4winMark"/>
          <w:rFonts w:eastAsia="Calibri"/>
          <w:color w:val="000000"/>
          <w:highlight w:val="cyan"/>
          <w:lang w:val="sr-Cyrl-CS"/>
        </w:rPr>
        <w:t>&lt;}78{&gt;</w:t>
      </w:r>
      <w:r w:rsidRPr="008C6756">
        <w:rPr>
          <w:rStyle w:val="tw4winMark"/>
          <w:rFonts w:eastAsia="Calibri"/>
          <w:color w:val="000000"/>
          <w:lang w:val="sr-Cyrl-CS"/>
        </w:rPr>
        <w:t>Ти</w:t>
      </w:r>
      <w:r w:rsidRPr="008C6756">
        <w:rPr>
          <w:color w:val="000000"/>
          <w:lang w:val="sr-Cyrl-CS"/>
        </w:rPr>
        <w:t xml:space="preserve"> Тим који обавља </w:t>
      </w:r>
      <w:r w:rsidR="00791562" w:rsidRPr="008C6756">
        <w:rPr>
          <w:color w:val="000000"/>
          <w:lang w:val="sr-Cyrl-CS"/>
        </w:rPr>
        <w:t>проверу</w:t>
      </w:r>
      <w:r w:rsidRPr="008C6756">
        <w:rPr>
          <w:color w:val="000000"/>
          <w:lang w:val="sr-Cyrl-CS"/>
        </w:rPr>
        <w:t xml:space="preserve"> прегледа техничку документацију из тачке 3.1, други став, седма алинеја, ради провере способности одређених лица  да препознају захтеве </w:t>
      </w:r>
      <w:r w:rsidR="00D03E4E" w:rsidRPr="008C6756">
        <w:rPr>
          <w:color w:val="000000"/>
          <w:lang w:val="sr-Cyrl-CS"/>
        </w:rPr>
        <w:t>ТСИ</w:t>
      </w:r>
      <w:r w:rsidRPr="008C6756">
        <w:rPr>
          <w:color w:val="000000"/>
          <w:lang w:val="sr-Cyrl-CS"/>
        </w:rPr>
        <w:t xml:space="preserve">/националних железничких техничких прописа и изведу потребна испитивања за обезбеђење усаглашености подсистема са тим захтевима.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decision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w:t>
      </w:r>
      <w:r w:rsidRPr="008C6756">
        <w:rPr>
          <w:rStyle w:val="tw4winMark"/>
          <w:rFonts w:eastAsia="Calibri"/>
          <w:color w:val="000000"/>
          <w:lang w:val="sr-Cyrl-CS"/>
        </w:rPr>
        <w:t>&lt;}85{&gt;</w:t>
      </w:r>
      <w:r w:rsidRPr="008C6756">
        <w:rPr>
          <w:color w:val="000000"/>
          <w:lang w:val="sr-Cyrl-CS"/>
        </w:rPr>
        <w:t>Подносилац захтева се обавештава о одлуци.</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notification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conclusions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audit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reasoned</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decision</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Обавештење садржи закључке </w:t>
      </w:r>
      <w:r w:rsidR="00791562" w:rsidRPr="008C6756">
        <w:rPr>
          <w:color w:val="000000"/>
          <w:lang w:val="sr-Cyrl-CS"/>
        </w:rPr>
        <w:t>провере</w:t>
      </w:r>
      <w:r w:rsidRPr="008C6756">
        <w:rPr>
          <w:color w:val="000000"/>
          <w:lang w:val="sr-Cyrl-CS"/>
        </w:rPr>
        <w:t xml:space="preserve"> и образложену одлуку о оцени.</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satisfying</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3.2 </w:t>
      </w:r>
      <w:r w:rsidRPr="008C6756">
        <w:rPr>
          <w:noProof/>
          <w:vanish/>
          <w:color w:val="000000"/>
        </w:rPr>
        <w:t>are</w:t>
      </w:r>
      <w:r w:rsidRPr="008C6756">
        <w:rPr>
          <w:noProof/>
          <w:vanish/>
          <w:color w:val="000000"/>
          <w:lang w:val="sr-Cyrl-CS"/>
        </w:rPr>
        <w:t xml:space="preserve"> </w:t>
      </w:r>
      <w:r w:rsidRPr="008C6756">
        <w:rPr>
          <w:noProof/>
          <w:vanish/>
          <w:color w:val="000000"/>
        </w:rPr>
        <w:t>met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issue</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approval</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w:t>
      </w:r>
      <w:r w:rsidRPr="008C6756">
        <w:rPr>
          <w:rStyle w:val="tw4winMark"/>
          <w:rFonts w:eastAsia="Calibri"/>
          <w:color w:val="000000"/>
          <w:lang w:val="sr-Cyrl-CS"/>
        </w:rPr>
        <w:t>&lt;}95{&gt;</w:t>
      </w:r>
      <w:r w:rsidRPr="008C6756">
        <w:rPr>
          <w:color w:val="000000"/>
          <w:lang w:val="sr-Cyrl-CS"/>
        </w:rPr>
        <w:t xml:space="preserve">Када оцена система управљања квалитетом пружа </w:t>
      </w:r>
      <w:r w:rsidRPr="008C6756">
        <w:rPr>
          <w:color w:val="000000"/>
          <w:lang w:val="sr-Cyrl-CS"/>
        </w:rPr>
        <w:lastRenderedPageBreak/>
        <w:t>задовољавајући доказ да су захтеви из тачке 3.2. испуњени, тело за оцену усаглашености издаје подносиоцу захтева одобрење система управљања квалитетом.</w:t>
      </w: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3.4.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undertake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fulfil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obligations</w:t>
      </w:r>
      <w:r w:rsidRPr="008C6756">
        <w:rPr>
          <w:noProof/>
          <w:vanish/>
          <w:color w:val="000000"/>
          <w:lang w:val="sr-Cyrl-CS"/>
        </w:rPr>
        <w:t xml:space="preserve"> </w:t>
      </w:r>
      <w:r w:rsidRPr="008C6756">
        <w:rPr>
          <w:noProof/>
          <w:vanish/>
          <w:color w:val="000000"/>
        </w:rPr>
        <w:t>arising</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maintain</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so</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remains</w:t>
      </w:r>
      <w:r w:rsidRPr="008C6756">
        <w:rPr>
          <w:noProof/>
          <w:vanish/>
          <w:color w:val="000000"/>
          <w:lang w:val="sr-Cyrl-CS"/>
        </w:rPr>
        <w:t xml:space="preserve"> </w:t>
      </w:r>
      <w:r w:rsidRPr="008C6756">
        <w:rPr>
          <w:noProof/>
          <w:vanish/>
          <w:color w:val="000000"/>
        </w:rPr>
        <w:t>adequate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efficient</w:t>
      </w:r>
      <w:r w:rsidRPr="008C6756">
        <w:rPr>
          <w:noProof/>
          <w:vanish/>
          <w:color w:val="000000"/>
          <w:lang w:val="sr-Cyrl-CS"/>
        </w:rPr>
        <w:t>.</w:t>
      </w:r>
      <w:r w:rsidRPr="008C6756">
        <w:rPr>
          <w:rStyle w:val="tw4winMark"/>
          <w:rFonts w:eastAsia="Calibri"/>
          <w:color w:val="000000"/>
          <w:lang w:val="sr-Cyrl-CS"/>
        </w:rPr>
        <w:t>&lt;}92{&gt;</w:t>
      </w:r>
      <w:r w:rsidRPr="008C6756">
        <w:rPr>
          <w:color w:val="000000"/>
          <w:lang w:val="sr-Cyrl-CS"/>
        </w:rPr>
        <w:t>Подносилац захтева се обавезује да испуни обавезе које произилазе из одобреног система управљања квалитетом, као и да ће систем остати адекватан и ефикасан.</w:t>
      </w:r>
      <w:r w:rsidRPr="008C6756">
        <w:rPr>
          <w:rStyle w:val="tw4winMark"/>
          <w:rFonts w:eastAsia="Calibri"/>
          <w:color w:val="000000"/>
          <w:lang w:val="sr-Cyrl-CS"/>
        </w:rPr>
        <w:t>&lt;0}</w:t>
      </w:r>
    </w:p>
    <w:p w:rsidR="001F4B5F" w:rsidRPr="008C6756" w:rsidRDefault="001F4B5F"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3.5.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informed</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intended</w:t>
      </w:r>
      <w:r w:rsidRPr="008C6756">
        <w:rPr>
          <w:noProof/>
          <w:vanish/>
          <w:color w:val="000000"/>
          <w:lang w:val="sr-Cyrl-CS"/>
        </w:rPr>
        <w:t xml:space="preserve"> </w:t>
      </w:r>
      <w:r w:rsidRPr="008C6756">
        <w:rPr>
          <w:noProof/>
          <w:vanish/>
          <w:color w:val="000000"/>
        </w:rPr>
        <w:t>change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having</w:t>
      </w:r>
      <w:r w:rsidRPr="008C6756">
        <w:rPr>
          <w:noProof/>
          <w:vanish/>
          <w:color w:val="000000"/>
          <w:lang w:val="sr-Cyrl-CS"/>
        </w:rPr>
        <w:t xml:space="preserve"> </w:t>
      </w:r>
      <w:r w:rsidRPr="008C6756">
        <w:rPr>
          <w:noProof/>
          <w:vanish/>
          <w:color w:val="000000"/>
        </w:rPr>
        <w:t>impact</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manufacture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final</w:t>
      </w:r>
      <w:r w:rsidRPr="008C6756">
        <w:rPr>
          <w:noProof/>
          <w:vanish/>
          <w:color w:val="000000"/>
          <w:lang w:val="sr-Cyrl-CS"/>
        </w:rPr>
        <w:t xml:space="preserve"> </w:t>
      </w:r>
      <w:r w:rsidRPr="008C6756">
        <w:rPr>
          <w:noProof/>
          <w:vanish/>
          <w:color w:val="000000"/>
        </w:rPr>
        <w:t>inspection</w:t>
      </w:r>
      <w:r w:rsidRPr="008C6756">
        <w:rPr>
          <w:noProof/>
          <w:vanish/>
          <w:color w:val="000000"/>
          <w:lang w:val="sr-Cyrl-CS"/>
        </w:rPr>
        <w:t xml:space="preserve">, </w:t>
      </w:r>
      <w:r w:rsidRPr="008C6756">
        <w:rPr>
          <w:noProof/>
          <w:vanish/>
          <w:color w:val="000000"/>
        </w:rPr>
        <w:t>testing</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well</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changes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Подносилац захтева обавештава тело за оцену усаглашености које је одобрило систем управљања квалитетом о свим планираним изменама система управљања квалитетом које имају утицај на пројектовање, производњу и завршни преглед, тестирање и рад подсистема, као и о свим променама сертификата за систем управљања квалитетом.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ascii="Times New Roman" w:eastAsia="Calibri" w:hAnsi="Times New Roman"/>
          <w:vanish w:val="0"/>
          <w:color w:val="000000"/>
          <w:lang w:val="sr-Cyrl-CS"/>
        </w:rPr>
        <w:tab/>
      </w:r>
      <w:r w:rsidRPr="008C6756">
        <w:rPr>
          <w:rStyle w:val="tw4winMark"/>
          <w:rFonts w:ascii="Times New Roman" w:eastAsia="Calibri" w:hAnsi="Times New Roman"/>
          <w:vanish w:val="0"/>
          <w:color w:val="000000"/>
          <w:vertAlign w:val="baseline"/>
          <w:lang w:val="sr-Cyrl-CS"/>
        </w:rPr>
        <w:t>Тело за оцену усаглашености</w:t>
      </w:r>
      <w:r w:rsidRPr="008C6756">
        <w:rPr>
          <w:rStyle w:val="tw4winMark"/>
          <w:rFonts w:ascii="Times New Roman" w:eastAsia="Calibri" w:hAnsi="Times New Roman"/>
          <w:vanish w:val="0"/>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evaluate</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proposed</w:t>
      </w:r>
      <w:r w:rsidRPr="008C6756">
        <w:rPr>
          <w:noProof/>
          <w:vanish/>
          <w:color w:val="000000"/>
          <w:lang w:val="sr-Cyrl-CS"/>
        </w:rPr>
        <w:t xml:space="preserve"> </w:t>
      </w:r>
      <w:r w:rsidRPr="008C6756">
        <w:rPr>
          <w:noProof/>
          <w:vanish/>
          <w:color w:val="000000"/>
        </w:rPr>
        <w:t>changes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decide</w:t>
      </w:r>
      <w:r w:rsidRPr="008C6756">
        <w:rPr>
          <w:noProof/>
          <w:vanish/>
          <w:color w:val="000000"/>
          <w:lang w:val="sr-Cyrl-CS"/>
        </w:rPr>
        <w:t xml:space="preserve"> </w:t>
      </w:r>
      <w:r w:rsidRPr="008C6756">
        <w:rPr>
          <w:noProof/>
          <w:vanish/>
          <w:color w:val="000000"/>
        </w:rPr>
        <w:t>whether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modified</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continue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satisfy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3.2 </w:t>
      </w:r>
      <w:r w:rsidRPr="008C6756">
        <w:rPr>
          <w:noProof/>
          <w:vanish/>
          <w:color w:val="000000"/>
        </w:rPr>
        <w:t>or</w:t>
      </w:r>
      <w:r w:rsidRPr="008C6756">
        <w:rPr>
          <w:noProof/>
          <w:vanish/>
          <w:color w:val="000000"/>
          <w:lang w:val="sr-Cyrl-CS"/>
        </w:rPr>
        <w:t xml:space="preserve"> </w:t>
      </w:r>
      <w:r w:rsidRPr="008C6756">
        <w:rPr>
          <w:noProof/>
          <w:vanish/>
          <w:color w:val="000000"/>
        </w:rPr>
        <w:t>whether</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reassessment</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w:t>
      </w:r>
      <w:r w:rsidRPr="008C6756">
        <w:rPr>
          <w:rStyle w:val="tw4winMark"/>
          <w:rFonts w:eastAsia="Calibri"/>
          <w:color w:val="000000"/>
          <w:lang w:val="sr-Cyrl-CS"/>
        </w:rPr>
        <w:t>&lt;}96{&gt;ТТе</w:t>
      </w:r>
      <w:r w:rsidRPr="008C6756">
        <w:rPr>
          <w:color w:val="000000"/>
          <w:lang w:val="sr-Cyrl-CS"/>
        </w:rPr>
        <w:t>оцењује предложене промене и одлучује да ли ће измењени систем управљања квалитетом и даље испуњавати захтеве из тачке 3.2. или је потребно поновно оцењивање.</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It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notify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decision</w:t>
      </w:r>
      <w:r w:rsidRPr="008C6756">
        <w:rPr>
          <w:noProof/>
          <w:vanish/>
          <w:color w:val="000000"/>
          <w:lang w:val="sr-Cyrl-CS"/>
        </w:rPr>
        <w:t>.</w:t>
      </w:r>
      <w:r w:rsidRPr="008C6756">
        <w:rPr>
          <w:rStyle w:val="tw4winMark"/>
          <w:rFonts w:eastAsia="Calibri"/>
          <w:color w:val="000000"/>
          <w:lang w:val="sr-Cyrl-CS"/>
        </w:rPr>
        <w:t>&lt;}85{&gt;</w:t>
      </w:r>
      <w:r w:rsidRPr="008C6756">
        <w:rPr>
          <w:color w:val="000000"/>
          <w:lang w:val="sr-Cyrl-CS"/>
        </w:rPr>
        <w:t>Подносилац захтева се обавештава о његовој одлуци.</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notification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conclusions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reasoned</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decision</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Обавештење садржи закључке прегледа и образложену одлуку оцене.</w:t>
      </w:r>
    </w:p>
    <w:p w:rsidR="00E84B65" w:rsidRPr="008C6756" w:rsidRDefault="00E84B65" w:rsidP="00E84B65">
      <w:pPr>
        <w:jc w:val="both"/>
        <w:rPr>
          <w:color w:val="000000"/>
          <w:lang w:val="sr-Cyrl-CS"/>
        </w:rPr>
      </w:pPr>
    </w:p>
    <w:p w:rsidR="00E84B65" w:rsidRPr="008C6756" w:rsidRDefault="00E84B65" w:rsidP="00E84B65">
      <w:pPr>
        <w:jc w:val="both"/>
        <w:rPr>
          <w:rStyle w:val="tw4winMark"/>
          <w:rFonts w:eastAsia="Calibri"/>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4. </w:t>
      </w:r>
      <w:r w:rsidRPr="008C6756">
        <w:rPr>
          <w:color w:val="000000"/>
          <w:lang w:val="sr-Cyrl-CS"/>
        </w:rPr>
        <w:tab/>
      </w:r>
      <w:r w:rsidRPr="008C6756">
        <w:rPr>
          <w:rStyle w:val="tw4winMark"/>
          <w:rFonts w:eastAsia="Calibri"/>
          <w:color w:val="000000"/>
          <w:lang w:val="sr-Cyrl-CS"/>
        </w:rPr>
        <w:t>{0&gt;</w:t>
      </w:r>
      <w:r w:rsidRPr="008C6756">
        <w:rPr>
          <w:noProof/>
          <w:vanish/>
          <w:color w:val="000000"/>
        </w:rPr>
        <w:t>Each</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notifying</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approvals</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withdrawn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periodically</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notifying</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list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approvals</w:t>
      </w:r>
      <w:r w:rsidRPr="008C6756">
        <w:rPr>
          <w:noProof/>
          <w:vanish/>
          <w:color w:val="000000"/>
          <w:lang w:val="sr-Cyrl-CS"/>
        </w:rPr>
        <w:t xml:space="preserve"> </w:t>
      </w:r>
      <w:r w:rsidRPr="008C6756">
        <w:rPr>
          <w:noProof/>
          <w:vanish/>
          <w:color w:val="000000"/>
        </w:rPr>
        <w:t>refused</w:t>
      </w:r>
      <w:r w:rsidRPr="008C6756">
        <w:rPr>
          <w:noProof/>
          <w:vanish/>
          <w:color w:val="000000"/>
          <w:lang w:val="sr-Cyrl-CS"/>
        </w:rPr>
        <w:t xml:space="preserve">, </w:t>
      </w:r>
      <w:r w:rsidRPr="008C6756">
        <w:rPr>
          <w:noProof/>
          <w:vanish/>
          <w:color w:val="000000"/>
        </w:rPr>
        <w:t>suspended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otherwise</w:t>
      </w:r>
      <w:r w:rsidRPr="008C6756">
        <w:rPr>
          <w:noProof/>
          <w:vanish/>
          <w:color w:val="000000"/>
          <w:lang w:val="sr-Cyrl-CS"/>
        </w:rPr>
        <w:t xml:space="preserve"> </w:t>
      </w:r>
      <w:r w:rsidRPr="008C6756">
        <w:rPr>
          <w:noProof/>
          <w:vanish/>
          <w:color w:val="000000"/>
        </w:rPr>
        <w:t>restricted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Свако пријављено тело обавештава своје органе за пријављивање о издатим или повученим одобрењима система управљања квалитетом, и периодично или на захтев, ставља на располагање својим органима за пријављивање списак одбијених, суспендованих или на други начин  ограничених система управљања квалитетом.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Each</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approvals</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refused</w:t>
      </w:r>
      <w:r w:rsidRPr="008C6756">
        <w:rPr>
          <w:noProof/>
          <w:vanish/>
          <w:color w:val="000000"/>
          <w:lang w:val="sr-Cyrl-CS"/>
        </w:rPr>
        <w:t xml:space="preserve">, </w:t>
      </w:r>
      <w:r w:rsidRPr="008C6756">
        <w:rPr>
          <w:noProof/>
          <w:vanish/>
          <w:color w:val="000000"/>
        </w:rPr>
        <w:t>suspended</w:t>
      </w:r>
      <w:r w:rsidRPr="008C6756">
        <w:rPr>
          <w:noProof/>
          <w:vanish/>
          <w:color w:val="000000"/>
          <w:lang w:val="sr-Cyrl-CS"/>
        </w:rPr>
        <w:t xml:space="preserve">, </w:t>
      </w:r>
      <w:r w:rsidRPr="008C6756">
        <w:rPr>
          <w:noProof/>
          <w:vanish/>
          <w:color w:val="000000"/>
        </w:rPr>
        <w:t>withdrawn</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otherwise</w:t>
      </w:r>
      <w:r w:rsidRPr="008C6756">
        <w:rPr>
          <w:noProof/>
          <w:vanish/>
          <w:color w:val="000000"/>
          <w:lang w:val="sr-Cyrl-CS"/>
        </w:rPr>
        <w:t xml:space="preserve"> </w:t>
      </w:r>
      <w:r w:rsidRPr="008C6756">
        <w:rPr>
          <w:noProof/>
          <w:vanish/>
          <w:color w:val="000000"/>
        </w:rPr>
        <w:t>restricted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approvals</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Свако пријављено тело обавештава друга пријављена тела о одобрењима система управљања квалитетом која је одбило, суспендовало, повукло или на други начин ограничило и,  на захтев, о одобрењима система управљања квалитетом која је издало. </w:t>
      </w: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5. </w:t>
      </w:r>
      <w:r w:rsidRPr="008C6756">
        <w:rPr>
          <w:color w:val="000000"/>
          <w:lang w:val="sr-Cyrl-CS"/>
        </w:rPr>
        <w:tab/>
        <w:t>В</w:t>
      </w:r>
      <w:r w:rsidRPr="008C6756">
        <w:rPr>
          <w:rStyle w:val="tw4winMark"/>
          <w:rFonts w:eastAsia="Calibri"/>
          <w:color w:val="000000"/>
          <w:lang w:val="sr-Cyrl-CS"/>
        </w:rPr>
        <w:t>{0&gt;</w:t>
      </w:r>
      <w:r w:rsidRPr="008C6756">
        <w:rPr>
          <w:noProof/>
          <w:vanish/>
          <w:color w:val="000000"/>
        </w:rPr>
        <w:t>EC</w:t>
      </w:r>
      <w:r w:rsidRPr="008C6756">
        <w:rPr>
          <w:noProof/>
          <w:vanish/>
          <w:color w:val="000000"/>
          <w:lang w:val="sr-Cyrl-CS"/>
        </w:rPr>
        <w:t xml:space="preserve"> </w:t>
      </w:r>
      <w:r w:rsidRPr="008C6756">
        <w:rPr>
          <w:noProof/>
          <w:vanish/>
          <w:color w:val="000000"/>
        </w:rPr>
        <w:t>verification</w:t>
      </w:r>
      <w:r w:rsidRPr="008C6756">
        <w:rPr>
          <w:rStyle w:val="tw4winMark"/>
          <w:rFonts w:eastAsia="Calibri"/>
          <w:color w:val="000000"/>
          <w:lang w:val="sr-Cyrl-CS"/>
        </w:rPr>
        <w:t>&lt;}0{&gt;ВВ</w:t>
      </w:r>
      <w:r w:rsidRPr="008C6756">
        <w:rPr>
          <w:color w:val="000000"/>
          <w:lang w:val="sr-Cyrl-CS"/>
        </w:rPr>
        <w:t>ерификација подсистема</w:t>
      </w:r>
      <w:r w:rsidRPr="008C6756">
        <w:rPr>
          <w:rStyle w:val="tw4winMark"/>
          <w:rFonts w:eastAsia="Calibri"/>
          <w:color w:val="000000"/>
          <w:lang w:val="sr-Cyrl-CS"/>
        </w:rPr>
        <w:t>&lt;0}</w:t>
      </w:r>
    </w:p>
    <w:p w:rsidR="00666CFE" w:rsidRPr="008C6756" w:rsidRDefault="00666CFE"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5.1.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lodge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choice</w:t>
      </w:r>
      <w:r w:rsidRPr="008C6756">
        <w:rPr>
          <w:noProof/>
          <w:vanish/>
          <w:color w:val="000000"/>
          <w:lang w:val="sr-Cyrl-CS"/>
        </w:rPr>
        <w:t>.</w:t>
      </w:r>
      <w:r w:rsidRPr="008C6756">
        <w:rPr>
          <w:rStyle w:val="tw4winMark"/>
          <w:rFonts w:eastAsia="Calibri"/>
          <w:color w:val="000000"/>
          <w:lang w:val="sr-Cyrl-CS"/>
        </w:rPr>
        <w:t>&lt;}71{&gt;</w:t>
      </w:r>
      <w:r w:rsidRPr="008C6756">
        <w:rPr>
          <w:color w:val="000000"/>
          <w:lang w:val="sr-Cyrl-CS"/>
        </w:rPr>
        <w:t>Подносилац захтва подноси захтев за верификацију подсистема телу за оцену усаглашености по избору.</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include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Захтев садржи:</w:t>
      </w:r>
      <w:r w:rsidRPr="008C6756">
        <w:rPr>
          <w:rStyle w:val="tw4winMark"/>
          <w:rFonts w:eastAsia="Calibri"/>
          <w:color w:val="000000"/>
          <w:lang w:val="sr-Cyrl-CS"/>
        </w:rPr>
        <w:t>&lt;0}</w:t>
      </w:r>
    </w:p>
    <w:p w:rsidR="00E84B65" w:rsidRPr="008C6756" w:rsidRDefault="00E84B65" w:rsidP="00E84B65">
      <w:pPr>
        <w:ind w:left="901" w:hanging="181"/>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lodged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well</w:t>
      </w:r>
      <w:r w:rsidRPr="008C6756">
        <w:rPr>
          <w:noProof/>
          <w:vanish/>
          <w:color w:val="000000"/>
          <w:lang w:val="sr-Cyrl-CS"/>
        </w:rPr>
        <w:t>,</w:t>
      </w:r>
      <w:r w:rsidRPr="008C6756">
        <w:rPr>
          <w:rStyle w:val="tw4winMark"/>
          <w:rFonts w:eastAsia="Calibri"/>
          <w:color w:val="000000"/>
          <w:lang w:val="sr-Cyrl-CS"/>
        </w:rPr>
        <w:t>&lt;}92{&gt;</w:t>
      </w:r>
      <w:r w:rsidRPr="008C6756">
        <w:rPr>
          <w:color w:val="000000"/>
          <w:lang w:val="sr-Cyrl-CS"/>
        </w:rPr>
        <w:t>- име и адресу подносиоца захтева и, уколико је захтев поднео овлашћени заступник,    његово име и адресу и</w:t>
      </w:r>
      <w:r w:rsidRPr="008C6756">
        <w:rPr>
          <w:rStyle w:val="tw4winMark"/>
          <w:rFonts w:eastAsia="Calibri"/>
          <w:color w:val="000000"/>
          <w:lang w:val="sr-Cyrl-CS"/>
        </w:rPr>
        <w:t>&lt;0}</w:t>
      </w:r>
    </w:p>
    <w:p w:rsidR="00E84B65" w:rsidRPr="008C6756" w:rsidRDefault="00E84B65" w:rsidP="00E84B65">
      <w:pPr>
        <w:ind w:left="901" w:hanging="181"/>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regarding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including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 xml:space="preserve"> </w:t>
      </w:r>
      <w:r w:rsidRPr="008C6756">
        <w:rPr>
          <w:noProof/>
          <w:vanish/>
          <w:color w:val="000000"/>
        </w:rPr>
        <w:t>after</w:t>
      </w:r>
      <w:r w:rsidRPr="008C6756">
        <w:rPr>
          <w:noProof/>
          <w:vanish/>
          <w:color w:val="000000"/>
          <w:lang w:val="sr-Cyrl-CS"/>
        </w:rPr>
        <w:t xml:space="preserve"> </w:t>
      </w:r>
      <w:r w:rsidRPr="008C6756">
        <w:rPr>
          <w:noProof/>
          <w:vanish/>
          <w:color w:val="000000"/>
        </w:rPr>
        <w:t>completion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 xml:space="preserve"> </w:t>
      </w:r>
      <w:r w:rsidRPr="008C6756">
        <w:rPr>
          <w:noProof/>
          <w:vanish/>
          <w:color w:val="000000"/>
        </w:rPr>
        <w:t>defined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module</w:t>
      </w:r>
      <w:r w:rsidRPr="008C6756">
        <w:rPr>
          <w:noProof/>
          <w:vanish/>
          <w:color w:val="000000"/>
          <w:lang w:val="sr-Cyrl-CS"/>
        </w:rPr>
        <w:t xml:space="preserve"> </w:t>
      </w:r>
      <w:r w:rsidRPr="008C6756">
        <w:rPr>
          <w:noProof/>
          <w:vanish/>
          <w:color w:val="000000"/>
        </w:rPr>
        <w:t>SB</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техничку документацију која се односи на одобрени тип, укључујући сертификат о испитивању типа, издат по завршетку поступка дефинисаног у модулу SB.</w:t>
      </w:r>
      <w:r w:rsidRPr="008C6756">
        <w:rPr>
          <w:rStyle w:val="tw4winMark"/>
          <w:rFonts w:eastAsia="Calibri"/>
          <w:color w:val="000000"/>
          <w:lang w:val="sr-Cyrl-CS"/>
        </w:rPr>
        <w:t>&lt;0}</w:t>
      </w:r>
    </w:p>
    <w:p w:rsidR="00E84B65" w:rsidRPr="008C6756" w:rsidRDefault="00666CFE" w:rsidP="00E84B65">
      <w:pPr>
        <w:ind w:left="720"/>
        <w:jc w:val="both"/>
        <w:rPr>
          <w:color w:val="000000"/>
          <w:lang w:val="sr-Cyrl-CS"/>
        </w:rPr>
      </w:pPr>
      <w:r w:rsidRPr="008C6756">
        <w:rPr>
          <w:rStyle w:val="tw4winMark"/>
          <w:rFonts w:ascii="Times New Roman" w:eastAsia="Calibri" w:hAnsi="Times New Roman"/>
          <w:vanish w:val="0"/>
          <w:color w:val="000000"/>
          <w:vertAlign w:val="baseline"/>
          <w:lang w:val="sr-Cyrl-CS"/>
        </w:rPr>
        <w:t>Захтев т</w:t>
      </w:r>
      <w:r w:rsidR="00E84B65" w:rsidRPr="008C6756">
        <w:rPr>
          <w:rStyle w:val="tw4winMark"/>
          <w:rFonts w:ascii="Times New Roman" w:eastAsia="Calibri" w:hAnsi="Times New Roman"/>
          <w:vanish w:val="0"/>
          <w:color w:val="000000"/>
          <w:vertAlign w:val="baseline"/>
          <w:lang w:val="sr-Cyrl-CS"/>
        </w:rPr>
        <w:t>акође садржи</w:t>
      </w:r>
      <w:r w:rsidR="00E84B65" w:rsidRPr="008C6756">
        <w:rPr>
          <w:rStyle w:val="tw4winMark"/>
          <w:rFonts w:eastAsia="Calibri"/>
          <w:color w:val="000000"/>
          <w:vertAlign w:val="baseline"/>
          <w:lang w:val="sr-Cyrl-CS"/>
        </w:rPr>
        <w:t>{0&gt;</w:t>
      </w:r>
      <w:r w:rsidR="00E84B65" w:rsidRPr="008C6756">
        <w:rPr>
          <w:noProof/>
          <w:vanish/>
          <w:color w:val="000000"/>
        </w:rPr>
        <w:t>and</w:t>
      </w:r>
      <w:r w:rsidR="00E84B65" w:rsidRPr="008C6756">
        <w:rPr>
          <w:noProof/>
          <w:vanish/>
          <w:color w:val="000000"/>
          <w:lang w:val="sr-Cyrl-CS"/>
        </w:rPr>
        <w:t xml:space="preserve">, </w:t>
      </w:r>
      <w:r w:rsidR="00E84B65" w:rsidRPr="008C6756">
        <w:rPr>
          <w:noProof/>
          <w:vanish/>
          <w:color w:val="000000"/>
        </w:rPr>
        <w:t>if</w:t>
      </w:r>
      <w:r w:rsidR="00E84B65" w:rsidRPr="008C6756">
        <w:rPr>
          <w:noProof/>
          <w:vanish/>
          <w:color w:val="000000"/>
          <w:lang w:val="sr-Cyrl-CS"/>
        </w:rPr>
        <w:t xml:space="preserve"> </w:t>
      </w:r>
      <w:r w:rsidR="00E84B65" w:rsidRPr="008C6756">
        <w:rPr>
          <w:noProof/>
          <w:vanish/>
          <w:color w:val="000000"/>
        </w:rPr>
        <w:t>not</w:t>
      </w:r>
      <w:r w:rsidR="00E84B65" w:rsidRPr="008C6756">
        <w:rPr>
          <w:noProof/>
          <w:vanish/>
          <w:color w:val="000000"/>
          <w:lang w:val="sr-Cyrl-CS"/>
        </w:rPr>
        <w:t xml:space="preserve"> </w:t>
      </w:r>
      <w:r w:rsidR="00E84B65" w:rsidRPr="008C6756">
        <w:rPr>
          <w:noProof/>
          <w:vanish/>
          <w:color w:val="000000"/>
        </w:rPr>
        <w:t>included</w:t>
      </w:r>
      <w:r w:rsidR="00E84B65" w:rsidRPr="008C6756">
        <w:rPr>
          <w:noProof/>
          <w:vanish/>
          <w:color w:val="000000"/>
          <w:lang w:val="sr-Cyrl-CS"/>
        </w:rPr>
        <w:t xml:space="preserve"> </w:t>
      </w:r>
      <w:r w:rsidR="00E84B65" w:rsidRPr="008C6756">
        <w:rPr>
          <w:noProof/>
          <w:vanish/>
          <w:color w:val="000000"/>
        </w:rPr>
        <w:t>in</w:t>
      </w:r>
      <w:r w:rsidR="00E84B65" w:rsidRPr="008C6756">
        <w:rPr>
          <w:noProof/>
          <w:vanish/>
          <w:color w:val="000000"/>
          <w:lang w:val="sr-Cyrl-CS"/>
        </w:rPr>
        <w:t xml:space="preserve"> </w:t>
      </w:r>
      <w:r w:rsidR="00E84B65" w:rsidRPr="008C6756">
        <w:rPr>
          <w:noProof/>
          <w:vanish/>
          <w:color w:val="000000"/>
        </w:rPr>
        <w:t>this</w:t>
      </w:r>
      <w:r w:rsidR="00E84B65" w:rsidRPr="008C6756">
        <w:rPr>
          <w:noProof/>
          <w:vanish/>
          <w:color w:val="000000"/>
          <w:lang w:val="sr-Cyrl-CS"/>
        </w:rPr>
        <w:t xml:space="preserve"> </w:t>
      </w:r>
      <w:r w:rsidR="00E84B65" w:rsidRPr="008C6756">
        <w:rPr>
          <w:noProof/>
          <w:vanish/>
          <w:color w:val="000000"/>
        </w:rPr>
        <w:t>documentation</w:t>
      </w:r>
      <w:r w:rsidR="00E84B65" w:rsidRPr="008C6756">
        <w:rPr>
          <w:noProof/>
          <w:vanish/>
          <w:color w:val="000000"/>
          <w:lang w:val="sr-Cyrl-CS"/>
        </w:rPr>
        <w:t>:</w:t>
      </w:r>
      <w:r w:rsidR="00E84B65" w:rsidRPr="008C6756">
        <w:rPr>
          <w:rStyle w:val="tw4winMark"/>
          <w:rFonts w:eastAsia="Calibri"/>
          <w:color w:val="000000"/>
          <w:vertAlign w:val="baseline"/>
          <w:lang w:val="sr-Cyrl-CS"/>
        </w:rPr>
        <w:t>&lt;}0{&gt;</w:t>
      </w:r>
      <w:r w:rsidR="00E84B65" w:rsidRPr="008C6756">
        <w:rPr>
          <w:color w:val="000000"/>
          <w:lang w:val="sr-Cyrl-CS"/>
        </w:rPr>
        <w:t>, уколико већ није обухваћено техничком документацијом:</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general</w:t>
      </w:r>
      <w:r w:rsidRPr="008C6756">
        <w:rPr>
          <w:noProof/>
          <w:vanish/>
          <w:color w:val="000000"/>
          <w:lang w:val="sr-Cyrl-CS"/>
        </w:rPr>
        <w:t xml:space="preserve"> </w:t>
      </w:r>
      <w:r w:rsidRPr="008C6756">
        <w:rPr>
          <w:noProof/>
          <w:vanish/>
          <w:color w:val="000000"/>
        </w:rPr>
        <w:t>description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overall</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structure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општи опис подсистема, његов целокупан пројекат и структуру;</w:t>
      </w:r>
      <w:r w:rsidRPr="008C6756">
        <w:rPr>
          <w:rStyle w:val="tw4winMark"/>
          <w:rFonts w:eastAsia="Calibri"/>
          <w:color w:val="000000"/>
          <w:lang w:val="sr-Cyrl-CS"/>
        </w:rPr>
        <w:t>&lt;0}</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documents</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compilation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file</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described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4 </w:t>
      </w:r>
      <w:r w:rsidRPr="008C6756">
        <w:rPr>
          <w:noProof/>
          <w:vanish/>
          <w:color w:val="000000"/>
        </w:rPr>
        <w:t>of</w:t>
      </w:r>
      <w:r w:rsidRPr="008C6756">
        <w:rPr>
          <w:noProof/>
          <w:vanish/>
          <w:color w:val="000000"/>
          <w:lang w:val="sr-Cyrl-CS"/>
        </w:rPr>
        <w:t xml:space="preserve"> </w:t>
      </w:r>
      <w:r w:rsidRPr="008C6756">
        <w:rPr>
          <w:noProof/>
          <w:vanish/>
          <w:color w:val="000000"/>
        </w:rPr>
        <w:t>Annex</w:t>
      </w:r>
      <w:r w:rsidRPr="008C6756">
        <w:rPr>
          <w:noProof/>
          <w:vanish/>
          <w:color w:val="000000"/>
          <w:lang w:val="sr-Cyrl-CS"/>
        </w:rPr>
        <w:t xml:space="preserve"> </w:t>
      </w:r>
      <w:r w:rsidRPr="008C6756">
        <w:rPr>
          <w:noProof/>
          <w:vanish/>
          <w:color w:val="000000"/>
        </w:rPr>
        <w:t>VI</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lang w:val="sr-Cyrl-CS"/>
        </w:rPr>
        <w:t>&lt;}93{&gt;</w:t>
      </w:r>
      <w:r w:rsidRPr="008C6756">
        <w:rPr>
          <w:color w:val="000000"/>
          <w:lang w:val="sr-Cyrl-CS"/>
        </w:rPr>
        <w:t xml:space="preserve">- документацију потребну за формирање техничке документације прописане чланом </w:t>
      </w:r>
      <w:r w:rsidR="00F67357" w:rsidRPr="008C6756">
        <w:rPr>
          <w:color w:val="000000"/>
          <w:lang w:val="sr-Cyrl-CS"/>
        </w:rPr>
        <w:t>17</w:t>
      </w:r>
      <w:r w:rsidRPr="008C6756">
        <w:rPr>
          <w:color w:val="000000"/>
          <w:lang w:val="sr-Cyrl-CS"/>
        </w:rPr>
        <w:t>. овог правилника;</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separate</w:t>
      </w:r>
      <w:r w:rsidRPr="008C6756">
        <w:rPr>
          <w:noProof/>
          <w:vanish/>
          <w:color w:val="000000"/>
          <w:lang w:val="sr-Cyrl-CS"/>
        </w:rPr>
        <w:t xml:space="preserve"> </w:t>
      </w:r>
      <w:r w:rsidRPr="008C6756">
        <w:rPr>
          <w:noProof/>
          <w:vanish/>
          <w:color w:val="000000"/>
        </w:rPr>
        <w:t>file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set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data</w:t>
      </w:r>
      <w:r w:rsidRPr="008C6756">
        <w:rPr>
          <w:noProof/>
          <w:vanish/>
          <w:color w:val="000000"/>
          <w:lang w:val="sr-Cyrl-CS"/>
        </w:rPr>
        <w:t xml:space="preserve"> </w:t>
      </w:r>
      <w:r w:rsidRPr="008C6756">
        <w:rPr>
          <w:noProof/>
          <w:vanish/>
          <w:color w:val="000000"/>
        </w:rPr>
        <w:t>required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each</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register</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Articles</w:t>
      </w:r>
      <w:r w:rsidRPr="008C6756">
        <w:rPr>
          <w:noProof/>
          <w:vanish/>
          <w:color w:val="000000"/>
          <w:lang w:val="sr-Cyrl-CS"/>
        </w:rPr>
        <w:t xml:space="preserve"> 34 </w:t>
      </w:r>
      <w:r w:rsidRPr="008C6756">
        <w:rPr>
          <w:noProof/>
          <w:vanish/>
          <w:color w:val="000000"/>
        </w:rPr>
        <w:t>and</w:t>
      </w:r>
      <w:r w:rsidRPr="008C6756">
        <w:rPr>
          <w:noProof/>
          <w:vanish/>
          <w:color w:val="000000"/>
          <w:lang w:val="sr-Cyrl-CS"/>
        </w:rPr>
        <w:t xml:space="preserve"> 35 </w:t>
      </w:r>
      <w:r w:rsidRPr="008C6756">
        <w:rPr>
          <w:noProof/>
          <w:vanish/>
          <w:color w:val="000000"/>
        </w:rPr>
        <w:t>of</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lang w:val="sr-Cyrl-CS"/>
        </w:rPr>
        <w:t>&lt;}93{&gt;</w:t>
      </w:r>
      <w:r w:rsidRPr="008C6756">
        <w:rPr>
          <w:color w:val="000000"/>
          <w:lang w:val="sr-Cyrl-CS"/>
        </w:rPr>
        <w:t>- посебну датотеку са скупом података захтеваних у одговарајућ</w:t>
      </w:r>
      <w:r w:rsidR="009464A1" w:rsidRPr="008C6756">
        <w:rPr>
          <w:color w:val="000000"/>
          <w:lang w:val="sr-Cyrl-CS"/>
        </w:rPr>
        <w:t>и</w:t>
      </w:r>
      <w:r w:rsidRPr="008C6756">
        <w:rPr>
          <w:color w:val="000000"/>
          <w:lang w:val="sr-Cyrl-CS"/>
        </w:rPr>
        <w:t xml:space="preserve">м </w:t>
      </w:r>
      <w:r w:rsidR="00D03E4E" w:rsidRPr="008C6756">
        <w:rPr>
          <w:color w:val="000000"/>
          <w:lang w:val="sr-Cyrl-CS"/>
        </w:rPr>
        <w:t>ТСИ</w:t>
      </w:r>
      <w:r w:rsidRPr="008C6756">
        <w:rPr>
          <w:color w:val="000000"/>
          <w:lang w:val="sr-Cyrl-CS"/>
        </w:rPr>
        <w:t>/националним железничким техничким прописима за сваки одговарајући регистар предвиђен законом којим се уређује безбедност и интероперабилност железнице;</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list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references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published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Official</w:t>
      </w:r>
      <w:r w:rsidRPr="008C6756">
        <w:rPr>
          <w:noProof/>
          <w:vanish/>
          <w:color w:val="000000"/>
          <w:lang w:val="sr-Cyrl-CS"/>
        </w:rPr>
        <w:t xml:space="preserve"> </w:t>
      </w:r>
      <w:r w:rsidRPr="008C6756">
        <w:rPr>
          <w:noProof/>
          <w:vanish/>
          <w:color w:val="000000"/>
        </w:rPr>
        <w:t>Journal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European</w:t>
      </w:r>
      <w:r w:rsidRPr="008C6756">
        <w:rPr>
          <w:noProof/>
          <w:vanish/>
          <w:color w:val="000000"/>
          <w:lang w:val="sr-Cyrl-CS"/>
        </w:rPr>
        <w:t xml:space="preserve"> </w:t>
      </w:r>
      <w:r w:rsidRPr="008C6756">
        <w:rPr>
          <w:noProof/>
          <w:vanish/>
          <w:color w:val="000000"/>
        </w:rPr>
        <w:t>Union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full</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part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descriptions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solutions</w:t>
      </w:r>
      <w:r w:rsidRPr="008C6756">
        <w:rPr>
          <w:noProof/>
          <w:vanish/>
          <w:color w:val="000000"/>
          <w:lang w:val="sr-Cyrl-CS"/>
        </w:rPr>
        <w:t xml:space="preserve"> </w:t>
      </w:r>
      <w:r w:rsidRPr="008C6756">
        <w:rPr>
          <w:noProof/>
          <w:vanish/>
          <w:color w:val="000000"/>
        </w:rPr>
        <w:t>adopted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meet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списак примењених националних железничких техничких прописа;</w:t>
      </w:r>
    </w:p>
    <w:p w:rsidR="00E84B65" w:rsidRPr="008C6756" w:rsidRDefault="00E84B65" w:rsidP="00E84B65">
      <w:pPr>
        <w:ind w:left="900" w:hanging="180"/>
        <w:jc w:val="both"/>
        <w:rPr>
          <w:color w:val="000000"/>
          <w:lang w:val="sr-Cyrl-CS"/>
        </w:rPr>
      </w:pPr>
      <w:r w:rsidRPr="008C6756">
        <w:rPr>
          <w:color w:val="000000"/>
          <w:lang w:val="sr-Cyrl-CS"/>
        </w:rPr>
        <w:t xml:space="preserve">- списак признатих стандарда и других меродавних техничких спецификација, који се примењују у целости или делимично, </w:t>
      </w:r>
      <w:r w:rsidRPr="008C6756">
        <w:rPr>
          <w:noProof/>
          <w:color w:val="000000"/>
          <w:lang w:val="sr-Cyrl-CS"/>
        </w:rPr>
        <w:t xml:space="preserve">као и описе решења усвојених у циљу испуњавања захтева из </w:t>
      </w:r>
      <w:r w:rsidR="00D03E4E" w:rsidRPr="008C6756">
        <w:rPr>
          <w:noProof/>
          <w:color w:val="000000"/>
          <w:lang w:val="sr-Cyrl-CS"/>
        </w:rPr>
        <w:t>ТСИ</w:t>
      </w:r>
      <w:r w:rsidRPr="008C6756">
        <w:rPr>
          <w:noProof/>
          <w:color w:val="000000"/>
          <w:lang w:val="sr-Cyrl-CS"/>
        </w:rPr>
        <w:t xml:space="preserve">/националних железничких техничких прописа, уколико признати стандарди нису примењени. </w:t>
      </w:r>
      <w:r w:rsidRPr="008C6756">
        <w:rPr>
          <w:noProof/>
          <w:color w:val="000000"/>
          <w:lang w:val="fr-FR"/>
        </w:rPr>
        <w:t>У случају делимично примењених</w:t>
      </w:r>
      <w:r w:rsidRPr="008C6756">
        <w:rPr>
          <w:noProof/>
          <w:color w:val="000000"/>
          <w:lang w:val="sr-Cyrl-CS"/>
        </w:rPr>
        <w:t xml:space="preserve"> признатих стандарда, </w:t>
      </w:r>
      <w:r w:rsidRPr="008C6756">
        <w:rPr>
          <w:noProof/>
          <w:color w:val="000000"/>
          <w:lang w:val="fr-FR"/>
        </w:rPr>
        <w:t>у техничкој документацији наводе се делови коју су били пр</w:t>
      </w:r>
      <w:r w:rsidRPr="008C6756">
        <w:rPr>
          <w:noProof/>
          <w:color w:val="000000"/>
          <w:lang w:val="sr-Cyrl-CS"/>
        </w:rPr>
        <w:t>и</w:t>
      </w:r>
      <w:r w:rsidRPr="008C6756">
        <w:rPr>
          <w:noProof/>
          <w:color w:val="000000"/>
          <w:lang w:val="fr-FR"/>
        </w:rPr>
        <w:t>мењени</w:t>
      </w:r>
      <w:r w:rsidRPr="008C6756">
        <w:rPr>
          <w:noProof/>
          <w:color w:val="000000"/>
          <w:lang w:val="sr-Cyrl-CS"/>
        </w:rPr>
        <w:t>;</w:t>
      </w:r>
      <w:r w:rsidRPr="008C6756">
        <w:rPr>
          <w:rStyle w:val="tw4winMark"/>
          <w:rFonts w:eastAsia="Calibri"/>
          <w:color w:val="000000"/>
          <w:lang w:val="sr-Cyrl-CS"/>
        </w:rPr>
        <w:t>{0&gt;</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event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partly</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specify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parts</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w:t>
      </w:r>
      <w:r w:rsidRPr="008C6756">
        <w:rPr>
          <w:rStyle w:val="tw4winMark"/>
          <w:rFonts w:eastAsia="Calibri"/>
          <w:color w:val="000000"/>
          <w:lang w:val="sr-Cyrl-CS"/>
        </w:rPr>
        <w:t>&lt;}96{&gt;</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restrictions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running</w:t>
      </w:r>
      <w:r w:rsidRPr="008C6756">
        <w:rPr>
          <w:noProof/>
          <w:vanish/>
          <w:color w:val="000000"/>
          <w:lang w:val="sr-Cyrl-CS"/>
        </w:rPr>
        <w:t xml:space="preserve"> </w:t>
      </w:r>
      <w:r w:rsidRPr="008C6756">
        <w:rPr>
          <w:noProof/>
          <w:vanish/>
          <w:color w:val="000000"/>
        </w:rPr>
        <w:t>time</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distance</w:t>
      </w:r>
      <w:r w:rsidRPr="008C6756">
        <w:rPr>
          <w:noProof/>
          <w:vanish/>
          <w:color w:val="000000"/>
          <w:lang w:val="sr-Cyrl-CS"/>
        </w:rPr>
        <w:t xml:space="preserve">, </w:t>
      </w:r>
      <w:r w:rsidRPr="008C6756">
        <w:rPr>
          <w:noProof/>
          <w:vanish/>
          <w:color w:val="000000"/>
        </w:rPr>
        <w:t>wear</w:t>
      </w:r>
      <w:r w:rsidRPr="008C6756">
        <w:rPr>
          <w:noProof/>
          <w:vanish/>
          <w:color w:val="000000"/>
          <w:lang w:val="sr-Cyrl-CS"/>
        </w:rPr>
        <w:t xml:space="preserve"> </w:t>
      </w:r>
      <w:r w:rsidRPr="008C6756">
        <w:rPr>
          <w:noProof/>
          <w:vanish/>
          <w:color w:val="000000"/>
        </w:rPr>
        <w:t>limits</w:t>
      </w:r>
      <w:r w:rsidRPr="008C6756">
        <w:rPr>
          <w:noProof/>
          <w:vanish/>
          <w:color w:val="000000"/>
          <w:lang w:val="sr-Cyrl-CS"/>
        </w:rPr>
        <w:t xml:space="preserve">, </w:t>
      </w:r>
      <w:r w:rsidRPr="008C6756">
        <w:rPr>
          <w:noProof/>
          <w:vanish/>
          <w:color w:val="000000"/>
        </w:rPr>
        <w:t>etc</w:t>
      </w:r>
      <w:r w:rsidRPr="008C6756">
        <w:rPr>
          <w:noProof/>
          <w:vanish/>
          <w:color w:val="000000"/>
          <w:lang w:val="sr-Cyrl-CS"/>
        </w:rPr>
        <w:t>.),</w:t>
      </w:r>
      <w:r w:rsidRPr="008C6756">
        <w:rPr>
          <w:rStyle w:val="tw4winMark"/>
          <w:rFonts w:eastAsia="Calibri"/>
          <w:color w:val="000000"/>
          <w:lang w:val="sr-Cyrl-CS"/>
        </w:rPr>
        <w:t>&lt;}95{&gt;</w:t>
      </w:r>
      <w:r w:rsidRPr="008C6756">
        <w:rPr>
          <w:color w:val="000000"/>
          <w:lang w:val="sr-Cyrl-CS"/>
        </w:rPr>
        <w:t xml:space="preserve">- услове за коришћење подсистема (граничне вредности времена рада или пређеног растојања, граничне вредности хабања, итд.); </w:t>
      </w:r>
      <w:r w:rsidRPr="008C6756">
        <w:rPr>
          <w:rStyle w:val="tw4winMark"/>
          <w:rFonts w:eastAsia="Calibri"/>
          <w:color w:val="000000"/>
          <w:lang w:val="sr-Cyrl-CS"/>
        </w:rPr>
        <w:t>&lt;0}</w:t>
      </w:r>
    </w:p>
    <w:p w:rsidR="00E84B65" w:rsidRPr="008C6756" w:rsidRDefault="00E84B65" w:rsidP="009464A1">
      <w:pPr>
        <w:ind w:left="935" w:hanging="215"/>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descriptions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explanations</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understanding</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&lt;}81{&gt;</w:t>
      </w:r>
      <w:r w:rsidRPr="008C6756">
        <w:rPr>
          <w:color w:val="000000"/>
          <w:lang w:val="sr-Cyrl-CS"/>
        </w:rPr>
        <w:t>- описе и објашњења потребна за разумевање функционисања и одржавања подсистема,</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regarding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&lt;}83{&gt;</w:t>
      </w:r>
      <w:r w:rsidRPr="008C6756">
        <w:rPr>
          <w:color w:val="000000"/>
          <w:lang w:val="sr-Cyrl-CS"/>
        </w:rPr>
        <w:t xml:space="preserve">- услове за одржавање и техничку документацију која се односи на одржавање подсистема; </w:t>
      </w:r>
      <w:r w:rsidRPr="008C6756">
        <w:rPr>
          <w:rStyle w:val="tw4winMark"/>
          <w:rFonts w:eastAsia="Calibri"/>
          <w:color w:val="000000"/>
          <w:lang w:val="sr-Cyrl-CS"/>
        </w:rPr>
        <w:t>&lt;0}</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lastRenderedPageBreak/>
        <w:t>{0&gt;</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requirement</w:t>
      </w:r>
      <w:r w:rsidRPr="008C6756">
        <w:rPr>
          <w:noProof/>
          <w:vanish/>
          <w:color w:val="000000"/>
          <w:lang w:val="sr-Cyrl-CS"/>
        </w:rPr>
        <w:t xml:space="preserve"> </w:t>
      </w:r>
      <w:r w:rsidRPr="008C6756">
        <w:rPr>
          <w:noProof/>
          <w:vanish/>
          <w:color w:val="000000"/>
        </w:rPr>
        <w:t>specified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taken</w:t>
      </w:r>
      <w:r w:rsidRPr="008C6756">
        <w:rPr>
          <w:noProof/>
          <w:vanish/>
          <w:color w:val="000000"/>
          <w:lang w:val="sr-Cyrl-CS"/>
        </w:rPr>
        <w:t xml:space="preserve"> </w:t>
      </w:r>
      <w:r w:rsidRPr="008C6756">
        <w:rPr>
          <w:noProof/>
          <w:vanish/>
          <w:color w:val="000000"/>
        </w:rPr>
        <w:t>into</w:t>
      </w:r>
      <w:r w:rsidRPr="008C6756">
        <w:rPr>
          <w:noProof/>
          <w:vanish/>
          <w:color w:val="000000"/>
          <w:lang w:val="sr-Cyrl-CS"/>
        </w:rPr>
        <w:t xml:space="preserve"> </w:t>
      </w:r>
      <w:r w:rsidRPr="008C6756">
        <w:rPr>
          <w:noProof/>
          <w:vanish/>
          <w:color w:val="000000"/>
        </w:rPr>
        <w:t>account</w:t>
      </w:r>
      <w:r w:rsidRPr="008C6756">
        <w:rPr>
          <w:noProof/>
          <w:vanish/>
          <w:color w:val="000000"/>
          <w:lang w:val="sr-Cyrl-CS"/>
        </w:rPr>
        <w:t xml:space="preserve"> </w:t>
      </w:r>
      <w:r w:rsidRPr="008C6756">
        <w:rPr>
          <w:noProof/>
          <w:vanish/>
          <w:color w:val="000000"/>
        </w:rPr>
        <w:t>during</w:t>
      </w:r>
      <w:r w:rsidRPr="008C6756">
        <w:rPr>
          <w:noProof/>
          <w:vanish/>
          <w:color w:val="000000"/>
          <w:lang w:val="sr-Cyrl-CS"/>
        </w:rPr>
        <w:t xml:space="preserve"> </w:t>
      </w:r>
      <w:r w:rsidRPr="008C6756">
        <w:rPr>
          <w:noProof/>
          <w:vanish/>
          <w:color w:val="000000"/>
        </w:rPr>
        <w:t>production</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све техничке захтеве дефинисане </w:t>
      </w:r>
      <w:r w:rsidR="009464A1" w:rsidRPr="008C6756">
        <w:rPr>
          <w:color w:val="000000"/>
          <w:lang w:val="sr-Cyrl-CS"/>
        </w:rPr>
        <w:t xml:space="preserve">одговарајућим </w:t>
      </w:r>
      <w:r w:rsidR="00D03E4E" w:rsidRPr="008C6756">
        <w:rPr>
          <w:color w:val="000000"/>
          <w:lang w:val="sr-Cyrl-CS"/>
        </w:rPr>
        <w:t>ТСИ</w:t>
      </w:r>
      <w:r w:rsidR="009464A1" w:rsidRPr="008C6756">
        <w:rPr>
          <w:color w:val="000000"/>
          <w:lang w:val="sr-Cyrl-CS"/>
        </w:rPr>
        <w:t>/националним железничким техничким прописима</w:t>
      </w:r>
      <w:r w:rsidRPr="008C6756">
        <w:rPr>
          <w:color w:val="000000"/>
          <w:lang w:val="sr-Cyrl-CS"/>
        </w:rPr>
        <w:t xml:space="preserve"> које је потребно узети у обзир за време производње, одржавања или рада подсистема; </w:t>
      </w:r>
      <w:r w:rsidRPr="008C6756">
        <w:rPr>
          <w:rStyle w:val="tw4winMark"/>
          <w:rFonts w:eastAsia="Calibri"/>
          <w:color w:val="000000"/>
          <w:lang w:val="sr-Cyrl-CS"/>
        </w:rPr>
        <w:t>&lt;0}</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evidences</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demonstrate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previous</w:t>
      </w:r>
      <w:r w:rsidRPr="008C6756">
        <w:rPr>
          <w:noProof/>
          <w:vanish/>
          <w:color w:val="000000"/>
          <w:lang w:val="sr-Cyrl-CS"/>
        </w:rPr>
        <w:t xml:space="preserve"> </w:t>
      </w:r>
      <w:r w:rsidRPr="008C6756">
        <w:rPr>
          <w:noProof/>
          <w:vanish/>
          <w:color w:val="000000"/>
        </w:rPr>
        <w:t>checking</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successfully</w:t>
      </w:r>
      <w:r w:rsidRPr="008C6756">
        <w:rPr>
          <w:noProof/>
          <w:vanish/>
          <w:color w:val="000000"/>
          <w:lang w:val="sr-Cyrl-CS"/>
        </w:rPr>
        <w:t xml:space="preserve"> </w:t>
      </w:r>
      <w:r w:rsidRPr="008C6756">
        <w:rPr>
          <w:noProof/>
          <w:vanish/>
          <w:color w:val="000000"/>
        </w:rPr>
        <w:t>performed</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comparable</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competent</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w:t>
      </w:r>
      <w:r w:rsidRPr="008C6756">
        <w:rPr>
          <w:rStyle w:val="tw4winMark"/>
          <w:rFonts w:eastAsia="Calibri"/>
          <w:color w:val="000000"/>
          <w:lang w:val="sr-Cyrl-CS"/>
        </w:rPr>
        <w:t>&lt;}88{&gt;</w:t>
      </w:r>
      <w:r w:rsidRPr="008C6756">
        <w:rPr>
          <w:color w:val="000000"/>
          <w:lang w:val="sr-Cyrl-CS"/>
        </w:rPr>
        <w:t xml:space="preserve">- друге одговарајуће техничке доказе који показују да су претходне провере или тестове успешно извршила надлежна тела под сличним условима; </w:t>
      </w:r>
      <w:r w:rsidRPr="008C6756">
        <w:rPr>
          <w:rStyle w:val="tw4winMark"/>
          <w:rFonts w:eastAsia="Calibri"/>
          <w:color w:val="000000"/>
          <w:lang w:val="sr-Cyrl-CS"/>
        </w:rPr>
        <w:t>&lt;0}</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integration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environment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interface</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subsystems</w:t>
      </w:r>
      <w:r w:rsidRPr="008C6756">
        <w:rPr>
          <w:noProof/>
          <w:vanish/>
          <w:color w:val="000000"/>
          <w:lang w:val="sr-Cyrl-CS"/>
        </w:rPr>
        <w:t>,</w:t>
      </w:r>
      <w:r w:rsidRPr="008C6756">
        <w:rPr>
          <w:rStyle w:val="tw4winMark"/>
          <w:rFonts w:eastAsia="Calibri"/>
          <w:color w:val="000000"/>
          <w:lang w:val="sr-Cyrl-CS"/>
        </w:rPr>
        <w:t>&lt;}83{&gt;</w:t>
      </w:r>
      <w:r w:rsidRPr="008C6756">
        <w:rPr>
          <w:color w:val="000000"/>
          <w:lang w:val="sr-Cyrl-CS"/>
        </w:rPr>
        <w:t xml:space="preserve">- услове интегрисања подсистема у његово системско окружење и потребне услове интерфејса са другим подсистемима; </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results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calculations</w:t>
      </w:r>
      <w:r w:rsidRPr="008C6756">
        <w:rPr>
          <w:noProof/>
          <w:vanish/>
          <w:color w:val="000000"/>
          <w:lang w:val="sr-Cyrl-CS"/>
        </w:rPr>
        <w:t xml:space="preserve"> </w:t>
      </w:r>
      <w:r w:rsidRPr="008C6756">
        <w:rPr>
          <w:noProof/>
          <w:vanish/>
          <w:color w:val="000000"/>
        </w:rPr>
        <w:t>made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etc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резултате изведених пројектних прорачуна, извршених испитивања итд.;</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any</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извештаје о тестирању, ако постоје;</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regarding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assembly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&lt;}87{&gt;</w:t>
      </w:r>
      <w:r w:rsidRPr="008C6756">
        <w:rPr>
          <w:color w:val="000000"/>
          <w:lang w:val="sr-Cyrl-CS"/>
        </w:rPr>
        <w:t xml:space="preserve">- документацију у вези са производњом и склапањем подсистема; </w:t>
      </w:r>
      <w:r w:rsidRPr="008C6756">
        <w:rPr>
          <w:rStyle w:val="tw4winMark"/>
          <w:rFonts w:eastAsia="Calibri"/>
          <w:color w:val="000000"/>
          <w:lang w:val="sr-Cyrl-CS"/>
        </w:rPr>
        <w:t>&lt;0}</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list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manufacturers</w:t>
      </w:r>
      <w:r w:rsidRPr="008C6756">
        <w:rPr>
          <w:noProof/>
          <w:vanish/>
          <w:color w:val="000000"/>
          <w:lang w:val="sr-Cyrl-CS"/>
        </w:rPr>
        <w:t xml:space="preserve"> </w:t>
      </w:r>
      <w:r w:rsidRPr="008C6756">
        <w:rPr>
          <w:noProof/>
          <w:vanish/>
          <w:color w:val="000000"/>
        </w:rPr>
        <w:t>involved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assembly</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installation</w:t>
      </w:r>
      <w:r w:rsidRPr="008C6756">
        <w:rPr>
          <w:noProof/>
          <w:vanish/>
          <w:color w:val="000000"/>
          <w:lang w:val="sr-Cyrl-CS"/>
        </w:rPr>
        <w:t>,</w:t>
      </w:r>
      <w:r w:rsidRPr="008C6756">
        <w:rPr>
          <w:rStyle w:val="tw4winMark"/>
          <w:rFonts w:eastAsia="Calibri"/>
          <w:color w:val="000000"/>
          <w:lang w:val="sr-Cyrl-CS"/>
        </w:rPr>
        <w:t>&lt;}85{&gt;</w:t>
      </w:r>
      <w:r w:rsidRPr="008C6756">
        <w:rPr>
          <w:color w:val="000000"/>
          <w:lang w:val="sr-Cyrl-CS"/>
        </w:rPr>
        <w:t xml:space="preserve">- списак произвођача који су учествовали у производњи, склапању и инсталацији подсистема; </w:t>
      </w:r>
      <w:r w:rsidRPr="008C6756">
        <w:rPr>
          <w:rStyle w:val="tw4winMark"/>
          <w:rFonts w:eastAsia="Calibri"/>
          <w:color w:val="000000"/>
          <w:lang w:val="sr-Cyrl-CS"/>
        </w:rPr>
        <w:t>&lt;0}</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demonstration</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final</w:t>
      </w:r>
      <w:r w:rsidRPr="008C6756">
        <w:rPr>
          <w:noProof/>
          <w:vanish/>
          <w:color w:val="000000"/>
          <w:lang w:val="sr-Cyrl-CS"/>
        </w:rPr>
        <w:t xml:space="preserve"> </w:t>
      </w:r>
      <w:r w:rsidRPr="008C6756">
        <w:rPr>
          <w:noProof/>
          <w:vanish/>
          <w:color w:val="000000"/>
        </w:rPr>
        <w:t>testing</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mentioned</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2, </w:t>
      </w:r>
      <w:r w:rsidRPr="008C6756">
        <w:rPr>
          <w:noProof/>
          <w:vanish/>
          <w:color w:val="000000"/>
        </w:rPr>
        <w:t>are</w:t>
      </w:r>
      <w:r w:rsidRPr="008C6756">
        <w:rPr>
          <w:noProof/>
          <w:vanish/>
          <w:color w:val="000000"/>
          <w:lang w:val="sr-Cyrl-CS"/>
        </w:rPr>
        <w:t xml:space="preserve"> </w:t>
      </w:r>
      <w:r w:rsidRPr="008C6756">
        <w:rPr>
          <w:noProof/>
          <w:vanish/>
          <w:color w:val="000000"/>
        </w:rPr>
        <w:t>covered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effectiveness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доказ да су производња и коначно тестирање из тачке 2. обухваћени системом управљања квалитетом подносиоца захтева и доказ о његовој ефикасности;</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indication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responsible</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approval</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surveillance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and</w:t>
      </w:r>
      <w:r w:rsidRPr="008C6756">
        <w:rPr>
          <w:rStyle w:val="tw4winMark"/>
          <w:rFonts w:eastAsia="Calibri"/>
          <w:color w:val="000000"/>
          <w:lang w:val="sr-Cyrl-CS"/>
        </w:rPr>
        <w:t>&lt;}0{&gt;</w:t>
      </w:r>
      <w:r w:rsidRPr="008C6756">
        <w:rPr>
          <w:color w:val="000000"/>
          <w:lang w:val="sr-Cyrl-CS"/>
        </w:rPr>
        <w:t>- назив  тела за оцену усаглашености одговорног за одобрење и надзор система управљања квалитетом;</w:t>
      </w:r>
      <w:r w:rsidRPr="008C6756">
        <w:rPr>
          <w:rStyle w:val="tw4winMark"/>
          <w:rFonts w:eastAsia="Calibri"/>
          <w:color w:val="000000"/>
          <w:lang w:val="sr-Cyrl-CS"/>
        </w:rPr>
        <w:t>&lt;0}</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regulations</w:t>
      </w:r>
      <w:r w:rsidRPr="008C6756">
        <w:rPr>
          <w:noProof/>
          <w:vanish/>
          <w:color w:val="000000"/>
          <w:lang w:val="sr-Cyrl-CS"/>
        </w:rPr>
        <w:t xml:space="preserve"> </w:t>
      </w:r>
      <w:r w:rsidRPr="008C6756">
        <w:rPr>
          <w:noProof/>
          <w:vanish/>
          <w:color w:val="000000"/>
        </w:rPr>
        <w:t>deriving</w:t>
      </w:r>
      <w:r w:rsidRPr="008C6756">
        <w:rPr>
          <w:noProof/>
          <w:vanish/>
          <w:color w:val="000000"/>
          <w:lang w:val="sr-Cyrl-CS"/>
        </w:rPr>
        <w:t xml:space="preserve"> </w:t>
      </w:r>
      <w:r w:rsidRPr="008C6756">
        <w:rPr>
          <w:noProof/>
          <w:vanish/>
          <w:color w:val="000000"/>
        </w:rPr>
        <w:t>from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Treaty</w:t>
      </w:r>
      <w:r w:rsidRPr="008C6756">
        <w:rPr>
          <w:noProof/>
          <w:vanish/>
          <w:color w:val="000000"/>
          <w:lang w:val="sr-Cyrl-CS"/>
        </w:rPr>
        <w:t xml:space="preserve"> (</w:t>
      </w:r>
      <w:r w:rsidRPr="008C6756">
        <w:rPr>
          <w:noProof/>
          <w:vanish/>
          <w:color w:val="000000"/>
        </w:rPr>
        <w:t>including</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any</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доказе о усаглашености са одредбама других прописа (укључујући сертификате, ако постоје) и</w:t>
      </w:r>
      <w:r w:rsidRPr="008C6756">
        <w:rPr>
          <w:rStyle w:val="tw4winMark"/>
          <w:rFonts w:eastAsia="Calibri"/>
          <w:color w:val="000000"/>
          <w:lang w:val="sr-Cyrl-CS"/>
        </w:rPr>
        <w:t>&lt;0}</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further</w:t>
      </w:r>
      <w:r w:rsidRPr="008C6756">
        <w:rPr>
          <w:noProof/>
          <w:vanish/>
          <w:color w:val="000000"/>
          <w:lang w:val="sr-Cyrl-CS"/>
        </w:rPr>
        <w:t xml:space="preserve"> </w:t>
      </w:r>
      <w:r w:rsidRPr="008C6756">
        <w:rPr>
          <w:noProof/>
          <w:vanish/>
          <w:color w:val="000000"/>
        </w:rPr>
        <w:t>information</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required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w:t>
      </w:r>
      <w:r w:rsidRPr="008C6756">
        <w:rPr>
          <w:rStyle w:val="tw4winMark"/>
          <w:rFonts w:eastAsia="Calibri"/>
          <w:color w:val="000000"/>
          <w:lang w:val="sr-Cyrl-CS"/>
        </w:rPr>
        <w:t>&lt;}94{&gt;</w:t>
      </w:r>
      <w:r w:rsidRPr="008C6756">
        <w:rPr>
          <w:color w:val="000000"/>
          <w:lang w:val="sr-Cyrl-CS"/>
        </w:rPr>
        <w:t xml:space="preserve">- све додатне информације, ако су предвиђене одговарајућим </w:t>
      </w:r>
      <w:r w:rsidR="00D03E4E" w:rsidRPr="008C6756">
        <w:rPr>
          <w:color w:val="000000"/>
          <w:lang w:val="sr-Cyrl-CS"/>
        </w:rPr>
        <w:t>ТСИ</w:t>
      </w:r>
      <w:r w:rsidRPr="008C6756">
        <w:rPr>
          <w:color w:val="000000"/>
          <w:lang w:val="sr-Cyrl-CS"/>
        </w:rPr>
        <w:t>/националним железничким техничким прописима.</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5.2. </w:t>
      </w:r>
      <w:r w:rsidRPr="008C6756">
        <w:rPr>
          <w:color w:val="000000"/>
          <w:lang w:val="sr-Cyrl-CS"/>
        </w:rPr>
        <w:tab/>
        <w:t>Т</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chosen</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first</w:t>
      </w:r>
      <w:r w:rsidRPr="008C6756">
        <w:rPr>
          <w:noProof/>
          <w:vanish/>
          <w:color w:val="000000"/>
          <w:lang w:val="sr-Cyrl-CS"/>
        </w:rPr>
        <w:t xml:space="preserve"> </w:t>
      </w:r>
      <w:r w:rsidRPr="008C6756">
        <w:rPr>
          <w:noProof/>
          <w:vanish/>
          <w:color w:val="000000"/>
        </w:rPr>
        <w:t>examine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concerning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validity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annexes</w:t>
      </w:r>
      <w:r w:rsidRPr="008C6756">
        <w:rPr>
          <w:noProof/>
          <w:vanish/>
          <w:color w:val="000000"/>
          <w:lang w:val="sr-Cyrl-CS"/>
        </w:rPr>
        <w:t>.</w:t>
      </w:r>
      <w:r w:rsidRPr="008C6756">
        <w:rPr>
          <w:rStyle w:val="tw4winMark"/>
          <w:rFonts w:eastAsia="Calibri"/>
          <w:color w:val="000000"/>
          <w:lang w:val="sr-Cyrl-CS"/>
        </w:rPr>
        <w:t>&lt;}0{&gt;ТТ</w:t>
      </w:r>
      <w:r w:rsidRPr="008C6756">
        <w:rPr>
          <w:color w:val="000000"/>
          <w:lang w:val="sr-Cyrl-CS"/>
        </w:rPr>
        <w:t xml:space="preserve">ело за оцену усаглашености које је изабрао подносилац захтева прво прегледа захтев који се односи на важење сертификата о испитивању типа и његове анексе.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If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considers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no</w:t>
      </w:r>
      <w:r w:rsidRPr="008C6756">
        <w:rPr>
          <w:noProof/>
          <w:vanish/>
          <w:color w:val="000000"/>
          <w:lang w:val="sr-Cyrl-CS"/>
        </w:rPr>
        <w:t xml:space="preserve"> </w:t>
      </w:r>
      <w:r w:rsidRPr="008C6756">
        <w:rPr>
          <w:noProof/>
          <w:vanish/>
          <w:color w:val="000000"/>
        </w:rPr>
        <w:t>longer</w:t>
      </w:r>
      <w:r w:rsidRPr="008C6756">
        <w:rPr>
          <w:noProof/>
          <w:vanish/>
          <w:color w:val="000000"/>
          <w:lang w:val="sr-Cyrl-CS"/>
        </w:rPr>
        <w:t xml:space="preserve"> </w:t>
      </w:r>
      <w:r w:rsidRPr="008C6756">
        <w:rPr>
          <w:noProof/>
          <w:vanish/>
          <w:color w:val="000000"/>
        </w:rPr>
        <w:t>remains</w:t>
      </w:r>
      <w:r w:rsidRPr="008C6756">
        <w:rPr>
          <w:noProof/>
          <w:vanish/>
          <w:color w:val="000000"/>
          <w:lang w:val="sr-Cyrl-CS"/>
        </w:rPr>
        <w:t xml:space="preserve"> </w:t>
      </w:r>
      <w:r w:rsidRPr="008C6756">
        <w:rPr>
          <w:noProof/>
          <w:vanish/>
          <w:color w:val="000000"/>
        </w:rPr>
        <w:t>valid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new</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refuse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assess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justify</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refusal</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Уколико тело за оцену усаглашености сматра да сертификат о испитивању типа није више важећи или није одговарајући и да је потребан нови сертификат о испитивању типа, тело за оцену усаглашености одбија да оцени систем управљања квалитетом подносиоца захтева, са образложењем.</w:t>
      </w: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6. </w:t>
      </w:r>
      <w:r w:rsidRPr="008C6756">
        <w:rPr>
          <w:color w:val="000000"/>
          <w:lang w:val="sr-Cyrl-CS"/>
        </w:rPr>
        <w:tab/>
      </w:r>
      <w:r w:rsidRPr="008C6756">
        <w:rPr>
          <w:rStyle w:val="tw4winMark"/>
          <w:rFonts w:eastAsia="Calibri"/>
          <w:color w:val="000000"/>
          <w:lang w:val="sr-Cyrl-CS"/>
        </w:rPr>
        <w:t>{0&gt;</w:t>
      </w:r>
      <w:r w:rsidRPr="008C6756">
        <w:rPr>
          <w:noProof/>
          <w:vanish/>
          <w:color w:val="000000"/>
        </w:rPr>
        <w:t>When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5.1 </w:t>
      </w:r>
      <w:r w:rsidRPr="008C6756">
        <w:rPr>
          <w:noProof/>
          <w:vanish/>
          <w:color w:val="000000"/>
        </w:rPr>
        <w:t>is</w:t>
      </w:r>
      <w:r w:rsidRPr="008C6756">
        <w:rPr>
          <w:noProof/>
          <w:vanish/>
          <w:color w:val="000000"/>
          <w:lang w:val="sr-Cyrl-CS"/>
        </w:rPr>
        <w:t xml:space="preserve"> </w:t>
      </w:r>
      <w:r w:rsidRPr="008C6756">
        <w:rPr>
          <w:noProof/>
          <w:vanish/>
          <w:color w:val="000000"/>
        </w:rPr>
        <w:t>subject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derogation</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 xml:space="preserve"> </w:t>
      </w:r>
      <w:r w:rsidRPr="008C6756">
        <w:rPr>
          <w:noProof/>
          <w:vanish/>
          <w:color w:val="000000"/>
        </w:rPr>
        <w:t>according</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Article</w:t>
      </w:r>
      <w:r w:rsidRPr="008C6756">
        <w:rPr>
          <w:noProof/>
          <w:vanish/>
          <w:color w:val="000000"/>
          <w:lang w:val="sr-Cyrl-CS"/>
        </w:rPr>
        <w:t xml:space="preserve"> 9 </w:t>
      </w:r>
      <w:r w:rsidRPr="008C6756">
        <w:rPr>
          <w:noProof/>
          <w:vanish/>
          <w:color w:val="000000"/>
        </w:rPr>
        <w:t>of</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thereof</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Када је подсистем из тачке 5.1. предмет одступања од примене </w:t>
      </w:r>
      <w:r w:rsidR="00D03E4E" w:rsidRPr="008C6756">
        <w:rPr>
          <w:color w:val="000000"/>
          <w:lang w:val="sr-Cyrl-CS"/>
        </w:rPr>
        <w:t>ТСИ</w:t>
      </w:r>
      <w:r w:rsidRPr="008C6756">
        <w:rPr>
          <w:color w:val="000000"/>
          <w:lang w:val="sr-Cyrl-CS"/>
        </w:rPr>
        <w:t>, подносилац захтева о томе обавештава тело за оцену усаглашености.</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also</w:t>
      </w:r>
      <w:r w:rsidRPr="008C6756">
        <w:rPr>
          <w:noProof/>
          <w:vanish/>
          <w:color w:val="000000"/>
          <w:lang w:val="sr-Cyrl-CS"/>
        </w:rPr>
        <w:t xml:space="preserve"> </w:t>
      </w:r>
      <w:r w:rsidRPr="008C6756">
        <w:rPr>
          <w:noProof/>
          <w:vanish/>
          <w:color w:val="000000"/>
        </w:rPr>
        <w:t>provide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precise</w:t>
      </w:r>
      <w:r w:rsidRPr="008C6756">
        <w:rPr>
          <w:noProof/>
          <w:vanish/>
          <w:color w:val="000000"/>
          <w:lang w:val="sr-Cyrl-CS"/>
        </w:rPr>
        <w:t xml:space="preserve"> </w:t>
      </w:r>
      <w:r w:rsidRPr="008C6756">
        <w:rPr>
          <w:noProof/>
          <w:vanish/>
          <w:color w:val="000000"/>
        </w:rPr>
        <w:t>reference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w:t>
      </w:r>
      <w:r w:rsidRPr="008C6756">
        <w:rPr>
          <w:noProof/>
          <w:vanish/>
          <w:color w:val="000000"/>
        </w:rPr>
        <w:t>or</w:t>
      </w:r>
      <w:r w:rsidRPr="008C6756">
        <w:rPr>
          <w:noProof/>
          <w:vanish/>
          <w:color w:val="000000"/>
          <w:lang w:val="sr-Cyrl-CS"/>
        </w:rPr>
        <w:t xml:space="preserve"> </w:t>
      </w:r>
      <w:r w:rsidRPr="008C6756">
        <w:rPr>
          <w:noProof/>
          <w:vanish/>
          <w:color w:val="000000"/>
        </w:rPr>
        <w:t>their</w:t>
      </w:r>
      <w:r w:rsidRPr="008C6756">
        <w:rPr>
          <w:noProof/>
          <w:vanish/>
          <w:color w:val="000000"/>
          <w:lang w:val="sr-Cyrl-CS"/>
        </w:rPr>
        <w:t xml:space="preserve"> </w:t>
      </w:r>
      <w:r w:rsidRPr="008C6756">
        <w:rPr>
          <w:noProof/>
          <w:vanish/>
          <w:color w:val="000000"/>
        </w:rPr>
        <w:t>parts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derogation</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requested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Подносилац захтева такође доставља телу за оцену усаглашености прецизно упућивање на </w:t>
      </w:r>
      <w:r w:rsidR="00D03E4E" w:rsidRPr="008C6756">
        <w:rPr>
          <w:color w:val="000000"/>
          <w:lang w:val="sr-Cyrl-CS"/>
        </w:rPr>
        <w:t>ТСИ</w:t>
      </w:r>
      <w:r w:rsidRPr="008C6756">
        <w:rPr>
          <w:color w:val="000000"/>
          <w:lang w:val="sr-Cyrl-CS"/>
        </w:rPr>
        <w:t xml:space="preserve"> (или његове делове) за које је тражено одступање.</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communicate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outcome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derogation</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Подносилац захтева обавештава тело за оцену усаглашености о исходу поступка у вези са одступањем. </w:t>
      </w: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7. </w:t>
      </w:r>
      <w:r w:rsidRPr="008C6756">
        <w:rPr>
          <w:color w:val="000000"/>
          <w:lang w:val="sr-Cyrl-CS"/>
        </w:rPr>
        <w:tab/>
      </w:r>
      <w:r w:rsidRPr="008C6756">
        <w:rPr>
          <w:rStyle w:val="tw4winMark"/>
          <w:rFonts w:eastAsia="Calibri"/>
          <w:color w:val="000000"/>
          <w:lang w:val="sr-Cyrl-CS"/>
        </w:rPr>
        <w:t>{0&gt;</w:t>
      </w:r>
      <w:r w:rsidRPr="008C6756">
        <w:rPr>
          <w:noProof/>
          <w:vanish/>
          <w:color w:val="000000"/>
        </w:rPr>
        <w:t>Surveillance</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responsibility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rStyle w:val="tw4winMark"/>
          <w:rFonts w:eastAsia="Calibri"/>
          <w:color w:val="000000"/>
          <w:lang w:val="sr-Cyrl-CS"/>
        </w:rPr>
        <w:t>&lt;}96{&gt;</w:t>
      </w:r>
      <w:r w:rsidRPr="008C6756">
        <w:rPr>
          <w:color w:val="000000"/>
          <w:lang w:val="sr-Cyrl-CS"/>
        </w:rPr>
        <w:t>Надзор у надлежности тела за оцену усаглашености</w:t>
      </w:r>
      <w:r w:rsidRPr="008C6756">
        <w:rPr>
          <w:rStyle w:val="tw4winMark"/>
          <w:rFonts w:eastAsia="Calibri"/>
          <w:color w:val="000000"/>
          <w:lang w:val="sr-Cyrl-CS"/>
        </w:rPr>
        <w:t>&lt;0}</w:t>
      </w:r>
    </w:p>
    <w:p w:rsidR="00666CFE" w:rsidRPr="008C6756" w:rsidRDefault="00666CFE"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7.1.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purpose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surveillance</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sure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duly</w:t>
      </w:r>
      <w:r w:rsidRPr="008C6756">
        <w:rPr>
          <w:noProof/>
          <w:vanish/>
          <w:color w:val="000000"/>
          <w:lang w:val="sr-Cyrl-CS"/>
        </w:rPr>
        <w:t xml:space="preserve"> </w:t>
      </w:r>
      <w:r w:rsidRPr="008C6756">
        <w:rPr>
          <w:noProof/>
          <w:vanish/>
          <w:color w:val="000000"/>
        </w:rPr>
        <w:t>fulfils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obligations</w:t>
      </w:r>
      <w:r w:rsidRPr="008C6756">
        <w:rPr>
          <w:noProof/>
          <w:vanish/>
          <w:color w:val="000000"/>
          <w:lang w:val="sr-Cyrl-CS"/>
        </w:rPr>
        <w:t xml:space="preserve"> </w:t>
      </w:r>
      <w:r w:rsidRPr="008C6756">
        <w:rPr>
          <w:noProof/>
          <w:vanish/>
          <w:color w:val="000000"/>
        </w:rPr>
        <w:t>arising</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w:t>
      </w:r>
      <w:r w:rsidRPr="008C6756">
        <w:rPr>
          <w:rStyle w:val="tw4winMark"/>
          <w:rFonts w:eastAsia="Calibri"/>
          <w:color w:val="000000"/>
          <w:lang w:val="sr-Cyrl-CS"/>
        </w:rPr>
        <w:t>&lt;}92{&gt;</w:t>
      </w:r>
      <w:r w:rsidRPr="008C6756">
        <w:rPr>
          <w:color w:val="000000"/>
          <w:lang w:val="sr-Cyrl-CS"/>
        </w:rPr>
        <w:t>Сврха надзора је да се осигура да подносилац захтева прописно испуњава обавезе које произилазе из одобреног система управљања квалитетом.</w:t>
      </w:r>
      <w:r w:rsidRPr="008C6756">
        <w:rPr>
          <w:rStyle w:val="tw4winMark"/>
          <w:rFonts w:eastAsia="Calibri"/>
          <w:color w:val="000000"/>
          <w:lang w:val="sr-Cyrl-CS"/>
        </w:rPr>
        <w:t>&lt;0}</w:t>
      </w:r>
    </w:p>
    <w:p w:rsidR="00666CFE" w:rsidRPr="008C6756" w:rsidRDefault="00666CFE"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7.2.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periodic</w:t>
      </w:r>
      <w:r w:rsidRPr="008C6756">
        <w:rPr>
          <w:noProof/>
          <w:vanish/>
          <w:color w:val="000000"/>
          <w:lang w:val="sr-Cyrl-CS"/>
        </w:rPr>
        <w:t xml:space="preserve"> </w:t>
      </w:r>
      <w:r w:rsidRPr="008C6756">
        <w:rPr>
          <w:noProof/>
          <w:vanish/>
          <w:color w:val="000000"/>
        </w:rPr>
        <w:t>audits</w:t>
      </w:r>
      <w:r w:rsidRPr="008C6756">
        <w:rPr>
          <w:noProof/>
          <w:vanish/>
          <w:color w:val="000000"/>
          <w:lang w:val="sr-Cyrl-CS"/>
        </w:rPr>
        <w:t xml:space="preserve"> </w:t>
      </w:r>
      <w:r w:rsidRPr="008C6756">
        <w:rPr>
          <w:noProof/>
          <w:vanish/>
          <w:color w:val="000000"/>
        </w:rPr>
        <w:t>purposes</w:t>
      </w:r>
      <w:r w:rsidRPr="008C6756">
        <w:rPr>
          <w:noProof/>
          <w:vanish/>
          <w:color w:val="000000"/>
          <w:lang w:val="sr-Cyrl-CS"/>
        </w:rPr>
        <w:t xml:space="preserve">, </w:t>
      </w:r>
      <w:r w:rsidRPr="008C6756">
        <w:rPr>
          <w:noProof/>
          <w:vanish/>
          <w:color w:val="000000"/>
        </w:rPr>
        <w:t>allow</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access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w:t>
      </w:r>
      <w:r w:rsidRPr="008C6756">
        <w:rPr>
          <w:noProof/>
          <w:vanish/>
          <w:color w:val="000000"/>
          <w:lang w:val="sr-Cyrl-CS"/>
        </w:rPr>
        <w:t xml:space="preserve">, </w:t>
      </w:r>
      <w:r w:rsidRPr="008C6756">
        <w:rPr>
          <w:noProof/>
          <w:vanish/>
          <w:color w:val="000000"/>
        </w:rPr>
        <w:t>inspection</w:t>
      </w:r>
      <w:r w:rsidRPr="008C6756">
        <w:rPr>
          <w:noProof/>
          <w:vanish/>
          <w:color w:val="000000"/>
          <w:lang w:val="sr-Cyrl-CS"/>
        </w:rPr>
        <w:t xml:space="preserve">, </w:t>
      </w:r>
      <w:r w:rsidRPr="008C6756">
        <w:rPr>
          <w:noProof/>
          <w:vanish/>
          <w:color w:val="000000"/>
        </w:rPr>
        <w:t>testing</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storage</w:t>
      </w:r>
      <w:r w:rsidRPr="008C6756">
        <w:rPr>
          <w:noProof/>
          <w:vanish/>
          <w:color w:val="000000"/>
          <w:lang w:val="sr-Cyrl-CS"/>
        </w:rPr>
        <w:t xml:space="preserve"> </w:t>
      </w:r>
      <w:r w:rsidRPr="008C6756">
        <w:rPr>
          <w:noProof/>
          <w:vanish/>
          <w:color w:val="000000"/>
        </w:rPr>
        <w:t>sites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provide</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information</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particular</w:t>
      </w:r>
      <w:r w:rsidRPr="008C6756">
        <w:rPr>
          <w:noProof/>
          <w:vanish/>
          <w:color w:val="000000"/>
          <w:lang w:val="sr-Cyrl-CS"/>
        </w:rPr>
        <w:t>:</w:t>
      </w:r>
      <w:r w:rsidRPr="008C6756">
        <w:rPr>
          <w:rStyle w:val="tw4winMark"/>
          <w:rFonts w:eastAsia="Calibri"/>
          <w:color w:val="000000"/>
          <w:lang w:val="sr-Cyrl-CS"/>
        </w:rPr>
        <w:t>&lt;}94{&gt;</w:t>
      </w:r>
      <w:r w:rsidRPr="008C6756">
        <w:rPr>
          <w:color w:val="000000"/>
          <w:lang w:val="sr-Cyrl-CS"/>
        </w:rPr>
        <w:t xml:space="preserve">Подносилац захтева, у циљу периодичних </w:t>
      </w:r>
      <w:r w:rsidR="00791562" w:rsidRPr="008C6756">
        <w:rPr>
          <w:color w:val="000000"/>
          <w:lang w:val="sr-Cyrl-CS"/>
        </w:rPr>
        <w:t>провера</w:t>
      </w:r>
      <w:r w:rsidRPr="008C6756">
        <w:rPr>
          <w:color w:val="000000"/>
          <w:lang w:val="sr-Cyrl-CS"/>
        </w:rPr>
        <w:t>, омогућава телу за оцену усаглашености приступ  местима производње, инспекцијских прегледа, тестирања и складиштења и обезбеђује све потребне информације, а посебно:</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документацију за систем управљања квалитетом и</w:t>
      </w:r>
      <w:r w:rsidRPr="008C6756">
        <w:rPr>
          <w:rStyle w:val="tw4winMark"/>
          <w:rFonts w:eastAsia="Calibri"/>
          <w:color w:val="000000"/>
          <w:lang w:val="sr-Cyrl-CS"/>
        </w:rPr>
        <w:t>&lt;0}</w:t>
      </w:r>
    </w:p>
    <w:p w:rsidR="00666CFE" w:rsidRPr="008C6756" w:rsidRDefault="00E84B65" w:rsidP="00666CFE">
      <w:pPr>
        <w:ind w:left="720" w:hanging="720"/>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records</w:t>
      </w:r>
      <w:r w:rsidRPr="008C6756">
        <w:rPr>
          <w:noProof/>
          <w:vanish/>
          <w:color w:val="000000"/>
          <w:lang w:val="sr-Cyrl-CS"/>
        </w:rPr>
        <w:t xml:space="preserve">, </w:t>
      </w:r>
      <w:r w:rsidRPr="008C6756">
        <w:rPr>
          <w:noProof/>
          <w:vanish/>
          <w:color w:val="000000"/>
        </w:rPr>
        <w:t>such</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inspection</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data</w:t>
      </w:r>
      <w:r w:rsidRPr="008C6756">
        <w:rPr>
          <w:noProof/>
          <w:vanish/>
          <w:color w:val="000000"/>
          <w:lang w:val="sr-Cyrl-CS"/>
        </w:rPr>
        <w:t xml:space="preserve">, </w:t>
      </w:r>
      <w:r w:rsidRPr="008C6756">
        <w:rPr>
          <w:noProof/>
          <w:vanish/>
          <w:color w:val="000000"/>
        </w:rPr>
        <w:t>calibration</w:t>
      </w:r>
      <w:r w:rsidRPr="008C6756">
        <w:rPr>
          <w:noProof/>
          <w:vanish/>
          <w:color w:val="000000"/>
          <w:lang w:val="sr-Cyrl-CS"/>
        </w:rPr>
        <w:t xml:space="preserve"> </w:t>
      </w:r>
      <w:r w:rsidRPr="008C6756">
        <w:rPr>
          <w:noProof/>
          <w:vanish/>
          <w:color w:val="000000"/>
        </w:rPr>
        <w:t>data</w:t>
      </w:r>
      <w:r w:rsidRPr="008C6756">
        <w:rPr>
          <w:noProof/>
          <w:vanish/>
          <w:color w:val="000000"/>
          <w:lang w:val="sr-Cyrl-CS"/>
        </w:rPr>
        <w:t xml:space="preserve">, </w:t>
      </w:r>
      <w:r w:rsidRPr="008C6756">
        <w:rPr>
          <w:noProof/>
          <w:vanish/>
          <w:color w:val="000000"/>
        </w:rPr>
        <w:t>qualification</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personnel</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etc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евиденције о квалитету као што су извештаји о инспекцијским прегледима и подаци </w:t>
      </w:r>
    </w:p>
    <w:p w:rsidR="00E84B65" w:rsidRPr="008C6756" w:rsidRDefault="00666CFE" w:rsidP="00666CFE">
      <w:pPr>
        <w:ind w:left="720" w:firstLine="162"/>
        <w:jc w:val="both"/>
        <w:rPr>
          <w:color w:val="000000"/>
          <w:lang w:val="sr-Cyrl-CS"/>
        </w:rPr>
      </w:pPr>
      <w:r w:rsidRPr="008C6756">
        <w:rPr>
          <w:rStyle w:val="tw4winMark"/>
          <w:rFonts w:eastAsia="Calibri"/>
          <w:color w:val="000000"/>
          <w:lang w:val="sr-Cyrl-CS"/>
        </w:rPr>
        <w:tab/>
      </w:r>
      <w:r w:rsidRPr="008C6756">
        <w:rPr>
          <w:rStyle w:val="tw4winMark"/>
          <w:rFonts w:eastAsia="Calibri"/>
          <w:color w:val="000000"/>
          <w:lang w:val="sr-Cyrl-CS"/>
        </w:rPr>
        <w:tab/>
      </w:r>
      <w:r w:rsidRPr="008C6756">
        <w:rPr>
          <w:color w:val="000000"/>
          <w:lang w:val="sr-Cyrl-CS"/>
        </w:rPr>
        <w:t xml:space="preserve"> </w:t>
      </w:r>
      <w:r w:rsidR="00E84B65" w:rsidRPr="008C6756">
        <w:rPr>
          <w:color w:val="000000"/>
          <w:lang w:val="sr-Cyrl-CS"/>
        </w:rPr>
        <w:t>о</w:t>
      </w:r>
      <w:r w:rsidRPr="008C6756">
        <w:rPr>
          <w:color w:val="000000"/>
          <w:lang w:val="sr-Cyrl-CS"/>
        </w:rPr>
        <w:t xml:space="preserve"> </w:t>
      </w:r>
      <w:r w:rsidR="00E84B65" w:rsidRPr="008C6756">
        <w:rPr>
          <w:color w:val="000000"/>
          <w:lang w:val="sr-Cyrl-CS"/>
        </w:rPr>
        <w:t>тестирању, подаци о баждарењу, извештаји о стручној спреми особља, итд.</w:t>
      </w:r>
    </w:p>
    <w:p w:rsidR="00E84B65" w:rsidRPr="008C6756" w:rsidRDefault="00E84B65" w:rsidP="00E84B65">
      <w:pPr>
        <w:ind w:left="720" w:firstLine="180"/>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7.3. </w:t>
      </w:r>
      <w:r w:rsidRPr="008C6756">
        <w:rPr>
          <w:color w:val="000000"/>
          <w:lang w:val="sr-Cyrl-CS"/>
        </w:rPr>
        <w:tab/>
        <w:t>Т</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carry</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periodic</w:t>
      </w:r>
      <w:r w:rsidRPr="008C6756">
        <w:rPr>
          <w:noProof/>
          <w:vanish/>
          <w:color w:val="000000"/>
          <w:lang w:val="sr-Cyrl-CS"/>
        </w:rPr>
        <w:t xml:space="preserve"> </w:t>
      </w:r>
      <w:r w:rsidRPr="008C6756">
        <w:rPr>
          <w:noProof/>
          <w:vanish/>
          <w:color w:val="000000"/>
        </w:rPr>
        <w:t>audits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sure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maintains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applies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provide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audit</w:t>
      </w:r>
      <w:r w:rsidRPr="008C6756">
        <w:rPr>
          <w:noProof/>
          <w:vanish/>
          <w:color w:val="000000"/>
          <w:lang w:val="sr-Cyrl-CS"/>
        </w:rPr>
        <w:t xml:space="preserve"> </w:t>
      </w:r>
      <w:r w:rsidRPr="008C6756">
        <w:rPr>
          <w:noProof/>
          <w:vanish/>
          <w:color w:val="000000"/>
        </w:rPr>
        <w:t>report</w:t>
      </w:r>
      <w:r w:rsidRPr="008C6756">
        <w:rPr>
          <w:noProof/>
          <w:vanish/>
          <w:color w:val="000000"/>
          <w:lang w:val="sr-Cyrl-CS"/>
        </w:rPr>
        <w:t>.</w:t>
      </w:r>
      <w:r w:rsidRPr="008C6756">
        <w:rPr>
          <w:rStyle w:val="tw4winMark"/>
          <w:rFonts w:ascii="Times New Roman" w:eastAsia="Calibri" w:hAnsi="Times New Roman"/>
          <w:color w:val="000000"/>
          <w:lang w:val="sr-Cyrl-CS"/>
        </w:rPr>
        <w:t>&lt;}90{&gt;ТТ</w:t>
      </w:r>
      <w:r w:rsidRPr="008C6756">
        <w:rPr>
          <w:color w:val="000000"/>
          <w:lang w:val="sr-Cyrl-CS"/>
        </w:rPr>
        <w:t xml:space="preserve">ело за оцену усаглашености врши периодичне </w:t>
      </w:r>
      <w:r w:rsidR="00791562" w:rsidRPr="008C6756">
        <w:rPr>
          <w:color w:val="000000"/>
          <w:lang w:val="sr-Cyrl-CS"/>
        </w:rPr>
        <w:t>провере</w:t>
      </w:r>
      <w:r w:rsidRPr="008C6756">
        <w:rPr>
          <w:color w:val="000000"/>
          <w:lang w:val="sr-Cyrl-CS"/>
        </w:rPr>
        <w:t xml:space="preserve"> да потврди да подносилац захтева одржава и примењује систем управљања квалитетом, и доставља подносиоцу захтева извештај о </w:t>
      </w:r>
      <w:r w:rsidR="00791562" w:rsidRPr="008C6756">
        <w:rPr>
          <w:color w:val="000000"/>
          <w:lang w:val="sr-Cyrl-CS"/>
        </w:rPr>
        <w:t>провери</w:t>
      </w:r>
      <w:r w:rsidRPr="008C6756">
        <w:rPr>
          <w:color w:val="000000"/>
          <w:lang w:val="sr-Cyrl-CS"/>
        </w:rPr>
        <w:t>.</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&lt;0}{0&gt;</w:t>
      </w:r>
      <w:r w:rsidRPr="008C6756">
        <w:rPr>
          <w:noProof/>
          <w:vanish/>
          <w:color w:val="000000"/>
        </w:rPr>
        <w:t>The</w:t>
      </w:r>
      <w:r w:rsidRPr="008C6756">
        <w:rPr>
          <w:noProof/>
          <w:vanish/>
          <w:color w:val="000000"/>
          <w:lang w:val="sr-Cyrl-CS"/>
        </w:rPr>
        <w:t xml:space="preserve"> </w:t>
      </w:r>
      <w:r w:rsidRPr="008C6756">
        <w:rPr>
          <w:noProof/>
          <w:vanish/>
          <w:color w:val="000000"/>
        </w:rPr>
        <w:t>frequency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periodic</w:t>
      </w:r>
      <w:r w:rsidRPr="008C6756">
        <w:rPr>
          <w:noProof/>
          <w:vanish/>
          <w:color w:val="000000"/>
          <w:lang w:val="sr-Cyrl-CS"/>
        </w:rPr>
        <w:t xml:space="preserve"> </w:t>
      </w:r>
      <w:r w:rsidRPr="008C6756">
        <w:rPr>
          <w:noProof/>
          <w:vanish/>
          <w:color w:val="000000"/>
        </w:rPr>
        <w:t>audits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least</w:t>
      </w:r>
      <w:r w:rsidRPr="008C6756">
        <w:rPr>
          <w:noProof/>
          <w:vanish/>
          <w:color w:val="000000"/>
          <w:lang w:val="sr-Cyrl-CS"/>
        </w:rPr>
        <w:t xml:space="preserve"> </w:t>
      </w:r>
      <w:r w:rsidRPr="008C6756">
        <w:rPr>
          <w:noProof/>
          <w:vanish/>
          <w:color w:val="000000"/>
        </w:rPr>
        <w:t>once</w:t>
      </w:r>
      <w:r w:rsidRPr="008C6756">
        <w:rPr>
          <w:noProof/>
          <w:vanish/>
          <w:color w:val="000000"/>
          <w:lang w:val="sr-Cyrl-CS"/>
        </w:rPr>
        <w:t xml:space="preserve"> </w:t>
      </w:r>
      <w:r w:rsidRPr="008C6756">
        <w:rPr>
          <w:noProof/>
          <w:vanish/>
          <w:color w:val="000000"/>
        </w:rPr>
        <w:t>every</w:t>
      </w:r>
      <w:r w:rsidRPr="008C6756">
        <w:rPr>
          <w:noProof/>
          <w:vanish/>
          <w:color w:val="000000"/>
          <w:lang w:val="sr-Cyrl-CS"/>
        </w:rPr>
        <w:t xml:space="preserve"> 2 </w:t>
      </w:r>
      <w:r w:rsidRPr="008C6756">
        <w:rPr>
          <w:noProof/>
          <w:vanish/>
          <w:color w:val="000000"/>
        </w:rPr>
        <w:t>years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Периодичне </w:t>
      </w:r>
      <w:r w:rsidR="00791562" w:rsidRPr="008C6756">
        <w:rPr>
          <w:color w:val="000000"/>
          <w:lang w:val="sr-Cyrl-CS"/>
        </w:rPr>
        <w:t>провере</w:t>
      </w:r>
      <w:r w:rsidRPr="008C6756">
        <w:rPr>
          <w:color w:val="000000"/>
          <w:lang w:val="sr-Cyrl-CS"/>
        </w:rPr>
        <w:t xml:space="preserve"> врше се најмање једном у </w:t>
      </w:r>
      <w:r w:rsidR="004861E0" w:rsidRPr="008C6756">
        <w:rPr>
          <w:color w:val="000000"/>
          <w:lang w:val="sr-Cyrl-RS"/>
        </w:rPr>
        <w:t>две</w:t>
      </w:r>
      <w:r w:rsidR="004861E0" w:rsidRPr="008C6756">
        <w:rPr>
          <w:color w:val="000000"/>
          <w:lang w:val="sr-Cyrl-CS"/>
        </w:rPr>
        <w:t xml:space="preserve"> </w:t>
      </w:r>
      <w:r w:rsidRPr="008C6756">
        <w:rPr>
          <w:color w:val="000000"/>
          <w:lang w:val="sr-Cyrl-CS"/>
        </w:rPr>
        <w:t>године.</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color w:val="000000"/>
          <w:lang w:val="sr-Cyrl-CS"/>
        </w:rPr>
        <w:lastRenderedPageBreak/>
        <w:t>{0&gt;</w:t>
      </w:r>
      <w:r w:rsidRPr="008C6756">
        <w:rPr>
          <w:noProof/>
          <w:vanish/>
          <w:color w:val="000000"/>
        </w:rPr>
        <w:t>When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operates</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certified</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take</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into</w:t>
      </w:r>
      <w:r w:rsidRPr="008C6756">
        <w:rPr>
          <w:noProof/>
          <w:vanish/>
          <w:color w:val="000000"/>
          <w:lang w:val="sr-Cyrl-CS"/>
        </w:rPr>
        <w:t xml:space="preserve"> </w:t>
      </w:r>
      <w:r w:rsidRPr="008C6756">
        <w:rPr>
          <w:noProof/>
          <w:vanish/>
          <w:color w:val="000000"/>
        </w:rPr>
        <w:t>account</w:t>
      </w:r>
      <w:r w:rsidRPr="008C6756">
        <w:rPr>
          <w:noProof/>
          <w:vanish/>
          <w:color w:val="000000"/>
          <w:lang w:val="sr-Cyrl-CS"/>
        </w:rPr>
        <w:t xml:space="preserve"> </w:t>
      </w:r>
      <w:r w:rsidRPr="008C6756">
        <w:rPr>
          <w:noProof/>
          <w:vanish/>
          <w:color w:val="000000"/>
        </w:rPr>
        <w:t>during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periodic</w:t>
      </w:r>
      <w:r w:rsidRPr="008C6756">
        <w:rPr>
          <w:noProof/>
          <w:vanish/>
          <w:color w:val="000000"/>
          <w:lang w:val="sr-Cyrl-CS"/>
        </w:rPr>
        <w:t xml:space="preserve"> </w:t>
      </w:r>
      <w:r w:rsidRPr="008C6756">
        <w:rPr>
          <w:noProof/>
          <w:vanish/>
          <w:color w:val="000000"/>
        </w:rPr>
        <w:t>audits</w:t>
      </w:r>
      <w:r w:rsidRPr="008C6756">
        <w:rPr>
          <w:noProof/>
          <w:vanish/>
          <w:color w:val="000000"/>
          <w:lang w:val="sr-Cyrl-CS"/>
        </w:rPr>
        <w:t>.</w:t>
      </w:r>
      <w:r w:rsidRPr="008C6756">
        <w:rPr>
          <w:rStyle w:val="tw4winMark"/>
          <w:rFonts w:eastAsia="Calibri"/>
          <w:color w:val="000000"/>
          <w:lang w:val="sr-Cyrl-CS"/>
        </w:rPr>
        <w:t>&lt;}92{&gt;</w:t>
      </w:r>
      <w:r w:rsidRPr="008C6756">
        <w:rPr>
          <w:color w:val="000000"/>
          <w:lang w:val="sr-Cyrl-CS"/>
        </w:rPr>
        <w:t xml:space="preserve"> </w:t>
      </w:r>
      <w:r w:rsidRPr="008C6756">
        <w:rPr>
          <w:color w:val="000000"/>
          <w:lang w:val="sr-Cyrl-CS"/>
        </w:rPr>
        <w:tab/>
        <w:t xml:space="preserve">Ако подносилац захтева примењује сертификовани систем управљања квалитетом, тело за оцену усаглашености узима то у обзир приликом периодичних </w:t>
      </w:r>
      <w:r w:rsidR="00960AF0" w:rsidRPr="008C6756">
        <w:rPr>
          <w:color w:val="000000"/>
          <w:lang w:val="sr-Cyrl-CS"/>
        </w:rPr>
        <w:t>провера</w:t>
      </w:r>
      <w:r w:rsidRPr="008C6756">
        <w:rPr>
          <w:color w:val="000000"/>
          <w:lang w:val="sr-Cyrl-CS"/>
        </w:rPr>
        <w:t xml:space="preserve">. </w:t>
      </w: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7.4. </w:t>
      </w:r>
      <w:r w:rsidRPr="008C6756">
        <w:rPr>
          <w:color w:val="000000"/>
          <w:lang w:val="sr-Cyrl-CS"/>
        </w:rPr>
        <w:tab/>
      </w:r>
      <w:r w:rsidRPr="008C6756">
        <w:rPr>
          <w:rStyle w:val="tw4winMark"/>
          <w:rFonts w:eastAsia="Calibri"/>
          <w:color w:val="000000"/>
          <w:lang w:val="sr-Cyrl-CS"/>
        </w:rPr>
        <w:t>{0&gt;</w:t>
      </w:r>
      <w:r w:rsidRPr="008C6756">
        <w:rPr>
          <w:noProof/>
          <w:vanish/>
          <w:color w:val="000000"/>
        </w:rPr>
        <w:t>In</w:t>
      </w:r>
      <w:r w:rsidRPr="008C6756">
        <w:rPr>
          <w:noProof/>
          <w:vanish/>
          <w:color w:val="000000"/>
          <w:lang w:val="sr-Cyrl-CS"/>
        </w:rPr>
        <w:t xml:space="preserve"> </w:t>
      </w:r>
      <w:r w:rsidRPr="008C6756">
        <w:rPr>
          <w:noProof/>
          <w:vanish/>
          <w:color w:val="000000"/>
        </w:rPr>
        <w:t>addition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pay</w:t>
      </w:r>
      <w:r w:rsidRPr="008C6756">
        <w:rPr>
          <w:noProof/>
          <w:vanish/>
          <w:color w:val="000000"/>
          <w:lang w:val="sr-Cyrl-CS"/>
        </w:rPr>
        <w:t xml:space="preserve"> </w:t>
      </w:r>
      <w:r w:rsidRPr="008C6756">
        <w:rPr>
          <w:noProof/>
          <w:vanish/>
          <w:color w:val="000000"/>
        </w:rPr>
        <w:t>unexpected</w:t>
      </w:r>
      <w:r w:rsidRPr="008C6756">
        <w:rPr>
          <w:noProof/>
          <w:vanish/>
          <w:color w:val="000000"/>
          <w:lang w:val="sr-Cyrl-CS"/>
        </w:rPr>
        <w:t xml:space="preserve"> </w:t>
      </w:r>
      <w:r w:rsidRPr="008C6756">
        <w:rPr>
          <w:noProof/>
          <w:vanish/>
          <w:color w:val="000000"/>
        </w:rPr>
        <w:t>visits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w:t>
      </w:r>
      <w:r w:rsidRPr="008C6756">
        <w:rPr>
          <w:rStyle w:val="tw4winMark"/>
          <w:rFonts w:eastAsia="Calibri"/>
          <w:color w:val="000000"/>
          <w:lang w:val="sr-Cyrl-CS"/>
        </w:rPr>
        <w:t>&lt;}89{&gt;</w:t>
      </w:r>
      <w:r w:rsidRPr="008C6756">
        <w:rPr>
          <w:color w:val="000000"/>
          <w:lang w:val="sr-Cyrl-CS"/>
        </w:rPr>
        <w:t xml:space="preserve">Осим тога, тело за оцену усаглашености може непланирано посећивати подносиоца захтева. </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During</w:t>
      </w:r>
      <w:r w:rsidRPr="008C6756">
        <w:rPr>
          <w:noProof/>
          <w:vanish/>
          <w:color w:val="000000"/>
          <w:lang w:val="sr-Cyrl-CS"/>
        </w:rPr>
        <w:t xml:space="preserve"> </w:t>
      </w:r>
      <w:r w:rsidRPr="008C6756">
        <w:rPr>
          <w:noProof/>
          <w:vanish/>
          <w:color w:val="000000"/>
        </w:rPr>
        <w:t>such</w:t>
      </w:r>
      <w:r w:rsidRPr="008C6756">
        <w:rPr>
          <w:noProof/>
          <w:vanish/>
          <w:color w:val="000000"/>
          <w:lang w:val="sr-Cyrl-CS"/>
        </w:rPr>
        <w:t xml:space="preserve"> </w:t>
      </w:r>
      <w:r w:rsidRPr="008C6756">
        <w:rPr>
          <w:noProof/>
          <w:vanish/>
          <w:color w:val="000000"/>
        </w:rPr>
        <w:t>visits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carry</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them</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order</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verify</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functioning</w:t>
      </w:r>
      <w:r w:rsidRPr="008C6756">
        <w:rPr>
          <w:noProof/>
          <w:vanish/>
          <w:color w:val="000000"/>
          <w:lang w:val="sr-Cyrl-CS"/>
        </w:rPr>
        <w:t xml:space="preserve"> </w:t>
      </w:r>
      <w:r w:rsidRPr="008C6756">
        <w:rPr>
          <w:noProof/>
          <w:vanish/>
          <w:color w:val="000000"/>
        </w:rPr>
        <w:t>correctly</w:t>
      </w:r>
      <w:r w:rsidRPr="008C6756">
        <w:rPr>
          <w:noProof/>
          <w:vanish/>
          <w:color w:val="000000"/>
          <w:lang w:val="sr-Cyrl-CS"/>
        </w:rPr>
        <w:t>.</w:t>
      </w:r>
      <w:r w:rsidRPr="008C6756">
        <w:rPr>
          <w:rStyle w:val="tw4winMark"/>
          <w:rFonts w:eastAsia="Calibri"/>
          <w:color w:val="000000"/>
          <w:lang w:val="sr-Cyrl-CS"/>
        </w:rPr>
        <w:t>&lt;}90{&gt;</w:t>
      </w:r>
      <w:r w:rsidRPr="008C6756">
        <w:rPr>
          <w:color w:val="000000"/>
          <w:lang w:val="sr-Cyrl-CS"/>
        </w:rPr>
        <w:t xml:space="preserve">За време таквих посета, тело за оцену усаглашености може, по потреби, тестирати подсистем или наложити његово тестирање да би утврдило да систем управљања квалитетом правилно функционише. </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provide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visit</w:t>
      </w:r>
      <w:r w:rsidRPr="008C6756">
        <w:rPr>
          <w:noProof/>
          <w:vanish/>
          <w:color w:val="000000"/>
          <w:lang w:val="sr-Cyrl-CS"/>
        </w:rPr>
        <w:t xml:space="preserve"> </w:t>
      </w:r>
      <w:r w:rsidRPr="008C6756">
        <w:rPr>
          <w:noProof/>
          <w:vanish/>
          <w:color w:val="000000"/>
        </w:rPr>
        <w:t>report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report</w:t>
      </w:r>
      <w:r w:rsidRPr="008C6756">
        <w:rPr>
          <w:noProof/>
          <w:vanish/>
          <w:color w:val="000000"/>
          <w:lang w:val="sr-Cyrl-CS"/>
        </w:rPr>
        <w:t>.</w:t>
      </w:r>
      <w:r w:rsidRPr="008C6756">
        <w:rPr>
          <w:rStyle w:val="tw4winMark"/>
          <w:rFonts w:ascii="Times New Roman" w:eastAsia="Calibri" w:hAnsi="Times New Roman"/>
          <w:color w:val="000000"/>
          <w:lang w:val="sr-Cyrl-CS"/>
        </w:rPr>
        <w:t>&lt;}92{&gt;ТТТТ</w:t>
      </w:r>
      <w:r w:rsidR="00193E1A" w:rsidRPr="008C6756">
        <w:rPr>
          <w:rStyle w:val="tw4winMark"/>
          <w:rFonts w:ascii="Times New Roman" w:eastAsia="Calibri" w:hAnsi="Times New Roman"/>
          <w:color w:val="000000"/>
          <w:lang w:val="sr-Cyrl-CS"/>
        </w:rPr>
        <w:t>Т</w:t>
      </w:r>
      <w:r w:rsidR="00193E1A" w:rsidRPr="008C6756">
        <w:rPr>
          <w:color w:val="000000"/>
          <w:lang w:val="sr-Cyrl-CS"/>
        </w:rPr>
        <w:t>Те</w:t>
      </w:r>
      <w:r w:rsidRPr="008C6756">
        <w:rPr>
          <w:color w:val="000000"/>
          <w:lang w:val="sr-Cyrl-CS"/>
        </w:rPr>
        <w:t>ло за оцену усаглашености доставља подносиоцу захтева извештај о посети и, уколико су изведена тестирања, извештај о тестирању.</w:t>
      </w:r>
      <w:r w:rsidRPr="008C6756">
        <w:rPr>
          <w:rStyle w:val="tw4winMark"/>
          <w:rFonts w:eastAsia="Calibri"/>
          <w:color w:val="000000"/>
          <w:lang w:val="sr-Cyrl-CS"/>
        </w:rPr>
        <w:t>&lt;0}</w:t>
      </w:r>
    </w:p>
    <w:p w:rsidR="00666CFE" w:rsidRPr="008C6756" w:rsidRDefault="00666CFE"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7.5. </w:t>
      </w:r>
      <w:r w:rsidRPr="008C6756">
        <w:rPr>
          <w:color w:val="000000"/>
          <w:lang w:val="sr-Cyrl-CS"/>
        </w:rPr>
        <w:tab/>
        <w:t>Т</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responsible</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carrying</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surveillance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systems</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 </w:t>
      </w:r>
      <w:r w:rsidRPr="008C6756">
        <w:rPr>
          <w:noProof/>
          <w:vanish/>
          <w:color w:val="000000"/>
        </w:rPr>
        <w:t>shall</w:t>
      </w:r>
      <w:r w:rsidRPr="008C6756">
        <w:rPr>
          <w:noProof/>
          <w:vanish/>
          <w:color w:val="000000"/>
          <w:lang w:val="sr-Cyrl-CS"/>
        </w:rPr>
        <w:t xml:space="preserve"> </w:t>
      </w:r>
      <w:r w:rsidRPr="008C6756">
        <w:rPr>
          <w:noProof/>
          <w:vanish/>
          <w:color w:val="000000"/>
        </w:rPr>
        <w:t>coordinate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surveillance</w:t>
      </w:r>
      <w:r w:rsidRPr="008C6756">
        <w:rPr>
          <w:noProof/>
          <w:vanish/>
          <w:color w:val="000000"/>
          <w:lang w:val="sr-Cyrl-CS"/>
        </w:rPr>
        <w:t xml:space="preserve"> </w:t>
      </w:r>
      <w:r w:rsidRPr="008C6756">
        <w:rPr>
          <w:noProof/>
          <w:vanish/>
          <w:color w:val="000000"/>
        </w:rPr>
        <w:t>activities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 xml:space="preserve"> </w:t>
      </w:r>
      <w:r w:rsidRPr="008C6756">
        <w:rPr>
          <w:noProof/>
          <w:vanish/>
          <w:color w:val="000000"/>
        </w:rPr>
        <w:t>responsible</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task</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order</w:t>
      </w:r>
      <w:r w:rsidRPr="008C6756">
        <w:rPr>
          <w:noProof/>
          <w:vanish/>
          <w:color w:val="000000"/>
          <w:lang w:val="sr-Cyrl-CS"/>
        </w:rPr>
        <w:t>:</w:t>
      </w:r>
      <w:r w:rsidRPr="008C6756">
        <w:rPr>
          <w:rStyle w:val="tw4winMark"/>
          <w:rFonts w:ascii="Times New Roman" w:eastAsia="Calibri" w:hAnsi="Times New Roman"/>
          <w:color w:val="000000"/>
          <w:lang w:val="sr-Cyrl-CS"/>
        </w:rPr>
        <w:t>&lt;}0{&gt;ТТТТ</w:t>
      </w:r>
      <w:r w:rsidRPr="008C6756">
        <w:rPr>
          <w:color w:val="000000"/>
          <w:lang w:val="sr-Cyrl-CS"/>
        </w:rPr>
        <w:t>ело за оцену усаглашености надлежно за верификацију подсистема, уколико не врши надзор над свим системима управљања квалитетом из тачке 3., координира надзорне активности другог тела за оцену усаглашености одговорног за тај задатак, тако да:</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ensured</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correct</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interfaces</w:t>
      </w:r>
      <w:r w:rsidRPr="008C6756">
        <w:rPr>
          <w:noProof/>
          <w:vanish/>
          <w:color w:val="000000"/>
          <w:lang w:val="sr-Cyrl-CS"/>
        </w:rPr>
        <w:t xml:space="preserve"> </w:t>
      </w:r>
      <w:r w:rsidRPr="008C6756">
        <w:rPr>
          <w:noProof/>
          <w:vanish/>
          <w:color w:val="000000"/>
        </w:rPr>
        <w:t>between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different</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systems</w:t>
      </w:r>
      <w:r w:rsidRPr="008C6756">
        <w:rPr>
          <w:noProof/>
          <w:vanish/>
          <w:color w:val="000000"/>
          <w:lang w:val="sr-Cyrl-CS"/>
        </w:rPr>
        <w:t xml:space="preserve"> </w:t>
      </w:r>
      <w:r w:rsidRPr="008C6756">
        <w:rPr>
          <w:noProof/>
          <w:vanish/>
          <w:color w:val="000000"/>
        </w:rPr>
        <w:t>relating</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integration</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performed</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 обезбеди правилно управљање интерфејсима између различитих система управљања </w:t>
      </w:r>
    </w:p>
    <w:p w:rsidR="00E84B65" w:rsidRPr="008C6756" w:rsidRDefault="00E84B65" w:rsidP="00E84B65">
      <w:pPr>
        <w:ind w:left="900"/>
        <w:jc w:val="both"/>
        <w:rPr>
          <w:color w:val="000000"/>
          <w:lang w:val="sr-Cyrl-CS"/>
        </w:rPr>
      </w:pPr>
      <w:r w:rsidRPr="008C6756">
        <w:rPr>
          <w:color w:val="000000"/>
          <w:lang w:val="sr-Cyrl-CS"/>
        </w:rPr>
        <w:t xml:space="preserve">квалитетом који се односе на интеграцију подсистема, </w:t>
      </w:r>
      <w:r w:rsidRPr="008C6756">
        <w:rPr>
          <w:rStyle w:val="tw4winMark"/>
          <w:rFonts w:eastAsia="Calibri"/>
          <w:color w:val="000000"/>
          <w:lang w:val="sr-Cyrl-CS"/>
        </w:rPr>
        <w:t>&lt;0}</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collect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liaison</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elements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guarantee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consistency</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overall</w:t>
      </w:r>
      <w:r w:rsidRPr="008C6756">
        <w:rPr>
          <w:noProof/>
          <w:vanish/>
          <w:color w:val="000000"/>
          <w:lang w:val="sr-Cyrl-CS"/>
        </w:rPr>
        <w:t xml:space="preserve"> </w:t>
      </w:r>
      <w:r w:rsidRPr="008C6756">
        <w:rPr>
          <w:noProof/>
          <w:vanish/>
          <w:color w:val="000000"/>
        </w:rPr>
        <w:t>supervision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different</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прикупи, заједно са подносиоцем захтева, потребне елементе за оцену како би се обезбедила доследност и целокупни надзор различитих система управљања квалитетом.</w:t>
      </w:r>
    </w:p>
    <w:p w:rsidR="00E84B65" w:rsidRPr="008C6756" w:rsidRDefault="00E84B65" w:rsidP="00E84B65">
      <w:pPr>
        <w:ind w:left="720"/>
        <w:jc w:val="both"/>
        <w:rPr>
          <w:color w:val="000000"/>
          <w:sz w:val="8"/>
          <w:szCs w:val="8"/>
          <w:lang w:val="sr-Cyrl-CS"/>
        </w:rPr>
      </w:pPr>
    </w:p>
    <w:p w:rsidR="00E84B65" w:rsidRPr="008C6756" w:rsidRDefault="00E84B65" w:rsidP="00E84B65">
      <w:pPr>
        <w:ind w:left="720"/>
        <w:jc w:val="both"/>
        <w:rPr>
          <w:color w:val="000000"/>
          <w:lang w:val="sr-Cyrl-CS"/>
        </w:rPr>
      </w:pPr>
      <w:r w:rsidRPr="008C6756">
        <w:rPr>
          <w:color w:val="000000"/>
          <w:lang w:val="sr-Cyrl-CS"/>
        </w:rPr>
        <w:t xml:space="preserve"> </w:t>
      </w:r>
      <w:r w:rsidRPr="008C6756">
        <w:rPr>
          <w:rStyle w:val="tw4winMark"/>
          <w:rFonts w:eastAsia="Calibri"/>
          <w:color w:val="000000"/>
          <w:lang w:val="sr-Cyrl-CS"/>
        </w:rPr>
        <w:t>&lt;0}{0&gt;</w:t>
      </w:r>
      <w:r w:rsidRPr="008C6756">
        <w:rPr>
          <w:noProof/>
          <w:vanish/>
          <w:color w:val="000000"/>
        </w:rPr>
        <w:t>This</w:t>
      </w:r>
      <w:r w:rsidRPr="008C6756">
        <w:rPr>
          <w:noProof/>
          <w:vanish/>
          <w:color w:val="000000"/>
          <w:lang w:val="sr-Cyrl-CS"/>
        </w:rPr>
        <w:t xml:space="preserve"> </w:t>
      </w:r>
      <w:r w:rsidRPr="008C6756">
        <w:rPr>
          <w:noProof/>
          <w:vanish/>
          <w:color w:val="000000"/>
        </w:rPr>
        <w:t>coordination</w:t>
      </w:r>
      <w:r w:rsidRPr="008C6756">
        <w:rPr>
          <w:noProof/>
          <w:vanish/>
          <w:color w:val="000000"/>
          <w:lang w:val="sr-Cyrl-CS"/>
        </w:rPr>
        <w:t xml:space="preserve"> </w:t>
      </w:r>
      <w:r w:rsidRPr="008C6756">
        <w:rPr>
          <w:noProof/>
          <w:vanish/>
          <w:color w:val="000000"/>
        </w:rPr>
        <w:t>includes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right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Ова координација укључује право тела за оцену усаглашености да:</w:t>
      </w:r>
      <w:r w:rsidRPr="008C6756">
        <w:rPr>
          <w:rStyle w:val="tw4winMark"/>
          <w:rFonts w:eastAsia="Calibri"/>
          <w:color w:val="000000"/>
          <w:lang w:val="sr-Cyrl-CS"/>
        </w:rPr>
        <w:t>&lt;0}</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receive</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approval</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surveillance</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w:t>
      </w:r>
      <w:r w:rsidRPr="008C6756">
        <w:rPr>
          <w:noProof/>
          <w:vanish/>
          <w:color w:val="000000"/>
        </w:rPr>
        <w:t>ies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добије сву документацију (одобрење и надзор), коју је издало друго тело за оцену усаглашености,</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witness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surveillance</w:t>
      </w:r>
      <w:r w:rsidRPr="008C6756">
        <w:rPr>
          <w:noProof/>
          <w:vanish/>
          <w:color w:val="000000"/>
          <w:lang w:val="sr-Cyrl-CS"/>
        </w:rPr>
        <w:t xml:space="preserve"> </w:t>
      </w:r>
      <w:r w:rsidRPr="008C6756">
        <w:rPr>
          <w:noProof/>
          <w:vanish/>
          <w:color w:val="000000"/>
        </w:rPr>
        <w:t>audits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7.3, </w:t>
      </w:r>
      <w:r w:rsidRPr="008C6756">
        <w:rPr>
          <w:noProof/>
          <w:vanish/>
          <w:color w:val="000000"/>
        </w:rPr>
        <w:t>and</w:t>
      </w:r>
      <w:r w:rsidRPr="008C6756">
        <w:rPr>
          <w:rStyle w:val="tw4winMark"/>
          <w:rFonts w:eastAsia="Calibri"/>
          <w:color w:val="000000"/>
          <w:lang w:val="sr-Cyrl-CS"/>
        </w:rPr>
        <w:t>&lt;}0{&gt;</w:t>
      </w:r>
      <w:r w:rsidRPr="008C6756">
        <w:rPr>
          <w:color w:val="000000"/>
          <w:lang w:val="sr-Cyrl-CS"/>
        </w:rPr>
        <w:t xml:space="preserve">- присуствује надзорним </w:t>
      </w:r>
      <w:r w:rsidR="00960AF0" w:rsidRPr="008C6756">
        <w:rPr>
          <w:color w:val="000000"/>
          <w:lang w:val="sr-Cyrl-CS"/>
        </w:rPr>
        <w:t>проверама</w:t>
      </w:r>
      <w:r w:rsidRPr="008C6756">
        <w:rPr>
          <w:color w:val="000000"/>
          <w:lang w:val="sr-Cyrl-CS"/>
        </w:rPr>
        <w:t xml:space="preserve"> из тачке 7.3. и</w:t>
      </w:r>
      <w:r w:rsidRPr="008C6756">
        <w:rPr>
          <w:rStyle w:val="tw4winMark"/>
          <w:rFonts w:eastAsia="Calibri"/>
          <w:color w:val="000000"/>
          <w:lang w:val="sr-Cyrl-CS"/>
        </w:rPr>
        <w:t>&lt;0}</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initiate</w:t>
      </w:r>
      <w:r w:rsidRPr="008C6756">
        <w:rPr>
          <w:noProof/>
          <w:vanish/>
          <w:color w:val="000000"/>
          <w:lang w:val="sr-Cyrl-CS"/>
        </w:rPr>
        <w:t xml:space="preserve"> </w:t>
      </w:r>
      <w:r w:rsidRPr="008C6756">
        <w:rPr>
          <w:noProof/>
          <w:vanish/>
          <w:color w:val="000000"/>
        </w:rPr>
        <w:t>additional</w:t>
      </w:r>
      <w:r w:rsidRPr="008C6756">
        <w:rPr>
          <w:noProof/>
          <w:vanish/>
          <w:color w:val="000000"/>
          <w:lang w:val="sr-Cyrl-CS"/>
        </w:rPr>
        <w:t xml:space="preserve"> </w:t>
      </w:r>
      <w:r w:rsidRPr="008C6756">
        <w:rPr>
          <w:noProof/>
          <w:vanish/>
          <w:color w:val="000000"/>
        </w:rPr>
        <w:t>audits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7.4 </w:t>
      </w:r>
      <w:r w:rsidRPr="008C6756">
        <w:rPr>
          <w:noProof/>
          <w:vanish/>
          <w:color w:val="000000"/>
        </w:rPr>
        <w:t>under</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responsibility</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together</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w:t>
      </w:r>
      <w:r w:rsidRPr="008C6756">
        <w:rPr>
          <w:noProof/>
          <w:vanish/>
          <w:color w:val="000000"/>
        </w:rPr>
        <w:t>ies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 покрене додатне </w:t>
      </w:r>
      <w:r w:rsidR="00960AF0" w:rsidRPr="008C6756">
        <w:rPr>
          <w:color w:val="000000"/>
          <w:lang w:val="sr-Cyrl-CS"/>
        </w:rPr>
        <w:t>провере</w:t>
      </w:r>
      <w:r w:rsidRPr="008C6756">
        <w:rPr>
          <w:color w:val="000000"/>
          <w:lang w:val="sr-Cyrl-CS"/>
        </w:rPr>
        <w:t xml:space="preserve"> из тачке 7.4. на своју одговорност и заједно са другим телом за оцену усаглашености. </w:t>
      </w: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8. </w:t>
      </w:r>
      <w:r w:rsidRPr="008C6756">
        <w:rPr>
          <w:color w:val="000000"/>
          <w:lang w:val="sr-Cyrl-CS"/>
        </w:rPr>
        <w:tab/>
        <w:t>С</w:t>
      </w:r>
      <w:r w:rsidRPr="008C6756">
        <w:rPr>
          <w:rStyle w:val="tw4winMark"/>
          <w:rFonts w:ascii="Times New Roman" w:eastAsia="Calibri" w:hAnsi="Times New Roman"/>
          <w:color w:val="000000"/>
          <w:lang w:val="sr-Cyrl-CS"/>
        </w:rPr>
        <w:t>{0&gt;</w:t>
      </w:r>
      <w:r w:rsidRPr="008C6756">
        <w:rPr>
          <w:noProof/>
          <w:vanish/>
          <w:color w:val="000000"/>
        </w:rPr>
        <w:t>EC</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rStyle w:val="tw4winMark"/>
          <w:rFonts w:ascii="Times New Roman" w:eastAsia="Calibri" w:hAnsi="Times New Roman"/>
          <w:color w:val="000000"/>
          <w:lang w:val="sr-Cyrl-CS"/>
        </w:rPr>
        <w:t>&lt;}0{&gt;ССсс</w:t>
      </w:r>
      <w:r w:rsidRPr="008C6756">
        <w:rPr>
          <w:color w:val="000000"/>
          <w:lang w:val="sr-Cyrl-CS"/>
        </w:rPr>
        <w:t>ертификат о верификацији и декларација о верификацији</w:t>
      </w:r>
      <w:r w:rsidRPr="008C6756">
        <w:rPr>
          <w:rStyle w:val="tw4winMark"/>
          <w:rFonts w:eastAsia="Calibri"/>
          <w:color w:val="000000"/>
          <w:lang w:val="sr-Cyrl-CS"/>
        </w:rPr>
        <w:t>&lt;0}</w:t>
      </w:r>
    </w:p>
    <w:p w:rsidR="00666CFE" w:rsidRPr="008C6756" w:rsidRDefault="00666CFE"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8.1. </w:t>
      </w:r>
      <w:r w:rsidRPr="008C6756">
        <w:rPr>
          <w:color w:val="000000"/>
          <w:lang w:val="sr-Cyrl-CS"/>
        </w:rPr>
        <w:tab/>
      </w:r>
      <w:r w:rsidRPr="008C6756">
        <w:rPr>
          <w:rStyle w:val="tw4winMark"/>
          <w:rFonts w:eastAsia="Calibri"/>
          <w:color w:val="000000"/>
          <w:lang w:val="sr-Cyrl-CS"/>
        </w:rPr>
        <w:t>{0&gt;</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meets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issue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compliance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 </w:t>
      </w:r>
      <w:r w:rsidRPr="008C6756">
        <w:rPr>
          <w:noProof/>
          <w:vanish/>
          <w:color w:val="000000"/>
        </w:rPr>
        <w:t>of</w:t>
      </w:r>
      <w:r w:rsidRPr="008C6756">
        <w:rPr>
          <w:noProof/>
          <w:vanish/>
          <w:color w:val="000000"/>
          <w:lang w:val="sr-Cyrl-CS"/>
        </w:rPr>
        <w:t xml:space="preserve"> </w:t>
      </w:r>
      <w:r w:rsidRPr="008C6756">
        <w:rPr>
          <w:noProof/>
          <w:vanish/>
          <w:color w:val="000000"/>
        </w:rPr>
        <w:t>Annex</w:t>
      </w:r>
      <w:r w:rsidRPr="008C6756">
        <w:rPr>
          <w:noProof/>
          <w:vanish/>
          <w:color w:val="000000"/>
          <w:lang w:val="sr-Cyrl-CS"/>
        </w:rPr>
        <w:t xml:space="preserve"> </w:t>
      </w:r>
      <w:r w:rsidRPr="008C6756">
        <w:rPr>
          <w:noProof/>
          <w:vanish/>
          <w:color w:val="000000"/>
        </w:rPr>
        <w:t>VI</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Када подсистем испуњава захтеве одговарајућих </w:t>
      </w:r>
      <w:r w:rsidR="00D03E4E" w:rsidRPr="008C6756">
        <w:rPr>
          <w:color w:val="000000"/>
          <w:lang w:val="sr-Cyrl-CS"/>
        </w:rPr>
        <w:t>ТСИ</w:t>
      </w:r>
      <w:r w:rsidRPr="008C6756">
        <w:rPr>
          <w:color w:val="000000"/>
          <w:lang w:val="sr-Cyrl-CS"/>
        </w:rPr>
        <w:t xml:space="preserve">/националних железничких техничких прописа, тело за оцену усаглашености издаје сертификат о верификацији подсистема.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5.1 </w:t>
      </w:r>
      <w:r w:rsidRPr="008C6756">
        <w:rPr>
          <w:noProof/>
          <w:vanish/>
          <w:color w:val="000000"/>
        </w:rPr>
        <w:t>is</w:t>
      </w:r>
      <w:r w:rsidRPr="008C6756">
        <w:rPr>
          <w:noProof/>
          <w:vanish/>
          <w:color w:val="000000"/>
          <w:lang w:val="sr-Cyrl-CS"/>
        </w:rPr>
        <w:t xml:space="preserve"> </w:t>
      </w:r>
      <w:r w:rsidRPr="008C6756">
        <w:rPr>
          <w:noProof/>
          <w:vanish/>
          <w:color w:val="000000"/>
        </w:rPr>
        <w:t>subject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derogation</w:t>
      </w:r>
      <w:r w:rsidRPr="008C6756">
        <w:rPr>
          <w:noProof/>
          <w:vanish/>
          <w:color w:val="000000"/>
          <w:lang w:val="sr-Cyrl-CS"/>
        </w:rPr>
        <w:t xml:space="preserve">, </w:t>
      </w:r>
      <w:r w:rsidRPr="008C6756">
        <w:rPr>
          <w:noProof/>
          <w:vanish/>
          <w:color w:val="000000"/>
        </w:rPr>
        <w:t>upgrade</w:t>
      </w:r>
      <w:r w:rsidRPr="008C6756">
        <w:rPr>
          <w:noProof/>
          <w:vanish/>
          <w:color w:val="000000"/>
          <w:lang w:val="sr-Cyrl-CS"/>
        </w:rPr>
        <w:t xml:space="preserve">, </w:t>
      </w:r>
      <w:r w:rsidRPr="008C6756">
        <w:rPr>
          <w:noProof/>
          <w:vanish/>
          <w:color w:val="000000"/>
        </w:rPr>
        <w:t>renewal</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specific</w:t>
      </w:r>
      <w:r w:rsidRPr="008C6756">
        <w:rPr>
          <w:noProof/>
          <w:vanish/>
          <w:color w:val="000000"/>
          <w:lang w:val="sr-Cyrl-CS"/>
        </w:rPr>
        <w:t xml:space="preserve"> </w:t>
      </w:r>
      <w:r w:rsidRPr="008C6756">
        <w:rPr>
          <w:noProof/>
          <w:vanish/>
          <w:color w:val="000000"/>
        </w:rPr>
        <w:t>case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also</w:t>
      </w:r>
      <w:r w:rsidRPr="008C6756">
        <w:rPr>
          <w:noProof/>
          <w:vanish/>
          <w:color w:val="000000"/>
          <w:lang w:val="sr-Cyrl-CS"/>
        </w:rPr>
        <w:t xml:space="preserve"> </w:t>
      </w:r>
      <w:r w:rsidRPr="008C6756">
        <w:rPr>
          <w:noProof/>
          <w:vanish/>
          <w:color w:val="000000"/>
        </w:rPr>
        <w:t>indicate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precise</w:t>
      </w:r>
      <w:r w:rsidRPr="008C6756">
        <w:rPr>
          <w:noProof/>
          <w:vanish/>
          <w:color w:val="000000"/>
          <w:lang w:val="sr-Cyrl-CS"/>
        </w:rPr>
        <w:t xml:space="preserve"> </w:t>
      </w:r>
      <w:r w:rsidRPr="008C6756">
        <w:rPr>
          <w:noProof/>
          <w:vanish/>
          <w:color w:val="000000"/>
        </w:rPr>
        <w:t>reference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their</w:t>
      </w:r>
      <w:r w:rsidRPr="008C6756">
        <w:rPr>
          <w:noProof/>
          <w:vanish/>
          <w:color w:val="000000"/>
          <w:lang w:val="sr-Cyrl-CS"/>
        </w:rPr>
        <w:t xml:space="preserve"> </w:t>
      </w:r>
      <w:r w:rsidRPr="008C6756">
        <w:rPr>
          <w:noProof/>
          <w:vanish/>
          <w:color w:val="000000"/>
        </w:rPr>
        <w:t>parts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examined</w:t>
      </w:r>
      <w:r w:rsidRPr="008C6756">
        <w:rPr>
          <w:noProof/>
          <w:vanish/>
          <w:color w:val="000000"/>
          <w:lang w:val="sr-Cyrl-CS"/>
        </w:rPr>
        <w:t xml:space="preserve"> </w:t>
      </w:r>
      <w:r w:rsidRPr="008C6756">
        <w:rPr>
          <w:noProof/>
          <w:vanish/>
          <w:color w:val="000000"/>
        </w:rPr>
        <w:t>during</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w:t>
      </w:r>
      <w:r w:rsidRPr="008C6756">
        <w:rPr>
          <w:rStyle w:val="tw4winMark"/>
          <w:rFonts w:eastAsia="Calibri"/>
          <w:color w:val="000000"/>
          <w:lang w:val="sr-Cyrl-CS"/>
        </w:rPr>
        <w:t>&lt;}91{&gt;</w:t>
      </w:r>
      <w:r w:rsidRPr="008C6756">
        <w:rPr>
          <w:color w:val="000000"/>
          <w:lang w:val="sr-Cyrl-CS"/>
        </w:rPr>
        <w:t xml:space="preserve">Када је подсистем из тачке 5.1. предмет одступања од примене </w:t>
      </w:r>
      <w:r w:rsidR="00D03E4E" w:rsidRPr="008C6756">
        <w:rPr>
          <w:color w:val="000000"/>
          <w:lang w:val="sr-Cyrl-CS"/>
        </w:rPr>
        <w:t>ТСИ</w:t>
      </w:r>
      <w:r w:rsidRPr="008C6756">
        <w:rPr>
          <w:color w:val="000000"/>
          <w:lang w:val="sr-Cyrl-CS"/>
        </w:rPr>
        <w:t xml:space="preserve">, унапређења, обнове или је специфичан случај, сертификат такође садржи прецизна упућивања на </w:t>
      </w:r>
      <w:r w:rsidR="00D03E4E" w:rsidRPr="008C6756">
        <w:rPr>
          <w:color w:val="000000"/>
          <w:lang w:val="sr-Cyrl-CS"/>
        </w:rPr>
        <w:t>ТСИ</w:t>
      </w:r>
      <w:r w:rsidRPr="008C6756">
        <w:rPr>
          <w:color w:val="000000"/>
          <w:lang w:val="sr-Cyrl-CS"/>
        </w:rPr>
        <w:t xml:space="preserve"> или његове делове према којима усаглашеност није испитана у поступку верификације.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If</w:t>
      </w:r>
      <w:r w:rsidRPr="008C6756">
        <w:rPr>
          <w:noProof/>
          <w:vanish/>
          <w:color w:val="000000"/>
          <w:lang w:val="sr-Cyrl-CS"/>
        </w:rPr>
        <w:t xml:space="preserve"> </w:t>
      </w:r>
      <w:r w:rsidRPr="008C6756">
        <w:rPr>
          <w:noProof/>
          <w:vanish/>
          <w:color w:val="000000"/>
        </w:rPr>
        <w:t>only</w:t>
      </w:r>
      <w:r w:rsidRPr="008C6756">
        <w:rPr>
          <w:noProof/>
          <w:vanish/>
          <w:color w:val="000000"/>
          <w:lang w:val="sr-Cyrl-CS"/>
        </w:rPr>
        <w:t xml:space="preserve"> </w:t>
      </w:r>
      <w:r w:rsidRPr="008C6756">
        <w:rPr>
          <w:noProof/>
          <w:vanish/>
          <w:color w:val="000000"/>
        </w:rPr>
        <w:t>certain</w:t>
      </w:r>
      <w:r w:rsidRPr="008C6756">
        <w:rPr>
          <w:noProof/>
          <w:vanish/>
          <w:color w:val="000000"/>
          <w:lang w:val="sr-Cyrl-CS"/>
        </w:rPr>
        <w:t xml:space="preserve"> </w:t>
      </w:r>
      <w:r w:rsidRPr="008C6756">
        <w:rPr>
          <w:noProof/>
          <w:vanish/>
          <w:color w:val="000000"/>
        </w:rPr>
        <w:t>parts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certain</w:t>
      </w:r>
      <w:r w:rsidRPr="008C6756">
        <w:rPr>
          <w:noProof/>
          <w:vanish/>
          <w:color w:val="000000"/>
          <w:lang w:val="sr-Cyrl-CS"/>
        </w:rPr>
        <w:t xml:space="preserve"> </w:t>
      </w:r>
      <w:r w:rsidRPr="008C6756">
        <w:rPr>
          <w:noProof/>
          <w:vanish/>
          <w:color w:val="000000"/>
        </w:rPr>
        <w:t>stages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covered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they</w:t>
      </w:r>
      <w:r w:rsidRPr="008C6756">
        <w:rPr>
          <w:noProof/>
          <w:vanish/>
          <w:color w:val="000000"/>
          <w:lang w:val="sr-Cyrl-CS"/>
        </w:rPr>
        <w:t xml:space="preserve"> </w:t>
      </w:r>
      <w:r w:rsidRPr="008C6756">
        <w:rPr>
          <w:noProof/>
          <w:vanish/>
          <w:color w:val="000000"/>
        </w:rPr>
        <w:t>meet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issue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ISV</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compliance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Article</w:t>
      </w:r>
      <w:r w:rsidRPr="008C6756">
        <w:rPr>
          <w:noProof/>
          <w:vanish/>
          <w:color w:val="000000"/>
          <w:lang w:val="sr-Cyrl-CS"/>
        </w:rPr>
        <w:t xml:space="preserve"> 18(4) </w:t>
      </w:r>
      <w:r w:rsidRPr="008C6756">
        <w:rPr>
          <w:noProof/>
          <w:vanish/>
          <w:color w:val="000000"/>
        </w:rPr>
        <w:t>of</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lang w:val="sr-Cyrl-CS"/>
        </w:rPr>
        <w:t>&lt;}91{&gt;</w:t>
      </w:r>
      <w:r w:rsidRPr="008C6756">
        <w:rPr>
          <w:color w:val="000000"/>
          <w:lang w:val="sr-Cyrl-CS"/>
        </w:rPr>
        <w:t xml:space="preserve">Уколико су </w:t>
      </w:r>
      <w:r w:rsidR="00FD22D6" w:rsidRPr="008C6756">
        <w:rPr>
          <w:color w:val="000000"/>
          <w:lang w:val="sr-Cyrl-CS"/>
        </w:rPr>
        <w:t xml:space="preserve">обухваћени </w:t>
      </w:r>
      <w:r w:rsidR="00966F85" w:rsidRPr="008C6756">
        <w:rPr>
          <w:color w:val="000000"/>
          <w:lang w:val="sr-Cyrl-CS"/>
        </w:rPr>
        <w:t xml:space="preserve">само </w:t>
      </w:r>
      <w:r w:rsidR="00FD22D6" w:rsidRPr="008C6756">
        <w:rPr>
          <w:color w:val="000000"/>
          <w:lang w:val="sr-Cyrl-CS"/>
        </w:rPr>
        <w:t xml:space="preserve">поједини делови или </w:t>
      </w:r>
      <w:r w:rsidR="00966F85" w:rsidRPr="008C6756">
        <w:rPr>
          <w:color w:val="000000"/>
          <w:lang w:val="sr-Cyrl-CS"/>
        </w:rPr>
        <w:t xml:space="preserve">поједине </w:t>
      </w:r>
      <w:r w:rsidR="00FD22D6" w:rsidRPr="008C6756">
        <w:rPr>
          <w:color w:val="000000"/>
          <w:lang w:val="sr-Cyrl-CS"/>
        </w:rPr>
        <w:t>фазе</w:t>
      </w:r>
      <w:r w:rsidRPr="008C6756">
        <w:rPr>
          <w:color w:val="000000"/>
          <w:lang w:val="sr-Cyrl-CS"/>
        </w:rPr>
        <w:t xml:space="preserve"> подсистема и они испуњавају захтеве одговарајућ</w:t>
      </w:r>
      <w:r w:rsidR="00FD22D6" w:rsidRPr="008C6756">
        <w:rPr>
          <w:color w:val="000000"/>
          <w:lang w:val="sr-Cyrl-CS"/>
        </w:rPr>
        <w:t>их</w:t>
      </w:r>
      <w:r w:rsidRPr="008C6756">
        <w:rPr>
          <w:color w:val="000000"/>
          <w:lang w:val="sr-Cyrl-CS"/>
        </w:rPr>
        <w:t xml:space="preserve"> </w:t>
      </w:r>
      <w:r w:rsidR="00D03E4E" w:rsidRPr="008C6756">
        <w:rPr>
          <w:color w:val="000000"/>
          <w:lang w:val="sr-Cyrl-CS"/>
        </w:rPr>
        <w:t>ТСИ</w:t>
      </w:r>
      <w:r w:rsidR="00D56D51" w:rsidRPr="008C6756">
        <w:rPr>
          <w:color w:val="000000"/>
          <w:lang w:val="sr-Cyrl-CS"/>
        </w:rPr>
        <w:t>/националних железничких техничких прописа</w:t>
      </w:r>
      <w:r w:rsidRPr="008C6756">
        <w:rPr>
          <w:color w:val="000000"/>
          <w:lang w:val="sr-Cyrl-CS"/>
        </w:rPr>
        <w:t>, тело за оцену усаглашености издаје ПИВ</w:t>
      </w:r>
      <w:r w:rsidRPr="008C6756">
        <w:rPr>
          <w:i/>
          <w:color w:val="000000"/>
          <w:lang w:val="sr-Cyrl-CS"/>
        </w:rPr>
        <w:t xml:space="preserve"> </w:t>
      </w:r>
      <w:r w:rsidRPr="008C6756">
        <w:rPr>
          <w:color w:val="000000"/>
          <w:lang w:val="sr-Cyrl-CS"/>
        </w:rPr>
        <w:t xml:space="preserve">сертификат. </w:t>
      </w:r>
    </w:p>
    <w:p w:rsidR="00E84B65" w:rsidRPr="008C6756" w:rsidRDefault="00E84B65"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8.2 </w:t>
      </w:r>
      <w:r w:rsidRPr="008C6756">
        <w:rPr>
          <w:color w:val="000000"/>
          <w:lang w:val="sr-Cyrl-CS"/>
        </w:rPr>
        <w:tab/>
      </w:r>
      <w:r w:rsidRPr="008C6756">
        <w:rPr>
          <w:rStyle w:val="tw4winMark"/>
          <w:rFonts w:eastAsia="Calibri"/>
          <w:color w:val="000000"/>
          <w:lang w:val="sr-Cyrl-CS"/>
        </w:rPr>
        <w:t>&lt;0}</w:t>
      </w:r>
      <w:r w:rsidRPr="008C6756">
        <w:rPr>
          <w:rStyle w:val="tw4winMark"/>
          <w:rFonts w:ascii="Times New Roman" w:eastAsia="Calibri" w:hAnsi="Times New Roman"/>
          <w:color w:val="000000"/>
          <w:lang w:val="sr-Cyrl-CS"/>
        </w:rPr>
        <w:t xml:space="preserve">8.2.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draw</w:t>
      </w:r>
      <w:r w:rsidRPr="008C6756">
        <w:rPr>
          <w:noProof/>
          <w:vanish/>
          <w:color w:val="000000"/>
          <w:lang w:val="sr-Cyrl-CS"/>
        </w:rPr>
        <w:t xml:space="preserve"> </w:t>
      </w:r>
      <w:r w:rsidRPr="008C6756">
        <w:rPr>
          <w:noProof/>
          <w:vanish/>
          <w:color w:val="000000"/>
        </w:rPr>
        <w:t>up</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disposal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throughout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service</w:t>
      </w:r>
      <w:r w:rsidRPr="008C6756">
        <w:rPr>
          <w:noProof/>
          <w:vanish/>
          <w:color w:val="000000"/>
          <w:lang w:val="sr-Cyrl-CS"/>
        </w:rPr>
        <w:t xml:space="preserve"> </w:t>
      </w:r>
      <w:r w:rsidRPr="008C6756">
        <w:rPr>
          <w:noProof/>
          <w:vanish/>
          <w:color w:val="000000"/>
        </w:rPr>
        <w:t>life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Подносилац захтева саставља писмену декларацију о верификацији за подсистем и чува  је на располагању националним органима током трајања радног века подсистема.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identify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drawn</w:t>
      </w:r>
      <w:r w:rsidRPr="008C6756">
        <w:rPr>
          <w:noProof/>
          <w:vanish/>
          <w:color w:val="000000"/>
          <w:lang w:val="sr-Cyrl-CS"/>
        </w:rPr>
        <w:t xml:space="preserve"> </w:t>
      </w:r>
      <w:r w:rsidRPr="008C6756">
        <w:rPr>
          <w:noProof/>
          <w:vanish/>
          <w:color w:val="000000"/>
        </w:rPr>
        <w:t>up</w:t>
      </w:r>
      <w:r w:rsidRPr="008C6756">
        <w:rPr>
          <w:noProof/>
          <w:vanish/>
          <w:color w:val="000000"/>
          <w:lang w:val="sr-Cyrl-CS"/>
        </w:rPr>
        <w:t>.</w:t>
      </w:r>
      <w:r w:rsidRPr="008C6756">
        <w:rPr>
          <w:rStyle w:val="tw4winMark"/>
          <w:rFonts w:eastAsia="Calibri"/>
          <w:color w:val="000000"/>
          <w:lang w:val="sr-Cyrl-CS"/>
        </w:rPr>
        <w:t>&lt;}0{&gt;ДД</w:t>
      </w:r>
      <w:r w:rsidRPr="008C6756">
        <w:rPr>
          <w:color w:val="000000"/>
          <w:lang w:val="sr-Cyrl-CS"/>
        </w:rPr>
        <w:t xml:space="preserve">Декларација о верификацији идентификује подистем за који је састављена.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5.1 </w:t>
      </w:r>
      <w:r w:rsidRPr="008C6756">
        <w:rPr>
          <w:noProof/>
          <w:vanish/>
          <w:color w:val="000000"/>
        </w:rPr>
        <w:t>is</w:t>
      </w:r>
      <w:r w:rsidRPr="008C6756">
        <w:rPr>
          <w:noProof/>
          <w:vanish/>
          <w:color w:val="000000"/>
          <w:lang w:val="sr-Cyrl-CS"/>
        </w:rPr>
        <w:t xml:space="preserve"> </w:t>
      </w:r>
      <w:r w:rsidRPr="008C6756">
        <w:rPr>
          <w:noProof/>
          <w:vanish/>
          <w:color w:val="000000"/>
        </w:rPr>
        <w:t>subject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derogation</w:t>
      </w:r>
      <w:r w:rsidRPr="008C6756">
        <w:rPr>
          <w:noProof/>
          <w:vanish/>
          <w:color w:val="000000"/>
          <w:lang w:val="sr-Cyrl-CS"/>
        </w:rPr>
        <w:t xml:space="preserve">, </w:t>
      </w:r>
      <w:r w:rsidRPr="008C6756">
        <w:rPr>
          <w:noProof/>
          <w:vanish/>
          <w:color w:val="000000"/>
        </w:rPr>
        <w:t>upgrade</w:t>
      </w:r>
      <w:r w:rsidRPr="008C6756">
        <w:rPr>
          <w:noProof/>
          <w:vanish/>
          <w:color w:val="000000"/>
          <w:lang w:val="sr-Cyrl-CS"/>
        </w:rPr>
        <w:t xml:space="preserve">, </w:t>
      </w:r>
      <w:r w:rsidRPr="008C6756">
        <w:rPr>
          <w:noProof/>
          <w:vanish/>
          <w:color w:val="000000"/>
        </w:rPr>
        <w:t>renewal</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specific</w:t>
      </w:r>
      <w:r w:rsidRPr="008C6756">
        <w:rPr>
          <w:noProof/>
          <w:vanish/>
          <w:color w:val="000000"/>
          <w:lang w:val="sr-Cyrl-CS"/>
        </w:rPr>
        <w:t xml:space="preserve"> </w:t>
      </w:r>
      <w:r w:rsidRPr="008C6756">
        <w:rPr>
          <w:noProof/>
          <w:vanish/>
          <w:color w:val="000000"/>
        </w:rPr>
        <w:t>case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also</w:t>
      </w:r>
      <w:r w:rsidRPr="008C6756">
        <w:rPr>
          <w:noProof/>
          <w:vanish/>
          <w:color w:val="000000"/>
          <w:lang w:val="sr-Cyrl-CS"/>
        </w:rPr>
        <w:t xml:space="preserve"> </w:t>
      </w:r>
      <w:r w:rsidRPr="008C6756">
        <w:rPr>
          <w:noProof/>
          <w:vanish/>
          <w:color w:val="000000"/>
        </w:rPr>
        <w:t>indicate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reference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their</w:t>
      </w:r>
      <w:r w:rsidRPr="008C6756">
        <w:rPr>
          <w:noProof/>
          <w:vanish/>
          <w:color w:val="000000"/>
          <w:lang w:val="sr-Cyrl-CS"/>
        </w:rPr>
        <w:t xml:space="preserve"> </w:t>
      </w:r>
      <w:r w:rsidRPr="008C6756">
        <w:rPr>
          <w:noProof/>
          <w:vanish/>
          <w:color w:val="000000"/>
        </w:rPr>
        <w:t>parts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examined</w:t>
      </w:r>
      <w:r w:rsidRPr="008C6756">
        <w:rPr>
          <w:noProof/>
          <w:vanish/>
          <w:color w:val="000000"/>
          <w:lang w:val="sr-Cyrl-CS"/>
        </w:rPr>
        <w:t xml:space="preserve"> </w:t>
      </w:r>
      <w:r w:rsidRPr="008C6756">
        <w:rPr>
          <w:noProof/>
          <w:vanish/>
          <w:color w:val="000000"/>
        </w:rPr>
        <w:t>during</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w:t>
      </w:r>
      <w:r w:rsidRPr="008C6756">
        <w:rPr>
          <w:rStyle w:val="tw4winMark"/>
          <w:rFonts w:eastAsia="Calibri"/>
          <w:color w:val="000000"/>
          <w:lang w:val="sr-Cyrl-CS"/>
        </w:rPr>
        <w:t>&lt;}87{&gt;</w:t>
      </w:r>
      <w:r w:rsidRPr="008C6756">
        <w:rPr>
          <w:color w:val="000000"/>
          <w:lang w:val="sr-Cyrl-CS"/>
        </w:rPr>
        <w:t xml:space="preserve">Када је подсистем из тачке 5.1. предмет одступања од примене </w:t>
      </w:r>
      <w:r w:rsidR="00D03E4E" w:rsidRPr="008C6756">
        <w:rPr>
          <w:color w:val="000000"/>
          <w:lang w:val="sr-Cyrl-CS"/>
        </w:rPr>
        <w:t>ТСИ</w:t>
      </w:r>
      <w:r w:rsidRPr="008C6756">
        <w:rPr>
          <w:color w:val="000000"/>
          <w:lang w:val="sr-Cyrl-CS"/>
        </w:rPr>
        <w:t xml:space="preserve">, унапређења, обнове или је специфичан случај, декларација за подсистем такође садржи упућивање на </w:t>
      </w:r>
      <w:r w:rsidR="00D03E4E" w:rsidRPr="008C6756">
        <w:rPr>
          <w:color w:val="000000"/>
          <w:lang w:val="sr-Cyrl-CS"/>
        </w:rPr>
        <w:t>ТСИ</w:t>
      </w:r>
      <w:r w:rsidRPr="008C6756">
        <w:rPr>
          <w:color w:val="000000"/>
          <w:lang w:val="sr-Cyrl-CS"/>
        </w:rPr>
        <w:t xml:space="preserve"> или њгове делове према којима усаглашеност није испитана у поступку верификације.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In</w:t>
      </w:r>
      <w:r w:rsidRPr="008C6756">
        <w:rPr>
          <w:noProof/>
          <w:vanish/>
          <w:color w:val="000000"/>
          <w:lang w:val="sr-Cyrl-CS"/>
        </w:rPr>
        <w:t xml:space="preserve"> </w:t>
      </w:r>
      <w:r w:rsidRPr="008C6756">
        <w:rPr>
          <w:noProof/>
          <w:vanish/>
          <w:color w:val="000000"/>
        </w:rPr>
        <w:t>case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ISV</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draw</w:t>
      </w:r>
      <w:r w:rsidRPr="008C6756">
        <w:rPr>
          <w:noProof/>
          <w:vanish/>
          <w:color w:val="000000"/>
          <w:lang w:val="sr-Cyrl-CS"/>
        </w:rPr>
        <w:t xml:space="preserve"> </w:t>
      </w:r>
      <w:r w:rsidRPr="008C6756">
        <w:rPr>
          <w:noProof/>
          <w:vanish/>
          <w:color w:val="000000"/>
        </w:rPr>
        <w:t>up</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ISV</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У случају поступка ПИВ,</w:t>
      </w:r>
      <w:r w:rsidRPr="008C6756">
        <w:rPr>
          <w:i/>
          <w:color w:val="000000"/>
          <w:lang w:val="sr-Cyrl-CS"/>
        </w:rPr>
        <w:t xml:space="preserve"> </w:t>
      </w:r>
      <w:r w:rsidRPr="008C6756">
        <w:rPr>
          <w:color w:val="000000"/>
          <w:lang w:val="sr-Cyrl-CS"/>
        </w:rPr>
        <w:t>подносилац захтева саставља писмену ПИВ декларацију.</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ascii="Times New Roman" w:eastAsia="Calibri" w:hAnsi="Times New Roman"/>
          <w:vanish w:val="0"/>
          <w:color w:val="000000"/>
          <w:lang w:val="sr-Cyrl-CS"/>
        </w:rPr>
        <w:tab/>
      </w:r>
      <w:r w:rsidRPr="008C6756">
        <w:rPr>
          <w:rStyle w:val="tw4winMark"/>
          <w:rFonts w:ascii="Times New Roman" w:eastAsia="Calibri" w:hAnsi="Times New Roman"/>
          <w:vanish w:val="0"/>
          <w:color w:val="000000"/>
          <w:vertAlign w:val="baseline"/>
          <w:lang w:val="sr-Cyrl-CS"/>
        </w:rPr>
        <w:t>Д</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accompanying</w:t>
      </w:r>
      <w:r w:rsidRPr="008C6756">
        <w:rPr>
          <w:noProof/>
          <w:vanish/>
          <w:color w:val="000000"/>
          <w:lang w:val="sr-Cyrl-CS"/>
        </w:rPr>
        <w:t xml:space="preserve"> </w:t>
      </w:r>
      <w:r w:rsidRPr="008C6756">
        <w:rPr>
          <w:noProof/>
          <w:vanish/>
          <w:color w:val="000000"/>
        </w:rPr>
        <w:t>documents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accordance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Annex</w:t>
      </w:r>
      <w:r w:rsidRPr="008C6756">
        <w:rPr>
          <w:noProof/>
          <w:vanish/>
          <w:color w:val="000000"/>
          <w:lang w:val="sr-Cyrl-CS"/>
        </w:rPr>
        <w:t xml:space="preserve"> </w:t>
      </w:r>
      <w:r w:rsidRPr="008C6756">
        <w:rPr>
          <w:noProof/>
          <w:vanish/>
          <w:color w:val="000000"/>
        </w:rPr>
        <w:t>V</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ascii="Times New Roman" w:eastAsia="Calibri" w:hAnsi="Times New Roman"/>
          <w:color w:val="000000"/>
          <w:lang w:val="sr-Cyrl-CS"/>
        </w:rPr>
        <w:t>&lt;}0{&gt;ДДДд</w:t>
      </w:r>
      <w:r w:rsidRPr="008C6756">
        <w:rPr>
          <w:color w:val="000000"/>
          <w:lang w:val="sr-Cyrl-CS"/>
        </w:rPr>
        <w:t xml:space="preserve">екларација о верификацији и пратећа документација састављају се </w:t>
      </w:r>
      <w:r w:rsidR="0098488F" w:rsidRPr="008C6756">
        <w:rPr>
          <w:color w:val="000000"/>
          <w:lang w:val="sr-Cyrl-CS"/>
        </w:rPr>
        <w:t xml:space="preserve">на начин прописан </w:t>
      </w:r>
      <w:r w:rsidRPr="008C6756">
        <w:rPr>
          <w:color w:val="000000"/>
          <w:lang w:val="sr-Cyrl-CS"/>
        </w:rPr>
        <w:t>чл</w:t>
      </w:r>
      <w:r w:rsidR="00F67357" w:rsidRPr="008C6756">
        <w:rPr>
          <w:color w:val="000000"/>
          <w:lang w:val="sr-Cyrl-CS"/>
        </w:rPr>
        <w:t>. 14 и 17.</w:t>
      </w:r>
      <w:r w:rsidRPr="008C6756">
        <w:rPr>
          <w:color w:val="000000"/>
          <w:lang w:val="sr-Cyrl-CS"/>
        </w:rPr>
        <w:t xml:space="preserve"> овог правилника.</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are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Сертификати на које се односи су:</w:t>
      </w:r>
      <w:r w:rsidRPr="008C6756">
        <w:rPr>
          <w:rStyle w:val="tw4winMark"/>
          <w:rFonts w:eastAsia="Calibri"/>
          <w:color w:val="000000"/>
          <w:lang w:val="sr-Cyrl-CS"/>
        </w:rPr>
        <w:t>&lt;0}</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approval</w:t>
      </w:r>
      <w:r w:rsidRPr="008C6756">
        <w:rPr>
          <w:noProof/>
          <w:vanish/>
          <w:color w:val="000000"/>
          <w:lang w:val="sr-Cyrl-CS"/>
        </w:rPr>
        <w:t xml:space="preserve"> </w:t>
      </w:r>
      <w:r w:rsidRPr="008C6756">
        <w:rPr>
          <w:noProof/>
          <w:vanish/>
          <w:color w:val="000000"/>
        </w:rPr>
        <w:t>indicated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3.3 </w:t>
      </w:r>
      <w:r w:rsidRPr="008C6756">
        <w:rPr>
          <w:noProof/>
          <w:vanish/>
          <w:color w:val="000000"/>
        </w:rPr>
        <w:t>and</w:t>
      </w:r>
      <w:r w:rsidRPr="008C6756">
        <w:rPr>
          <w:noProof/>
          <w:vanish/>
          <w:color w:val="000000"/>
          <w:lang w:val="sr-Cyrl-CS"/>
        </w:rPr>
        <w:t xml:space="preserve"> </w:t>
      </w:r>
      <w:r w:rsidRPr="008C6756">
        <w:rPr>
          <w:noProof/>
          <w:vanish/>
          <w:color w:val="000000"/>
        </w:rPr>
        <w:t>audit</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indicated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7.3, </w:t>
      </w:r>
      <w:r w:rsidRPr="008C6756">
        <w:rPr>
          <w:noProof/>
          <w:vanish/>
          <w:color w:val="000000"/>
        </w:rPr>
        <w:t>if</w:t>
      </w:r>
      <w:r w:rsidRPr="008C6756">
        <w:rPr>
          <w:noProof/>
          <w:vanish/>
          <w:color w:val="000000"/>
          <w:lang w:val="sr-Cyrl-CS"/>
        </w:rPr>
        <w:t xml:space="preserve"> </w:t>
      </w:r>
      <w:r w:rsidRPr="008C6756">
        <w:rPr>
          <w:noProof/>
          <w:vanish/>
          <w:color w:val="000000"/>
        </w:rPr>
        <w:t>any</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одобрење система управљања квалитетом из тачке 3.3. и извештаји о </w:t>
      </w:r>
      <w:r w:rsidR="00960AF0" w:rsidRPr="008C6756">
        <w:rPr>
          <w:color w:val="000000"/>
          <w:lang w:val="sr-Cyrl-CS"/>
        </w:rPr>
        <w:t>провери</w:t>
      </w:r>
      <w:r w:rsidRPr="008C6756">
        <w:rPr>
          <w:color w:val="000000"/>
          <w:lang w:val="sr-Cyrl-CS"/>
        </w:rPr>
        <w:t xml:space="preserve"> из тачке 7.3, ако постоје, и </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w:t>
      </w:r>
      <w:r w:rsidRPr="008C6756">
        <w:rPr>
          <w:rStyle w:val="tw4winMark"/>
          <w:rFonts w:eastAsia="Calibri"/>
          <w:color w:val="000000"/>
          <w:lang w:val="sr-Cyrl-CS"/>
        </w:rPr>
        <w:t>&lt;}95{&gt;</w:t>
      </w:r>
      <w:r w:rsidRPr="008C6756">
        <w:rPr>
          <w:color w:val="000000"/>
          <w:lang w:val="sr-Cyrl-CS"/>
        </w:rPr>
        <w:t>-</w:t>
      </w:r>
      <w:r w:rsidR="0075612F" w:rsidRPr="008C6756">
        <w:rPr>
          <w:color w:val="000000"/>
          <w:lang w:val="sr-Cyrl-CS"/>
        </w:rPr>
        <w:t xml:space="preserve"> </w:t>
      </w:r>
      <w:r w:rsidRPr="008C6756">
        <w:rPr>
          <w:color w:val="000000"/>
          <w:lang w:val="sr-Cyrl-CS"/>
        </w:rPr>
        <w:t>сертификат о испитивању типа и његови додаци.</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ISV</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made</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Примерак декларације о верификацији и ПИВ декларације, ако постоји, обезбеђују се на захтев надлежних органа. </w:t>
      </w: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lastRenderedPageBreak/>
        <w:t xml:space="preserve">8.3. </w:t>
      </w:r>
      <w:r w:rsidRPr="008C6756">
        <w:rPr>
          <w:color w:val="000000"/>
          <w:lang w:val="sr-Cyrl-CS"/>
        </w:rPr>
        <w:tab/>
        <w:t>Т</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responsible</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compiling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file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accompany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ISV</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w:t>
      </w:r>
      <w:r w:rsidRPr="008C6756">
        <w:rPr>
          <w:rStyle w:val="tw4winMark"/>
          <w:rFonts w:ascii="Times New Roman" w:eastAsia="Calibri" w:hAnsi="Times New Roman"/>
          <w:color w:val="000000"/>
          <w:lang w:val="sr-Cyrl-CS"/>
        </w:rPr>
        <w:t>&lt;}0{&gt;ТЗТ</w:t>
      </w:r>
      <w:r w:rsidRPr="008C6756">
        <w:rPr>
          <w:color w:val="000000"/>
          <w:lang w:val="sr-Cyrl-CS"/>
        </w:rPr>
        <w:t xml:space="preserve">ело за оцену усаглашености одговорно је за припрему техничке документације која се прилаже уз декларацију о верификацији и ПИВ декларацију. </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file</w:t>
      </w:r>
      <w:r w:rsidRPr="008C6756">
        <w:rPr>
          <w:noProof/>
          <w:vanish/>
          <w:color w:val="000000"/>
          <w:lang w:val="sr-Cyrl-CS"/>
        </w:rPr>
        <w:t xml:space="preserve"> </w:t>
      </w:r>
      <w:r w:rsidRPr="008C6756">
        <w:rPr>
          <w:noProof/>
          <w:vanish/>
          <w:color w:val="000000"/>
        </w:rPr>
        <w:t>must</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drawn</w:t>
      </w:r>
      <w:r w:rsidRPr="008C6756">
        <w:rPr>
          <w:noProof/>
          <w:vanish/>
          <w:color w:val="000000"/>
          <w:lang w:val="sr-Cyrl-CS"/>
        </w:rPr>
        <w:t xml:space="preserve"> </w:t>
      </w:r>
      <w:r w:rsidRPr="008C6756">
        <w:rPr>
          <w:noProof/>
          <w:vanish/>
          <w:color w:val="000000"/>
        </w:rPr>
        <w:t>up</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accordance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Article</w:t>
      </w:r>
      <w:r w:rsidRPr="008C6756">
        <w:rPr>
          <w:noProof/>
          <w:vanish/>
          <w:color w:val="000000"/>
          <w:lang w:val="sr-Cyrl-CS"/>
        </w:rPr>
        <w:t xml:space="preserve"> 18(3) </w:t>
      </w:r>
      <w:r w:rsidRPr="008C6756">
        <w:rPr>
          <w:noProof/>
          <w:vanish/>
          <w:color w:val="000000"/>
        </w:rPr>
        <w:t>and</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4 </w:t>
      </w:r>
      <w:r w:rsidRPr="008C6756">
        <w:rPr>
          <w:noProof/>
          <w:vanish/>
          <w:color w:val="000000"/>
        </w:rPr>
        <w:t>of</w:t>
      </w:r>
      <w:r w:rsidRPr="008C6756">
        <w:rPr>
          <w:noProof/>
          <w:vanish/>
          <w:color w:val="000000"/>
          <w:lang w:val="sr-Cyrl-CS"/>
        </w:rPr>
        <w:t xml:space="preserve"> </w:t>
      </w:r>
      <w:r w:rsidRPr="008C6756">
        <w:rPr>
          <w:noProof/>
          <w:vanish/>
          <w:color w:val="000000"/>
        </w:rPr>
        <w:t>Annex</w:t>
      </w:r>
      <w:r w:rsidRPr="008C6756">
        <w:rPr>
          <w:noProof/>
          <w:vanish/>
          <w:color w:val="000000"/>
          <w:lang w:val="sr-Cyrl-CS"/>
        </w:rPr>
        <w:t xml:space="preserve"> </w:t>
      </w:r>
      <w:r w:rsidRPr="008C6756">
        <w:rPr>
          <w:noProof/>
          <w:vanish/>
          <w:color w:val="000000"/>
        </w:rPr>
        <w:t>VI</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Техничка документација саставља се у складу са чланом </w:t>
      </w:r>
      <w:r w:rsidR="00F67357" w:rsidRPr="008C6756">
        <w:rPr>
          <w:color w:val="000000"/>
          <w:lang w:val="sr-Cyrl-CS"/>
        </w:rPr>
        <w:t>17</w:t>
      </w:r>
      <w:r w:rsidRPr="008C6756">
        <w:rPr>
          <w:color w:val="000000"/>
          <w:lang w:val="sr-Cyrl-CS"/>
        </w:rPr>
        <w:t>. овог правилника.</w:t>
      </w:r>
      <w:r w:rsidRPr="008C6756">
        <w:rPr>
          <w:rStyle w:val="tw4winMark"/>
          <w:rFonts w:eastAsia="Calibri"/>
          <w:color w:val="000000"/>
          <w:lang w:val="sr-Cyrl-CS"/>
        </w:rPr>
        <w:t>&lt;0}</w:t>
      </w:r>
    </w:p>
    <w:p w:rsidR="0075612F" w:rsidRPr="008C6756" w:rsidRDefault="0075612F"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9.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throughout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service</w:t>
      </w:r>
      <w:r w:rsidRPr="008C6756">
        <w:rPr>
          <w:noProof/>
          <w:vanish/>
          <w:color w:val="000000"/>
          <w:lang w:val="sr-Cyrl-CS"/>
        </w:rPr>
        <w:t xml:space="preserve"> </w:t>
      </w:r>
      <w:r w:rsidRPr="008C6756">
        <w:rPr>
          <w:noProof/>
          <w:vanish/>
          <w:color w:val="000000"/>
        </w:rPr>
        <w:t>life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disposal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Подносилац захтева током радног века подсистема чува на располагању националним органима :</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3.1,</w:t>
      </w:r>
      <w:r w:rsidRPr="008C6756">
        <w:rPr>
          <w:rStyle w:val="tw4winMark"/>
          <w:rFonts w:eastAsia="Calibri"/>
          <w:color w:val="000000"/>
          <w:lang w:val="sr-Cyrl-CS"/>
        </w:rPr>
        <w:t>&lt;}96{&gt;</w:t>
      </w:r>
      <w:r w:rsidRPr="008C6756">
        <w:rPr>
          <w:color w:val="000000"/>
          <w:lang w:val="sr-Cyrl-CS"/>
        </w:rPr>
        <w:t>- документацију из тачке 3.1.,</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change</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3.5, </w:t>
      </w:r>
      <w:r w:rsidRPr="008C6756">
        <w:rPr>
          <w:noProof/>
          <w:vanish/>
          <w:color w:val="000000"/>
        </w:rPr>
        <w:t>as</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w:t>
      </w:r>
      <w:r w:rsidRPr="008C6756">
        <w:rPr>
          <w:rStyle w:val="tw4winMark"/>
          <w:rFonts w:eastAsia="Calibri"/>
          <w:color w:val="000000"/>
          <w:lang w:val="sr-Cyrl-CS"/>
        </w:rPr>
        <w:t>&lt;}88{&gt;</w:t>
      </w:r>
      <w:r w:rsidRPr="008C6756">
        <w:rPr>
          <w:color w:val="000000"/>
          <w:lang w:val="sr-Cyrl-CS"/>
        </w:rPr>
        <w:t>- промене из тачке 3.5., како су одобрене,</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decisions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points</w:t>
      </w:r>
      <w:r w:rsidRPr="008C6756">
        <w:rPr>
          <w:noProof/>
          <w:vanish/>
          <w:color w:val="000000"/>
          <w:lang w:val="sr-Cyrl-CS"/>
        </w:rPr>
        <w:t xml:space="preserve"> 3.5, 7.3 </w:t>
      </w:r>
      <w:r w:rsidRPr="008C6756">
        <w:rPr>
          <w:noProof/>
          <w:vanish/>
          <w:color w:val="000000"/>
        </w:rPr>
        <w:t>and</w:t>
      </w:r>
      <w:r w:rsidRPr="008C6756">
        <w:rPr>
          <w:noProof/>
          <w:vanish/>
          <w:color w:val="000000"/>
          <w:lang w:val="sr-Cyrl-CS"/>
        </w:rPr>
        <w:t xml:space="preserve"> 7.4, </w:t>
      </w:r>
      <w:r w:rsidRPr="008C6756">
        <w:rPr>
          <w:noProof/>
          <w:vanish/>
          <w:color w:val="000000"/>
        </w:rPr>
        <w:t>and</w:t>
      </w:r>
      <w:r w:rsidRPr="008C6756">
        <w:rPr>
          <w:rStyle w:val="tw4winMark"/>
          <w:rFonts w:eastAsia="Calibri"/>
          <w:color w:val="000000"/>
          <w:lang w:val="sr-Cyrl-CS"/>
        </w:rPr>
        <w:t>&lt;}87{&gt;</w:t>
      </w:r>
      <w:r w:rsidRPr="008C6756">
        <w:rPr>
          <w:color w:val="000000"/>
          <w:lang w:val="sr-Cyrl-CS"/>
        </w:rPr>
        <w:t>- одлуке и извештаје тела за оцену усаглашености из тачака 3.5., 7.3. и 7.4. и</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file</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8.3.</w:t>
      </w:r>
      <w:r w:rsidRPr="008C6756">
        <w:rPr>
          <w:rStyle w:val="tw4winMark"/>
          <w:rFonts w:eastAsia="Calibri"/>
          <w:color w:val="000000"/>
          <w:lang w:val="sr-Cyrl-CS"/>
        </w:rPr>
        <w:t>&lt;}80{&gt;</w:t>
      </w:r>
      <w:r w:rsidRPr="008C6756">
        <w:rPr>
          <w:color w:val="000000"/>
          <w:lang w:val="sr-Cyrl-CS"/>
        </w:rPr>
        <w:t>- техничку документацију из тачке 8.3.</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10. </w:t>
      </w:r>
      <w:r w:rsidRPr="008C6756">
        <w:rPr>
          <w:color w:val="000000"/>
          <w:lang w:val="sr-Cyrl-CS"/>
        </w:rPr>
        <w:tab/>
      </w:r>
      <w:r w:rsidRPr="008C6756">
        <w:rPr>
          <w:rStyle w:val="tw4winMark"/>
          <w:rFonts w:eastAsia="Calibri"/>
          <w:color w:val="000000"/>
          <w:lang w:val="sr-Cyrl-CS"/>
        </w:rPr>
        <w:t>{0&gt;</w:t>
      </w:r>
      <w:r w:rsidRPr="008C6756">
        <w:rPr>
          <w:noProof/>
          <w:vanish/>
          <w:color w:val="000000"/>
        </w:rPr>
        <w:t>Each</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notifying</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withdrawn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periodically</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notifying</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list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refused</w:t>
      </w:r>
      <w:r w:rsidRPr="008C6756">
        <w:rPr>
          <w:noProof/>
          <w:vanish/>
          <w:color w:val="000000"/>
          <w:lang w:val="sr-Cyrl-CS"/>
        </w:rPr>
        <w:t xml:space="preserve">, </w:t>
      </w:r>
      <w:r w:rsidRPr="008C6756">
        <w:rPr>
          <w:noProof/>
          <w:vanish/>
          <w:color w:val="000000"/>
        </w:rPr>
        <w:t>suspended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otherwise</w:t>
      </w:r>
      <w:r w:rsidRPr="008C6756">
        <w:rPr>
          <w:noProof/>
          <w:vanish/>
          <w:color w:val="000000"/>
          <w:lang w:val="sr-Cyrl-CS"/>
        </w:rPr>
        <w:t xml:space="preserve"> </w:t>
      </w:r>
      <w:r w:rsidRPr="008C6756">
        <w:rPr>
          <w:noProof/>
          <w:vanish/>
          <w:color w:val="000000"/>
        </w:rPr>
        <w:t>restricted</w:t>
      </w:r>
      <w:r w:rsidRPr="008C6756">
        <w:rPr>
          <w:noProof/>
          <w:vanish/>
          <w:color w:val="000000"/>
          <w:lang w:val="sr-Cyrl-CS"/>
        </w:rPr>
        <w:t>.</w:t>
      </w:r>
      <w:r w:rsidRPr="008C6756">
        <w:rPr>
          <w:rStyle w:val="tw4winMark"/>
          <w:rFonts w:eastAsia="Calibri"/>
          <w:color w:val="000000"/>
          <w:lang w:val="sr-Cyrl-CS"/>
        </w:rPr>
        <w:t>&lt;}79{&gt;</w:t>
      </w:r>
      <w:r w:rsidRPr="008C6756">
        <w:rPr>
          <w:color w:val="000000"/>
          <w:lang w:val="sr-Cyrl-CS"/>
        </w:rPr>
        <w:t xml:space="preserve">Свако пријављено тело обавештава своје органе за пријављивање о издатим или повученим сертификатима о верификацији, и периодично или на захтев, ставља на располагање својим органима за пријављивање списак одбијених, суспендованих или на други начин ограничених сертификата о верификацији. </w:t>
      </w:r>
      <w:r w:rsidRPr="008C6756">
        <w:rPr>
          <w:rStyle w:val="tw4winMark"/>
          <w:rFonts w:eastAsia="Calibri"/>
          <w:color w:val="000000"/>
          <w:lang w:val="sr-Cyrl-CS"/>
        </w:rPr>
        <w:t>&lt;0}{0&gt;</w:t>
      </w:r>
      <w:r w:rsidRPr="008C6756">
        <w:rPr>
          <w:noProof/>
          <w:vanish/>
          <w:color w:val="000000"/>
        </w:rPr>
        <w:t>Each</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refused</w:t>
      </w:r>
      <w:r w:rsidRPr="008C6756">
        <w:rPr>
          <w:noProof/>
          <w:vanish/>
          <w:color w:val="000000"/>
          <w:lang w:val="sr-Cyrl-CS"/>
        </w:rPr>
        <w:t xml:space="preserve">, </w:t>
      </w:r>
      <w:r w:rsidRPr="008C6756">
        <w:rPr>
          <w:noProof/>
          <w:vanish/>
          <w:color w:val="000000"/>
        </w:rPr>
        <w:t>suspended</w:t>
      </w:r>
      <w:r w:rsidRPr="008C6756">
        <w:rPr>
          <w:noProof/>
          <w:vanish/>
          <w:color w:val="000000"/>
          <w:lang w:val="sr-Cyrl-CS"/>
        </w:rPr>
        <w:t xml:space="preserve">, </w:t>
      </w:r>
      <w:r w:rsidRPr="008C6756">
        <w:rPr>
          <w:noProof/>
          <w:vanish/>
          <w:color w:val="000000"/>
        </w:rPr>
        <w:t>withdrawn</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otherwise</w:t>
      </w:r>
      <w:r w:rsidRPr="008C6756">
        <w:rPr>
          <w:noProof/>
          <w:vanish/>
          <w:color w:val="000000"/>
          <w:lang w:val="sr-Cyrl-CS"/>
        </w:rPr>
        <w:t xml:space="preserve"> </w:t>
      </w:r>
      <w:r w:rsidRPr="008C6756">
        <w:rPr>
          <w:noProof/>
          <w:vanish/>
          <w:color w:val="000000"/>
        </w:rPr>
        <w:t>restricted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w:t>
      </w:r>
      <w:r w:rsidRPr="008C6756">
        <w:rPr>
          <w:rStyle w:val="tw4winMark"/>
          <w:rFonts w:eastAsia="Calibri"/>
          <w:color w:val="000000"/>
          <w:lang w:val="sr-Cyrl-CS"/>
        </w:rPr>
        <w:t>&lt;}72{&gt;</w:t>
      </w:r>
      <w:r w:rsidRPr="008C6756">
        <w:rPr>
          <w:color w:val="000000"/>
          <w:lang w:val="sr-Cyrl-CS"/>
        </w:rPr>
        <w:t xml:space="preserve">Свако пријављено тело обавештава друга пријављена тела о сертификатима о верификацији које је одбило, суспендовало, повукло или на други начин ограничило и, на захтев, о сертификатима о верификацији које је издало. </w:t>
      </w:r>
      <w:r w:rsidRPr="008C6756">
        <w:rPr>
          <w:rStyle w:val="tw4winMark"/>
          <w:rFonts w:eastAsia="Calibri"/>
          <w:color w:val="000000"/>
          <w:lang w:val="sr-Cyrl-CS"/>
        </w:rPr>
        <w:t>&lt;0}</w:t>
      </w:r>
    </w:p>
    <w:p w:rsidR="0075612F" w:rsidRPr="008C6756" w:rsidRDefault="0075612F"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11. </w:t>
      </w:r>
      <w:r w:rsidRPr="008C6756">
        <w:rPr>
          <w:color w:val="000000"/>
          <w:lang w:val="sr-Cyrl-CS"/>
        </w:rPr>
        <w:tab/>
      </w:r>
      <w:r w:rsidRPr="008C6756">
        <w:rPr>
          <w:rStyle w:val="tw4winMark"/>
          <w:rFonts w:eastAsia="Calibri"/>
          <w:color w:val="000000"/>
          <w:lang w:val="sr-Cyrl-CS"/>
        </w:rPr>
        <w:t>{0&gt;</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rStyle w:val="tw4winMark"/>
          <w:rFonts w:eastAsia="Calibri"/>
          <w:color w:val="000000"/>
          <w:lang w:val="sr-Cyrl-CS"/>
        </w:rPr>
        <w:t>&lt;}96{&gt;</w:t>
      </w:r>
      <w:r w:rsidRPr="008C6756">
        <w:rPr>
          <w:color w:val="000000"/>
          <w:lang w:val="sr-Cyrl-CS"/>
        </w:rPr>
        <w:t>Овлашћени заступник</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obligations</w:t>
      </w:r>
      <w:r w:rsidRPr="008C6756">
        <w:rPr>
          <w:noProof/>
          <w:vanish/>
          <w:color w:val="000000"/>
          <w:lang w:val="sr-Cyrl-CS"/>
        </w:rPr>
        <w:t xml:space="preserve"> </w:t>
      </w:r>
      <w:r w:rsidRPr="008C6756">
        <w:rPr>
          <w:noProof/>
          <w:vanish/>
          <w:color w:val="000000"/>
        </w:rPr>
        <w:t>set</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points</w:t>
      </w:r>
      <w:r w:rsidRPr="008C6756">
        <w:rPr>
          <w:noProof/>
          <w:vanish/>
          <w:color w:val="000000"/>
          <w:lang w:val="sr-Cyrl-CS"/>
        </w:rPr>
        <w:t xml:space="preserve"> 3.1, 3.5, 6, 8.2 </w:t>
      </w:r>
      <w:r w:rsidRPr="008C6756">
        <w:rPr>
          <w:noProof/>
          <w:vanish/>
          <w:color w:val="000000"/>
        </w:rPr>
        <w:t>and</w:t>
      </w:r>
      <w:r w:rsidRPr="008C6756">
        <w:rPr>
          <w:noProof/>
          <w:vanish/>
          <w:color w:val="000000"/>
          <w:lang w:val="sr-Cyrl-CS"/>
        </w:rPr>
        <w:t xml:space="preserve"> 9 </w:t>
      </w:r>
      <w:r w:rsidRPr="008C6756">
        <w:rPr>
          <w:noProof/>
          <w:vanish/>
          <w:color w:val="000000"/>
        </w:rPr>
        <w:t>may</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fulfilled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behalf</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responsibility</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they</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specified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mandate</w:t>
      </w:r>
      <w:r w:rsidRPr="008C6756">
        <w:rPr>
          <w:noProof/>
          <w:vanish/>
          <w:color w:val="000000"/>
          <w:lang w:val="sr-Cyrl-CS"/>
        </w:rPr>
        <w:t>.</w:t>
      </w:r>
      <w:r w:rsidRPr="008C6756">
        <w:rPr>
          <w:rStyle w:val="tw4winMark"/>
          <w:rFonts w:eastAsia="Calibri"/>
          <w:color w:val="000000"/>
          <w:lang w:val="sr-Cyrl-CS"/>
        </w:rPr>
        <w:t>&lt;}89{&gt;</w:t>
      </w:r>
      <w:r w:rsidRPr="008C6756">
        <w:rPr>
          <w:color w:val="000000"/>
          <w:lang w:val="sr-Cyrl-CS"/>
        </w:rPr>
        <w:t>Обавезе подносиоца захтева из тачака 3.1, 3.5, 6, 8.2. и 9. може испунити његов овлашћени заступник у његово име и на његову одговорност, под условом да су оне наведене у овлашћењу.</w:t>
      </w: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center"/>
        <w:rPr>
          <w:b/>
          <w:color w:val="000000"/>
          <w:lang w:val="sr-Cyrl-CS"/>
        </w:rPr>
      </w:pPr>
      <w:r w:rsidRPr="008C6756">
        <w:rPr>
          <w:rStyle w:val="tw4winMark"/>
          <w:rFonts w:eastAsia="Calibri"/>
          <w:b/>
          <w:color w:val="000000"/>
          <w:lang w:val="sr-Cyrl-CS"/>
        </w:rPr>
        <w:t>{0&gt;</w:t>
      </w:r>
      <w:r w:rsidRPr="008C6756">
        <w:rPr>
          <w:b/>
          <w:noProof/>
          <w:vanish/>
          <w:color w:val="000000"/>
        </w:rPr>
        <w:t>Module</w:t>
      </w:r>
      <w:r w:rsidRPr="008C6756">
        <w:rPr>
          <w:b/>
          <w:noProof/>
          <w:vanish/>
          <w:color w:val="000000"/>
          <w:lang w:val="sr-Cyrl-CS"/>
        </w:rPr>
        <w:t xml:space="preserve"> </w:t>
      </w:r>
      <w:r w:rsidRPr="008C6756">
        <w:rPr>
          <w:b/>
          <w:noProof/>
          <w:vanish/>
          <w:color w:val="000000"/>
        </w:rPr>
        <w:t>SF</w:t>
      </w:r>
      <w:r w:rsidRPr="008C6756">
        <w:rPr>
          <w:b/>
          <w:noProof/>
          <w:vanish/>
          <w:color w:val="000000"/>
          <w:lang w:val="sr-Cyrl-CS"/>
        </w:rPr>
        <w:t>.</w:t>
      </w:r>
      <w:r w:rsidRPr="008C6756">
        <w:rPr>
          <w:rStyle w:val="tw4winMark"/>
          <w:rFonts w:eastAsia="Calibri"/>
          <w:b/>
          <w:color w:val="000000"/>
          <w:lang w:val="sr-Cyrl-CS"/>
        </w:rPr>
        <w:t>&lt;}96{&gt;</w:t>
      </w:r>
      <w:r w:rsidRPr="008C6756">
        <w:rPr>
          <w:b/>
          <w:color w:val="000000"/>
          <w:lang w:val="sr-Cyrl-CS"/>
        </w:rPr>
        <w:t>Moдул SF.</w:t>
      </w:r>
      <w:r w:rsidRPr="008C6756">
        <w:rPr>
          <w:rStyle w:val="tw4winMark"/>
          <w:rFonts w:eastAsia="Calibri"/>
          <w:b/>
          <w:color w:val="000000"/>
          <w:lang w:val="sr-Cyrl-CS"/>
        </w:rPr>
        <w:t>&lt;0}</w:t>
      </w:r>
      <w:r w:rsidRPr="008C6756">
        <w:rPr>
          <w:b/>
          <w:color w:val="000000"/>
          <w:lang w:val="sr-Cyrl-CS"/>
        </w:rPr>
        <w:t xml:space="preserve"> В</w:t>
      </w:r>
      <w:r w:rsidRPr="008C6756">
        <w:rPr>
          <w:rStyle w:val="tw4winMark"/>
          <w:rFonts w:ascii="Times New Roman" w:eastAsia="Calibri" w:hAnsi="Times New Roman"/>
          <w:b/>
          <w:color w:val="000000"/>
          <w:lang w:val="sr-Cyrl-CS"/>
        </w:rPr>
        <w:t>{0&gt;</w:t>
      </w:r>
      <w:r w:rsidRPr="008C6756">
        <w:rPr>
          <w:b/>
          <w:noProof/>
          <w:vanish/>
          <w:color w:val="000000"/>
        </w:rPr>
        <w:t>EC</w:t>
      </w:r>
      <w:r w:rsidRPr="008C6756">
        <w:rPr>
          <w:b/>
          <w:noProof/>
          <w:vanish/>
          <w:color w:val="000000"/>
          <w:lang w:val="sr-Cyrl-CS"/>
        </w:rPr>
        <w:t xml:space="preserve"> </w:t>
      </w:r>
      <w:r w:rsidRPr="008C6756">
        <w:rPr>
          <w:b/>
          <w:noProof/>
          <w:vanish/>
          <w:color w:val="000000"/>
        </w:rPr>
        <w:t>verification</w:t>
      </w:r>
      <w:r w:rsidRPr="008C6756">
        <w:rPr>
          <w:b/>
          <w:noProof/>
          <w:vanish/>
          <w:color w:val="000000"/>
          <w:lang w:val="sr-Cyrl-CS"/>
        </w:rPr>
        <w:t xml:space="preserve"> </w:t>
      </w:r>
      <w:r w:rsidRPr="008C6756">
        <w:rPr>
          <w:b/>
          <w:noProof/>
          <w:vanish/>
          <w:color w:val="000000"/>
        </w:rPr>
        <w:t>based</w:t>
      </w:r>
      <w:r w:rsidRPr="008C6756">
        <w:rPr>
          <w:b/>
          <w:noProof/>
          <w:vanish/>
          <w:color w:val="000000"/>
          <w:lang w:val="sr-Cyrl-CS"/>
        </w:rPr>
        <w:t xml:space="preserve"> </w:t>
      </w:r>
      <w:r w:rsidRPr="008C6756">
        <w:rPr>
          <w:b/>
          <w:noProof/>
          <w:vanish/>
          <w:color w:val="000000"/>
        </w:rPr>
        <w:t>on</w:t>
      </w:r>
      <w:r w:rsidRPr="008C6756">
        <w:rPr>
          <w:b/>
          <w:noProof/>
          <w:vanish/>
          <w:color w:val="000000"/>
          <w:lang w:val="sr-Cyrl-CS"/>
        </w:rPr>
        <w:t xml:space="preserve"> </w:t>
      </w:r>
      <w:r w:rsidRPr="008C6756">
        <w:rPr>
          <w:b/>
          <w:noProof/>
          <w:vanish/>
          <w:color w:val="000000"/>
        </w:rPr>
        <w:t>product</w:t>
      </w:r>
      <w:r w:rsidRPr="008C6756">
        <w:rPr>
          <w:b/>
          <w:noProof/>
          <w:vanish/>
          <w:color w:val="000000"/>
          <w:lang w:val="sr-Cyrl-CS"/>
        </w:rPr>
        <w:t xml:space="preserve"> </w:t>
      </w:r>
      <w:r w:rsidRPr="008C6756">
        <w:rPr>
          <w:b/>
          <w:noProof/>
          <w:vanish/>
          <w:color w:val="000000"/>
        </w:rPr>
        <w:t>verification</w:t>
      </w:r>
      <w:r w:rsidRPr="008C6756">
        <w:rPr>
          <w:rStyle w:val="tw4winMark"/>
          <w:rFonts w:ascii="Times New Roman" w:eastAsia="Calibri" w:hAnsi="Times New Roman"/>
          <w:b/>
          <w:color w:val="000000"/>
          <w:lang w:val="sr-Cyrl-CS"/>
        </w:rPr>
        <w:t>&lt;}96{&gt;ВВВ</w:t>
      </w:r>
      <w:r w:rsidRPr="008C6756">
        <w:rPr>
          <w:b/>
          <w:color w:val="000000"/>
          <w:lang w:val="sr-Cyrl-CS"/>
        </w:rPr>
        <w:t>ерификација на основу верификације  производа</w:t>
      </w:r>
    </w:p>
    <w:p w:rsidR="00E84B65" w:rsidRPr="008C6756" w:rsidRDefault="00E84B65" w:rsidP="00E84B65">
      <w:pPr>
        <w:jc w:val="center"/>
        <w:rPr>
          <w:b/>
          <w:color w:val="000000"/>
          <w:lang w:val="sr-Cyrl-CS"/>
        </w:rPr>
      </w:pPr>
      <w:r w:rsidRPr="008C6756">
        <w:rPr>
          <w:rStyle w:val="tw4winMark"/>
          <w:rFonts w:eastAsia="Calibri"/>
          <w:b/>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1. </w:t>
      </w:r>
      <w:r w:rsidRPr="008C6756">
        <w:rPr>
          <w:color w:val="000000"/>
          <w:lang w:val="sr-Cyrl-CS"/>
        </w:rPr>
        <w:tab/>
        <w:t>В</w:t>
      </w:r>
      <w:r w:rsidRPr="008C6756">
        <w:rPr>
          <w:rStyle w:val="tw4winMark"/>
          <w:rFonts w:eastAsia="Calibri"/>
          <w:color w:val="000000"/>
          <w:lang w:val="sr-Cyrl-CS"/>
        </w:rPr>
        <w:t>{0&gt;</w:t>
      </w:r>
      <w:r w:rsidRPr="008C6756">
        <w:rPr>
          <w:noProof/>
          <w:vanish/>
          <w:color w:val="000000"/>
        </w:rPr>
        <w:t>EC</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based</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product</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part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 xml:space="preserve"> </w:t>
      </w:r>
      <w:r w:rsidRPr="008C6756">
        <w:rPr>
          <w:noProof/>
          <w:vanish/>
          <w:color w:val="000000"/>
        </w:rPr>
        <w:t>whereby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fulfils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obligations</w:t>
      </w:r>
      <w:r w:rsidRPr="008C6756">
        <w:rPr>
          <w:noProof/>
          <w:vanish/>
          <w:color w:val="000000"/>
          <w:lang w:val="sr-Cyrl-CS"/>
        </w:rPr>
        <w:t xml:space="preserve"> </w:t>
      </w:r>
      <w:r w:rsidRPr="008C6756">
        <w:rPr>
          <w:noProof/>
          <w:vanish/>
          <w:color w:val="000000"/>
        </w:rPr>
        <w:t>laid</w:t>
      </w:r>
      <w:r w:rsidRPr="008C6756">
        <w:rPr>
          <w:noProof/>
          <w:vanish/>
          <w:color w:val="000000"/>
          <w:lang w:val="sr-Cyrl-CS"/>
        </w:rPr>
        <w:t xml:space="preserve"> </w:t>
      </w:r>
      <w:r w:rsidRPr="008C6756">
        <w:rPr>
          <w:noProof/>
          <w:vanish/>
          <w:color w:val="000000"/>
        </w:rPr>
        <w:t>down</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points</w:t>
      </w:r>
      <w:r w:rsidRPr="008C6756">
        <w:rPr>
          <w:noProof/>
          <w:vanish/>
          <w:color w:val="000000"/>
          <w:lang w:val="sr-Cyrl-CS"/>
        </w:rPr>
        <w:t xml:space="preserve"> 2 </w:t>
      </w:r>
      <w:r w:rsidRPr="008C6756">
        <w:rPr>
          <w:noProof/>
          <w:vanish/>
          <w:color w:val="000000"/>
        </w:rPr>
        <w:t>and</w:t>
      </w:r>
      <w:r w:rsidRPr="008C6756">
        <w:rPr>
          <w:noProof/>
          <w:vanish/>
          <w:color w:val="000000"/>
          <w:lang w:val="sr-Cyrl-CS"/>
        </w:rPr>
        <w:t xml:space="preserve"> 5, </w:t>
      </w:r>
      <w:r w:rsidRPr="008C6756">
        <w:rPr>
          <w:noProof/>
          <w:vanish/>
          <w:color w:val="000000"/>
        </w:rPr>
        <w:t>and</w:t>
      </w:r>
      <w:r w:rsidRPr="008C6756">
        <w:rPr>
          <w:noProof/>
          <w:vanish/>
          <w:color w:val="000000"/>
          <w:lang w:val="sr-Cyrl-CS"/>
        </w:rPr>
        <w:t xml:space="preserve"> </w:t>
      </w:r>
      <w:r w:rsidRPr="008C6756">
        <w:rPr>
          <w:noProof/>
          <w:vanish/>
          <w:color w:val="000000"/>
        </w:rPr>
        <w:t>ensures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declares</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sole</w:t>
      </w:r>
      <w:r w:rsidRPr="008C6756">
        <w:rPr>
          <w:noProof/>
          <w:vanish/>
          <w:color w:val="000000"/>
          <w:lang w:val="sr-Cyrl-CS"/>
        </w:rPr>
        <w:t xml:space="preserve"> </w:t>
      </w:r>
      <w:r w:rsidRPr="008C6756">
        <w:rPr>
          <w:noProof/>
          <w:vanish/>
          <w:color w:val="000000"/>
        </w:rPr>
        <w:t>responsibility</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subject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provisions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4, </w:t>
      </w:r>
      <w:r w:rsidRPr="008C6756">
        <w:rPr>
          <w:noProof/>
          <w:vanish/>
          <w:color w:val="000000"/>
        </w:rPr>
        <w:t>is</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described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satisfies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well</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regulations</w:t>
      </w:r>
      <w:r w:rsidRPr="008C6756">
        <w:rPr>
          <w:noProof/>
          <w:vanish/>
          <w:color w:val="000000"/>
          <w:lang w:val="sr-Cyrl-CS"/>
        </w:rPr>
        <w:t xml:space="preserve"> </w:t>
      </w:r>
      <w:r w:rsidRPr="008C6756">
        <w:rPr>
          <w:noProof/>
          <w:vanish/>
          <w:color w:val="000000"/>
        </w:rPr>
        <w:t>deriving</w:t>
      </w:r>
      <w:r w:rsidRPr="008C6756">
        <w:rPr>
          <w:noProof/>
          <w:vanish/>
          <w:color w:val="000000"/>
          <w:lang w:val="sr-Cyrl-CS"/>
        </w:rPr>
        <w:t xml:space="preserve"> </w:t>
      </w:r>
      <w:r w:rsidRPr="008C6756">
        <w:rPr>
          <w:noProof/>
          <w:vanish/>
          <w:color w:val="000000"/>
        </w:rPr>
        <w:t>from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Treaty</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it</w:t>
      </w:r>
      <w:r w:rsidRPr="008C6756">
        <w:rPr>
          <w:noProof/>
          <w:vanish/>
          <w:color w:val="000000"/>
          <w:lang w:val="sr-Cyrl-CS"/>
        </w:rPr>
        <w:t>.</w:t>
      </w:r>
      <w:r w:rsidRPr="008C6756">
        <w:rPr>
          <w:rStyle w:val="tw4winMark"/>
          <w:rFonts w:eastAsia="Calibri"/>
          <w:color w:val="000000"/>
          <w:lang w:val="sr-Cyrl-CS"/>
        </w:rPr>
        <w:t>&lt;}78{&gt;ВВ</w:t>
      </w:r>
      <w:r w:rsidRPr="008C6756">
        <w:rPr>
          <w:color w:val="000000"/>
          <w:lang w:val="sr-Cyrl-CS"/>
        </w:rPr>
        <w:t>ерификација</w:t>
      </w:r>
      <w:r w:rsidRPr="008C6756">
        <w:rPr>
          <w:rStyle w:val="tw4winMark"/>
          <w:rFonts w:eastAsia="Calibri"/>
          <w:color w:val="000000"/>
          <w:lang w:val="sr-Cyrl-CS"/>
        </w:rPr>
        <w:t>В</w:t>
      </w:r>
      <w:r w:rsidRPr="008C6756">
        <w:rPr>
          <w:color w:val="000000"/>
          <w:lang w:val="sr-Cyrl-CS"/>
        </w:rPr>
        <w:t xml:space="preserve"> на основу верификације производа је део поступка верификације где подносилац захтева испуњава обавезе утврђене у тачкама 2. и 5. и потврђује и изјављује на своју одговорност да је предметни подсистем, за који важе одредбе тачке 4., у сагласности са типом описаним у сертификату о испитивању типа и да испуњава захтеве одговарајућих </w:t>
      </w:r>
      <w:r w:rsidR="00D03E4E" w:rsidRPr="008C6756">
        <w:rPr>
          <w:color w:val="000000"/>
          <w:lang w:val="sr-Cyrl-CS"/>
        </w:rPr>
        <w:t>ТСИ</w:t>
      </w:r>
      <w:r w:rsidRPr="008C6756">
        <w:rPr>
          <w:color w:val="000000"/>
          <w:lang w:val="sr-Cyrl-CS"/>
        </w:rPr>
        <w:t xml:space="preserve">/националних железничких техничких прописа и свих других прописа који се на њега примењују. </w:t>
      </w:r>
      <w:r w:rsidRPr="008C6756">
        <w:rPr>
          <w:rStyle w:val="tw4winMark"/>
          <w:rFonts w:eastAsia="Calibri"/>
          <w:color w:val="000000"/>
          <w:lang w:val="sr-Cyrl-CS"/>
        </w:rPr>
        <w:t>&lt;0}</w:t>
      </w:r>
    </w:p>
    <w:p w:rsidR="0075612F" w:rsidRPr="008C6756" w:rsidRDefault="0075612F"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2. </w:t>
      </w:r>
      <w:r w:rsidRPr="008C6756">
        <w:rPr>
          <w:color w:val="000000"/>
          <w:lang w:val="sr-Cyrl-CS"/>
        </w:rPr>
        <w:tab/>
      </w:r>
      <w:r w:rsidRPr="008C6756">
        <w:rPr>
          <w:rStyle w:val="tw4winMark"/>
          <w:rFonts w:eastAsia="Calibri"/>
          <w:color w:val="000000"/>
          <w:lang w:val="sr-Cyrl-CS"/>
        </w:rPr>
        <w:t>{0&gt;</w:t>
      </w:r>
      <w:r w:rsidRPr="008C6756">
        <w:rPr>
          <w:noProof/>
          <w:vanish/>
          <w:color w:val="000000"/>
        </w:rPr>
        <w:t>Manufacturing</w:t>
      </w:r>
      <w:r w:rsidRPr="008C6756">
        <w:rPr>
          <w:rStyle w:val="tw4winMark"/>
          <w:rFonts w:eastAsia="Calibri"/>
          <w:color w:val="000000"/>
          <w:lang w:val="sr-Cyrl-CS"/>
        </w:rPr>
        <w:t>&lt;}96{&gt;</w:t>
      </w:r>
      <w:r w:rsidRPr="008C6756">
        <w:rPr>
          <w:color w:val="000000"/>
          <w:lang w:val="sr-Cyrl-CS"/>
        </w:rPr>
        <w:t>Производња</w:t>
      </w:r>
    </w:p>
    <w:p w:rsidR="0075612F" w:rsidRPr="008C6756" w:rsidRDefault="00E84B65" w:rsidP="00E84B65">
      <w:pPr>
        <w:jc w:val="both"/>
        <w:rPr>
          <w:rStyle w:val="tw4winMark"/>
          <w:rFonts w:eastAsia="Calibri"/>
          <w:vanish w:val="0"/>
          <w:color w:val="000000"/>
          <w:lang w:val="sr-Cyrl-CS"/>
        </w:rPr>
      </w:pPr>
      <w:r w:rsidRPr="008C6756">
        <w:rPr>
          <w:rStyle w:val="tw4winMark"/>
          <w:rFonts w:eastAsia="Calibri"/>
          <w:vanish w:val="0"/>
          <w:color w:val="000000"/>
          <w:lang w:val="sr-Cyrl-CS"/>
        </w:rPr>
        <w:tab/>
      </w:r>
    </w:p>
    <w:p w:rsidR="00E84B65" w:rsidRPr="008C6756" w:rsidRDefault="0075612F" w:rsidP="00E84B65">
      <w:pPr>
        <w:jc w:val="both"/>
        <w:rPr>
          <w:color w:val="000000"/>
          <w:lang w:val="sr-Cyrl-CS"/>
        </w:rPr>
      </w:pPr>
      <w:r w:rsidRPr="008C6756">
        <w:rPr>
          <w:rStyle w:val="tw4winMark"/>
          <w:rFonts w:eastAsia="Calibri"/>
          <w:vanish w:val="0"/>
          <w:color w:val="000000"/>
          <w:lang w:val="sr-Cyrl-CS"/>
        </w:rPr>
        <w:tab/>
      </w:r>
      <w:r w:rsidR="00E84B65" w:rsidRPr="008C6756">
        <w:rPr>
          <w:rStyle w:val="tw4winMark"/>
          <w:rFonts w:eastAsia="Calibri"/>
          <w:color w:val="000000"/>
          <w:lang w:val="sr-Cyrl-CS"/>
        </w:rPr>
        <w:t>&lt;0}{0&gt;</w:t>
      </w:r>
      <w:r w:rsidR="00E84B65" w:rsidRPr="008C6756">
        <w:rPr>
          <w:noProof/>
          <w:vanish/>
          <w:color w:val="000000"/>
        </w:rPr>
        <w:t>The</w:t>
      </w:r>
      <w:r w:rsidR="00E84B65" w:rsidRPr="008C6756">
        <w:rPr>
          <w:noProof/>
          <w:vanish/>
          <w:color w:val="000000"/>
          <w:lang w:val="sr-Cyrl-CS"/>
        </w:rPr>
        <w:t xml:space="preserve"> </w:t>
      </w:r>
      <w:r w:rsidR="00E84B65" w:rsidRPr="008C6756">
        <w:rPr>
          <w:noProof/>
          <w:vanish/>
          <w:color w:val="000000"/>
        </w:rPr>
        <w:t>manufacturing</w:t>
      </w:r>
      <w:r w:rsidR="00E84B65" w:rsidRPr="008C6756">
        <w:rPr>
          <w:noProof/>
          <w:vanish/>
          <w:color w:val="000000"/>
          <w:lang w:val="sr-Cyrl-CS"/>
        </w:rPr>
        <w:t xml:space="preserve"> </w:t>
      </w:r>
      <w:r w:rsidR="00E84B65" w:rsidRPr="008C6756">
        <w:rPr>
          <w:noProof/>
          <w:vanish/>
          <w:color w:val="000000"/>
        </w:rPr>
        <w:t>process</w:t>
      </w:r>
      <w:r w:rsidR="00E84B65" w:rsidRPr="008C6756">
        <w:rPr>
          <w:noProof/>
          <w:vanish/>
          <w:color w:val="000000"/>
          <w:lang w:val="sr-Cyrl-CS"/>
        </w:rPr>
        <w:t xml:space="preserve"> </w:t>
      </w:r>
      <w:r w:rsidR="00E84B65" w:rsidRPr="008C6756">
        <w:rPr>
          <w:noProof/>
          <w:vanish/>
          <w:color w:val="000000"/>
        </w:rPr>
        <w:t>and</w:t>
      </w:r>
      <w:r w:rsidR="00E84B65" w:rsidRPr="008C6756">
        <w:rPr>
          <w:noProof/>
          <w:vanish/>
          <w:color w:val="000000"/>
          <w:lang w:val="sr-Cyrl-CS"/>
        </w:rPr>
        <w:t xml:space="preserve"> </w:t>
      </w:r>
      <w:r w:rsidR="00E84B65" w:rsidRPr="008C6756">
        <w:rPr>
          <w:noProof/>
          <w:vanish/>
          <w:color w:val="000000"/>
        </w:rPr>
        <w:t>its</w:t>
      </w:r>
      <w:r w:rsidR="00E84B65" w:rsidRPr="008C6756">
        <w:rPr>
          <w:noProof/>
          <w:vanish/>
          <w:color w:val="000000"/>
          <w:lang w:val="sr-Cyrl-CS"/>
        </w:rPr>
        <w:t xml:space="preserve"> </w:t>
      </w:r>
      <w:r w:rsidR="00E84B65" w:rsidRPr="008C6756">
        <w:rPr>
          <w:noProof/>
          <w:vanish/>
          <w:color w:val="000000"/>
        </w:rPr>
        <w:t>monitoring</w:t>
      </w:r>
      <w:r w:rsidR="00E84B65" w:rsidRPr="008C6756">
        <w:rPr>
          <w:noProof/>
          <w:vanish/>
          <w:color w:val="000000"/>
          <w:lang w:val="sr-Cyrl-CS"/>
        </w:rPr>
        <w:t xml:space="preserve"> </w:t>
      </w:r>
      <w:r w:rsidR="00E84B65" w:rsidRPr="008C6756">
        <w:rPr>
          <w:noProof/>
          <w:vanish/>
          <w:color w:val="000000"/>
        </w:rPr>
        <w:t>shall</w:t>
      </w:r>
      <w:r w:rsidR="00E84B65" w:rsidRPr="008C6756">
        <w:rPr>
          <w:noProof/>
          <w:vanish/>
          <w:color w:val="000000"/>
          <w:lang w:val="sr-Cyrl-CS"/>
        </w:rPr>
        <w:t xml:space="preserve"> </w:t>
      </w:r>
      <w:r w:rsidR="00E84B65" w:rsidRPr="008C6756">
        <w:rPr>
          <w:noProof/>
          <w:vanish/>
          <w:color w:val="000000"/>
        </w:rPr>
        <w:t>ensure</w:t>
      </w:r>
      <w:r w:rsidR="00E84B65" w:rsidRPr="008C6756">
        <w:rPr>
          <w:noProof/>
          <w:vanish/>
          <w:color w:val="000000"/>
          <w:lang w:val="sr-Cyrl-CS"/>
        </w:rPr>
        <w:t xml:space="preserve"> </w:t>
      </w:r>
      <w:r w:rsidR="00E84B65" w:rsidRPr="008C6756">
        <w:rPr>
          <w:noProof/>
          <w:vanish/>
          <w:color w:val="000000"/>
        </w:rPr>
        <w:t>conformity</w:t>
      </w:r>
      <w:r w:rsidR="00E84B65" w:rsidRPr="008C6756">
        <w:rPr>
          <w:noProof/>
          <w:vanish/>
          <w:color w:val="000000"/>
          <w:lang w:val="sr-Cyrl-CS"/>
        </w:rPr>
        <w:t xml:space="preserve"> </w:t>
      </w:r>
      <w:r w:rsidR="00E84B65" w:rsidRPr="008C6756">
        <w:rPr>
          <w:noProof/>
          <w:vanish/>
          <w:color w:val="000000"/>
        </w:rPr>
        <w:t>of</w:t>
      </w:r>
      <w:r w:rsidR="00E84B65" w:rsidRPr="008C6756">
        <w:rPr>
          <w:noProof/>
          <w:vanish/>
          <w:color w:val="000000"/>
          <w:lang w:val="sr-Cyrl-CS"/>
        </w:rPr>
        <w:t xml:space="preserve"> </w:t>
      </w:r>
      <w:r w:rsidR="00E84B65" w:rsidRPr="008C6756">
        <w:rPr>
          <w:noProof/>
          <w:vanish/>
          <w:color w:val="000000"/>
        </w:rPr>
        <w:t>the</w:t>
      </w:r>
      <w:r w:rsidR="00E84B65" w:rsidRPr="008C6756">
        <w:rPr>
          <w:noProof/>
          <w:vanish/>
          <w:color w:val="000000"/>
          <w:lang w:val="sr-Cyrl-CS"/>
        </w:rPr>
        <w:t xml:space="preserve"> </w:t>
      </w:r>
      <w:r w:rsidR="00E84B65" w:rsidRPr="008C6756">
        <w:rPr>
          <w:noProof/>
          <w:vanish/>
          <w:color w:val="000000"/>
        </w:rPr>
        <w:t>manufactured</w:t>
      </w:r>
      <w:r w:rsidR="00E84B65" w:rsidRPr="008C6756">
        <w:rPr>
          <w:noProof/>
          <w:vanish/>
          <w:color w:val="000000"/>
          <w:lang w:val="sr-Cyrl-CS"/>
        </w:rPr>
        <w:t xml:space="preserve"> </w:t>
      </w:r>
      <w:r w:rsidR="00E84B65" w:rsidRPr="008C6756">
        <w:rPr>
          <w:noProof/>
          <w:vanish/>
          <w:color w:val="000000"/>
        </w:rPr>
        <w:t>subsystem</w:t>
      </w:r>
      <w:r w:rsidR="00E84B65" w:rsidRPr="008C6756">
        <w:rPr>
          <w:noProof/>
          <w:vanish/>
          <w:color w:val="000000"/>
          <w:lang w:val="sr-Cyrl-CS"/>
        </w:rPr>
        <w:t xml:space="preserve"> </w:t>
      </w:r>
      <w:r w:rsidR="00E84B65" w:rsidRPr="008C6756">
        <w:rPr>
          <w:noProof/>
          <w:vanish/>
          <w:color w:val="000000"/>
        </w:rPr>
        <w:t>with</w:t>
      </w:r>
      <w:r w:rsidR="00E84B65" w:rsidRPr="008C6756">
        <w:rPr>
          <w:noProof/>
          <w:vanish/>
          <w:color w:val="000000"/>
          <w:lang w:val="sr-Cyrl-CS"/>
        </w:rPr>
        <w:t xml:space="preserve"> </w:t>
      </w:r>
      <w:r w:rsidR="00E84B65" w:rsidRPr="008C6756">
        <w:rPr>
          <w:noProof/>
          <w:vanish/>
          <w:color w:val="000000"/>
        </w:rPr>
        <w:t>the</w:t>
      </w:r>
      <w:r w:rsidR="00E84B65" w:rsidRPr="008C6756">
        <w:rPr>
          <w:noProof/>
          <w:vanish/>
          <w:color w:val="000000"/>
          <w:lang w:val="sr-Cyrl-CS"/>
        </w:rPr>
        <w:t xml:space="preserve"> </w:t>
      </w:r>
      <w:r w:rsidR="00E84B65" w:rsidRPr="008C6756">
        <w:rPr>
          <w:noProof/>
          <w:vanish/>
          <w:color w:val="000000"/>
        </w:rPr>
        <w:t>approved</w:t>
      </w:r>
      <w:r w:rsidR="00E84B65" w:rsidRPr="008C6756">
        <w:rPr>
          <w:noProof/>
          <w:vanish/>
          <w:color w:val="000000"/>
          <w:lang w:val="sr-Cyrl-CS"/>
        </w:rPr>
        <w:t xml:space="preserve"> </w:t>
      </w:r>
      <w:r w:rsidR="00E84B65" w:rsidRPr="008C6756">
        <w:rPr>
          <w:noProof/>
          <w:vanish/>
          <w:color w:val="000000"/>
        </w:rPr>
        <w:t>type</w:t>
      </w:r>
      <w:r w:rsidR="00E84B65" w:rsidRPr="008C6756">
        <w:rPr>
          <w:noProof/>
          <w:vanish/>
          <w:color w:val="000000"/>
          <w:lang w:val="sr-Cyrl-CS"/>
        </w:rPr>
        <w:t xml:space="preserve"> </w:t>
      </w:r>
      <w:r w:rsidR="00E84B65" w:rsidRPr="008C6756">
        <w:rPr>
          <w:noProof/>
          <w:vanish/>
          <w:color w:val="000000"/>
        </w:rPr>
        <w:t>described</w:t>
      </w:r>
      <w:r w:rsidR="00E84B65" w:rsidRPr="008C6756">
        <w:rPr>
          <w:noProof/>
          <w:vanish/>
          <w:color w:val="000000"/>
          <w:lang w:val="sr-Cyrl-CS"/>
        </w:rPr>
        <w:t xml:space="preserve"> </w:t>
      </w:r>
      <w:r w:rsidR="00E84B65" w:rsidRPr="008C6756">
        <w:rPr>
          <w:noProof/>
          <w:vanish/>
          <w:color w:val="000000"/>
        </w:rPr>
        <w:t>in</w:t>
      </w:r>
      <w:r w:rsidR="00E84B65" w:rsidRPr="008C6756">
        <w:rPr>
          <w:noProof/>
          <w:vanish/>
          <w:color w:val="000000"/>
          <w:lang w:val="sr-Cyrl-CS"/>
        </w:rPr>
        <w:t xml:space="preserve"> </w:t>
      </w:r>
      <w:r w:rsidR="00E84B65" w:rsidRPr="008C6756">
        <w:rPr>
          <w:noProof/>
          <w:vanish/>
          <w:color w:val="000000"/>
        </w:rPr>
        <w:t>the</w:t>
      </w:r>
      <w:r w:rsidR="00E84B65" w:rsidRPr="008C6756">
        <w:rPr>
          <w:noProof/>
          <w:vanish/>
          <w:color w:val="000000"/>
          <w:lang w:val="sr-Cyrl-CS"/>
        </w:rPr>
        <w:t xml:space="preserve"> </w:t>
      </w:r>
      <w:r w:rsidR="00E84B65" w:rsidRPr="008C6756">
        <w:rPr>
          <w:noProof/>
          <w:vanish/>
          <w:color w:val="000000"/>
        </w:rPr>
        <w:t>EC</w:t>
      </w:r>
      <w:r w:rsidR="00E84B65" w:rsidRPr="008C6756">
        <w:rPr>
          <w:noProof/>
          <w:vanish/>
          <w:color w:val="000000"/>
          <w:lang w:val="sr-Cyrl-CS"/>
        </w:rPr>
        <w:t>-</w:t>
      </w:r>
      <w:r w:rsidR="00E84B65" w:rsidRPr="008C6756">
        <w:rPr>
          <w:noProof/>
          <w:vanish/>
          <w:color w:val="000000"/>
        </w:rPr>
        <w:t>type</w:t>
      </w:r>
      <w:r w:rsidR="00E84B65" w:rsidRPr="008C6756">
        <w:rPr>
          <w:noProof/>
          <w:vanish/>
          <w:color w:val="000000"/>
          <w:lang w:val="sr-Cyrl-CS"/>
        </w:rPr>
        <w:t xml:space="preserve"> </w:t>
      </w:r>
      <w:r w:rsidR="00E84B65" w:rsidRPr="008C6756">
        <w:rPr>
          <w:noProof/>
          <w:vanish/>
          <w:color w:val="000000"/>
        </w:rPr>
        <w:t>examination</w:t>
      </w:r>
      <w:r w:rsidR="00E84B65" w:rsidRPr="008C6756">
        <w:rPr>
          <w:noProof/>
          <w:vanish/>
          <w:color w:val="000000"/>
          <w:lang w:val="sr-Cyrl-CS"/>
        </w:rPr>
        <w:t xml:space="preserve"> </w:t>
      </w:r>
      <w:r w:rsidR="00E84B65" w:rsidRPr="008C6756">
        <w:rPr>
          <w:noProof/>
          <w:vanish/>
          <w:color w:val="000000"/>
        </w:rPr>
        <w:t>certificate</w:t>
      </w:r>
      <w:r w:rsidR="00E84B65" w:rsidRPr="008C6756">
        <w:rPr>
          <w:noProof/>
          <w:vanish/>
          <w:color w:val="000000"/>
          <w:lang w:val="sr-Cyrl-CS"/>
        </w:rPr>
        <w:t xml:space="preserve"> </w:t>
      </w:r>
      <w:r w:rsidR="00E84B65" w:rsidRPr="008C6756">
        <w:rPr>
          <w:noProof/>
          <w:vanish/>
          <w:color w:val="000000"/>
        </w:rPr>
        <w:t>and</w:t>
      </w:r>
      <w:r w:rsidR="00E84B65" w:rsidRPr="008C6756">
        <w:rPr>
          <w:noProof/>
          <w:vanish/>
          <w:color w:val="000000"/>
          <w:lang w:val="sr-Cyrl-CS"/>
        </w:rPr>
        <w:t xml:space="preserve"> </w:t>
      </w:r>
      <w:r w:rsidR="00E84B65" w:rsidRPr="008C6756">
        <w:rPr>
          <w:noProof/>
          <w:vanish/>
          <w:color w:val="000000"/>
        </w:rPr>
        <w:t>with</w:t>
      </w:r>
      <w:r w:rsidR="00E84B65" w:rsidRPr="008C6756">
        <w:rPr>
          <w:noProof/>
          <w:vanish/>
          <w:color w:val="000000"/>
          <w:lang w:val="sr-Cyrl-CS"/>
        </w:rPr>
        <w:t xml:space="preserve"> </w:t>
      </w:r>
      <w:r w:rsidR="00E84B65" w:rsidRPr="008C6756">
        <w:rPr>
          <w:noProof/>
          <w:vanish/>
          <w:color w:val="000000"/>
        </w:rPr>
        <w:t>the</w:t>
      </w:r>
      <w:r w:rsidR="00E84B65" w:rsidRPr="008C6756">
        <w:rPr>
          <w:noProof/>
          <w:vanish/>
          <w:color w:val="000000"/>
          <w:lang w:val="sr-Cyrl-CS"/>
        </w:rPr>
        <w:t xml:space="preserve"> </w:t>
      </w:r>
      <w:r w:rsidR="00E84B65" w:rsidRPr="008C6756">
        <w:rPr>
          <w:noProof/>
          <w:vanish/>
          <w:color w:val="000000"/>
        </w:rPr>
        <w:t>requirements</w:t>
      </w:r>
      <w:r w:rsidR="00E84B65" w:rsidRPr="008C6756">
        <w:rPr>
          <w:noProof/>
          <w:vanish/>
          <w:color w:val="000000"/>
          <w:lang w:val="sr-Cyrl-CS"/>
        </w:rPr>
        <w:t xml:space="preserve"> </w:t>
      </w:r>
      <w:r w:rsidR="00E84B65" w:rsidRPr="008C6756">
        <w:rPr>
          <w:noProof/>
          <w:vanish/>
          <w:color w:val="000000"/>
        </w:rPr>
        <w:t>of</w:t>
      </w:r>
      <w:r w:rsidR="00E84B65" w:rsidRPr="008C6756">
        <w:rPr>
          <w:noProof/>
          <w:vanish/>
          <w:color w:val="000000"/>
          <w:lang w:val="sr-Cyrl-CS"/>
        </w:rPr>
        <w:t xml:space="preserve"> </w:t>
      </w:r>
      <w:r w:rsidR="00E84B65" w:rsidRPr="008C6756">
        <w:rPr>
          <w:noProof/>
          <w:vanish/>
          <w:color w:val="000000"/>
        </w:rPr>
        <w:t>the</w:t>
      </w:r>
      <w:r w:rsidR="00E84B65" w:rsidRPr="008C6756">
        <w:rPr>
          <w:noProof/>
          <w:vanish/>
          <w:color w:val="000000"/>
          <w:lang w:val="sr-Cyrl-CS"/>
        </w:rPr>
        <w:t xml:space="preserve"> </w:t>
      </w:r>
      <w:r w:rsidR="00E84B65" w:rsidRPr="008C6756">
        <w:rPr>
          <w:noProof/>
          <w:vanish/>
          <w:color w:val="000000"/>
        </w:rPr>
        <w:t>relevant</w:t>
      </w:r>
      <w:r w:rsidR="00E84B65" w:rsidRPr="008C6756">
        <w:rPr>
          <w:noProof/>
          <w:vanish/>
          <w:color w:val="000000"/>
          <w:lang w:val="sr-Cyrl-CS"/>
        </w:rPr>
        <w:t xml:space="preserve"> </w:t>
      </w:r>
      <w:r w:rsidR="00E84B65" w:rsidRPr="008C6756">
        <w:rPr>
          <w:noProof/>
          <w:vanish/>
          <w:color w:val="000000"/>
        </w:rPr>
        <w:t>TSI</w:t>
      </w:r>
      <w:r w:rsidR="00E84B65" w:rsidRPr="008C6756">
        <w:rPr>
          <w:noProof/>
          <w:vanish/>
          <w:color w:val="000000"/>
          <w:lang w:val="sr-Cyrl-CS"/>
        </w:rPr>
        <w:t>(</w:t>
      </w:r>
      <w:r w:rsidR="00E84B65" w:rsidRPr="008C6756">
        <w:rPr>
          <w:noProof/>
          <w:vanish/>
          <w:color w:val="000000"/>
        </w:rPr>
        <w:t>s</w:t>
      </w:r>
      <w:r w:rsidR="00E84B65" w:rsidRPr="008C6756">
        <w:rPr>
          <w:noProof/>
          <w:vanish/>
          <w:color w:val="000000"/>
          <w:lang w:val="sr-Cyrl-CS"/>
        </w:rPr>
        <w:t xml:space="preserve">) </w:t>
      </w:r>
      <w:r w:rsidR="00E84B65" w:rsidRPr="008C6756">
        <w:rPr>
          <w:noProof/>
          <w:vanish/>
          <w:color w:val="000000"/>
        </w:rPr>
        <w:t>that</w:t>
      </w:r>
      <w:r w:rsidR="00E84B65" w:rsidRPr="008C6756">
        <w:rPr>
          <w:noProof/>
          <w:vanish/>
          <w:color w:val="000000"/>
          <w:lang w:val="sr-Cyrl-CS"/>
        </w:rPr>
        <w:t xml:space="preserve"> </w:t>
      </w:r>
      <w:r w:rsidR="00E84B65" w:rsidRPr="008C6756">
        <w:rPr>
          <w:noProof/>
          <w:vanish/>
          <w:color w:val="000000"/>
        </w:rPr>
        <w:t>apply</w:t>
      </w:r>
      <w:r w:rsidR="00E84B65" w:rsidRPr="008C6756">
        <w:rPr>
          <w:noProof/>
          <w:vanish/>
          <w:color w:val="000000"/>
          <w:lang w:val="sr-Cyrl-CS"/>
        </w:rPr>
        <w:t xml:space="preserve"> </w:t>
      </w:r>
      <w:r w:rsidR="00E84B65" w:rsidRPr="008C6756">
        <w:rPr>
          <w:noProof/>
          <w:vanish/>
          <w:color w:val="000000"/>
        </w:rPr>
        <w:t>to</w:t>
      </w:r>
      <w:r w:rsidR="00E84B65" w:rsidRPr="008C6756">
        <w:rPr>
          <w:noProof/>
          <w:vanish/>
          <w:color w:val="000000"/>
          <w:lang w:val="sr-Cyrl-CS"/>
        </w:rPr>
        <w:t xml:space="preserve"> </w:t>
      </w:r>
      <w:r w:rsidR="00E84B65" w:rsidRPr="008C6756">
        <w:rPr>
          <w:noProof/>
          <w:vanish/>
          <w:color w:val="000000"/>
        </w:rPr>
        <w:t>it</w:t>
      </w:r>
      <w:r w:rsidR="00E84B65" w:rsidRPr="008C6756">
        <w:rPr>
          <w:noProof/>
          <w:vanish/>
          <w:color w:val="000000"/>
          <w:lang w:val="sr-Cyrl-CS"/>
        </w:rPr>
        <w:t>.</w:t>
      </w:r>
      <w:r w:rsidR="00E84B65" w:rsidRPr="008C6756">
        <w:rPr>
          <w:rStyle w:val="tw4winMark"/>
          <w:rFonts w:eastAsia="Calibri"/>
          <w:color w:val="000000"/>
          <w:lang w:val="sr-Cyrl-CS"/>
        </w:rPr>
        <w:t>&lt;}0{&gt;</w:t>
      </w:r>
      <w:r w:rsidR="00E84B65" w:rsidRPr="008C6756">
        <w:rPr>
          <w:color w:val="000000"/>
          <w:lang w:val="sr-Cyrl-CS"/>
        </w:rPr>
        <w:t xml:space="preserve">Процес производње и његов надзор обезбеђују усаглашеност произведеног подсистема са одобреним типом описаним у сертификату о испитивању типа и са захтевима одговарајућих </w:t>
      </w:r>
      <w:r w:rsidR="00D03E4E" w:rsidRPr="008C6756">
        <w:rPr>
          <w:color w:val="000000"/>
          <w:lang w:val="sr-Cyrl-CS"/>
        </w:rPr>
        <w:t>ТСИ</w:t>
      </w:r>
      <w:r w:rsidR="00E84B65" w:rsidRPr="008C6756">
        <w:rPr>
          <w:color w:val="000000"/>
          <w:lang w:val="sr-Cyrl-CS"/>
        </w:rPr>
        <w:t xml:space="preserve">/националних железничких техничких прописа </w:t>
      </w:r>
      <w:r w:rsidR="00B95241" w:rsidRPr="008C6756">
        <w:rPr>
          <w:color w:val="000000"/>
          <w:lang w:val="sr-Cyrl-CS"/>
        </w:rPr>
        <w:t>који се на њега примењују</w:t>
      </w:r>
      <w:r w:rsidR="00E84B65" w:rsidRPr="008C6756">
        <w:rPr>
          <w:color w:val="000000"/>
          <w:lang w:val="sr-Cyrl-CS"/>
        </w:rPr>
        <w:t>.</w:t>
      </w:r>
      <w:r w:rsidR="00E84B65" w:rsidRPr="008C6756">
        <w:rPr>
          <w:rStyle w:val="tw4winMark"/>
          <w:rFonts w:eastAsia="Calibri"/>
          <w:color w:val="000000"/>
          <w:lang w:val="sr-Cyrl-CS"/>
        </w:rPr>
        <w:t>&lt;0}</w:t>
      </w:r>
    </w:p>
    <w:p w:rsidR="0075612F" w:rsidRPr="008C6756" w:rsidRDefault="0075612F"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3.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lodge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choice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Подносилац захтева подноси захтев за верификацију подсистема телу за оцену усаглашености по избору.</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include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Захтев садржи:</w:t>
      </w:r>
      <w:r w:rsidRPr="008C6756">
        <w:rPr>
          <w:rStyle w:val="tw4winMark"/>
          <w:rFonts w:eastAsia="Calibri"/>
          <w:color w:val="000000"/>
          <w:lang w:val="sr-Cyrl-CS"/>
        </w:rPr>
        <w:t>&lt;0}</w:t>
      </w:r>
    </w:p>
    <w:p w:rsidR="00E84B65" w:rsidRPr="008C6756" w:rsidRDefault="00E84B65" w:rsidP="00E84B65">
      <w:pPr>
        <w:ind w:left="900" w:hanging="186"/>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lodged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well</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име и адресу подносиоца захтева, и уколико је захтев поднео овлашћени заступник, и његово име и адресу и</w:t>
      </w:r>
      <w:r w:rsidRPr="008C6756">
        <w:rPr>
          <w:rStyle w:val="tw4winMark"/>
          <w:rFonts w:eastAsia="Calibri"/>
          <w:color w:val="000000"/>
          <w:lang w:val="sr-Cyrl-CS"/>
        </w:rPr>
        <w:t>&lt;0}</w:t>
      </w:r>
    </w:p>
    <w:p w:rsidR="00E84B65" w:rsidRPr="008C6756" w:rsidRDefault="00E84B65" w:rsidP="00E84B65">
      <w:pPr>
        <w:ind w:left="900" w:hanging="186"/>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regarding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including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annexes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 xml:space="preserve"> </w:t>
      </w:r>
      <w:r w:rsidRPr="008C6756">
        <w:rPr>
          <w:noProof/>
          <w:vanish/>
          <w:color w:val="000000"/>
        </w:rPr>
        <w:t>after</w:t>
      </w:r>
      <w:r w:rsidRPr="008C6756">
        <w:rPr>
          <w:noProof/>
          <w:vanish/>
          <w:color w:val="000000"/>
          <w:lang w:val="sr-Cyrl-CS"/>
        </w:rPr>
        <w:t xml:space="preserve"> </w:t>
      </w:r>
      <w:r w:rsidRPr="008C6756">
        <w:rPr>
          <w:noProof/>
          <w:vanish/>
          <w:color w:val="000000"/>
        </w:rPr>
        <w:t>completion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 xml:space="preserve"> </w:t>
      </w:r>
      <w:r w:rsidRPr="008C6756">
        <w:rPr>
          <w:noProof/>
          <w:vanish/>
          <w:color w:val="000000"/>
        </w:rPr>
        <w:t>defined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module</w:t>
      </w:r>
      <w:r w:rsidRPr="008C6756">
        <w:rPr>
          <w:noProof/>
          <w:vanish/>
          <w:color w:val="000000"/>
          <w:lang w:val="sr-Cyrl-CS"/>
        </w:rPr>
        <w:t xml:space="preserve"> </w:t>
      </w:r>
      <w:r w:rsidRPr="008C6756">
        <w:rPr>
          <w:noProof/>
          <w:vanish/>
          <w:color w:val="000000"/>
        </w:rPr>
        <w:t>SB</w:t>
      </w:r>
      <w:r w:rsidRPr="008C6756">
        <w:rPr>
          <w:noProof/>
          <w:vanish/>
          <w:color w:val="000000"/>
          <w:lang w:val="sr-Cyrl-CS"/>
        </w:rPr>
        <w:t>.</w:t>
      </w:r>
      <w:r w:rsidRPr="008C6756">
        <w:rPr>
          <w:rStyle w:val="tw4winMark"/>
          <w:rFonts w:eastAsia="Calibri"/>
          <w:color w:val="000000"/>
          <w:lang w:val="sr-Cyrl-CS"/>
        </w:rPr>
        <w:t>&lt;}86{&gt;</w:t>
      </w:r>
      <w:r w:rsidRPr="008C6756">
        <w:rPr>
          <w:color w:val="000000"/>
          <w:lang w:val="sr-Cyrl-CS"/>
        </w:rPr>
        <w:t>- техничку документацију која се односи на одобрени тип, укључујући сертификат о испитивању типа и његове анексе, издат по завршетку поступка дефинисаног у модулу SB.</w:t>
      </w:r>
      <w:r w:rsidRPr="008C6756">
        <w:rPr>
          <w:rStyle w:val="tw4winMark"/>
          <w:rFonts w:eastAsia="Calibri"/>
          <w:color w:val="000000"/>
          <w:lang w:val="sr-Cyrl-CS"/>
        </w:rPr>
        <w:t>&lt;0}</w:t>
      </w:r>
    </w:p>
    <w:p w:rsidR="00E84B65" w:rsidRPr="008C6756" w:rsidRDefault="00E84B65" w:rsidP="00E84B65">
      <w:pPr>
        <w:jc w:val="both"/>
        <w:rPr>
          <w:rStyle w:val="tw4winMark"/>
          <w:rFonts w:eastAsia="Calibri"/>
          <w:vanish w:val="0"/>
          <w:color w:val="000000"/>
          <w:sz w:val="8"/>
          <w:szCs w:val="8"/>
          <w:lang w:val="sr-Cyrl-CS"/>
        </w:rPr>
      </w:pP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It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also</w:t>
      </w:r>
      <w:r w:rsidRPr="008C6756">
        <w:rPr>
          <w:noProof/>
          <w:vanish/>
          <w:color w:val="000000"/>
          <w:lang w:val="sr-Cyrl-CS"/>
        </w:rPr>
        <w:t xml:space="preserve"> </w:t>
      </w:r>
      <w:r w:rsidRPr="008C6756">
        <w:rPr>
          <w:noProof/>
          <w:vanish/>
          <w:color w:val="000000"/>
        </w:rPr>
        <w:t>include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following</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already</w:t>
      </w:r>
      <w:r w:rsidRPr="008C6756">
        <w:rPr>
          <w:noProof/>
          <w:vanish/>
          <w:color w:val="000000"/>
          <w:lang w:val="sr-Cyrl-CS"/>
        </w:rPr>
        <w:t xml:space="preserve"> </w:t>
      </w:r>
      <w:r w:rsidRPr="008C6756">
        <w:rPr>
          <w:noProof/>
          <w:vanish/>
          <w:color w:val="000000"/>
        </w:rPr>
        <w:t>included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Такође садржи следеће, уколико то већ није обухваћено техничком документацијом:</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general</w:t>
      </w:r>
      <w:r w:rsidRPr="008C6756">
        <w:rPr>
          <w:noProof/>
          <w:vanish/>
          <w:color w:val="000000"/>
          <w:lang w:val="sr-Cyrl-CS"/>
        </w:rPr>
        <w:t xml:space="preserve"> </w:t>
      </w:r>
      <w:r w:rsidRPr="008C6756">
        <w:rPr>
          <w:noProof/>
          <w:vanish/>
          <w:color w:val="000000"/>
        </w:rPr>
        <w:t>description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overall</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structure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општи опис подсистема, његов целокупан пројекат и структуру,</w:t>
      </w:r>
      <w:r w:rsidRPr="008C6756">
        <w:rPr>
          <w:rStyle w:val="tw4winMark"/>
          <w:rFonts w:eastAsia="Calibri"/>
          <w:color w:val="000000"/>
          <w:lang w:val="sr-Cyrl-CS"/>
        </w:rPr>
        <w:t>&lt;0}</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documents</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compilation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file</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described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4 </w:t>
      </w:r>
      <w:r w:rsidRPr="008C6756">
        <w:rPr>
          <w:noProof/>
          <w:vanish/>
          <w:color w:val="000000"/>
        </w:rPr>
        <w:t>of</w:t>
      </w:r>
      <w:r w:rsidRPr="008C6756">
        <w:rPr>
          <w:noProof/>
          <w:vanish/>
          <w:color w:val="000000"/>
          <w:lang w:val="sr-Cyrl-CS"/>
        </w:rPr>
        <w:t xml:space="preserve"> </w:t>
      </w:r>
      <w:r w:rsidRPr="008C6756">
        <w:rPr>
          <w:noProof/>
          <w:vanish/>
          <w:color w:val="000000"/>
        </w:rPr>
        <w:t>Annex</w:t>
      </w:r>
      <w:r w:rsidRPr="008C6756">
        <w:rPr>
          <w:noProof/>
          <w:vanish/>
          <w:color w:val="000000"/>
          <w:lang w:val="sr-Cyrl-CS"/>
        </w:rPr>
        <w:t xml:space="preserve"> </w:t>
      </w:r>
      <w:r w:rsidRPr="008C6756">
        <w:rPr>
          <w:noProof/>
          <w:vanish/>
          <w:color w:val="000000"/>
        </w:rPr>
        <w:t>VI</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документацију потребну за формирање техничке документације прописане чланом </w:t>
      </w:r>
      <w:r w:rsidR="00F67357" w:rsidRPr="008C6756">
        <w:rPr>
          <w:color w:val="000000"/>
          <w:lang w:val="sr-Cyrl-CS"/>
        </w:rPr>
        <w:t>17</w:t>
      </w:r>
      <w:r w:rsidRPr="008C6756">
        <w:rPr>
          <w:color w:val="000000"/>
          <w:lang w:val="sr-Cyrl-CS"/>
        </w:rPr>
        <w:t>. овог правилника;</w:t>
      </w:r>
      <w:r w:rsidRPr="008C6756">
        <w:rPr>
          <w:rStyle w:val="tw4winMark"/>
          <w:rFonts w:eastAsia="Calibri"/>
          <w:color w:val="000000"/>
          <w:lang w:val="sr-Cyrl-CS"/>
        </w:rPr>
        <w:t>&lt;0}</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lastRenderedPageBreak/>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separate</w:t>
      </w:r>
      <w:r w:rsidRPr="008C6756">
        <w:rPr>
          <w:noProof/>
          <w:vanish/>
          <w:color w:val="000000"/>
          <w:lang w:val="sr-Cyrl-CS"/>
        </w:rPr>
        <w:t xml:space="preserve"> </w:t>
      </w:r>
      <w:r w:rsidRPr="008C6756">
        <w:rPr>
          <w:noProof/>
          <w:vanish/>
          <w:color w:val="000000"/>
        </w:rPr>
        <w:t>file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set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data</w:t>
      </w:r>
      <w:r w:rsidRPr="008C6756">
        <w:rPr>
          <w:noProof/>
          <w:vanish/>
          <w:color w:val="000000"/>
          <w:lang w:val="sr-Cyrl-CS"/>
        </w:rPr>
        <w:t xml:space="preserve"> </w:t>
      </w:r>
      <w:r w:rsidRPr="008C6756">
        <w:rPr>
          <w:noProof/>
          <w:vanish/>
          <w:color w:val="000000"/>
        </w:rPr>
        <w:t>required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each</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register</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Articles</w:t>
      </w:r>
      <w:r w:rsidRPr="008C6756">
        <w:rPr>
          <w:noProof/>
          <w:vanish/>
          <w:color w:val="000000"/>
          <w:lang w:val="sr-Cyrl-CS"/>
        </w:rPr>
        <w:t xml:space="preserve"> 34 </w:t>
      </w:r>
      <w:r w:rsidRPr="008C6756">
        <w:rPr>
          <w:noProof/>
          <w:vanish/>
          <w:color w:val="000000"/>
        </w:rPr>
        <w:t>and</w:t>
      </w:r>
      <w:r w:rsidRPr="008C6756">
        <w:rPr>
          <w:noProof/>
          <w:vanish/>
          <w:color w:val="000000"/>
          <w:lang w:val="sr-Cyrl-CS"/>
        </w:rPr>
        <w:t xml:space="preserve"> 35 </w:t>
      </w:r>
      <w:r w:rsidRPr="008C6756">
        <w:rPr>
          <w:noProof/>
          <w:vanish/>
          <w:color w:val="000000"/>
        </w:rPr>
        <w:t>of</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посебну датотеку са скупом података које захтева одговарајући </w:t>
      </w:r>
      <w:r w:rsidR="00D03E4E" w:rsidRPr="008C6756">
        <w:rPr>
          <w:color w:val="000000"/>
          <w:lang w:val="sr-Cyrl-CS"/>
        </w:rPr>
        <w:t>ТСИ</w:t>
      </w:r>
      <w:r w:rsidR="00B95241" w:rsidRPr="008C6756">
        <w:rPr>
          <w:color w:val="000000"/>
          <w:lang w:val="sr-Cyrl-CS"/>
        </w:rPr>
        <w:t>/национални железнички технички пропис</w:t>
      </w:r>
      <w:r w:rsidRPr="008C6756">
        <w:rPr>
          <w:color w:val="000000"/>
          <w:lang w:val="sr-Cyrl-CS"/>
        </w:rPr>
        <w:t xml:space="preserve"> за сваки одговарајући регистар предвиђен законом којим се уређује безбедност и интероперабилност железнице;</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list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references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published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Official</w:t>
      </w:r>
      <w:r w:rsidRPr="008C6756">
        <w:rPr>
          <w:noProof/>
          <w:vanish/>
          <w:color w:val="000000"/>
          <w:lang w:val="sr-Cyrl-CS"/>
        </w:rPr>
        <w:t xml:space="preserve"> </w:t>
      </w:r>
      <w:r w:rsidRPr="008C6756">
        <w:rPr>
          <w:noProof/>
          <w:vanish/>
          <w:color w:val="000000"/>
        </w:rPr>
        <w:t>Journal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European</w:t>
      </w:r>
      <w:r w:rsidRPr="008C6756">
        <w:rPr>
          <w:noProof/>
          <w:vanish/>
          <w:color w:val="000000"/>
          <w:lang w:val="sr-Cyrl-CS"/>
        </w:rPr>
        <w:t xml:space="preserve"> </w:t>
      </w:r>
      <w:r w:rsidRPr="008C6756">
        <w:rPr>
          <w:noProof/>
          <w:vanish/>
          <w:color w:val="000000"/>
        </w:rPr>
        <w:t>Union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full</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part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descriptions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solutions</w:t>
      </w:r>
      <w:r w:rsidRPr="008C6756">
        <w:rPr>
          <w:noProof/>
          <w:vanish/>
          <w:color w:val="000000"/>
          <w:lang w:val="sr-Cyrl-CS"/>
        </w:rPr>
        <w:t xml:space="preserve"> </w:t>
      </w:r>
      <w:r w:rsidRPr="008C6756">
        <w:rPr>
          <w:noProof/>
          <w:vanish/>
          <w:color w:val="000000"/>
        </w:rPr>
        <w:t>adopted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meet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списак примењених националних железничких техничких прописа;</w:t>
      </w:r>
    </w:p>
    <w:p w:rsidR="00E84B65" w:rsidRPr="008C6756" w:rsidRDefault="00E84B65" w:rsidP="00E84B65">
      <w:pPr>
        <w:ind w:left="900" w:hanging="180"/>
        <w:jc w:val="both"/>
        <w:rPr>
          <w:color w:val="000000"/>
          <w:lang w:val="sr-Cyrl-CS"/>
        </w:rPr>
      </w:pPr>
      <w:r w:rsidRPr="008C6756">
        <w:rPr>
          <w:color w:val="000000"/>
          <w:lang w:val="sr-Cyrl-CS"/>
        </w:rPr>
        <w:t xml:space="preserve">- списак признатих стандарда и других меродавних техничких спецификација, који се примењују у целости или делимично, </w:t>
      </w:r>
      <w:r w:rsidRPr="008C6756">
        <w:rPr>
          <w:noProof/>
          <w:color w:val="000000"/>
          <w:lang w:val="sr-Cyrl-CS"/>
        </w:rPr>
        <w:t xml:space="preserve">као и описе решења усвојених у циљу испуњавања захтева из </w:t>
      </w:r>
      <w:r w:rsidR="00D03E4E" w:rsidRPr="008C6756">
        <w:rPr>
          <w:noProof/>
          <w:color w:val="000000"/>
          <w:lang w:val="sr-Cyrl-CS"/>
        </w:rPr>
        <w:t>ТСИ</w:t>
      </w:r>
      <w:r w:rsidRPr="008C6756">
        <w:rPr>
          <w:noProof/>
          <w:color w:val="000000"/>
          <w:lang w:val="sr-Cyrl-CS"/>
        </w:rPr>
        <w:t xml:space="preserve">/националних железничких техничких прописа, уколико признати стандарди нису примењени. </w:t>
      </w:r>
      <w:r w:rsidRPr="008C6756">
        <w:rPr>
          <w:noProof/>
          <w:color w:val="000000"/>
          <w:lang w:val="fr-FR"/>
        </w:rPr>
        <w:t>У случају делимично примењених</w:t>
      </w:r>
      <w:r w:rsidRPr="008C6756">
        <w:rPr>
          <w:noProof/>
          <w:color w:val="000000"/>
          <w:lang w:val="sr-Cyrl-CS"/>
        </w:rPr>
        <w:t xml:space="preserve"> признатих стандарда, </w:t>
      </w:r>
      <w:r w:rsidRPr="008C6756">
        <w:rPr>
          <w:noProof/>
          <w:color w:val="000000"/>
          <w:lang w:val="fr-FR"/>
        </w:rPr>
        <w:t>у техничкој документацији наводе се делови коју су били примењени</w:t>
      </w:r>
      <w:r w:rsidRPr="008C6756">
        <w:rPr>
          <w:noProof/>
          <w:color w:val="000000"/>
          <w:lang w:val="sr-Cyrl-CS"/>
        </w:rPr>
        <w:t>;</w:t>
      </w:r>
      <w:r w:rsidRPr="008C6756">
        <w:rPr>
          <w:noProof/>
          <w:color w:val="000000"/>
          <w:lang w:val="fr-FR"/>
        </w:rPr>
        <w:t xml:space="preserve"> </w:t>
      </w:r>
      <w:r w:rsidRPr="008C6756">
        <w:rPr>
          <w:rStyle w:val="tw4winMark"/>
          <w:rFonts w:eastAsia="Calibri"/>
          <w:color w:val="000000"/>
          <w:lang w:val="sr-Cyrl-CS"/>
        </w:rPr>
        <w:t>{0&gt;</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event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partly</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specify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parts</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w:t>
      </w:r>
      <w:r w:rsidRPr="008C6756">
        <w:rPr>
          <w:rStyle w:val="tw4winMark"/>
          <w:rFonts w:eastAsia="Calibri"/>
          <w:color w:val="000000"/>
          <w:lang w:val="sr-Cyrl-CS"/>
        </w:rPr>
        <w:t>&lt;}96{&gt;</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restrictions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running</w:t>
      </w:r>
      <w:r w:rsidRPr="008C6756">
        <w:rPr>
          <w:noProof/>
          <w:vanish/>
          <w:color w:val="000000"/>
          <w:lang w:val="sr-Cyrl-CS"/>
        </w:rPr>
        <w:t xml:space="preserve"> </w:t>
      </w:r>
      <w:r w:rsidRPr="008C6756">
        <w:rPr>
          <w:noProof/>
          <w:vanish/>
          <w:color w:val="000000"/>
        </w:rPr>
        <w:t>time</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distance</w:t>
      </w:r>
      <w:r w:rsidRPr="008C6756">
        <w:rPr>
          <w:noProof/>
          <w:vanish/>
          <w:color w:val="000000"/>
          <w:lang w:val="sr-Cyrl-CS"/>
        </w:rPr>
        <w:t xml:space="preserve">, </w:t>
      </w:r>
      <w:r w:rsidRPr="008C6756">
        <w:rPr>
          <w:noProof/>
          <w:vanish/>
          <w:color w:val="000000"/>
        </w:rPr>
        <w:t>wear</w:t>
      </w:r>
      <w:r w:rsidRPr="008C6756">
        <w:rPr>
          <w:noProof/>
          <w:vanish/>
          <w:color w:val="000000"/>
          <w:lang w:val="sr-Cyrl-CS"/>
        </w:rPr>
        <w:t xml:space="preserve"> </w:t>
      </w:r>
      <w:r w:rsidRPr="008C6756">
        <w:rPr>
          <w:noProof/>
          <w:vanish/>
          <w:color w:val="000000"/>
        </w:rPr>
        <w:t>limits</w:t>
      </w:r>
      <w:r w:rsidRPr="008C6756">
        <w:rPr>
          <w:noProof/>
          <w:vanish/>
          <w:color w:val="000000"/>
          <w:lang w:val="sr-Cyrl-CS"/>
        </w:rPr>
        <w:t xml:space="preserve">, </w:t>
      </w:r>
      <w:r w:rsidRPr="008C6756">
        <w:rPr>
          <w:noProof/>
          <w:vanish/>
          <w:color w:val="000000"/>
        </w:rPr>
        <w:t>etc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услове за коришћење подсистема (граничне вредности времена рада или пређеног растојања, граничне вредности хабања, итд.); </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descriptions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explanations</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understanding</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описе и објашњења потребна за разумевање рада и одржавања подсистема;</w:t>
      </w:r>
      <w:r w:rsidRPr="008C6756">
        <w:rPr>
          <w:rStyle w:val="tw4winMark"/>
          <w:rFonts w:eastAsia="Calibri"/>
          <w:color w:val="000000"/>
          <w:lang w:val="sr-Cyrl-CS"/>
        </w:rPr>
        <w:t>&lt;0}</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regarding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услове за одржавање и техничку документацију која се односи на одржавање подсистема; </w:t>
      </w:r>
      <w:r w:rsidRPr="008C6756">
        <w:rPr>
          <w:rStyle w:val="tw4winMark"/>
          <w:rFonts w:eastAsia="Calibri"/>
          <w:color w:val="000000"/>
          <w:lang w:val="sr-Cyrl-CS"/>
        </w:rPr>
        <w:t>&lt;0}</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requirement</w:t>
      </w:r>
      <w:r w:rsidRPr="008C6756">
        <w:rPr>
          <w:noProof/>
          <w:vanish/>
          <w:color w:val="000000"/>
          <w:lang w:val="sr-Cyrl-CS"/>
        </w:rPr>
        <w:t xml:space="preserve"> </w:t>
      </w:r>
      <w:r w:rsidRPr="008C6756">
        <w:rPr>
          <w:noProof/>
          <w:vanish/>
          <w:color w:val="000000"/>
        </w:rPr>
        <w:t>specified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taken</w:t>
      </w:r>
      <w:r w:rsidRPr="008C6756">
        <w:rPr>
          <w:noProof/>
          <w:vanish/>
          <w:color w:val="000000"/>
          <w:lang w:val="sr-Cyrl-CS"/>
        </w:rPr>
        <w:t xml:space="preserve"> </w:t>
      </w:r>
      <w:r w:rsidRPr="008C6756">
        <w:rPr>
          <w:noProof/>
          <w:vanish/>
          <w:color w:val="000000"/>
        </w:rPr>
        <w:t>into</w:t>
      </w:r>
      <w:r w:rsidRPr="008C6756">
        <w:rPr>
          <w:noProof/>
          <w:vanish/>
          <w:color w:val="000000"/>
          <w:lang w:val="sr-Cyrl-CS"/>
        </w:rPr>
        <w:t xml:space="preserve"> </w:t>
      </w:r>
      <w:r w:rsidRPr="008C6756">
        <w:rPr>
          <w:noProof/>
          <w:vanish/>
          <w:color w:val="000000"/>
        </w:rPr>
        <w:t>account</w:t>
      </w:r>
      <w:r w:rsidRPr="008C6756">
        <w:rPr>
          <w:noProof/>
          <w:vanish/>
          <w:color w:val="000000"/>
          <w:lang w:val="sr-Cyrl-CS"/>
        </w:rPr>
        <w:t xml:space="preserve"> </w:t>
      </w:r>
      <w:r w:rsidRPr="008C6756">
        <w:rPr>
          <w:noProof/>
          <w:vanish/>
          <w:color w:val="000000"/>
        </w:rPr>
        <w:t>during</w:t>
      </w:r>
      <w:r w:rsidRPr="008C6756">
        <w:rPr>
          <w:noProof/>
          <w:vanish/>
          <w:color w:val="000000"/>
          <w:lang w:val="sr-Cyrl-CS"/>
        </w:rPr>
        <w:t xml:space="preserve"> </w:t>
      </w:r>
      <w:r w:rsidRPr="008C6756">
        <w:rPr>
          <w:noProof/>
          <w:vanish/>
          <w:color w:val="000000"/>
        </w:rPr>
        <w:t>production</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све техничке захтеве дефинисане одговарајућим </w:t>
      </w:r>
      <w:r w:rsidR="00D03E4E" w:rsidRPr="008C6756">
        <w:rPr>
          <w:color w:val="000000"/>
          <w:lang w:val="sr-Cyrl-CS"/>
        </w:rPr>
        <w:t>ТСИ</w:t>
      </w:r>
      <w:r w:rsidRPr="008C6756">
        <w:rPr>
          <w:color w:val="000000"/>
          <w:lang w:val="sr-Cyrl-CS"/>
        </w:rPr>
        <w:t xml:space="preserve">/националним железничким техничким прописима које је потребно узети у обзир за време производње, одржавања или експлоатације подсистема; </w:t>
      </w:r>
      <w:r w:rsidRPr="008C6756">
        <w:rPr>
          <w:rStyle w:val="tw4winMark"/>
          <w:rFonts w:eastAsia="Calibri"/>
          <w:color w:val="000000"/>
          <w:lang w:val="sr-Cyrl-CS"/>
        </w:rPr>
        <w:t>&lt;0}</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evidences</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demonstrate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previous</w:t>
      </w:r>
      <w:r w:rsidRPr="008C6756">
        <w:rPr>
          <w:noProof/>
          <w:vanish/>
          <w:color w:val="000000"/>
          <w:lang w:val="sr-Cyrl-CS"/>
        </w:rPr>
        <w:t xml:space="preserve"> </w:t>
      </w:r>
      <w:r w:rsidRPr="008C6756">
        <w:rPr>
          <w:noProof/>
          <w:vanish/>
          <w:color w:val="000000"/>
        </w:rPr>
        <w:t>checking</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successfully</w:t>
      </w:r>
      <w:r w:rsidRPr="008C6756">
        <w:rPr>
          <w:noProof/>
          <w:vanish/>
          <w:color w:val="000000"/>
          <w:lang w:val="sr-Cyrl-CS"/>
        </w:rPr>
        <w:t xml:space="preserve"> </w:t>
      </w:r>
      <w:r w:rsidRPr="008C6756">
        <w:rPr>
          <w:noProof/>
          <w:vanish/>
          <w:color w:val="000000"/>
        </w:rPr>
        <w:t>performed</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comparable</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competent</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друге одговарајуће техничке доказе који показују да су претходне провере или тестове успешно извршила надлежна тела под сличним условима;</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integration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environment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interface</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subsystems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услове интегрисања подсистема у његово системско окружење и потребне услове интерфејса са другим подсистемима;</w:t>
      </w:r>
      <w:r w:rsidRPr="008C6756">
        <w:rPr>
          <w:rStyle w:val="tw4winMark"/>
          <w:rFonts w:eastAsia="Calibri"/>
          <w:color w:val="000000"/>
          <w:lang w:val="sr-Cyrl-CS"/>
        </w:rPr>
        <w:t>&lt;0}</w:t>
      </w:r>
    </w:p>
    <w:p w:rsidR="00E84B65" w:rsidRPr="008C6756" w:rsidRDefault="00E84B65" w:rsidP="00B95241">
      <w:pPr>
        <w:ind w:left="935" w:hanging="215"/>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regulations</w:t>
      </w:r>
      <w:r w:rsidRPr="008C6756">
        <w:rPr>
          <w:noProof/>
          <w:vanish/>
          <w:color w:val="000000"/>
          <w:lang w:val="sr-Cyrl-CS"/>
        </w:rPr>
        <w:t xml:space="preserve"> </w:t>
      </w:r>
      <w:r w:rsidRPr="008C6756">
        <w:rPr>
          <w:noProof/>
          <w:vanish/>
          <w:color w:val="000000"/>
        </w:rPr>
        <w:t>deriving</w:t>
      </w:r>
      <w:r w:rsidRPr="008C6756">
        <w:rPr>
          <w:noProof/>
          <w:vanish/>
          <w:color w:val="000000"/>
          <w:lang w:val="sr-Cyrl-CS"/>
        </w:rPr>
        <w:t xml:space="preserve"> </w:t>
      </w:r>
      <w:r w:rsidRPr="008C6756">
        <w:rPr>
          <w:noProof/>
          <w:vanish/>
          <w:color w:val="000000"/>
        </w:rPr>
        <w:t>from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Treaty</w:t>
      </w:r>
      <w:r w:rsidRPr="008C6756">
        <w:rPr>
          <w:noProof/>
          <w:vanish/>
          <w:color w:val="000000"/>
          <w:lang w:val="sr-Cyrl-CS"/>
        </w:rPr>
        <w:t xml:space="preserve"> (</w:t>
      </w:r>
      <w:r w:rsidRPr="008C6756">
        <w:rPr>
          <w:noProof/>
          <w:vanish/>
          <w:color w:val="000000"/>
        </w:rPr>
        <w:t>including</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any</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доказе о усаглашености са другим прописима (укључујући сертификате, ако постоје);</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results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calculations</w:t>
      </w:r>
      <w:r w:rsidRPr="008C6756">
        <w:rPr>
          <w:noProof/>
          <w:vanish/>
          <w:color w:val="000000"/>
          <w:lang w:val="sr-Cyrl-CS"/>
        </w:rPr>
        <w:t xml:space="preserve"> </w:t>
      </w:r>
      <w:r w:rsidRPr="008C6756">
        <w:rPr>
          <w:noProof/>
          <w:vanish/>
          <w:color w:val="000000"/>
        </w:rPr>
        <w:t>made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etc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резултате изведених пројектних прорачуна, извршених испитивања, итд.;</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извештаје о тестирању;</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regarding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assembly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документацију о производњи и склапању подсистема; </w:t>
      </w:r>
      <w:r w:rsidRPr="008C6756">
        <w:rPr>
          <w:rStyle w:val="tw4winMark"/>
          <w:rFonts w:eastAsia="Calibri"/>
          <w:color w:val="000000"/>
          <w:lang w:val="sr-Cyrl-CS"/>
        </w:rPr>
        <w:t>&lt;0}</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list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manufacturers</w:t>
      </w:r>
      <w:r w:rsidRPr="008C6756">
        <w:rPr>
          <w:noProof/>
          <w:vanish/>
          <w:color w:val="000000"/>
          <w:lang w:val="sr-Cyrl-CS"/>
        </w:rPr>
        <w:t xml:space="preserve"> </w:t>
      </w:r>
      <w:r w:rsidRPr="008C6756">
        <w:rPr>
          <w:noProof/>
          <w:vanish/>
          <w:color w:val="000000"/>
        </w:rPr>
        <w:t>involved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assembly</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installation</w:t>
      </w:r>
      <w:r w:rsidRPr="008C6756">
        <w:rPr>
          <w:noProof/>
          <w:vanish/>
          <w:color w:val="000000"/>
          <w:lang w:val="sr-Cyrl-CS"/>
        </w:rPr>
        <w:t xml:space="preserve">, </w:t>
      </w:r>
      <w:r w:rsidRPr="008C6756">
        <w:rPr>
          <w:noProof/>
          <w:vanish/>
          <w:color w:val="000000"/>
        </w:rPr>
        <w:t>and</w:t>
      </w:r>
      <w:r w:rsidRPr="008C6756">
        <w:rPr>
          <w:rStyle w:val="tw4winMark"/>
          <w:rFonts w:eastAsia="Calibri"/>
          <w:color w:val="000000"/>
          <w:lang w:val="sr-Cyrl-CS"/>
        </w:rPr>
        <w:t>&lt;}92{&gt;</w:t>
      </w:r>
      <w:r w:rsidRPr="008C6756">
        <w:rPr>
          <w:color w:val="000000"/>
          <w:lang w:val="sr-Cyrl-CS"/>
        </w:rPr>
        <w:t>- списак произвођача који су учествовали у пројектовању, производњи, склапању и инсталирању подсистема и</w:t>
      </w:r>
      <w:r w:rsidRPr="008C6756">
        <w:rPr>
          <w:rStyle w:val="tw4winMark"/>
          <w:rFonts w:eastAsia="Calibri"/>
          <w:color w:val="000000"/>
          <w:lang w:val="sr-Cyrl-CS"/>
        </w:rPr>
        <w:t>&lt;0}</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further</w:t>
      </w:r>
      <w:r w:rsidRPr="008C6756">
        <w:rPr>
          <w:noProof/>
          <w:vanish/>
          <w:color w:val="000000"/>
          <w:lang w:val="sr-Cyrl-CS"/>
        </w:rPr>
        <w:t xml:space="preserve"> </w:t>
      </w:r>
      <w:r w:rsidRPr="008C6756">
        <w:rPr>
          <w:noProof/>
          <w:vanish/>
          <w:color w:val="000000"/>
        </w:rPr>
        <w:t>information</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required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све додатне информације, ако су предвиђене одговарајућим </w:t>
      </w:r>
      <w:r w:rsidR="00D03E4E" w:rsidRPr="008C6756">
        <w:rPr>
          <w:color w:val="000000"/>
          <w:lang w:val="sr-Cyrl-CS"/>
        </w:rPr>
        <w:t>ТСИ</w:t>
      </w:r>
      <w:r w:rsidRPr="008C6756">
        <w:rPr>
          <w:color w:val="000000"/>
          <w:lang w:val="sr-Cyrl-CS"/>
        </w:rPr>
        <w:t>/националним железничким техничким прописима.</w:t>
      </w: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4. </w:t>
      </w:r>
      <w:r w:rsidRPr="008C6756">
        <w:rPr>
          <w:color w:val="000000"/>
          <w:lang w:val="sr-Cyrl-CS"/>
        </w:rPr>
        <w:tab/>
      </w:r>
      <w:r w:rsidRPr="008C6756">
        <w:rPr>
          <w:rStyle w:val="tw4winMark"/>
          <w:rFonts w:eastAsia="Calibri"/>
          <w:color w:val="000000"/>
          <w:lang w:val="sr-Cyrl-CS"/>
        </w:rPr>
        <w:t>{0&gt;</w:t>
      </w:r>
      <w:r w:rsidRPr="008C6756">
        <w:rPr>
          <w:noProof/>
          <w:vanish/>
          <w:color w:val="000000"/>
        </w:rPr>
        <w:t>EC</w:t>
      </w:r>
      <w:r w:rsidRPr="008C6756">
        <w:rPr>
          <w:noProof/>
          <w:vanish/>
          <w:color w:val="000000"/>
          <w:lang w:val="sr-Cyrl-CS"/>
        </w:rPr>
        <w:t xml:space="preserve"> </w:t>
      </w:r>
      <w:r w:rsidRPr="008C6756">
        <w:rPr>
          <w:noProof/>
          <w:vanish/>
          <w:color w:val="000000"/>
        </w:rPr>
        <w:t>verification</w:t>
      </w:r>
      <w:r w:rsidRPr="008C6756">
        <w:rPr>
          <w:rStyle w:val="tw4winMark"/>
          <w:rFonts w:eastAsia="Calibri"/>
          <w:color w:val="000000"/>
          <w:lang w:val="sr-Cyrl-CS"/>
        </w:rPr>
        <w:t>&lt;}96{&gt;</w:t>
      </w:r>
      <w:r w:rsidRPr="008C6756">
        <w:rPr>
          <w:color w:val="000000"/>
          <w:lang w:val="sr-Cyrl-CS"/>
        </w:rPr>
        <w:t>Верификација подистема</w:t>
      </w:r>
      <w:r w:rsidRPr="008C6756">
        <w:rPr>
          <w:rStyle w:val="tw4winMark"/>
          <w:rFonts w:eastAsia="Calibri"/>
          <w:color w:val="000000"/>
          <w:lang w:val="sr-Cyrl-CS"/>
        </w:rPr>
        <w:t>&lt;0}</w:t>
      </w:r>
    </w:p>
    <w:p w:rsidR="0075612F" w:rsidRPr="008C6756" w:rsidRDefault="0075612F"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4.1. </w:t>
      </w:r>
      <w:r w:rsidRPr="008C6756">
        <w:rPr>
          <w:color w:val="000000"/>
          <w:lang w:val="sr-Cyrl-CS"/>
        </w:rPr>
        <w:tab/>
        <w:t>Т</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chosen</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first</w:t>
      </w:r>
      <w:r w:rsidRPr="008C6756">
        <w:rPr>
          <w:noProof/>
          <w:vanish/>
          <w:color w:val="000000"/>
          <w:lang w:val="sr-Cyrl-CS"/>
        </w:rPr>
        <w:t xml:space="preserve"> </w:t>
      </w:r>
      <w:r w:rsidRPr="008C6756">
        <w:rPr>
          <w:noProof/>
          <w:vanish/>
          <w:color w:val="000000"/>
        </w:rPr>
        <w:t>examine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concerning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validity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w:t>
      </w:r>
      <w:r w:rsidRPr="008C6756">
        <w:rPr>
          <w:rStyle w:val="tw4winMark"/>
          <w:rFonts w:ascii="Times New Roman" w:eastAsia="Calibri" w:hAnsi="Times New Roman"/>
          <w:color w:val="000000"/>
          <w:lang w:val="sr-Cyrl-CS"/>
        </w:rPr>
        <w:t>&lt;}82{&gt;ТТТТ</w:t>
      </w:r>
      <w:r w:rsidRPr="008C6756">
        <w:rPr>
          <w:color w:val="000000"/>
          <w:lang w:val="sr-Cyrl-CS"/>
        </w:rPr>
        <w:t xml:space="preserve">ело за оцену усаглашености које је изабрао подносилац захтева прво прегледа захтев који се односи на важење сертификата о испитивању типа. </w:t>
      </w:r>
      <w:r w:rsidRPr="008C6756">
        <w:rPr>
          <w:rStyle w:val="tw4winMark"/>
          <w:rFonts w:eastAsia="Calibri"/>
          <w:color w:val="000000"/>
          <w:lang w:val="sr-Cyrl-CS"/>
        </w:rPr>
        <w:t>&lt;0}{0&gt;</w:t>
      </w:r>
      <w:r w:rsidRPr="008C6756">
        <w:rPr>
          <w:noProof/>
          <w:vanish/>
          <w:color w:val="000000"/>
        </w:rPr>
        <w:t>If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considers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no</w:t>
      </w:r>
      <w:r w:rsidRPr="008C6756">
        <w:rPr>
          <w:noProof/>
          <w:vanish/>
          <w:color w:val="000000"/>
          <w:lang w:val="sr-Cyrl-CS"/>
        </w:rPr>
        <w:t xml:space="preserve"> </w:t>
      </w:r>
      <w:r w:rsidRPr="008C6756">
        <w:rPr>
          <w:noProof/>
          <w:vanish/>
          <w:color w:val="000000"/>
        </w:rPr>
        <w:t>longer</w:t>
      </w:r>
      <w:r w:rsidRPr="008C6756">
        <w:rPr>
          <w:noProof/>
          <w:vanish/>
          <w:color w:val="000000"/>
          <w:lang w:val="sr-Cyrl-CS"/>
        </w:rPr>
        <w:t xml:space="preserve"> </w:t>
      </w:r>
      <w:r w:rsidRPr="008C6756">
        <w:rPr>
          <w:noProof/>
          <w:vanish/>
          <w:color w:val="000000"/>
        </w:rPr>
        <w:t>remains</w:t>
      </w:r>
      <w:r w:rsidRPr="008C6756">
        <w:rPr>
          <w:noProof/>
          <w:vanish/>
          <w:color w:val="000000"/>
          <w:lang w:val="sr-Cyrl-CS"/>
        </w:rPr>
        <w:t xml:space="preserve"> </w:t>
      </w:r>
      <w:r w:rsidRPr="008C6756">
        <w:rPr>
          <w:noProof/>
          <w:vanish/>
          <w:color w:val="000000"/>
        </w:rPr>
        <w:t>valid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new</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refuse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carry</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justify</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refusal</w:t>
      </w:r>
      <w:r w:rsidRPr="008C6756">
        <w:rPr>
          <w:noProof/>
          <w:vanish/>
          <w:color w:val="000000"/>
          <w:lang w:val="sr-Cyrl-CS"/>
        </w:rPr>
        <w:t>.</w:t>
      </w:r>
      <w:r w:rsidRPr="008C6756">
        <w:rPr>
          <w:rStyle w:val="tw4winMark"/>
          <w:rFonts w:eastAsia="Calibri"/>
          <w:color w:val="000000"/>
          <w:lang w:val="sr-Cyrl-CS"/>
        </w:rPr>
        <w:t>&lt;}82{&gt;</w:t>
      </w:r>
      <w:r w:rsidRPr="008C6756">
        <w:rPr>
          <w:color w:val="000000"/>
          <w:lang w:val="sr-Cyrl-CS"/>
        </w:rPr>
        <w:t>Уколико тело за оцену усаглашености сматра да сертификат о испитивању типа више не важи или није одговарајући и да је потребан нови сертификат о испитивању типа, тело за оцену усаглашености одбија да изврши верификацију подсистема, уз образложење.</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carry</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order</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check</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described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w:t>
      </w:r>
      <w:r w:rsidRPr="008C6756">
        <w:rPr>
          <w:rStyle w:val="tw4winMark"/>
          <w:rFonts w:eastAsia="Calibri"/>
          <w:color w:val="000000"/>
          <w:lang w:val="sr-Cyrl-CS"/>
        </w:rPr>
        <w:t>&lt;}72{&gt;</w:t>
      </w:r>
      <w:r w:rsidRPr="008C6756">
        <w:rPr>
          <w:color w:val="000000"/>
          <w:lang w:val="sr-Cyrl-CS"/>
        </w:rPr>
        <w:t xml:space="preserve">Тело за оцену усаглашености обавља одговарајуће испитивања и тестове ради провере усаглашености подсистема са одобреним типом описаним у сертификату о испитивању типа и са захтевима </w:t>
      </w:r>
      <w:r w:rsidR="00D03E4E" w:rsidRPr="008C6756">
        <w:rPr>
          <w:color w:val="000000"/>
          <w:lang w:val="sr-Cyrl-CS"/>
        </w:rPr>
        <w:t>ТСИ</w:t>
      </w:r>
      <w:r w:rsidRPr="008C6756">
        <w:rPr>
          <w:color w:val="000000"/>
          <w:lang w:val="sr-Cyrl-CS"/>
        </w:rPr>
        <w:t>/националних железничких техничких прописа.</w:t>
      </w: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4.2. </w:t>
      </w:r>
      <w:r w:rsidRPr="008C6756">
        <w:rPr>
          <w:color w:val="000000"/>
          <w:lang w:val="sr-Cyrl-CS"/>
        </w:rPr>
        <w:tab/>
      </w:r>
      <w:r w:rsidRPr="008C6756">
        <w:rPr>
          <w:rStyle w:val="tw4winMark"/>
          <w:rFonts w:eastAsia="Calibri"/>
          <w:color w:val="000000"/>
          <w:lang w:val="sr-Cyrl-CS"/>
        </w:rPr>
        <w:t>{0&gt;</w:t>
      </w:r>
      <w:r w:rsidRPr="008C6756">
        <w:rPr>
          <w:noProof/>
          <w:vanish/>
          <w:color w:val="000000"/>
        </w:rPr>
        <w:t>All</w:t>
      </w:r>
      <w:r w:rsidRPr="008C6756">
        <w:rPr>
          <w:noProof/>
          <w:vanish/>
          <w:color w:val="000000"/>
          <w:lang w:val="sr-Cyrl-CS"/>
        </w:rPr>
        <w:t xml:space="preserve"> </w:t>
      </w:r>
      <w:r w:rsidRPr="008C6756">
        <w:rPr>
          <w:noProof/>
          <w:vanish/>
          <w:color w:val="000000"/>
        </w:rPr>
        <w:t>subsystems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individually</w:t>
      </w:r>
      <w:r w:rsidRPr="008C6756">
        <w:rPr>
          <w:noProof/>
          <w:vanish/>
          <w:color w:val="000000"/>
          <w:lang w:val="sr-Cyrl-CS"/>
        </w:rPr>
        <w:t xml:space="preserve"> </w:t>
      </w:r>
      <w:r w:rsidRPr="008C6756">
        <w:rPr>
          <w:noProof/>
          <w:vanish/>
          <w:color w:val="000000"/>
        </w:rPr>
        <w:t>examined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set</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equivalent</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order</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verify</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type</w:t>
      </w:r>
      <w:r w:rsidRPr="008C6756">
        <w:rPr>
          <w:noProof/>
          <w:vanish/>
          <w:color w:val="000000"/>
          <w:lang w:val="sr-Cyrl-CS"/>
        </w:rPr>
        <w:t xml:space="preserve"> </w:t>
      </w:r>
      <w:r w:rsidRPr="008C6756">
        <w:rPr>
          <w:noProof/>
          <w:vanish/>
          <w:color w:val="000000"/>
        </w:rPr>
        <w:t>described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w:t>
      </w:r>
      <w:r w:rsidRPr="008C6756">
        <w:rPr>
          <w:rStyle w:val="tw4winMark"/>
          <w:rFonts w:eastAsia="Calibri"/>
          <w:color w:val="000000"/>
          <w:lang w:val="sr-Cyrl-CS"/>
        </w:rPr>
        <w:t>&lt;}85{&gt;</w:t>
      </w:r>
      <w:r w:rsidRPr="008C6756">
        <w:rPr>
          <w:color w:val="000000"/>
          <w:lang w:val="sr-Cyrl-CS"/>
        </w:rPr>
        <w:t xml:space="preserve">Сви подсистеми појединачно се испитују и обављају се одговарајући тестови утврђени у </w:t>
      </w:r>
      <w:r w:rsidR="00D03E4E" w:rsidRPr="008C6756">
        <w:rPr>
          <w:color w:val="000000"/>
          <w:lang w:val="sr-Cyrl-CS"/>
        </w:rPr>
        <w:t>ТСИ</w:t>
      </w:r>
      <w:r w:rsidRPr="008C6756">
        <w:rPr>
          <w:color w:val="000000"/>
          <w:lang w:val="sr-Cyrl-CS"/>
        </w:rPr>
        <w:t xml:space="preserve">/националним железничким техничким прописима, признатим стандардима и/или техничким спецификацијама или еквивалентни тестови, да би се потврдила усаглашеност са одобреним типом описаним у сертификату о испитивању типа и са захтевима одговарајућих </w:t>
      </w:r>
      <w:r w:rsidR="00D03E4E" w:rsidRPr="008C6756">
        <w:rPr>
          <w:color w:val="000000"/>
          <w:lang w:val="sr-Cyrl-CS"/>
        </w:rPr>
        <w:t>ТСИ</w:t>
      </w:r>
      <w:r w:rsidRPr="008C6756">
        <w:rPr>
          <w:color w:val="000000"/>
          <w:lang w:val="sr-Cyrl-CS"/>
        </w:rPr>
        <w:t xml:space="preserve">/националних железничких техничких прописа. </w:t>
      </w:r>
      <w:r w:rsidRPr="008C6756">
        <w:rPr>
          <w:rStyle w:val="tw4winMark"/>
          <w:rFonts w:eastAsia="Calibri"/>
          <w:color w:val="000000"/>
          <w:lang w:val="sr-Cyrl-CS"/>
        </w:rPr>
        <w:t>&lt;0}</w:t>
      </w:r>
      <w:r w:rsidRPr="008C6756">
        <w:rPr>
          <w:color w:val="000000"/>
          <w:lang w:val="sr-Cyrl-CS"/>
        </w:rPr>
        <w:t xml:space="preserve"> </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absence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such</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decided</w:t>
      </w:r>
      <w:r w:rsidRPr="008C6756">
        <w:rPr>
          <w:noProof/>
          <w:vanish/>
          <w:color w:val="000000"/>
          <w:lang w:val="sr-Cyrl-CS"/>
        </w:rPr>
        <w:t xml:space="preserve"> </w:t>
      </w:r>
      <w:r w:rsidRPr="008C6756">
        <w:rPr>
          <w:noProof/>
          <w:vanish/>
          <w:color w:val="000000"/>
        </w:rPr>
        <w:t>between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Уколико такав признати стандард не постоји, подносилац захтева и пријављено тело одлучују о одговарајућим тестовима. </w:t>
      </w:r>
      <w:r w:rsidRPr="008C6756">
        <w:rPr>
          <w:rStyle w:val="tw4winMark"/>
          <w:rFonts w:eastAsia="Calibri"/>
          <w:color w:val="000000"/>
          <w:lang w:val="sr-Cyrl-CS"/>
        </w:rPr>
        <w:t>&lt;0}</w:t>
      </w:r>
    </w:p>
    <w:p w:rsidR="00E84B65" w:rsidRPr="008C6756" w:rsidRDefault="00E84B65"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4.3. </w:t>
      </w:r>
      <w:r w:rsidRPr="008C6756">
        <w:rPr>
          <w:color w:val="000000"/>
          <w:lang w:val="sr-Cyrl-CS"/>
        </w:rPr>
        <w:tab/>
        <w:t>Т</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agree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locations</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agree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final</w:t>
      </w:r>
      <w:r w:rsidRPr="008C6756">
        <w:rPr>
          <w:noProof/>
          <w:vanish/>
          <w:color w:val="000000"/>
          <w:lang w:val="sr-Cyrl-CS"/>
        </w:rPr>
        <w:t xml:space="preserve"> </w:t>
      </w:r>
      <w:r w:rsidRPr="008C6756">
        <w:rPr>
          <w:noProof/>
          <w:vanish/>
          <w:color w:val="000000"/>
        </w:rPr>
        <w:t>testing</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whenever</w:t>
      </w:r>
      <w:r w:rsidRPr="008C6756">
        <w:rPr>
          <w:noProof/>
          <w:vanish/>
          <w:color w:val="000000"/>
          <w:lang w:val="sr-Cyrl-CS"/>
        </w:rPr>
        <w:t xml:space="preserve"> </w:t>
      </w:r>
      <w:r w:rsidRPr="008C6756">
        <w:rPr>
          <w:noProof/>
          <w:vanish/>
          <w:color w:val="000000"/>
        </w:rPr>
        <w:t>required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validation</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full</w:t>
      </w:r>
      <w:r w:rsidRPr="008C6756">
        <w:rPr>
          <w:noProof/>
          <w:vanish/>
          <w:color w:val="000000"/>
          <w:lang w:val="sr-Cyrl-CS"/>
        </w:rPr>
        <w:t xml:space="preserve"> </w:t>
      </w:r>
      <w:r w:rsidRPr="008C6756">
        <w:rPr>
          <w:noProof/>
          <w:vanish/>
          <w:color w:val="000000"/>
        </w:rPr>
        <w:t>operating</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direct</w:t>
      </w:r>
      <w:r w:rsidRPr="008C6756">
        <w:rPr>
          <w:noProof/>
          <w:vanish/>
          <w:color w:val="000000"/>
          <w:lang w:val="sr-Cyrl-CS"/>
        </w:rPr>
        <w:t xml:space="preserve"> </w:t>
      </w:r>
      <w:r w:rsidRPr="008C6756">
        <w:rPr>
          <w:noProof/>
          <w:vanish/>
          <w:color w:val="000000"/>
        </w:rPr>
        <w:t>supervision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attendance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w:t>
      </w:r>
      <w:r w:rsidRPr="008C6756">
        <w:rPr>
          <w:rStyle w:val="tw4winMark"/>
          <w:rFonts w:ascii="Times New Roman" w:eastAsia="Calibri" w:hAnsi="Times New Roman"/>
          <w:color w:val="000000"/>
          <w:lang w:val="sr-Cyrl-CS"/>
        </w:rPr>
        <w:t>&lt;}0{&gt;ТтТ</w:t>
      </w:r>
      <w:r w:rsidRPr="008C6756">
        <w:rPr>
          <w:color w:val="000000"/>
          <w:lang w:val="sr-Cyrl-CS"/>
        </w:rPr>
        <w:t xml:space="preserve">ело за оцену усаглашености договара се са подносиоцем захтева о месту одржавања тестова и о коначном тестирању подсистема, и ако се захтева у одговарајућим </w:t>
      </w:r>
      <w:r w:rsidR="00D03E4E" w:rsidRPr="008C6756">
        <w:rPr>
          <w:color w:val="000000"/>
          <w:lang w:val="sr-Cyrl-CS"/>
        </w:rPr>
        <w:lastRenderedPageBreak/>
        <w:t>ТСИ</w:t>
      </w:r>
      <w:r w:rsidRPr="008C6756">
        <w:rPr>
          <w:color w:val="000000"/>
          <w:lang w:val="sr-Cyrl-CS"/>
        </w:rPr>
        <w:t xml:space="preserve">/националним железничким техничким прописима, подносилац захтева, под непосредним надзором и у присуству тела за оцену усаглашености, обавља тестове или валидацију под пуним радним условима .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ascii="Times New Roman" w:eastAsia="Calibri" w:hAnsi="Times New Roman"/>
          <w:vanish w:val="0"/>
          <w:color w:val="000000"/>
          <w:lang w:val="sr-Cyrl-CS"/>
        </w:rPr>
        <w:tab/>
      </w:r>
      <w:r w:rsidRPr="008C6756">
        <w:rPr>
          <w:rStyle w:val="tw4winMark"/>
          <w:rFonts w:ascii="Times New Roman" w:eastAsia="Calibri" w:hAnsi="Times New Roman"/>
          <w:vanish w:val="0"/>
          <w:color w:val="000000"/>
          <w:vertAlign w:val="baseline"/>
          <w:lang w:val="sr-Cyrl-CS"/>
        </w:rPr>
        <w:t>Т</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entrance</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testing</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purposes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production</w:t>
      </w:r>
      <w:r w:rsidRPr="008C6756">
        <w:rPr>
          <w:noProof/>
          <w:vanish/>
          <w:color w:val="000000"/>
          <w:lang w:val="sr-Cyrl-CS"/>
        </w:rPr>
        <w:t xml:space="preserve"> </w:t>
      </w:r>
      <w:r w:rsidRPr="008C6756">
        <w:rPr>
          <w:noProof/>
          <w:vanish/>
          <w:color w:val="000000"/>
        </w:rPr>
        <w:t>workshops</w:t>
      </w:r>
      <w:r w:rsidRPr="008C6756">
        <w:rPr>
          <w:noProof/>
          <w:vanish/>
          <w:color w:val="000000"/>
          <w:lang w:val="sr-Cyrl-CS"/>
        </w:rPr>
        <w:t xml:space="preserve">, </w:t>
      </w:r>
      <w:r w:rsidRPr="008C6756">
        <w:rPr>
          <w:noProof/>
          <w:vanish/>
          <w:color w:val="000000"/>
        </w:rPr>
        <w:t>locations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assembly</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installations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prefabrication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testing</w:t>
      </w:r>
      <w:r w:rsidRPr="008C6756">
        <w:rPr>
          <w:noProof/>
          <w:vanish/>
          <w:color w:val="000000"/>
          <w:lang w:val="sr-Cyrl-CS"/>
        </w:rPr>
        <w:t xml:space="preserve"> </w:t>
      </w:r>
      <w:r w:rsidRPr="008C6756">
        <w:rPr>
          <w:noProof/>
          <w:vanish/>
          <w:color w:val="000000"/>
        </w:rPr>
        <w:t>facilities</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order</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carry</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tasks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w:t>
      </w:r>
      <w:r w:rsidRPr="008C6756">
        <w:rPr>
          <w:rStyle w:val="tw4winMark"/>
          <w:rFonts w:ascii="Times New Roman" w:eastAsia="Calibri" w:hAnsi="Times New Roman"/>
          <w:color w:val="000000"/>
          <w:lang w:val="sr-Cyrl-CS"/>
        </w:rPr>
        <w:t>&lt;}0{&gt;ТТТ</w:t>
      </w:r>
      <w:r w:rsidRPr="008C6756">
        <w:rPr>
          <w:color w:val="000000"/>
          <w:lang w:val="sr-Cyrl-CS"/>
        </w:rPr>
        <w:t xml:space="preserve">ело за оцену усаглашености има приступ, у циљу извођења тестирања и верификације, производним радионицама, местима за склапање и уградњу, и по потреби, објектима за префабрикацију и тестирање, ради извршења својих задатака предвиђених одговарајућим </w:t>
      </w:r>
      <w:r w:rsidR="00D03E4E" w:rsidRPr="008C6756">
        <w:rPr>
          <w:color w:val="000000"/>
          <w:lang w:val="sr-Cyrl-CS"/>
        </w:rPr>
        <w:t>ТСИ</w:t>
      </w:r>
      <w:r w:rsidRPr="008C6756">
        <w:rPr>
          <w:color w:val="000000"/>
          <w:lang w:val="sr-Cyrl-CS"/>
        </w:rPr>
        <w:t xml:space="preserve">/националним железничким техничким прописима. </w:t>
      </w:r>
    </w:p>
    <w:p w:rsidR="00E84B65" w:rsidRPr="008C6756" w:rsidRDefault="00E84B65" w:rsidP="00E84B65">
      <w:pPr>
        <w:jc w:val="both"/>
        <w:rPr>
          <w:color w:val="000000"/>
          <w:lang w:val="sr-Cyrl-CS"/>
        </w:rPr>
      </w:pPr>
    </w:p>
    <w:p w:rsidR="00E84B65" w:rsidRPr="008C6756" w:rsidRDefault="00E84B65" w:rsidP="00E84B65">
      <w:pPr>
        <w:jc w:val="both"/>
        <w:rPr>
          <w:rStyle w:val="tw4winMark"/>
          <w:rFonts w:eastAsia="Calibri"/>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4.4. </w:t>
      </w:r>
      <w:r w:rsidRPr="008C6756">
        <w:rPr>
          <w:color w:val="000000"/>
          <w:lang w:val="sr-Cyrl-CS"/>
        </w:rPr>
        <w:tab/>
      </w:r>
      <w:r w:rsidRPr="008C6756">
        <w:rPr>
          <w:rStyle w:val="tw4winMark"/>
          <w:rFonts w:eastAsia="Calibri"/>
          <w:color w:val="000000"/>
          <w:lang w:val="sr-Cyrl-CS"/>
        </w:rPr>
        <w:t>{0&gt;</w:t>
      </w:r>
      <w:r w:rsidRPr="008C6756">
        <w:rPr>
          <w:noProof/>
          <w:vanish/>
          <w:color w:val="000000"/>
        </w:rPr>
        <w:t>When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 </w:t>
      </w:r>
      <w:r w:rsidRPr="008C6756">
        <w:rPr>
          <w:noProof/>
          <w:vanish/>
          <w:color w:val="000000"/>
        </w:rPr>
        <w:t>is</w:t>
      </w:r>
      <w:r w:rsidRPr="008C6756">
        <w:rPr>
          <w:noProof/>
          <w:vanish/>
          <w:color w:val="000000"/>
          <w:lang w:val="sr-Cyrl-CS"/>
        </w:rPr>
        <w:t xml:space="preserve"> </w:t>
      </w:r>
      <w:r w:rsidRPr="008C6756">
        <w:rPr>
          <w:noProof/>
          <w:vanish/>
          <w:color w:val="000000"/>
        </w:rPr>
        <w:t>subject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derogation</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 xml:space="preserve"> </w:t>
      </w:r>
      <w:r w:rsidRPr="008C6756">
        <w:rPr>
          <w:noProof/>
          <w:vanish/>
          <w:color w:val="000000"/>
        </w:rPr>
        <w:t>according</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Article</w:t>
      </w:r>
      <w:r w:rsidRPr="008C6756">
        <w:rPr>
          <w:noProof/>
          <w:vanish/>
          <w:color w:val="000000"/>
          <w:lang w:val="sr-Cyrl-CS"/>
        </w:rPr>
        <w:t xml:space="preserve"> 9 </w:t>
      </w:r>
      <w:r w:rsidRPr="008C6756">
        <w:rPr>
          <w:noProof/>
          <w:vanish/>
          <w:color w:val="000000"/>
        </w:rPr>
        <w:t>of</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thereof</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Када је подсистем из тачке 3. предмет одступања од примене </w:t>
      </w:r>
      <w:r w:rsidR="00D03E4E" w:rsidRPr="008C6756">
        <w:rPr>
          <w:color w:val="000000"/>
          <w:lang w:val="sr-Cyrl-CS"/>
        </w:rPr>
        <w:t>ТСИ</w:t>
      </w:r>
      <w:r w:rsidRPr="008C6756">
        <w:rPr>
          <w:color w:val="000000"/>
          <w:lang w:val="sr-Cyrl-CS"/>
        </w:rPr>
        <w:t>, подносилац захтева о томе обавештава пријављено тело.</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also</w:t>
      </w:r>
      <w:r w:rsidRPr="008C6756">
        <w:rPr>
          <w:noProof/>
          <w:vanish/>
          <w:color w:val="000000"/>
          <w:lang w:val="sr-Cyrl-CS"/>
        </w:rPr>
        <w:t xml:space="preserve"> </w:t>
      </w:r>
      <w:r w:rsidRPr="008C6756">
        <w:rPr>
          <w:noProof/>
          <w:vanish/>
          <w:color w:val="000000"/>
        </w:rPr>
        <w:t>provide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precise</w:t>
      </w:r>
      <w:r w:rsidRPr="008C6756">
        <w:rPr>
          <w:noProof/>
          <w:vanish/>
          <w:color w:val="000000"/>
          <w:lang w:val="sr-Cyrl-CS"/>
        </w:rPr>
        <w:t xml:space="preserve"> </w:t>
      </w:r>
      <w:r w:rsidRPr="008C6756">
        <w:rPr>
          <w:noProof/>
          <w:vanish/>
          <w:color w:val="000000"/>
        </w:rPr>
        <w:t>reference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w:t>
      </w:r>
      <w:r w:rsidRPr="008C6756">
        <w:rPr>
          <w:noProof/>
          <w:vanish/>
          <w:color w:val="000000"/>
        </w:rPr>
        <w:t>or</w:t>
      </w:r>
      <w:r w:rsidRPr="008C6756">
        <w:rPr>
          <w:noProof/>
          <w:vanish/>
          <w:color w:val="000000"/>
          <w:lang w:val="sr-Cyrl-CS"/>
        </w:rPr>
        <w:t xml:space="preserve"> </w:t>
      </w:r>
      <w:r w:rsidRPr="008C6756">
        <w:rPr>
          <w:noProof/>
          <w:vanish/>
          <w:color w:val="000000"/>
        </w:rPr>
        <w:t>their</w:t>
      </w:r>
      <w:r w:rsidRPr="008C6756">
        <w:rPr>
          <w:noProof/>
          <w:vanish/>
          <w:color w:val="000000"/>
          <w:lang w:val="sr-Cyrl-CS"/>
        </w:rPr>
        <w:t xml:space="preserve"> </w:t>
      </w:r>
      <w:r w:rsidRPr="008C6756">
        <w:rPr>
          <w:noProof/>
          <w:vanish/>
          <w:color w:val="000000"/>
        </w:rPr>
        <w:t>parts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derogation</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requested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Подносилац захтева такође доставља пријављеном телу прецизно упућивање на </w:t>
      </w:r>
      <w:r w:rsidR="00D03E4E" w:rsidRPr="008C6756">
        <w:rPr>
          <w:color w:val="000000"/>
          <w:lang w:val="sr-Cyrl-CS"/>
        </w:rPr>
        <w:t>ТСИ</w:t>
      </w:r>
      <w:r w:rsidRPr="008C6756">
        <w:rPr>
          <w:color w:val="000000"/>
          <w:lang w:val="sr-Cyrl-CS"/>
        </w:rPr>
        <w:t xml:space="preserve"> (или његове делове) за које је тражено одступање.</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communicate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outcome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derogation</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Подносилац захтева обавештава пријављено тело о исходу поступка у вези са одступањем. </w:t>
      </w: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4.5. </w:t>
      </w:r>
      <w:r w:rsidRPr="008C6756">
        <w:rPr>
          <w:color w:val="000000"/>
          <w:lang w:val="sr-Cyrl-CS"/>
        </w:rPr>
        <w:tab/>
        <w:t>Т</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issue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respect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w:t>
      </w:r>
      <w:r w:rsidRPr="008C6756">
        <w:rPr>
          <w:rStyle w:val="tw4winMark"/>
          <w:rFonts w:ascii="Times New Roman" w:eastAsia="Calibri" w:hAnsi="Times New Roman"/>
          <w:color w:val="000000"/>
          <w:lang w:val="sr-Cyrl-CS"/>
        </w:rPr>
        <w:t>&lt;}91{&gt;ТТ</w:t>
      </w:r>
      <w:r w:rsidRPr="008C6756">
        <w:rPr>
          <w:color w:val="000000"/>
          <w:lang w:val="sr-Cyrl-CS"/>
        </w:rPr>
        <w:t>ело за оцену усаглашености издаје сертификат о верификацији на основу извршених испитивања и тестова.</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 </w:t>
      </w:r>
      <w:r w:rsidRPr="008C6756">
        <w:rPr>
          <w:noProof/>
          <w:vanish/>
          <w:color w:val="000000"/>
        </w:rPr>
        <w:t>is</w:t>
      </w:r>
      <w:r w:rsidRPr="008C6756">
        <w:rPr>
          <w:noProof/>
          <w:vanish/>
          <w:color w:val="000000"/>
          <w:lang w:val="sr-Cyrl-CS"/>
        </w:rPr>
        <w:t xml:space="preserve"> </w:t>
      </w:r>
      <w:r w:rsidRPr="008C6756">
        <w:rPr>
          <w:noProof/>
          <w:vanish/>
          <w:color w:val="000000"/>
        </w:rPr>
        <w:t>subject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derogation</w:t>
      </w:r>
      <w:r w:rsidRPr="008C6756">
        <w:rPr>
          <w:noProof/>
          <w:vanish/>
          <w:color w:val="000000"/>
          <w:lang w:val="sr-Cyrl-CS"/>
        </w:rPr>
        <w:t xml:space="preserve">, </w:t>
      </w:r>
      <w:r w:rsidRPr="008C6756">
        <w:rPr>
          <w:noProof/>
          <w:vanish/>
          <w:color w:val="000000"/>
        </w:rPr>
        <w:t>upgrade</w:t>
      </w:r>
      <w:r w:rsidRPr="008C6756">
        <w:rPr>
          <w:noProof/>
          <w:vanish/>
          <w:color w:val="000000"/>
          <w:lang w:val="sr-Cyrl-CS"/>
        </w:rPr>
        <w:t xml:space="preserve">, </w:t>
      </w:r>
      <w:r w:rsidRPr="008C6756">
        <w:rPr>
          <w:noProof/>
          <w:vanish/>
          <w:color w:val="000000"/>
        </w:rPr>
        <w:t>renewal</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specific</w:t>
      </w:r>
      <w:r w:rsidRPr="008C6756">
        <w:rPr>
          <w:noProof/>
          <w:vanish/>
          <w:color w:val="000000"/>
          <w:lang w:val="sr-Cyrl-CS"/>
        </w:rPr>
        <w:t xml:space="preserve"> </w:t>
      </w:r>
      <w:r w:rsidRPr="008C6756">
        <w:rPr>
          <w:noProof/>
          <w:vanish/>
          <w:color w:val="000000"/>
        </w:rPr>
        <w:t>case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also</w:t>
      </w:r>
      <w:r w:rsidRPr="008C6756">
        <w:rPr>
          <w:noProof/>
          <w:vanish/>
          <w:color w:val="000000"/>
          <w:lang w:val="sr-Cyrl-CS"/>
        </w:rPr>
        <w:t xml:space="preserve"> </w:t>
      </w:r>
      <w:r w:rsidRPr="008C6756">
        <w:rPr>
          <w:noProof/>
          <w:vanish/>
          <w:color w:val="000000"/>
        </w:rPr>
        <w:t>indicate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precise</w:t>
      </w:r>
      <w:r w:rsidRPr="008C6756">
        <w:rPr>
          <w:noProof/>
          <w:vanish/>
          <w:color w:val="000000"/>
          <w:lang w:val="sr-Cyrl-CS"/>
        </w:rPr>
        <w:t xml:space="preserve"> </w:t>
      </w:r>
      <w:r w:rsidRPr="008C6756">
        <w:rPr>
          <w:noProof/>
          <w:vanish/>
          <w:color w:val="000000"/>
        </w:rPr>
        <w:t>reference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their</w:t>
      </w:r>
      <w:r w:rsidRPr="008C6756">
        <w:rPr>
          <w:noProof/>
          <w:vanish/>
          <w:color w:val="000000"/>
          <w:lang w:val="sr-Cyrl-CS"/>
        </w:rPr>
        <w:t xml:space="preserve"> </w:t>
      </w:r>
      <w:r w:rsidRPr="008C6756">
        <w:rPr>
          <w:noProof/>
          <w:vanish/>
          <w:color w:val="000000"/>
        </w:rPr>
        <w:t>parts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examined</w:t>
      </w:r>
      <w:r w:rsidRPr="008C6756">
        <w:rPr>
          <w:noProof/>
          <w:vanish/>
          <w:color w:val="000000"/>
          <w:lang w:val="sr-Cyrl-CS"/>
        </w:rPr>
        <w:t xml:space="preserve"> </w:t>
      </w:r>
      <w:r w:rsidRPr="008C6756">
        <w:rPr>
          <w:noProof/>
          <w:vanish/>
          <w:color w:val="000000"/>
        </w:rPr>
        <w:t>during</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w:t>
      </w:r>
      <w:r w:rsidRPr="008C6756">
        <w:rPr>
          <w:rStyle w:val="tw4winMark"/>
          <w:rFonts w:eastAsia="Calibri"/>
          <w:color w:val="000000"/>
          <w:lang w:val="sr-Cyrl-CS"/>
        </w:rPr>
        <w:t>&lt;}95{&gt;</w:t>
      </w:r>
      <w:r w:rsidRPr="008C6756">
        <w:rPr>
          <w:color w:val="000000"/>
          <w:lang w:val="sr-Cyrl-CS"/>
        </w:rPr>
        <w:t xml:space="preserve">Када је подсистем из тачке 3. предмет одступања од примене </w:t>
      </w:r>
      <w:r w:rsidR="00D03E4E" w:rsidRPr="008C6756">
        <w:rPr>
          <w:color w:val="000000"/>
          <w:lang w:val="sr-Cyrl-CS"/>
        </w:rPr>
        <w:t>ТСИ</w:t>
      </w:r>
      <w:r w:rsidRPr="008C6756">
        <w:rPr>
          <w:color w:val="000000"/>
          <w:lang w:val="sr-Cyrl-CS"/>
        </w:rPr>
        <w:t xml:space="preserve">, унапређења, обнове или је специфичан случај, сертификат садржи и прецизна упућивања на </w:t>
      </w:r>
      <w:r w:rsidR="00D03E4E" w:rsidRPr="008C6756">
        <w:rPr>
          <w:color w:val="000000"/>
          <w:lang w:val="sr-Cyrl-CS"/>
        </w:rPr>
        <w:t>ТСИ</w:t>
      </w:r>
      <w:r w:rsidRPr="008C6756">
        <w:rPr>
          <w:color w:val="000000"/>
          <w:lang w:val="sr-Cyrl-CS"/>
        </w:rPr>
        <w:t xml:space="preserve"> или његове делове са којима усаглашеност није испитана у поступку верификације. </w:t>
      </w:r>
      <w:r w:rsidRPr="008C6756">
        <w:rPr>
          <w:rStyle w:val="tw4winMark"/>
          <w:rFonts w:eastAsia="Calibri"/>
          <w:color w:val="000000"/>
          <w:lang w:val="sr-Cyrl-CS"/>
        </w:rPr>
        <w:t>&lt;0}{0&gt;</w:t>
      </w:r>
      <w:r w:rsidRPr="008C6756">
        <w:rPr>
          <w:noProof/>
          <w:vanish/>
          <w:color w:val="000000"/>
        </w:rPr>
        <w:t>If</w:t>
      </w:r>
      <w:r w:rsidRPr="008C6756">
        <w:rPr>
          <w:noProof/>
          <w:vanish/>
          <w:color w:val="000000"/>
          <w:lang w:val="sr-Cyrl-CS"/>
        </w:rPr>
        <w:t xml:space="preserve"> </w:t>
      </w:r>
      <w:r w:rsidRPr="008C6756">
        <w:rPr>
          <w:noProof/>
          <w:vanish/>
          <w:color w:val="000000"/>
        </w:rPr>
        <w:t>only</w:t>
      </w:r>
      <w:r w:rsidRPr="008C6756">
        <w:rPr>
          <w:noProof/>
          <w:vanish/>
          <w:color w:val="000000"/>
          <w:lang w:val="sr-Cyrl-CS"/>
        </w:rPr>
        <w:t xml:space="preserve"> </w:t>
      </w:r>
      <w:r w:rsidRPr="008C6756">
        <w:rPr>
          <w:noProof/>
          <w:vanish/>
          <w:color w:val="000000"/>
        </w:rPr>
        <w:t>certain</w:t>
      </w:r>
      <w:r w:rsidRPr="008C6756">
        <w:rPr>
          <w:noProof/>
          <w:vanish/>
          <w:color w:val="000000"/>
          <w:lang w:val="sr-Cyrl-CS"/>
        </w:rPr>
        <w:t xml:space="preserve"> </w:t>
      </w:r>
      <w:r w:rsidRPr="008C6756">
        <w:rPr>
          <w:noProof/>
          <w:vanish/>
          <w:color w:val="000000"/>
        </w:rPr>
        <w:t>parts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certain</w:t>
      </w:r>
      <w:r w:rsidRPr="008C6756">
        <w:rPr>
          <w:noProof/>
          <w:vanish/>
          <w:color w:val="000000"/>
          <w:lang w:val="sr-Cyrl-CS"/>
        </w:rPr>
        <w:t xml:space="preserve"> </w:t>
      </w:r>
      <w:r w:rsidRPr="008C6756">
        <w:rPr>
          <w:noProof/>
          <w:vanish/>
          <w:color w:val="000000"/>
        </w:rPr>
        <w:t>stages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covered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they</w:t>
      </w:r>
      <w:r w:rsidRPr="008C6756">
        <w:rPr>
          <w:noProof/>
          <w:vanish/>
          <w:color w:val="000000"/>
          <w:lang w:val="sr-Cyrl-CS"/>
        </w:rPr>
        <w:t xml:space="preserve"> </w:t>
      </w:r>
      <w:r w:rsidRPr="008C6756">
        <w:rPr>
          <w:noProof/>
          <w:vanish/>
          <w:color w:val="000000"/>
        </w:rPr>
        <w:t>meet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issue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ISV</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compliance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Article</w:t>
      </w:r>
      <w:r w:rsidRPr="008C6756">
        <w:rPr>
          <w:noProof/>
          <w:vanish/>
          <w:color w:val="000000"/>
          <w:lang w:val="sr-Cyrl-CS"/>
        </w:rPr>
        <w:t xml:space="preserve"> 18(4) </w:t>
      </w:r>
      <w:r w:rsidRPr="008C6756">
        <w:rPr>
          <w:noProof/>
          <w:vanish/>
          <w:color w:val="000000"/>
        </w:rPr>
        <w:t>of</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Уколико су </w:t>
      </w:r>
      <w:r w:rsidR="001B0365" w:rsidRPr="008C6756">
        <w:rPr>
          <w:color w:val="000000"/>
          <w:lang w:val="sr-Cyrl-CS"/>
        </w:rPr>
        <w:t>обухваћени</w:t>
      </w:r>
      <w:r w:rsidRPr="008C6756">
        <w:rPr>
          <w:color w:val="000000"/>
          <w:lang w:val="sr-Cyrl-CS"/>
        </w:rPr>
        <w:t xml:space="preserve"> само </w:t>
      </w:r>
      <w:r w:rsidR="001B0365" w:rsidRPr="008C6756">
        <w:rPr>
          <w:color w:val="000000"/>
          <w:lang w:val="sr-Cyrl-CS"/>
        </w:rPr>
        <w:t xml:space="preserve">поједини </w:t>
      </w:r>
      <w:r w:rsidRPr="008C6756">
        <w:rPr>
          <w:color w:val="000000"/>
          <w:lang w:val="sr-Cyrl-CS"/>
        </w:rPr>
        <w:t xml:space="preserve">делови </w:t>
      </w:r>
      <w:r w:rsidR="001B0365" w:rsidRPr="008C6756">
        <w:rPr>
          <w:color w:val="000000"/>
          <w:lang w:val="sr-Cyrl-CS"/>
        </w:rPr>
        <w:t xml:space="preserve">или поједине фазе </w:t>
      </w:r>
      <w:r w:rsidRPr="008C6756">
        <w:rPr>
          <w:color w:val="000000"/>
          <w:lang w:val="sr-Cyrl-CS"/>
        </w:rPr>
        <w:t>подсистема</w:t>
      </w:r>
      <w:r w:rsidR="001B0365" w:rsidRPr="008C6756">
        <w:rPr>
          <w:color w:val="000000"/>
          <w:lang w:val="sr-Cyrl-CS"/>
        </w:rPr>
        <w:t xml:space="preserve"> </w:t>
      </w:r>
      <w:r w:rsidRPr="008C6756">
        <w:rPr>
          <w:color w:val="000000"/>
          <w:lang w:val="sr-Cyrl-CS"/>
        </w:rPr>
        <w:t>и они испуњавају захтеве одговарајућ</w:t>
      </w:r>
      <w:r w:rsidR="00D56D51" w:rsidRPr="008C6756">
        <w:rPr>
          <w:color w:val="000000"/>
          <w:lang w:val="sr-Cyrl-CS"/>
        </w:rPr>
        <w:t>их</w:t>
      </w:r>
      <w:r w:rsidRPr="008C6756">
        <w:rPr>
          <w:color w:val="000000"/>
          <w:lang w:val="sr-Cyrl-CS"/>
        </w:rPr>
        <w:t xml:space="preserve"> </w:t>
      </w:r>
      <w:r w:rsidR="00D03E4E" w:rsidRPr="008C6756">
        <w:rPr>
          <w:color w:val="000000"/>
          <w:lang w:val="sr-Cyrl-CS"/>
        </w:rPr>
        <w:t>ТСИ</w:t>
      </w:r>
      <w:r w:rsidR="00D56D51" w:rsidRPr="008C6756">
        <w:rPr>
          <w:color w:val="000000"/>
          <w:lang w:val="sr-Cyrl-CS"/>
        </w:rPr>
        <w:t>/националних железничких техничких прописа</w:t>
      </w:r>
      <w:r w:rsidRPr="008C6756">
        <w:rPr>
          <w:color w:val="000000"/>
          <w:lang w:val="sr-Cyrl-CS"/>
        </w:rPr>
        <w:t>, пријављено тело издаје ПИВ</w:t>
      </w:r>
      <w:r w:rsidRPr="008C6756">
        <w:rPr>
          <w:i/>
          <w:color w:val="000000"/>
          <w:lang w:val="sr-Cyrl-CS"/>
        </w:rPr>
        <w:t xml:space="preserve"> </w:t>
      </w:r>
      <w:r w:rsidRPr="008C6756">
        <w:rPr>
          <w:color w:val="000000"/>
          <w:lang w:val="sr-Cyrl-CS"/>
        </w:rPr>
        <w:t xml:space="preserve">сертификат.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inspection</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throughout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service</w:t>
      </w:r>
      <w:r w:rsidRPr="008C6756">
        <w:rPr>
          <w:noProof/>
          <w:vanish/>
          <w:color w:val="000000"/>
          <w:lang w:val="sr-Cyrl-CS"/>
        </w:rPr>
        <w:t xml:space="preserve"> </w:t>
      </w:r>
      <w:r w:rsidRPr="008C6756">
        <w:rPr>
          <w:noProof/>
          <w:vanish/>
          <w:color w:val="000000"/>
        </w:rPr>
        <w:t>life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Подносилац захтева обезбеђује  сертификат о верификацији за потребе инспекцијских прегледа националних  органа током радног века подсистема.</w:t>
      </w: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5. </w:t>
      </w:r>
      <w:r w:rsidRPr="008C6756">
        <w:rPr>
          <w:color w:val="000000"/>
          <w:lang w:val="sr-Cyrl-CS"/>
        </w:rPr>
        <w:tab/>
        <w:t>Д</w:t>
      </w:r>
      <w:r w:rsidRPr="008C6756">
        <w:rPr>
          <w:rStyle w:val="tw4winMark"/>
          <w:rFonts w:ascii="Times New Roman" w:eastAsia="Calibri" w:hAnsi="Times New Roman"/>
          <w:color w:val="000000"/>
          <w:lang w:val="sr-Cyrl-CS"/>
        </w:rPr>
        <w:t>{0&gt;</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rStyle w:val="tw4winMark"/>
          <w:rFonts w:ascii="Times New Roman" w:eastAsia="Calibri" w:hAnsi="Times New Roman"/>
          <w:color w:val="000000"/>
          <w:lang w:val="sr-Cyrl-CS"/>
        </w:rPr>
        <w:t>&lt;}71{&gt;ДД</w:t>
      </w:r>
      <w:r w:rsidRPr="008C6756">
        <w:rPr>
          <w:color w:val="000000"/>
          <w:lang w:val="sr-Cyrl-CS"/>
        </w:rPr>
        <w:t>екларација о верификацији</w:t>
      </w:r>
      <w:r w:rsidRPr="008C6756">
        <w:rPr>
          <w:rStyle w:val="tw4winMark"/>
          <w:rFonts w:eastAsia="Calibri"/>
          <w:color w:val="000000"/>
          <w:lang w:val="sr-Cyrl-CS"/>
        </w:rPr>
        <w:t>&lt;0}</w:t>
      </w:r>
    </w:p>
    <w:p w:rsidR="00424640" w:rsidRPr="008C6756" w:rsidRDefault="00424640"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5.1.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draw</w:t>
      </w:r>
      <w:r w:rsidRPr="008C6756">
        <w:rPr>
          <w:noProof/>
          <w:vanish/>
          <w:color w:val="000000"/>
          <w:lang w:val="sr-Cyrl-CS"/>
        </w:rPr>
        <w:t xml:space="preserve"> </w:t>
      </w:r>
      <w:r w:rsidRPr="008C6756">
        <w:rPr>
          <w:noProof/>
          <w:vanish/>
          <w:color w:val="000000"/>
        </w:rPr>
        <w:t>up</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disposal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throughout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service</w:t>
      </w:r>
      <w:r w:rsidRPr="008C6756">
        <w:rPr>
          <w:noProof/>
          <w:vanish/>
          <w:color w:val="000000"/>
          <w:lang w:val="sr-Cyrl-CS"/>
        </w:rPr>
        <w:t xml:space="preserve"> </w:t>
      </w:r>
      <w:r w:rsidRPr="008C6756">
        <w:rPr>
          <w:noProof/>
          <w:vanish/>
          <w:color w:val="000000"/>
        </w:rPr>
        <w:t>life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&lt;}95{&gt;</w:t>
      </w:r>
      <w:r w:rsidRPr="008C6756">
        <w:rPr>
          <w:color w:val="000000"/>
          <w:lang w:val="sr-Cyrl-CS"/>
        </w:rPr>
        <w:t>Подносилац захтева саставља писмену декларацију о верификацији за подсистем и чува је на располагању националним органима органа током радног века подсистема.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identify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drawn</w:t>
      </w:r>
      <w:r w:rsidRPr="008C6756">
        <w:rPr>
          <w:noProof/>
          <w:vanish/>
          <w:color w:val="000000"/>
          <w:lang w:val="sr-Cyrl-CS"/>
        </w:rPr>
        <w:t xml:space="preserve"> </w:t>
      </w:r>
      <w:r w:rsidRPr="008C6756">
        <w:rPr>
          <w:noProof/>
          <w:vanish/>
          <w:color w:val="000000"/>
        </w:rPr>
        <w:t>up</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Декларција о верификацији идентификује подистем за који је састављена.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 </w:t>
      </w:r>
      <w:r w:rsidRPr="008C6756">
        <w:rPr>
          <w:noProof/>
          <w:vanish/>
          <w:color w:val="000000"/>
        </w:rPr>
        <w:t>is</w:t>
      </w:r>
      <w:r w:rsidRPr="008C6756">
        <w:rPr>
          <w:noProof/>
          <w:vanish/>
          <w:color w:val="000000"/>
          <w:lang w:val="sr-Cyrl-CS"/>
        </w:rPr>
        <w:t xml:space="preserve"> </w:t>
      </w:r>
      <w:r w:rsidRPr="008C6756">
        <w:rPr>
          <w:noProof/>
          <w:vanish/>
          <w:color w:val="000000"/>
        </w:rPr>
        <w:t>subject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derogation</w:t>
      </w:r>
      <w:r w:rsidRPr="008C6756">
        <w:rPr>
          <w:noProof/>
          <w:vanish/>
          <w:color w:val="000000"/>
          <w:lang w:val="sr-Cyrl-CS"/>
        </w:rPr>
        <w:t xml:space="preserve">, </w:t>
      </w:r>
      <w:r w:rsidRPr="008C6756">
        <w:rPr>
          <w:noProof/>
          <w:vanish/>
          <w:color w:val="000000"/>
        </w:rPr>
        <w:t>upgrade</w:t>
      </w:r>
      <w:r w:rsidRPr="008C6756">
        <w:rPr>
          <w:noProof/>
          <w:vanish/>
          <w:color w:val="000000"/>
          <w:lang w:val="sr-Cyrl-CS"/>
        </w:rPr>
        <w:t xml:space="preserve">, </w:t>
      </w:r>
      <w:r w:rsidRPr="008C6756">
        <w:rPr>
          <w:noProof/>
          <w:vanish/>
          <w:color w:val="000000"/>
        </w:rPr>
        <w:t>renewal</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specific</w:t>
      </w:r>
      <w:r w:rsidRPr="008C6756">
        <w:rPr>
          <w:noProof/>
          <w:vanish/>
          <w:color w:val="000000"/>
          <w:lang w:val="sr-Cyrl-CS"/>
        </w:rPr>
        <w:t xml:space="preserve"> </w:t>
      </w:r>
      <w:r w:rsidRPr="008C6756">
        <w:rPr>
          <w:noProof/>
          <w:vanish/>
          <w:color w:val="000000"/>
        </w:rPr>
        <w:t>case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also</w:t>
      </w:r>
      <w:r w:rsidRPr="008C6756">
        <w:rPr>
          <w:noProof/>
          <w:vanish/>
          <w:color w:val="000000"/>
          <w:lang w:val="sr-Cyrl-CS"/>
        </w:rPr>
        <w:t xml:space="preserve"> </w:t>
      </w:r>
      <w:r w:rsidRPr="008C6756">
        <w:rPr>
          <w:noProof/>
          <w:vanish/>
          <w:color w:val="000000"/>
        </w:rPr>
        <w:t>indicate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reference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their</w:t>
      </w:r>
      <w:r w:rsidRPr="008C6756">
        <w:rPr>
          <w:noProof/>
          <w:vanish/>
          <w:color w:val="000000"/>
          <w:lang w:val="sr-Cyrl-CS"/>
        </w:rPr>
        <w:t xml:space="preserve"> </w:t>
      </w:r>
      <w:r w:rsidRPr="008C6756">
        <w:rPr>
          <w:noProof/>
          <w:vanish/>
          <w:color w:val="000000"/>
        </w:rPr>
        <w:t>parts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examined</w:t>
      </w:r>
      <w:r w:rsidRPr="008C6756">
        <w:rPr>
          <w:noProof/>
          <w:vanish/>
          <w:color w:val="000000"/>
          <w:lang w:val="sr-Cyrl-CS"/>
        </w:rPr>
        <w:t xml:space="preserve"> </w:t>
      </w:r>
      <w:r w:rsidRPr="008C6756">
        <w:rPr>
          <w:noProof/>
          <w:vanish/>
          <w:color w:val="000000"/>
        </w:rPr>
        <w:t>during</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Када је подсистем из тачке 3. предмет одступања од примен </w:t>
      </w:r>
      <w:r w:rsidR="00D03E4E" w:rsidRPr="008C6756">
        <w:rPr>
          <w:color w:val="000000"/>
          <w:lang w:val="sr-Cyrl-CS"/>
        </w:rPr>
        <w:t>ТСИ</w:t>
      </w:r>
      <w:r w:rsidRPr="008C6756">
        <w:rPr>
          <w:color w:val="000000"/>
          <w:lang w:val="sr-Cyrl-CS"/>
        </w:rPr>
        <w:t xml:space="preserve">, унапређења, обнове или је специфичан случај, декларација за подсистем такође садржи упућивање на </w:t>
      </w:r>
      <w:r w:rsidR="00D03E4E" w:rsidRPr="008C6756">
        <w:rPr>
          <w:color w:val="000000"/>
          <w:lang w:val="sr-Cyrl-CS"/>
        </w:rPr>
        <w:t>ТСИ</w:t>
      </w:r>
      <w:r w:rsidRPr="008C6756">
        <w:rPr>
          <w:color w:val="000000"/>
          <w:lang w:val="sr-Cyrl-CS"/>
        </w:rPr>
        <w:t xml:space="preserve"> или његове делове са којима усаглашеност није испитана у поступку верификације.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In</w:t>
      </w:r>
      <w:r w:rsidRPr="008C6756">
        <w:rPr>
          <w:noProof/>
          <w:vanish/>
          <w:color w:val="000000"/>
          <w:lang w:val="sr-Cyrl-CS"/>
        </w:rPr>
        <w:t xml:space="preserve"> </w:t>
      </w:r>
      <w:r w:rsidRPr="008C6756">
        <w:rPr>
          <w:noProof/>
          <w:vanish/>
          <w:color w:val="000000"/>
        </w:rPr>
        <w:t>case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ISV</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draw</w:t>
      </w:r>
      <w:r w:rsidRPr="008C6756">
        <w:rPr>
          <w:noProof/>
          <w:vanish/>
          <w:color w:val="000000"/>
          <w:lang w:val="sr-Cyrl-CS"/>
        </w:rPr>
        <w:t xml:space="preserve"> </w:t>
      </w:r>
      <w:r w:rsidRPr="008C6756">
        <w:rPr>
          <w:noProof/>
          <w:vanish/>
          <w:color w:val="000000"/>
        </w:rPr>
        <w:t>up</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ISV</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У случају поступка ПИВ</w:t>
      </w:r>
      <w:r w:rsidRPr="008C6756">
        <w:rPr>
          <w:i/>
          <w:color w:val="000000"/>
          <w:lang w:val="sr-Cyrl-CS"/>
        </w:rPr>
        <w:t xml:space="preserve"> </w:t>
      </w:r>
      <w:r w:rsidRPr="008C6756">
        <w:rPr>
          <w:color w:val="000000"/>
          <w:lang w:val="sr-Cyrl-CS"/>
        </w:rPr>
        <w:t>подносилац захтева саставља писмену ПИВ декларацију.</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ascii="Times New Roman" w:eastAsia="Calibri" w:hAnsi="Times New Roman"/>
          <w:vanish w:val="0"/>
          <w:color w:val="000000"/>
          <w:lang w:val="sr-Cyrl-CS"/>
        </w:rPr>
        <w:tab/>
      </w:r>
      <w:r w:rsidRPr="008C6756">
        <w:rPr>
          <w:rStyle w:val="tw4winMark"/>
          <w:rFonts w:ascii="Times New Roman" w:eastAsia="Calibri" w:hAnsi="Times New Roman"/>
          <w:vanish w:val="0"/>
          <w:color w:val="000000"/>
          <w:vertAlign w:val="baseline"/>
          <w:lang w:val="sr-Cyrl-CS"/>
        </w:rPr>
        <w:t>Д</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accompanying</w:t>
      </w:r>
      <w:r w:rsidRPr="008C6756">
        <w:rPr>
          <w:noProof/>
          <w:vanish/>
          <w:color w:val="000000"/>
          <w:lang w:val="sr-Cyrl-CS"/>
        </w:rPr>
        <w:t xml:space="preserve"> </w:t>
      </w:r>
      <w:r w:rsidRPr="008C6756">
        <w:rPr>
          <w:noProof/>
          <w:vanish/>
          <w:color w:val="000000"/>
        </w:rPr>
        <w:t>documents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accordance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Annex</w:t>
      </w:r>
      <w:r w:rsidRPr="008C6756">
        <w:rPr>
          <w:noProof/>
          <w:vanish/>
          <w:color w:val="000000"/>
          <w:lang w:val="sr-Cyrl-CS"/>
        </w:rPr>
        <w:t xml:space="preserve"> </w:t>
      </w:r>
      <w:r w:rsidRPr="008C6756">
        <w:rPr>
          <w:noProof/>
          <w:vanish/>
          <w:color w:val="000000"/>
        </w:rPr>
        <w:t>V</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ascii="Times New Roman" w:eastAsia="Calibri" w:hAnsi="Times New Roman"/>
          <w:color w:val="000000"/>
          <w:lang w:val="sr-Cyrl-CS"/>
        </w:rPr>
        <w:t>&lt;}96{&gt;</w:t>
      </w:r>
      <w:r w:rsidRPr="008C6756">
        <w:rPr>
          <w:rStyle w:val="tw4winMark"/>
          <w:rFonts w:ascii="Times New Roman" w:eastAsia="Calibri" w:hAnsi="Times New Roman"/>
          <w:color w:val="000000"/>
        </w:rPr>
        <w:t>D</w:t>
      </w:r>
      <w:r w:rsidRPr="008C6756">
        <w:rPr>
          <w:color w:val="000000"/>
          <w:lang w:val="sr-Cyrl-CS"/>
        </w:rPr>
        <w:t xml:space="preserve">екларација о верификацији и пратећа документација састављају </w:t>
      </w:r>
      <w:r w:rsidR="0098488F" w:rsidRPr="008C6756">
        <w:rPr>
          <w:color w:val="000000"/>
          <w:lang w:val="sr-Cyrl-CS"/>
        </w:rPr>
        <w:t xml:space="preserve">на начин прописан </w:t>
      </w:r>
      <w:r w:rsidRPr="008C6756">
        <w:rPr>
          <w:color w:val="000000"/>
          <w:lang w:val="sr-Cyrl-CS"/>
        </w:rPr>
        <w:t xml:space="preserve"> чланом </w:t>
      </w:r>
      <w:r w:rsidR="00F67357" w:rsidRPr="008C6756">
        <w:rPr>
          <w:color w:val="000000"/>
          <w:lang w:val="sr-Cyrl-CS"/>
        </w:rPr>
        <w:t>14 и 17</w:t>
      </w:r>
      <w:r w:rsidRPr="008C6756">
        <w:rPr>
          <w:color w:val="000000"/>
          <w:lang w:val="sr-Cyrl-CS"/>
        </w:rPr>
        <w:t>. овог правилника.</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&lt;0}{0&gt;</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ISV</w:t>
      </w:r>
      <w:r w:rsidRPr="008C6756">
        <w:rPr>
          <w:noProof/>
          <w:vanish/>
          <w:color w:val="000000"/>
          <w:lang w:val="sr-Cyrl-CS"/>
        </w:rPr>
        <w:t xml:space="preserve"> </w:t>
      </w:r>
      <w:r w:rsidRPr="008C6756">
        <w:rPr>
          <w:noProof/>
          <w:vanish/>
          <w:color w:val="000000"/>
        </w:rPr>
        <w:t>declarations</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made</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w:t>
      </w:r>
      <w:r w:rsidRPr="008C6756">
        <w:rPr>
          <w:rStyle w:val="tw4winMark"/>
          <w:rFonts w:eastAsia="Calibri"/>
          <w:color w:val="000000"/>
          <w:lang w:val="sr-Cyrl-CS"/>
        </w:rPr>
        <w:t>&lt;}90{&gt;</w:t>
      </w:r>
      <w:r w:rsidRPr="008C6756">
        <w:rPr>
          <w:color w:val="000000"/>
          <w:lang w:val="sr-Cyrl-CS"/>
        </w:rPr>
        <w:t xml:space="preserve">Примерци декларације о верификацији и ПИВ декларација, ако постоје, обезбеђују се на захтев надлежних органа. </w:t>
      </w: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5.2. </w:t>
      </w:r>
      <w:r w:rsidRPr="008C6756">
        <w:rPr>
          <w:color w:val="000000"/>
          <w:lang w:val="sr-Cyrl-CS"/>
        </w:rPr>
        <w:tab/>
        <w:t>Т</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responsible</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compiling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file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accompany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ISV</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w:t>
      </w:r>
      <w:r w:rsidRPr="008C6756">
        <w:rPr>
          <w:rStyle w:val="tw4winMark"/>
          <w:rFonts w:ascii="Times New Roman" w:eastAsia="Calibri" w:hAnsi="Times New Roman"/>
          <w:color w:val="000000"/>
          <w:lang w:val="sr-Cyrl-CS"/>
        </w:rPr>
        <w:t>&lt;}96{&gt;ТтТт</w:t>
      </w:r>
      <w:r w:rsidRPr="008C6756">
        <w:rPr>
          <w:color w:val="000000"/>
          <w:lang w:val="sr-Cyrl-CS"/>
        </w:rPr>
        <w:t xml:space="preserve">ело за оцену усаглашености одговорно је за састављање техничке документације која се прилаже уз декларацију о верификацији и ПИВ декларацију. </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file</w:t>
      </w:r>
      <w:r w:rsidRPr="008C6756">
        <w:rPr>
          <w:noProof/>
          <w:vanish/>
          <w:color w:val="000000"/>
          <w:lang w:val="sr-Cyrl-CS"/>
        </w:rPr>
        <w:t xml:space="preserve"> </w:t>
      </w:r>
      <w:r w:rsidRPr="008C6756">
        <w:rPr>
          <w:noProof/>
          <w:vanish/>
          <w:color w:val="000000"/>
        </w:rPr>
        <w:t>must</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drawn</w:t>
      </w:r>
      <w:r w:rsidRPr="008C6756">
        <w:rPr>
          <w:noProof/>
          <w:vanish/>
          <w:color w:val="000000"/>
          <w:lang w:val="sr-Cyrl-CS"/>
        </w:rPr>
        <w:t xml:space="preserve"> </w:t>
      </w:r>
      <w:r w:rsidRPr="008C6756">
        <w:rPr>
          <w:noProof/>
          <w:vanish/>
          <w:color w:val="000000"/>
        </w:rPr>
        <w:t>up</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accordance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Article</w:t>
      </w:r>
      <w:r w:rsidRPr="008C6756">
        <w:rPr>
          <w:noProof/>
          <w:vanish/>
          <w:color w:val="000000"/>
          <w:lang w:val="sr-Cyrl-CS"/>
        </w:rPr>
        <w:t xml:space="preserve"> 18(3) </w:t>
      </w:r>
      <w:r w:rsidRPr="008C6756">
        <w:rPr>
          <w:noProof/>
          <w:vanish/>
          <w:color w:val="000000"/>
        </w:rPr>
        <w:t>and</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4 </w:t>
      </w:r>
      <w:r w:rsidRPr="008C6756">
        <w:rPr>
          <w:noProof/>
          <w:vanish/>
          <w:color w:val="000000"/>
        </w:rPr>
        <w:t>of</w:t>
      </w:r>
      <w:r w:rsidRPr="008C6756">
        <w:rPr>
          <w:noProof/>
          <w:vanish/>
          <w:color w:val="000000"/>
          <w:lang w:val="sr-Cyrl-CS"/>
        </w:rPr>
        <w:t xml:space="preserve"> </w:t>
      </w:r>
      <w:r w:rsidRPr="008C6756">
        <w:rPr>
          <w:noProof/>
          <w:vanish/>
          <w:color w:val="000000"/>
        </w:rPr>
        <w:t>Annex</w:t>
      </w:r>
      <w:r w:rsidRPr="008C6756">
        <w:rPr>
          <w:noProof/>
          <w:vanish/>
          <w:color w:val="000000"/>
          <w:lang w:val="sr-Cyrl-CS"/>
        </w:rPr>
        <w:t xml:space="preserve"> </w:t>
      </w:r>
      <w:r w:rsidRPr="008C6756">
        <w:rPr>
          <w:noProof/>
          <w:vanish/>
          <w:color w:val="000000"/>
        </w:rPr>
        <w:t>VI</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Техничка  документација саставља се у складу са чланом </w:t>
      </w:r>
      <w:r w:rsidR="00F67357" w:rsidRPr="008C6756">
        <w:rPr>
          <w:color w:val="000000"/>
          <w:lang w:val="sr-Cyrl-CS"/>
        </w:rPr>
        <w:t>17</w:t>
      </w:r>
      <w:r w:rsidRPr="008C6756">
        <w:rPr>
          <w:color w:val="000000"/>
          <w:lang w:val="sr-Cyrl-CS"/>
        </w:rPr>
        <w:t>. овог правилника.</w:t>
      </w:r>
      <w:r w:rsidRPr="008C6756">
        <w:rPr>
          <w:rStyle w:val="tw4winMark"/>
          <w:rFonts w:eastAsia="Calibri"/>
          <w:color w:val="000000"/>
          <w:lang w:val="sr-Cyrl-CS"/>
        </w:rPr>
        <w:t>&lt;0}</w:t>
      </w:r>
    </w:p>
    <w:p w:rsidR="00424640" w:rsidRPr="008C6756" w:rsidRDefault="00424640"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6. </w:t>
      </w:r>
      <w:r w:rsidRPr="008C6756">
        <w:rPr>
          <w:color w:val="000000"/>
          <w:lang w:val="sr-Cyrl-CS"/>
        </w:rPr>
        <w:tab/>
      </w:r>
      <w:r w:rsidRPr="008C6756">
        <w:rPr>
          <w:rStyle w:val="tw4winMark"/>
          <w:rFonts w:eastAsia="Calibri"/>
          <w:color w:val="000000"/>
          <w:lang w:val="sr-Cyrl-CS"/>
        </w:rPr>
        <w:t>{0&gt;</w:t>
      </w:r>
      <w:r w:rsidRPr="008C6756">
        <w:rPr>
          <w:noProof/>
          <w:vanish/>
          <w:color w:val="000000"/>
        </w:rPr>
        <w:t>Each</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notifying</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withdrawn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periodically</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notifying</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list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refused</w:t>
      </w:r>
      <w:r w:rsidRPr="008C6756">
        <w:rPr>
          <w:noProof/>
          <w:vanish/>
          <w:color w:val="000000"/>
          <w:lang w:val="sr-Cyrl-CS"/>
        </w:rPr>
        <w:t xml:space="preserve">, </w:t>
      </w:r>
      <w:r w:rsidRPr="008C6756">
        <w:rPr>
          <w:noProof/>
          <w:vanish/>
          <w:color w:val="000000"/>
        </w:rPr>
        <w:t>suspended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otherwise</w:t>
      </w:r>
      <w:r w:rsidRPr="008C6756">
        <w:rPr>
          <w:noProof/>
          <w:vanish/>
          <w:color w:val="000000"/>
          <w:lang w:val="sr-Cyrl-CS"/>
        </w:rPr>
        <w:t xml:space="preserve"> </w:t>
      </w:r>
      <w:r w:rsidRPr="008C6756">
        <w:rPr>
          <w:noProof/>
          <w:vanish/>
          <w:color w:val="000000"/>
        </w:rPr>
        <w:t>restricted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Свако пријављено тело обавештава своје органе за пријављивање о издатим или повученим сертификатима о верификацији, и периодично или на захтев, ставља на располагање својим органима за пријављивање списак одбијених, суспендованих или на други начин ограничених сертификата о верификацији.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Each</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refused</w:t>
      </w:r>
      <w:r w:rsidRPr="008C6756">
        <w:rPr>
          <w:noProof/>
          <w:vanish/>
          <w:color w:val="000000"/>
          <w:lang w:val="sr-Cyrl-CS"/>
        </w:rPr>
        <w:t xml:space="preserve">, </w:t>
      </w:r>
      <w:r w:rsidRPr="008C6756">
        <w:rPr>
          <w:noProof/>
          <w:vanish/>
          <w:color w:val="000000"/>
        </w:rPr>
        <w:t>suspended</w:t>
      </w:r>
      <w:r w:rsidRPr="008C6756">
        <w:rPr>
          <w:noProof/>
          <w:vanish/>
          <w:color w:val="000000"/>
          <w:lang w:val="sr-Cyrl-CS"/>
        </w:rPr>
        <w:t xml:space="preserve">, </w:t>
      </w:r>
      <w:r w:rsidRPr="008C6756">
        <w:rPr>
          <w:noProof/>
          <w:vanish/>
          <w:color w:val="000000"/>
        </w:rPr>
        <w:t>withdrawn</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otherwise</w:t>
      </w:r>
      <w:r w:rsidRPr="008C6756">
        <w:rPr>
          <w:noProof/>
          <w:vanish/>
          <w:color w:val="000000"/>
          <w:lang w:val="sr-Cyrl-CS"/>
        </w:rPr>
        <w:t xml:space="preserve"> </w:t>
      </w:r>
      <w:r w:rsidRPr="008C6756">
        <w:rPr>
          <w:noProof/>
          <w:vanish/>
          <w:color w:val="000000"/>
        </w:rPr>
        <w:t>restricted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Свако пријављено тело обавештава друга пријављена тела о сертификатима о верификацији које је одбило, суспендовало, повукло или на други начин ограничило и, на захтев, о сертификатима о верификацији које је издало. </w:t>
      </w: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lastRenderedPageBreak/>
        <w:t xml:space="preserve">7. </w:t>
      </w:r>
      <w:r w:rsidRPr="008C6756">
        <w:rPr>
          <w:color w:val="000000"/>
          <w:lang w:val="sr-Cyrl-CS"/>
        </w:rPr>
        <w:tab/>
      </w:r>
      <w:r w:rsidRPr="008C6756">
        <w:rPr>
          <w:rStyle w:val="tw4winMark"/>
          <w:rFonts w:eastAsia="Calibri"/>
          <w:color w:val="000000"/>
          <w:lang w:val="sr-Cyrl-CS"/>
        </w:rPr>
        <w:t>{0&gt;</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rStyle w:val="tw4winMark"/>
          <w:rFonts w:eastAsia="Calibri"/>
          <w:color w:val="000000"/>
          <w:lang w:val="sr-Cyrl-CS"/>
        </w:rPr>
        <w:t>&lt;}96{&gt;</w:t>
      </w:r>
      <w:r w:rsidRPr="008C6756">
        <w:rPr>
          <w:color w:val="000000"/>
          <w:lang w:val="sr-Cyrl-CS"/>
        </w:rPr>
        <w:t>Овлашћени заступник</w:t>
      </w:r>
    </w:p>
    <w:p w:rsidR="00424640" w:rsidRPr="008C6756" w:rsidRDefault="00E84B65" w:rsidP="00E84B65">
      <w:pPr>
        <w:jc w:val="both"/>
        <w:rPr>
          <w:rStyle w:val="tw4winMark"/>
          <w:rFonts w:eastAsia="Calibri"/>
          <w:vanish w:val="0"/>
          <w:color w:val="000000"/>
          <w:lang w:val="sr-Cyrl-CS"/>
        </w:rPr>
      </w:pPr>
      <w:r w:rsidRPr="008C6756">
        <w:rPr>
          <w:rStyle w:val="tw4winMark"/>
          <w:rFonts w:eastAsia="Calibri"/>
          <w:vanish w:val="0"/>
          <w:color w:val="000000"/>
          <w:lang w:val="sr-Cyrl-CS"/>
        </w:rPr>
        <w:tab/>
      </w:r>
    </w:p>
    <w:p w:rsidR="00E84B65" w:rsidRPr="008C6756" w:rsidRDefault="00424640" w:rsidP="00E84B65">
      <w:pPr>
        <w:jc w:val="both"/>
        <w:rPr>
          <w:color w:val="000000"/>
          <w:lang w:val="sr-Cyrl-CS"/>
        </w:rPr>
      </w:pPr>
      <w:r w:rsidRPr="008C6756">
        <w:rPr>
          <w:rStyle w:val="tw4winMark"/>
          <w:rFonts w:eastAsia="Calibri"/>
          <w:vanish w:val="0"/>
          <w:color w:val="000000"/>
          <w:lang w:val="sr-Cyrl-CS"/>
        </w:rPr>
        <w:tab/>
      </w:r>
      <w:r w:rsidR="00E84B65" w:rsidRPr="008C6756">
        <w:rPr>
          <w:rStyle w:val="tw4winMark"/>
          <w:rFonts w:eastAsia="Calibri"/>
          <w:color w:val="000000"/>
          <w:lang w:val="sr-Cyrl-CS"/>
        </w:rPr>
        <w:t>&lt;0}{0&gt;</w:t>
      </w:r>
      <w:r w:rsidR="00E84B65" w:rsidRPr="008C6756">
        <w:rPr>
          <w:noProof/>
          <w:vanish/>
          <w:color w:val="000000"/>
        </w:rPr>
        <w:t>The</w:t>
      </w:r>
      <w:r w:rsidR="00E84B65" w:rsidRPr="008C6756">
        <w:rPr>
          <w:noProof/>
          <w:vanish/>
          <w:color w:val="000000"/>
          <w:lang w:val="sr-Cyrl-CS"/>
        </w:rPr>
        <w:t xml:space="preserve"> </w:t>
      </w:r>
      <w:r w:rsidR="00E84B65" w:rsidRPr="008C6756">
        <w:rPr>
          <w:noProof/>
          <w:vanish/>
          <w:color w:val="000000"/>
        </w:rPr>
        <w:t>applicant</w:t>
      </w:r>
      <w:r w:rsidR="00E84B65" w:rsidRPr="008C6756">
        <w:rPr>
          <w:noProof/>
          <w:vanish/>
          <w:color w:val="000000"/>
          <w:lang w:val="sr-Cyrl-CS"/>
        </w:rPr>
        <w:t>’</w:t>
      </w:r>
      <w:r w:rsidR="00E84B65" w:rsidRPr="008C6756">
        <w:rPr>
          <w:noProof/>
          <w:vanish/>
          <w:color w:val="000000"/>
        </w:rPr>
        <w:t>s</w:t>
      </w:r>
      <w:r w:rsidR="00E84B65" w:rsidRPr="008C6756">
        <w:rPr>
          <w:noProof/>
          <w:vanish/>
          <w:color w:val="000000"/>
          <w:lang w:val="sr-Cyrl-CS"/>
        </w:rPr>
        <w:t xml:space="preserve"> </w:t>
      </w:r>
      <w:r w:rsidR="00E84B65" w:rsidRPr="008C6756">
        <w:rPr>
          <w:noProof/>
          <w:vanish/>
          <w:color w:val="000000"/>
        </w:rPr>
        <w:t>obligations</w:t>
      </w:r>
      <w:r w:rsidR="00E84B65" w:rsidRPr="008C6756">
        <w:rPr>
          <w:noProof/>
          <w:vanish/>
          <w:color w:val="000000"/>
          <w:lang w:val="sr-Cyrl-CS"/>
        </w:rPr>
        <w:t xml:space="preserve"> </w:t>
      </w:r>
      <w:r w:rsidR="00E84B65" w:rsidRPr="008C6756">
        <w:rPr>
          <w:noProof/>
          <w:vanish/>
          <w:color w:val="000000"/>
        </w:rPr>
        <w:t>may</w:t>
      </w:r>
      <w:r w:rsidR="00E84B65" w:rsidRPr="008C6756">
        <w:rPr>
          <w:noProof/>
          <w:vanish/>
          <w:color w:val="000000"/>
          <w:lang w:val="sr-Cyrl-CS"/>
        </w:rPr>
        <w:t xml:space="preserve"> </w:t>
      </w:r>
      <w:r w:rsidR="00E84B65" w:rsidRPr="008C6756">
        <w:rPr>
          <w:noProof/>
          <w:vanish/>
          <w:color w:val="000000"/>
        </w:rPr>
        <w:t>be</w:t>
      </w:r>
      <w:r w:rsidR="00E84B65" w:rsidRPr="008C6756">
        <w:rPr>
          <w:noProof/>
          <w:vanish/>
          <w:color w:val="000000"/>
          <w:lang w:val="sr-Cyrl-CS"/>
        </w:rPr>
        <w:t xml:space="preserve"> </w:t>
      </w:r>
      <w:r w:rsidR="00E84B65" w:rsidRPr="008C6756">
        <w:rPr>
          <w:noProof/>
          <w:vanish/>
          <w:color w:val="000000"/>
        </w:rPr>
        <w:t>fulfilled</w:t>
      </w:r>
      <w:r w:rsidR="00E84B65" w:rsidRPr="008C6756">
        <w:rPr>
          <w:noProof/>
          <w:vanish/>
          <w:color w:val="000000"/>
          <w:lang w:val="sr-Cyrl-CS"/>
        </w:rPr>
        <w:t xml:space="preserve"> </w:t>
      </w:r>
      <w:r w:rsidR="00E84B65" w:rsidRPr="008C6756">
        <w:rPr>
          <w:noProof/>
          <w:vanish/>
          <w:color w:val="000000"/>
        </w:rPr>
        <w:t>by</w:t>
      </w:r>
      <w:r w:rsidR="00E84B65" w:rsidRPr="008C6756">
        <w:rPr>
          <w:noProof/>
          <w:vanish/>
          <w:color w:val="000000"/>
          <w:lang w:val="sr-Cyrl-CS"/>
        </w:rPr>
        <w:t xml:space="preserve"> </w:t>
      </w:r>
      <w:r w:rsidR="00E84B65" w:rsidRPr="008C6756">
        <w:rPr>
          <w:noProof/>
          <w:vanish/>
          <w:color w:val="000000"/>
        </w:rPr>
        <w:t>his</w:t>
      </w:r>
      <w:r w:rsidR="00E84B65" w:rsidRPr="008C6756">
        <w:rPr>
          <w:noProof/>
          <w:vanish/>
          <w:color w:val="000000"/>
          <w:lang w:val="sr-Cyrl-CS"/>
        </w:rPr>
        <w:t xml:space="preserve"> </w:t>
      </w:r>
      <w:r w:rsidR="00E84B65" w:rsidRPr="008C6756">
        <w:rPr>
          <w:noProof/>
          <w:vanish/>
          <w:color w:val="000000"/>
        </w:rPr>
        <w:t>authorised</w:t>
      </w:r>
      <w:r w:rsidR="00E84B65" w:rsidRPr="008C6756">
        <w:rPr>
          <w:noProof/>
          <w:vanish/>
          <w:color w:val="000000"/>
          <w:lang w:val="sr-Cyrl-CS"/>
        </w:rPr>
        <w:t xml:space="preserve"> </w:t>
      </w:r>
      <w:r w:rsidR="00E84B65" w:rsidRPr="008C6756">
        <w:rPr>
          <w:noProof/>
          <w:vanish/>
          <w:color w:val="000000"/>
        </w:rPr>
        <w:t>representative</w:t>
      </w:r>
      <w:r w:rsidR="00E84B65" w:rsidRPr="008C6756">
        <w:rPr>
          <w:noProof/>
          <w:vanish/>
          <w:color w:val="000000"/>
          <w:lang w:val="sr-Cyrl-CS"/>
        </w:rPr>
        <w:t xml:space="preserve">, </w:t>
      </w:r>
      <w:r w:rsidR="00E84B65" w:rsidRPr="008C6756">
        <w:rPr>
          <w:noProof/>
          <w:vanish/>
          <w:color w:val="000000"/>
        </w:rPr>
        <w:t>on</w:t>
      </w:r>
      <w:r w:rsidR="00E84B65" w:rsidRPr="008C6756">
        <w:rPr>
          <w:noProof/>
          <w:vanish/>
          <w:color w:val="000000"/>
          <w:lang w:val="sr-Cyrl-CS"/>
        </w:rPr>
        <w:t xml:space="preserve"> </w:t>
      </w:r>
      <w:r w:rsidR="00E84B65" w:rsidRPr="008C6756">
        <w:rPr>
          <w:noProof/>
          <w:vanish/>
          <w:color w:val="000000"/>
        </w:rPr>
        <w:t>his</w:t>
      </w:r>
      <w:r w:rsidR="00E84B65" w:rsidRPr="008C6756">
        <w:rPr>
          <w:noProof/>
          <w:vanish/>
          <w:color w:val="000000"/>
          <w:lang w:val="sr-Cyrl-CS"/>
        </w:rPr>
        <w:t xml:space="preserve"> </w:t>
      </w:r>
      <w:r w:rsidR="00E84B65" w:rsidRPr="008C6756">
        <w:rPr>
          <w:noProof/>
          <w:vanish/>
          <w:color w:val="000000"/>
        </w:rPr>
        <w:t>behalf</w:t>
      </w:r>
      <w:r w:rsidR="00E84B65" w:rsidRPr="008C6756">
        <w:rPr>
          <w:noProof/>
          <w:vanish/>
          <w:color w:val="000000"/>
          <w:lang w:val="sr-Cyrl-CS"/>
        </w:rPr>
        <w:t xml:space="preserve"> </w:t>
      </w:r>
      <w:r w:rsidR="00E84B65" w:rsidRPr="008C6756">
        <w:rPr>
          <w:noProof/>
          <w:vanish/>
          <w:color w:val="000000"/>
        </w:rPr>
        <w:t>and</w:t>
      </w:r>
      <w:r w:rsidR="00E84B65" w:rsidRPr="008C6756">
        <w:rPr>
          <w:noProof/>
          <w:vanish/>
          <w:color w:val="000000"/>
          <w:lang w:val="sr-Cyrl-CS"/>
        </w:rPr>
        <w:t xml:space="preserve"> </w:t>
      </w:r>
      <w:r w:rsidR="00E84B65" w:rsidRPr="008C6756">
        <w:rPr>
          <w:noProof/>
          <w:vanish/>
          <w:color w:val="000000"/>
        </w:rPr>
        <w:t>under</w:t>
      </w:r>
      <w:r w:rsidR="00E84B65" w:rsidRPr="008C6756">
        <w:rPr>
          <w:noProof/>
          <w:vanish/>
          <w:color w:val="000000"/>
          <w:lang w:val="sr-Cyrl-CS"/>
        </w:rPr>
        <w:t xml:space="preserve"> </w:t>
      </w:r>
      <w:r w:rsidR="00E84B65" w:rsidRPr="008C6756">
        <w:rPr>
          <w:noProof/>
          <w:vanish/>
          <w:color w:val="000000"/>
        </w:rPr>
        <w:t>his</w:t>
      </w:r>
      <w:r w:rsidR="00E84B65" w:rsidRPr="008C6756">
        <w:rPr>
          <w:noProof/>
          <w:vanish/>
          <w:color w:val="000000"/>
          <w:lang w:val="sr-Cyrl-CS"/>
        </w:rPr>
        <w:t xml:space="preserve"> </w:t>
      </w:r>
      <w:r w:rsidR="00E84B65" w:rsidRPr="008C6756">
        <w:rPr>
          <w:noProof/>
          <w:vanish/>
          <w:color w:val="000000"/>
        </w:rPr>
        <w:t>responsibility</w:t>
      </w:r>
      <w:r w:rsidR="00E84B65" w:rsidRPr="008C6756">
        <w:rPr>
          <w:noProof/>
          <w:vanish/>
          <w:color w:val="000000"/>
          <w:lang w:val="sr-Cyrl-CS"/>
        </w:rPr>
        <w:t xml:space="preserve">, </w:t>
      </w:r>
      <w:r w:rsidR="00E84B65" w:rsidRPr="008C6756">
        <w:rPr>
          <w:noProof/>
          <w:vanish/>
          <w:color w:val="000000"/>
        </w:rPr>
        <w:t>provided</w:t>
      </w:r>
      <w:r w:rsidR="00E84B65" w:rsidRPr="008C6756">
        <w:rPr>
          <w:noProof/>
          <w:vanish/>
          <w:color w:val="000000"/>
          <w:lang w:val="sr-Cyrl-CS"/>
        </w:rPr>
        <w:t xml:space="preserve"> </w:t>
      </w:r>
      <w:r w:rsidR="00E84B65" w:rsidRPr="008C6756">
        <w:rPr>
          <w:noProof/>
          <w:vanish/>
          <w:color w:val="000000"/>
        </w:rPr>
        <w:t>that</w:t>
      </w:r>
      <w:r w:rsidR="00E84B65" w:rsidRPr="008C6756">
        <w:rPr>
          <w:noProof/>
          <w:vanish/>
          <w:color w:val="000000"/>
          <w:lang w:val="sr-Cyrl-CS"/>
        </w:rPr>
        <w:t xml:space="preserve"> </w:t>
      </w:r>
      <w:r w:rsidR="00E84B65" w:rsidRPr="008C6756">
        <w:rPr>
          <w:noProof/>
          <w:vanish/>
          <w:color w:val="000000"/>
        </w:rPr>
        <w:t>they</w:t>
      </w:r>
      <w:r w:rsidR="00E84B65" w:rsidRPr="008C6756">
        <w:rPr>
          <w:noProof/>
          <w:vanish/>
          <w:color w:val="000000"/>
          <w:lang w:val="sr-Cyrl-CS"/>
        </w:rPr>
        <w:t xml:space="preserve"> </w:t>
      </w:r>
      <w:r w:rsidR="00E84B65" w:rsidRPr="008C6756">
        <w:rPr>
          <w:noProof/>
          <w:vanish/>
          <w:color w:val="000000"/>
        </w:rPr>
        <w:t>are</w:t>
      </w:r>
      <w:r w:rsidR="00E84B65" w:rsidRPr="008C6756">
        <w:rPr>
          <w:noProof/>
          <w:vanish/>
          <w:color w:val="000000"/>
          <w:lang w:val="sr-Cyrl-CS"/>
        </w:rPr>
        <w:t xml:space="preserve"> </w:t>
      </w:r>
      <w:r w:rsidR="00E84B65" w:rsidRPr="008C6756">
        <w:rPr>
          <w:noProof/>
          <w:vanish/>
          <w:color w:val="000000"/>
        </w:rPr>
        <w:t>specified</w:t>
      </w:r>
      <w:r w:rsidR="00E84B65" w:rsidRPr="008C6756">
        <w:rPr>
          <w:noProof/>
          <w:vanish/>
          <w:color w:val="000000"/>
          <w:lang w:val="sr-Cyrl-CS"/>
        </w:rPr>
        <w:t xml:space="preserve"> </w:t>
      </w:r>
      <w:r w:rsidR="00E84B65" w:rsidRPr="008C6756">
        <w:rPr>
          <w:noProof/>
          <w:vanish/>
          <w:color w:val="000000"/>
        </w:rPr>
        <w:t>in</w:t>
      </w:r>
      <w:r w:rsidR="00E84B65" w:rsidRPr="008C6756">
        <w:rPr>
          <w:noProof/>
          <w:vanish/>
          <w:color w:val="000000"/>
          <w:lang w:val="sr-Cyrl-CS"/>
        </w:rPr>
        <w:t xml:space="preserve"> </w:t>
      </w:r>
      <w:r w:rsidR="00E84B65" w:rsidRPr="008C6756">
        <w:rPr>
          <w:noProof/>
          <w:vanish/>
          <w:color w:val="000000"/>
        </w:rPr>
        <w:t>the</w:t>
      </w:r>
      <w:r w:rsidR="00E84B65" w:rsidRPr="008C6756">
        <w:rPr>
          <w:noProof/>
          <w:vanish/>
          <w:color w:val="000000"/>
          <w:lang w:val="sr-Cyrl-CS"/>
        </w:rPr>
        <w:t xml:space="preserve"> </w:t>
      </w:r>
      <w:r w:rsidR="00E84B65" w:rsidRPr="008C6756">
        <w:rPr>
          <w:noProof/>
          <w:vanish/>
          <w:color w:val="000000"/>
        </w:rPr>
        <w:t>mandate</w:t>
      </w:r>
      <w:r w:rsidR="00E84B65" w:rsidRPr="008C6756">
        <w:rPr>
          <w:noProof/>
          <w:vanish/>
          <w:color w:val="000000"/>
          <w:lang w:val="sr-Cyrl-CS"/>
        </w:rPr>
        <w:t>.</w:t>
      </w:r>
      <w:r w:rsidR="00E84B65" w:rsidRPr="008C6756">
        <w:rPr>
          <w:rStyle w:val="tw4winMark"/>
          <w:rFonts w:eastAsia="Calibri"/>
          <w:color w:val="000000"/>
          <w:lang w:val="sr-Cyrl-CS"/>
        </w:rPr>
        <w:t>&lt;}93{&gt;</w:t>
      </w:r>
      <w:r w:rsidR="00E84B65" w:rsidRPr="008C6756">
        <w:rPr>
          <w:color w:val="000000"/>
          <w:lang w:val="sr-Cyrl-CS"/>
        </w:rPr>
        <w:t>Обавезе подносиоца захтева може испунити његов овлашћени заступник у његово име и на његову одговорност, под условом да су оне наведене у овлашћењу.</w:t>
      </w:r>
      <w:r w:rsidR="00E84B65" w:rsidRPr="008C6756">
        <w:rPr>
          <w:rStyle w:val="tw4winMark"/>
          <w:rFonts w:eastAsia="Calibri"/>
          <w:color w:val="000000"/>
          <w:lang w:val="sr-Cyrl-CS"/>
        </w:rPr>
        <w:t>&lt;0}</w:t>
      </w:r>
      <w:r w:rsidR="00E84B65" w:rsidRPr="008C6756">
        <w:rPr>
          <w:color w:val="000000"/>
          <w:lang w:val="sr-Cyrl-CS"/>
        </w:rPr>
        <w:t xml:space="preserve"> </w:t>
      </w:r>
      <w:r w:rsidR="00E84B65" w:rsidRPr="008C6756">
        <w:rPr>
          <w:rStyle w:val="tw4winMark"/>
          <w:rFonts w:eastAsia="Calibri"/>
          <w:color w:val="000000"/>
          <w:lang w:val="sr-Cyrl-CS"/>
        </w:rPr>
        <w:t>{0&gt;</w:t>
      </w:r>
      <w:r w:rsidR="00E84B65" w:rsidRPr="008C6756">
        <w:rPr>
          <w:noProof/>
          <w:vanish/>
          <w:color w:val="000000"/>
        </w:rPr>
        <w:t>An</w:t>
      </w:r>
      <w:r w:rsidR="00E84B65" w:rsidRPr="008C6756">
        <w:rPr>
          <w:noProof/>
          <w:vanish/>
          <w:color w:val="000000"/>
          <w:lang w:val="sr-Cyrl-CS"/>
        </w:rPr>
        <w:t xml:space="preserve"> </w:t>
      </w:r>
      <w:r w:rsidR="00E84B65" w:rsidRPr="008C6756">
        <w:rPr>
          <w:noProof/>
          <w:vanish/>
          <w:color w:val="000000"/>
        </w:rPr>
        <w:t>authorised</w:t>
      </w:r>
      <w:r w:rsidR="00E84B65" w:rsidRPr="008C6756">
        <w:rPr>
          <w:noProof/>
          <w:vanish/>
          <w:color w:val="000000"/>
          <w:lang w:val="sr-Cyrl-CS"/>
        </w:rPr>
        <w:t xml:space="preserve"> </w:t>
      </w:r>
      <w:r w:rsidR="00E84B65" w:rsidRPr="008C6756">
        <w:rPr>
          <w:noProof/>
          <w:vanish/>
          <w:color w:val="000000"/>
        </w:rPr>
        <w:t>representative</w:t>
      </w:r>
      <w:r w:rsidR="00E84B65" w:rsidRPr="008C6756">
        <w:rPr>
          <w:noProof/>
          <w:vanish/>
          <w:color w:val="000000"/>
          <w:lang w:val="sr-Cyrl-CS"/>
        </w:rPr>
        <w:t xml:space="preserve"> </w:t>
      </w:r>
      <w:r w:rsidR="00E84B65" w:rsidRPr="008C6756">
        <w:rPr>
          <w:noProof/>
          <w:vanish/>
          <w:color w:val="000000"/>
        </w:rPr>
        <w:t>may</w:t>
      </w:r>
      <w:r w:rsidR="00E84B65" w:rsidRPr="008C6756">
        <w:rPr>
          <w:noProof/>
          <w:vanish/>
          <w:color w:val="000000"/>
          <w:lang w:val="sr-Cyrl-CS"/>
        </w:rPr>
        <w:t xml:space="preserve"> </w:t>
      </w:r>
      <w:r w:rsidR="00E84B65" w:rsidRPr="008C6756">
        <w:rPr>
          <w:noProof/>
          <w:vanish/>
          <w:color w:val="000000"/>
        </w:rPr>
        <w:t>not</w:t>
      </w:r>
      <w:r w:rsidR="00E84B65" w:rsidRPr="008C6756">
        <w:rPr>
          <w:noProof/>
          <w:vanish/>
          <w:color w:val="000000"/>
          <w:lang w:val="sr-Cyrl-CS"/>
        </w:rPr>
        <w:t xml:space="preserve"> </w:t>
      </w:r>
      <w:r w:rsidR="00E84B65" w:rsidRPr="008C6756">
        <w:rPr>
          <w:noProof/>
          <w:vanish/>
          <w:color w:val="000000"/>
        </w:rPr>
        <w:t>fulfil</w:t>
      </w:r>
      <w:r w:rsidR="00E84B65" w:rsidRPr="008C6756">
        <w:rPr>
          <w:noProof/>
          <w:vanish/>
          <w:color w:val="000000"/>
          <w:lang w:val="sr-Cyrl-CS"/>
        </w:rPr>
        <w:t xml:space="preserve"> </w:t>
      </w:r>
      <w:r w:rsidR="00E84B65" w:rsidRPr="008C6756">
        <w:rPr>
          <w:noProof/>
          <w:vanish/>
          <w:color w:val="000000"/>
        </w:rPr>
        <w:t>the</w:t>
      </w:r>
      <w:r w:rsidR="00E84B65" w:rsidRPr="008C6756">
        <w:rPr>
          <w:noProof/>
          <w:vanish/>
          <w:color w:val="000000"/>
          <w:lang w:val="sr-Cyrl-CS"/>
        </w:rPr>
        <w:t xml:space="preserve"> </w:t>
      </w:r>
      <w:r w:rsidR="00E84B65" w:rsidRPr="008C6756">
        <w:rPr>
          <w:noProof/>
          <w:vanish/>
          <w:color w:val="000000"/>
        </w:rPr>
        <w:t>applicant</w:t>
      </w:r>
      <w:r w:rsidR="00E84B65" w:rsidRPr="008C6756">
        <w:rPr>
          <w:noProof/>
          <w:vanish/>
          <w:color w:val="000000"/>
          <w:lang w:val="sr-Cyrl-CS"/>
        </w:rPr>
        <w:t>’</w:t>
      </w:r>
      <w:r w:rsidR="00E84B65" w:rsidRPr="008C6756">
        <w:rPr>
          <w:noProof/>
          <w:vanish/>
          <w:color w:val="000000"/>
        </w:rPr>
        <w:t>s</w:t>
      </w:r>
      <w:r w:rsidR="00E84B65" w:rsidRPr="008C6756">
        <w:rPr>
          <w:noProof/>
          <w:vanish/>
          <w:color w:val="000000"/>
          <w:lang w:val="sr-Cyrl-CS"/>
        </w:rPr>
        <w:t xml:space="preserve"> </w:t>
      </w:r>
      <w:r w:rsidR="00E84B65" w:rsidRPr="008C6756">
        <w:rPr>
          <w:noProof/>
          <w:vanish/>
          <w:color w:val="000000"/>
        </w:rPr>
        <w:t>obligations</w:t>
      </w:r>
      <w:r w:rsidR="00E84B65" w:rsidRPr="008C6756">
        <w:rPr>
          <w:noProof/>
          <w:vanish/>
          <w:color w:val="000000"/>
          <w:lang w:val="sr-Cyrl-CS"/>
        </w:rPr>
        <w:t xml:space="preserve"> </w:t>
      </w:r>
      <w:r w:rsidR="00E84B65" w:rsidRPr="008C6756">
        <w:rPr>
          <w:noProof/>
          <w:vanish/>
          <w:color w:val="000000"/>
        </w:rPr>
        <w:t>set</w:t>
      </w:r>
      <w:r w:rsidR="00E84B65" w:rsidRPr="008C6756">
        <w:rPr>
          <w:noProof/>
          <w:vanish/>
          <w:color w:val="000000"/>
          <w:lang w:val="sr-Cyrl-CS"/>
        </w:rPr>
        <w:t xml:space="preserve"> </w:t>
      </w:r>
      <w:r w:rsidR="00E84B65" w:rsidRPr="008C6756">
        <w:rPr>
          <w:noProof/>
          <w:vanish/>
          <w:color w:val="000000"/>
        </w:rPr>
        <w:t>out</w:t>
      </w:r>
      <w:r w:rsidR="00E84B65" w:rsidRPr="008C6756">
        <w:rPr>
          <w:noProof/>
          <w:vanish/>
          <w:color w:val="000000"/>
          <w:lang w:val="sr-Cyrl-CS"/>
        </w:rPr>
        <w:t xml:space="preserve"> </w:t>
      </w:r>
      <w:r w:rsidR="00E84B65" w:rsidRPr="008C6756">
        <w:rPr>
          <w:noProof/>
          <w:vanish/>
          <w:color w:val="000000"/>
        </w:rPr>
        <w:t>in</w:t>
      </w:r>
      <w:r w:rsidR="00E84B65" w:rsidRPr="008C6756">
        <w:rPr>
          <w:noProof/>
          <w:vanish/>
          <w:color w:val="000000"/>
          <w:lang w:val="sr-Cyrl-CS"/>
        </w:rPr>
        <w:t xml:space="preserve"> </w:t>
      </w:r>
      <w:r w:rsidR="00E84B65" w:rsidRPr="008C6756">
        <w:rPr>
          <w:noProof/>
          <w:vanish/>
          <w:color w:val="000000"/>
        </w:rPr>
        <w:t>point</w:t>
      </w:r>
      <w:r w:rsidR="00E84B65" w:rsidRPr="008C6756">
        <w:rPr>
          <w:noProof/>
          <w:vanish/>
          <w:color w:val="000000"/>
          <w:lang w:val="sr-Cyrl-CS"/>
        </w:rPr>
        <w:t xml:space="preserve"> 2.</w:t>
      </w:r>
      <w:r w:rsidR="00E84B65" w:rsidRPr="008C6756">
        <w:rPr>
          <w:rStyle w:val="tw4winMark"/>
          <w:rFonts w:eastAsia="Calibri"/>
          <w:color w:val="000000"/>
          <w:lang w:val="sr-Cyrl-CS"/>
        </w:rPr>
        <w:t>&lt;}70{&gt;</w:t>
      </w:r>
      <w:r w:rsidR="00E84B65" w:rsidRPr="008C6756">
        <w:rPr>
          <w:color w:val="000000"/>
          <w:lang w:val="sr-Cyrl-CS"/>
        </w:rPr>
        <w:t>Овлашћени заступник не може извршавати обавезе подносиоца захтева  из тачке 2.</w:t>
      </w:r>
    </w:p>
    <w:p w:rsidR="00424640" w:rsidRPr="008C6756" w:rsidRDefault="00424640" w:rsidP="00E84B65">
      <w:pPr>
        <w:jc w:val="both"/>
        <w:rPr>
          <w:rStyle w:val="tw4winMark"/>
          <w:rFonts w:eastAsia="Calibri"/>
          <w:vanish w:val="0"/>
          <w:color w:val="000000"/>
          <w:lang w:val="sr-Cyrl-CS"/>
        </w:rPr>
      </w:pP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424640" w:rsidRPr="008C6756" w:rsidRDefault="00E84B65" w:rsidP="00E84B65">
      <w:pPr>
        <w:jc w:val="center"/>
        <w:rPr>
          <w:b/>
          <w:color w:val="000000"/>
          <w:lang w:val="sr-Cyrl-CS"/>
        </w:rPr>
      </w:pPr>
      <w:r w:rsidRPr="008C6756">
        <w:rPr>
          <w:rStyle w:val="tw4winMark"/>
          <w:rFonts w:eastAsia="Calibri"/>
          <w:b/>
          <w:color w:val="000000"/>
          <w:lang w:val="sr-Cyrl-CS"/>
        </w:rPr>
        <w:t>{0&gt;</w:t>
      </w:r>
      <w:r w:rsidRPr="008C6756">
        <w:rPr>
          <w:b/>
          <w:noProof/>
          <w:vanish/>
          <w:color w:val="000000"/>
        </w:rPr>
        <w:t>Module</w:t>
      </w:r>
      <w:r w:rsidRPr="008C6756">
        <w:rPr>
          <w:b/>
          <w:noProof/>
          <w:vanish/>
          <w:color w:val="000000"/>
          <w:lang w:val="sr-Cyrl-CS"/>
        </w:rPr>
        <w:t xml:space="preserve"> </w:t>
      </w:r>
      <w:r w:rsidRPr="008C6756">
        <w:rPr>
          <w:b/>
          <w:noProof/>
          <w:vanish/>
          <w:color w:val="000000"/>
        </w:rPr>
        <w:t>SG</w:t>
      </w:r>
      <w:r w:rsidRPr="008C6756">
        <w:rPr>
          <w:b/>
          <w:noProof/>
          <w:vanish/>
          <w:color w:val="000000"/>
          <w:lang w:val="sr-Cyrl-CS"/>
        </w:rPr>
        <w:t>.</w:t>
      </w:r>
      <w:r w:rsidRPr="008C6756">
        <w:rPr>
          <w:rStyle w:val="tw4winMark"/>
          <w:rFonts w:eastAsia="Calibri"/>
          <w:b/>
          <w:color w:val="000000"/>
          <w:lang w:val="sr-Cyrl-CS"/>
        </w:rPr>
        <w:t>&lt;}96{&gt;</w:t>
      </w:r>
      <w:r w:rsidRPr="008C6756">
        <w:rPr>
          <w:b/>
          <w:color w:val="000000"/>
          <w:lang w:val="sr-Cyrl-CS"/>
        </w:rPr>
        <w:t>Moдул SG.</w:t>
      </w:r>
      <w:r w:rsidRPr="008C6756">
        <w:rPr>
          <w:rStyle w:val="tw4winMark"/>
          <w:rFonts w:eastAsia="Calibri"/>
          <w:b/>
          <w:color w:val="000000"/>
          <w:lang w:val="sr-Cyrl-CS"/>
        </w:rPr>
        <w:t>&lt;0}</w:t>
      </w:r>
      <w:r w:rsidRPr="008C6756">
        <w:rPr>
          <w:b/>
          <w:color w:val="000000"/>
          <w:lang w:val="sr-Cyrl-CS"/>
        </w:rPr>
        <w:t xml:space="preserve">  В</w:t>
      </w:r>
      <w:r w:rsidRPr="008C6756">
        <w:rPr>
          <w:rStyle w:val="tw4winMark"/>
          <w:rFonts w:ascii="Times New Roman" w:eastAsia="Calibri" w:hAnsi="Times New Roman"/>
          <w:b/>
          <w:color w:val="000000"/>
          <w:lang w:val="sr-Cyrl-CS"/>
        </w:rPr>
        <w:t>{0&gt;</w:t>
      </w:r>
      <w:r w:rsidRPr="008C6756">
        <w:rPr>
          <w:b/>
          <w:noProof/>
          <w:vanish/>
          <w:color w:val="000000"/>
        </w:rPr>
        <w:t>EC</w:t>
      </w:r>
      <w:r w:rsidRPr="008C6756">
        <w:rPr>
          <w:b/>
          <w:noProof/>
          <w:vanish/>
          <w:color w:val="000000"/>
          <w:lang w:val="sr-Cyrl-CS"/>
        </w:rPr>
        <w:t xml:space="preserve"> </w:t>
      </w:r>
      <w:r w:rsidRPr="008C6756">
        <w:rPr>
          <w:b/>
          <w:noProof/>
          <w:vanish/>
          <w:color w:val="000000"/>
        </w:rPr>
        <w:t>verification</w:t>
      </w:r>
      <w:r w:rsidRPr="008C6756">
        <w:rPr>
          <w:b/>
          <w:noProof/>
          <w:vanish/>
          <w:color w:val="000000"/>
          <w:lang w:val="sr-Cyrl-CS"/>
        </w:rPr>
        <w:t xml:space="preserve"> </w:t>
      </w:r>
      <w:r w:rsidRPr="008C6756">
        <w:rPr>
          <w:b/>
          <w:noProof/>
          <w:vanish/>
          <w:color w:val="000000"/>
        </w:rPr>
        <w:t>based</w:t>
      </w:r>
      <w:r w:rsidRPr="008C6756">
        <w:rPr>
          <w:b/>
          <w:noProof/>
          <w:vanish/>
          <w:color w:val="000000"/>
          <w:lang w:val="sr-Cyrl-CS"/>
        </w:rPr>
        <w:t xml:space="preserve"> </w:t>
      </w:r>
      <w:r w:rsidRPr="008C6756">
        <w:rPr>
          <w:b/>
          <w:noProof/>
          <w:vanish/>
          <w:color w:val="000000"/>
        </w:rPr>
        <w:t>on</w:t>
      </w:r>
      <w:r w:rsidRPr="008C6756">
        <w:rPr>
          <w:b/>
          <w:noProof/>
          <w:vanish/>
          <w:color w:val="000000"/>
          <w:lang w:val="sr-Cyrl-CS"/>
        </w:rPr>
        <w:t xml:space="preserve"> </w:t>
      </w:r>
      <w:r w:rsidRPr="008C6756">
        <w:rPr>
          <w:b/>
          <w:noProof/>
          <w:vanish/>
          <w:color w:val="000000"/>
        </w:rPr>
        <w:t>unit</w:t>
      </w:r>
      <w:r w:rsidRPr="008C6756">
        <w:rPr>
          <w:b/>
          <w:noProof/>
          <w:vanish/>
          <w:color w:val="000000"/>
          <w:lang w:val="sr-Cyrl-CS"/>
        </w:rPr>
        <w:t xml:space="preserve"> </w:t>
      </w:r>
      <w:r w:rsidRPr="008C6756">
        <w:rPr>
          <w:b/>
          <w:noProof/>
          <w:vanish/>
          <w:color w:val="000000"/>
        </w:rPr>
        <w:t>verification</w:t>
      </w:r>
      <w:r w:rsidRPr="008C6756">
        <w:rPr>
          <w:rStyle w:val="tw4winMark"/>
          <w:rFonts w:ascii="Times New Roman" w:eastAsia="Calibri" w:hAnsi="Times New Roman"/>
          <w:b/>
          <w:color w:val="000000"/>
          <w:lang w:val="sr-Cyrl-CS"/>
        </w:rPr>
        <w:t>&lt;}96{&gt;ВВВВ</w:t>
      </w:r>
      <w:r w:rsidRPr="008C6756">
        <w:rPr>
          <w:b/>
          <w:color w:val="000000"/>
          <w:lang w:val="sr-Cyrl-CS"/>
        </w:rPr>
        <w:t xml:space="preserve">ерификација на основу верификације  </w:t>
      </w:r>
      <w:r w:rsidR="001B0365" w:rsidRPr="008C6756">
        <w:rPr>
          <w:b/>
          <w:color w:val="000000"/>
          <w:lang w:val="sr-Cyrl-CS"/>
        </w:rPr>
        <w:t>јединице</w:t>
      </w:r>
    </w:p>
    <w:p w:rsidR="00E84B65" w:rsidRPr="008C6756" w:rsidRDefault="00E84B65" w:rsidP="00E84B65">
      <w:pPr>
        <w:jc w:val="center"/>
        <w:rPr>
          <w:b/>
          <w:color w:val="000000"/>
          <w:lang w:val="sr-Cyrl-CS"/>
        </w:rPr>
      </w:pPr>
      <w:r w:rsidRPr="008C6756">
        <w:rPr>
          <w:rStyle w:val="tw4winMark"/>
          <w:rFonts w:eastAsia="Calibri"/>
          <w:b/>
          <w:color w:val="000000"/>
          <w:lang w:val="sr-Cyrl-CS"/>
        </w:rPr>
        <w:t>&lt;0}</w:t>
      </w:r>
    </w:p>
    <w:p w:rsidR="00424640" w:rsidRPr="008C6756" w:rsidRDefault="00E84B65" w:rsidP="00E84B65">
      <w:pPr>
        <w:jc w:val="both"/>
        <w:rPr>
          <w:color w:val="000000"/>
          <w:lang w:val="sr-Cyrl-CS"/>
        </w:rPr>
      </w:pPr>
      <w:r w:rsidRPr="008C6756">
        <w:rPr>
          <w:color w:val="000000"/>
          <w:lang w:val="sr-Cyrl-CS"/>
        </w:rPr>
        <w:t xml:space="preserve">1. </w:t>
      </w:r>
      <w:r w:rsidRPr="008C6756">
        <w:rPr>
          <w:color w:val="000000"/>
          <w:lang w:val="sr-Cyrl-CS"/>
        </w:rPr>
        <w:tab/>
        <w:t>В</w:t>
      </w:r>
      <w:r w:rsidRPr="008C6756">
        <w:rPr>
          <w:rStyle w:val="tw4winMark"/>
          <w:rFonts w:ascii="Times New Roman" w:eastAsia="Calibri" w:hAnsi="Times New Roman"/>
          <w:color w:val="000000"/>
          <w:lang w:val="sr-Cyrl-CS"/>
        </w:rPr>
        <w:t>{0&gt;</w:t>
      </w:r>
      <w:r w:rsidRPr="008C6756">
        <w:rPr>
          <w:noProof/>
          <w:vanish/>
          <w:color w:val="000000"/>
        </w:rPr>
        <w:t>EC</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based</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unit</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 xml:space="preserve"> </w:t>
      </w:r>
      <w:r w:rsidRPr="008C6756">
        <w:rPr>
          <w:noProof/>
          <w:vanish/>
          <w:color w:val="000000"/>
        </w:rPr>
        <w:t>whereby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fulfils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obligations</w:t>
      </w:r>
      <w:r w:rsidRPr="008C6756">
        <w:rPr>
          <w:noProof/>
          <w:vanish/>
          <w:color w:val="000000"/>
          <w:lang w:val="sr-Cyrl-CS"/>
        </w:rPr>
        <w:t xml:space="preserve"> </w:t>
      </w:r>
      <w:r w:rsidRPr="008C6756">
        <w:rPr>
          <w:noProof/>
          <w:vanish/>
          <w:color w:val="000000"/>
        </w:rPr>
        <w:t>laid</w:t>
      </w:r>
      <w:r w:rsidRPr="008C6756">
        <w:rPr>
          <w:noProof/>
          <w:vanish/>
          <w:color w:val="000000"/>
          <w:lang w:val="sr-Cyrl-CS"/>
        </w:rPr>
        <w:t xml:space="preserve"> </w:t>
      </w:r>
      <w:r w:rsidRPr="008C6756">
        <w:rPr>
          <w:noProof/>
          <w:vanish/>
          <w:color w:val="000000"/>
        </w:rPr>
        <w:t>down</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points</w:t>
      </w:r>
      <w:r w:rsidRPr="008C6756">
        <w:rPr>
          <w:noProof/>
          <w:vanish/>
          <w:color w:val="000000"/>
          <w:lang w:val="sr-Cyrl-CS"/>
        </w:rPr>
        <w:t xml:space="preserve"> 2, 3, 4, 6.2 </w:t>
      </w:r>
      <w:r w:rsidRPr="008C6756">
        <w:rPr>
          <w:noProof/>
          <w:vanish/>
          <w:color w:val="000000"/>
        </w:rPr>
        <w:t>and</w:t>
      </w:r>
      <w:r w:rsidRPr="008C6756">
        <w:rPr>
          <w:noProof/>
          <w:vanish/>
          <w:color w:val="000000"/>
          <w:lang w:val="sr-Cyrl-CS"/>
        </w:rPr>
        <w:t xml:space="preserve"> 6.4, </w:t>
      </w:r>
      <w:r w:rsidRPr="008C6756">
        <w:rPr>
          <w:noProof/>
          <w:vanish/>
          <w:color w:val="000000"/>
        </w:rPr>
        <w:t>and</w:t>
      </w:r>
      <w:r w:rsidRPr="008C6756">
        <w:rPr>
          <w:noProof/>
          <w:vanish/>
          <w:color w:val="000000"/>
          <w:lang w:val="sr-Cyrl-CS"/>
        </w:rPr>
        <w:t xml:space="preserve"> </w:t>
      </w:r>
      <w:r w:rsidRPr="008C6756">
        <w:rPr>
          <w:noProof/>
          <w:vanish/>
          <w:color w:val="000000"/>
        </w:rPr>
        <w:t>ensures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declares</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sole</w:t>
      </w:r>
      <w:r w:rsidRPr="008C6756">
        <w:rPr>
          <w:noProof/>
          <w:vanish/>
          <w:color w:val="000000"/>
          <w:lang w:val="sr-Cyrl-CS"/>
        </w:rPr>
        <w:t xml:space="preserve"> </w:t>
      </w:r>
      <w:r w:rsidRPr="008C6756">
        <w:rPr>
          <w:noProof/>
          <w:vanish/>
          <w:color w:val="000000"/>
        </w:rPr>
        <w:t>responsibility</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subject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provisions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5, </w:t>
      </w:r>
      <w:r w:rsidRPr="008C6756">
        <w:rPr>
          <w:noProof/>
          <w:vanish/>
          <w:color w:val="000000"/>
        </w:rPr>
        <w:t>satisfies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well</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regulations</w:t>
      </w:r>
      <w:r w:rsidRPr="008C6756">
        <w:rPr>
          <w:noProof/>
          <w:vanish/>
          <w:color w:val="000000"/>
          <w:lang w:val="sr-Cyrl-CS"/>
        </w:rPr>
        <w:t xml:space="preserve"> </w:t>
      </w:r>
      <w:r w:rsidRPr="008C6756">
        <w:rPr>
          <w:noProof/>
          <w:vanish/>
          <w:color w:val="000000"/>
        </w:rPr>
        <w:t>deriving</w:t>
      </w:r>
      <w:r w:rsidRPr="008C6756">
        <w:rPr>
          <w:noProof/>
          <w:vanish/>
          <w:color w:val="000000"/>
          <w:lang w:val="sr-Cyrl-CS"/>
        </w:rPr>
        <w:t xml:space="preserve"> </w:t>
      </w:r>
      <w:r w:rsidRPr="008C6756">
        <w:rPr>
          <w:noProof/>
          <w:vanish/>
          <w:color w:val="000000"/>
        </w:rPr>
        <w:t>from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Treaty</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it</w:t>
      </w:r>
      <w:r w:rsidRPr="008C6756">
        <w:rPr>
          <w:noProof/>
          <w:vanish/>
          <w:color w:val="000000"/>
          <w:lang w:val="sr-Cyrl-CS"/>
        </w:rPr>
        <w:t>.</w:t>
      </w:r>
      <w:r w:rsidRPr="008C6756">
        <w:rPr>
          <w:rStyle w:val="tw4winMark"/>
          <w:rFonts w:ascii="Times New Roman" w:eastAsia="Calibri" w:hAnsi="Times New Roman"/>
          <w:color w:val="000000"/>
          <w:lang w:val="sr-Cyrl-CS"/>
        </w:rPr>
        <w:t>&lt;}0{&gt;ВвВв</w:t>
      </w:r>
      <w:r w:rsidRPr="008C6756">
        <w:rPr>
          <w:color w:val="000000"/>
          <w:lang w:val="sr-Cyrl-CS"/>
        </w:rPr>
        <w:t xml:space="preserve">ерификација подсистема на основу верификације </w:t>
      </w:r>
      <w:r w:rsidR="001B0365" w:rsidRPr="008C6756">
        <w:rPr>
          <w:color w:val="000000"/>
          <w:lang w:val="sr-Cyrl-CS"/>
        </w:rPr>
        <w:t>јединице</w:t>
      </w:r>
      <w:r w:rsidRPr="008C6756">
        <w:rPr>
          <w:color w:val="000000"/>
          <w:lang w:val="sr-Cyrl-CS"/>
        </w:rPr>
        <w:t xml:space="preserve"> је поступак верификације где подносилац захтева испуњава обавезе утврђене у тачкама 2., 3., 4., 6.2. и 6.4. и потврђује и изјављује на своју искључиву одговорност да предметни подсистем, за који важе одредбе тачке 5., испуњава захтеве одговарајућих </w:t>
      </w:r>
      <w:r w:rsidR="00D03E4E" w:rsidRPr="008C6756">
        <w:rPr>
          <w:color w:val="000000"/>
          <w:lang w:val="sr-Cyrl-CS"/>
        </w:rPr>
        <w:t>ТСИ</w:t>
      </w:r>
      <w:r w:rsidRPr="008C6756">
        <w:rPr>
          <w:color w:val="000000"/>
          <w:lang w:val="sr-Cyrl-CS"/>
        </w:rPr>
        <w:t>/националних железничк</w:t>
      </w:r>
      <w:r w:rsidR="00DF72CE" w:rsidRPr="008C6756">
        <w:rPr>
          <w:color w:val="000000"/>
          <w:lang w:val="sr-Cyrl-CS"/>
        </w:rPr>
        <w:t>их</w:t>
      </w:r>
      <w:r w:rsidRPr="008C6756">
        <w:rPr>
          <w:color w:val="000000"/>
          <w:lang w:val="sr-Cyrl-CS"/>
        </w:rPr>
        <w:t xml:space="preserve"> техничких прописа и свих других прописа, који </w:t>
      </w:r>
      <w:r w:rsidR="000B2026" w:rsidRPr="008C6756">
        <w:rPr>
          <w:color w:val="000000"/>
          <w:lang w:val="sr-Cyrl-CS"/>
        </w:rPr>
        <w:t>се н</w:t>
      </w:r>
      <w:r w:rsidRPr="008C6756">
        <w:rPr>
          <w:color w:val="000000"/>
          <w:lang w:val="sr-Cyrl-CS"/>
        </w:rPr>
        <w:t xml:space="preserve">а њега </w:t>
      </w:r>
      <w:r w:rsidR="000B2026" w:rsidRPr="008C6756">
        <w:rPr>
          <w:color w:val="000000"/>
          <w:lang w:val="sr-Cyrl-CS"/>
        </w:rPr>
        <w:t>примењују</w:t>
      </w:r>
      <w:r w:rsidRPr="008C6756">
        <w:rPr>
          <w:color w:val="000000"/>
          <w:lang w:val="sr-Cyrl-CS"/>
        </w:rPr>
        <w:t xml:space="preserve">. </w:t>
      </w: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2.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lodge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choice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Подносилац захтева подноси захтев за верификацију подсистема телу за оцену усаглашености по избору.</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include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Захтев садржи:</w:t>
      </w:r>
      <w:r w:rsidRPr="008C6756">
        <w:rPr>
          <w:rStyle w:val="tw4winMark"/>
          <w:rFonts w:eastAsia="Calibri"/>
          <w:color w:val="000000"/>
          <w:lang w:val="sr-Cyrl-CS"/>
        </w:rPr>
        <w:t>&lt;0}</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lodged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well</w:t>
      </w:r>
      <w:r w:rsidRPr="008C6756">
        <w:rPr>
          <w:noProof/>
          <w:vanish/>
          <w:color w:val="000000"/>
          <w:lang w:val="sr-Cyrl-CS"/>
        </w:rPr>
        <w:t xml:space="preserve">, </w:t>
      </w:r>
      <w:r w:rsidRPr="008C6756">
        <w:rPr>
          <w:noProof/>
          <w:vanish/>
          <w:color w:val="000000"/>
        </w:rPr>
        <w:t>and</w:t>
      </w:r>
      <w:r w:rsidRPr="008C6756">
        <w:rPr>
          <w:rStyle w:val="tw4winMark"/>
          <w:rFonts w:eastAsia="Calibri"/>
          <w:color w:val="000000"/>
          <w:lang w:val="sr-Cyrl-CS"/>
        </w:rPr>
        <w:t>&lt;}93{&gt;</w:t>
      </w:r>
      <w:r w:rsidRPr="008C6756">
        <w:rPr>
          <w:color w:val="000000"/>
          <w:lang w:val="sr-Cyrl-CS"/>
        </w:rPr>
        <w:t>- име и адресу подносиоца захтева, и уколико је захтев поднео овлашћени заступник, и његово име и адресу и</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w:t>
      </w:r>
      <w:r w:rsidR="00424640" w:rsidRPr="008C6756">
        <w:rPr>
          <w:color w:val="000000"/>
          <w:lang w:val="sr-Cyrl-CS"/>
        </w:rPr>
        <w:t xml:space="preserve"> </w:t>
      </w:r>
      <w:r w:rsidRPr="008C6756">
        <w:rPr>
          <w:color w:val="000000"/>
          <w:lang w:val="sr-Cyrl-CS"/>
        </w:rPr>
        <w:t>техничку документацију.</w:t>
      </w: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3. </w:t>
      </w:r>
      <w:r w:rsidRPr="008C6756">
        <w:rPr>
          <w:color w:val="000000"/>
          <w:lang w:val="sr-Cyrl-CS"/>
        </w:rPr>
        <w:tab/>
      </w:r>
      <w:r w:rsidRPr="008C6756">
        <w:rPr>
          <w:rStyle w:val="tw4winMark"/>
          <w:rFonts w:eastAsia="Calibri"/>
          <w:color w:val="000000"/>
          <w:lang w:val="sr-Cyrl-CS"/>
        </w:rPr>
        <w:t>{0&gt;</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rStyle w:val="tw4winMark"/>
          <w:rFonts w:eastAsia="Calibri"/>
          <w:color w:val="000000"/>
          <w:lang w:val="sr-Cyrl-CS"/>
        </w:rPr>
        <w:t>&lt;}96{&gt;</w:t>
      </w:r>
      <w:r w:rsidRPr="008C6756">
        <w:rPr>
          <w:color w:val="000000"/>
          <w:lang w:val="sr-Cyrl-CS"/>
        </w:rPr>
        <w:t>Техничка документација</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establish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5.</w:t>
      </w:r>
      <w:r w:rsidRPr="008C6756">
        <w:rPr>
          <w:rStyle w:val="tw4winMark"/>
          <w:rFonts w:eastAsia="Calibri"/>
          <w:color w:val="000000"/>
          <w:lang w:val="sr-Cyrl-CS"/>
        </w:rPr>
        <w:t>&lt;}0{&gt;</w:t>
      </w:r>
      <w:r w:rsidRPr="008C6756">
        <w:rPr>
          <w:color w:val="000000"/>
          <w:lang w:val="sr-Cyrl-CS"/>
        </w:rPr>
        <w:t xml:space="preserve">Подносилац захтева припрема техничку документацију и ставља је на располагање телу за оцену усаглашености из тачке 5. </w:t>
      </w:r>
      <w:r w:rsidRPr="008C6756">
        <w:rPr>
          <w:rStyle w:val="tw4winMark"/>
          <w:rFonts w:eastAsia="Calibri"/>
          <w:color w:val="000000"/>
          <w:lang w:val="sr-Cyrl-CS"/>
        </w:rPr>
        <w:t>&lt;0}{0&gt;</w:t>
      </w:r>
      <w:r w:rsidRPr="008C6756">
        <w:rPr>
          <w:noProof/>
          <w:vanish/>
          <w:color w:val="000000"/>
        </w:rPr>
        <w:t>The</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possible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assess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w:t>
      </w:r>
      <w:r w:rsidRPr="008C6756">
        <w:rPr>
          <w:rStyle w:val="tw4winMark"/>
          <w:rFonts w:eastAsia="Calibri"/>
          <w:color w:val="000000"/>
          <w:lang w:val="sr-Cyrl-CS"/>
        </w:rPr>
        <w:t>&lt;}92{&gt;</w:t>
      </w:r>
      <w:r w:rsidRPr="008C6756">
        <w:rPr>
          <w:color w:val="000000"/>
          <w:lang w:val="sr-Cyrl-CS"/>
        </w:rPr>
        <w:t xml:space="preserve">Документација омогућава оцењивање усаглашености подсистема са захтевима одговарајућих </w:t>
      </w:r>
      <w:r w:rsidR="00D03E4E" w:rsidRPr="008C6756">
        <w:rPr>
          <w:color w:val="000000"/>
          <w:lang w:val="sr-Cyrl-CS"/>
        </w:rPr>
        <w:t>ТСИ</w:t>
      </w:r>
      <w:r w:rsidRPr="008C6756">
        <w:rPr>
          <w:color w:val="000000"/>
          <w:lang w:val="sr-Cyrl-CS"/>
        </w:rPr>
        <w:t>/националних железничких техничких прописа.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specify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cover</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far</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manufacture</w:t>
      </w:r>
      <w:r w:rsidRPr="008C6756">
        <w:rPr>
          <w:noProof/>
          <w:vanish/>
          <w:color w:val="000000"/>
          <w:lang w:val="sr-Cyrl-CS"/>
        </w:rPr>
        <w:t xml:space="preserve">, </w:t>
      </w:r>
      <w:r w:rsidRPr="008C6756">
        <w:rPr>
          <w:noProof/>
          <w:vanish/>
          <w:color w:val="000000"/>
        </w:rPr>
        <w:t>installation</w:t>
      </w:r>
      <w:r w:rsidRPr="008C6756">
        <w:rPr>
          <w:noProof/>
          <w:vanish/>
          <w:color w:val="000000"/>
          <w:lang w:val="sr-Cyrl-CS"/>
        </w:rPr>
        <w:t>/</w:t>
      </w:r>
      <w:r w:rsidRPr="008C6756">
        <w:rPr>
          <w:noProof/>
          <w:vanish/>
          <w:color w:val="000000"/>
        </w:rPr>
        <w:t>construction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&lt;}78{&gt;</w:t>
      </w:r>
      <w:r w:rsidRPr="008C6756">
        <w:rPr>
          <w:color w:val="000000"/>
          <w:lang w:val="sr-Cyrl-CS"/>
        </w:rPr>
        <w:t xml:space="preserve">Техничка документација дефинише захтеве и, у мери потребној за оцењивање, обухвата пројектовање, производњу, уградњу/изградњу и рад подсистема.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wherever</w:t>
      </w:r>
      <w:r w:rsidRPr="008C6756">
        <w:rPr>
          <w:noProof/>
          <w:vanish/>
          <w:color w:val="000000"/>
          <w:lang w:val="sr-Cyrl-CS"/>
        </w:rPr>
        <w:t xml:space="preserve"> </w:t>
      </w:r>
      <w:r w:rsidRPr="008C6756">
        <w:rPr>
          <w:noProof/>
          <w:vanish/>
          <w:color w:val="000000"/>
        </w:rPr>
        <w:t>applicable</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following</w:t>
      </w:r>
      <w:r w:rsidRPr="008C6756">
        <w:rPr>
          <w:noProof/>
          <w:vanish/>
          <w:color w:val="000000"/>
          <w:lang w:val="sr-Cyrl-CS"/>
        </w:rPr>
        <w:t xml:space="preserve"> </w:t>
      </w:r>
      <w:r w:rsidRPr="008C6756">
        <w:rPr>
          <w:noProof/>
          <w:vanish/>
          <w:color w:val="000000"/>
        </w:rPr>
        <w:t>elements</w:t>
      </w:r>
      <w:r w:rsidRPr="008C6756">
        <w:rPr>
          <w:noProof/>
          <w:vanish/>
          <w:color w:val="000000"/>
          <w:lang w:val="sr-Cyrl-CS"/>
        </w:rPr>
        <w:t>:</w:t>
      </w:r>
      <w:r w:rsidRPr="008C6756">
        <w:rPr>
          <w:rStyle w:val="tw4winMark"/>
          <w:rFonts w:eastAsia="Calibri"/>
          <w:color w:val="000000"/>
          <w:lang w:val="sr-Cyrl-CS"/>
        </w:rPr>
        <w:t>&lt;}80{&gt;</w:t>
      </w:r>
      <w:r w:rsidRPr="008C6756">
        <w:rPr>
          <w:color w:val="000000"/>
          <w:lang w:val="sr-Cyrl-CS"/>
        </w:rPr>
        <w:t>Техничка документација садржи, где је то могуће, следеће елементе:</w:t>
      </w:r>
      <w:r w:rsidRPr="008C6756">
        <w:rPr>
          <w:rStyle w:val="tw4winMark"/>
          <w:rFonts w:eastAsia="Calibri"/>
          <w:color w:val="000000"/>
          <w:lang w:val="sr-Cyrl-CS"/>
        </w:rPr>
        <w:t>&lt;0}</w:t>
      </w:r>
    </w:p>
    <w:p w:rsidR="00E84B65" w:rsidRPr="008C6756" w:rsidRDefault="00E84B65" w:rsidP="00E84B65">
      <w:pPr>
        <w:ind w:left="714"/>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general</w:t>
      </w:r>
      <w:r w:rsidRPr="008C6756">
        <w:rPr>
          <w:noProof/>
          <w:vanish/>
          <w:color w:val="000000"/>
          <w:lang w:val="sr-Cyrl-CS"/>
        </w:rPr>
        <w:t xml:space="preserve"> </w:t>
      </w:r>
      <w:r w:rsidRPr="008C6756">
        <w:rPr>
          <w:noProof/>
          <w:vanish/>
          <w:color w:val="000000"/>
        </w:rPr>
        <w:t>description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overall</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structure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општи опис подсистема, његов целокупан пројекат и структуру;</w:t>
      </w:r>
      <w:r w:rsidRPr="008C6756">
        <w:rPr>
          <w:rStyle w:val="tw4winMark"/>
          <w:rFonts w:eastAsia="Calibri"/>
          <w:color w:val="000000"/>
          <w:lang w:val="sr-Cyrl-CS"/>
        </w:rPr>
        <w:t>&lt;0}</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documents</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compilation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file</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described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4 </w:t>
      </w:r>
      <w:r w:rsidRPr="008C6756">
        <w:rPr>
          <w:noProof/>
          <w:vanish/>
          <w:color w:val="000000"/>
        </w:rPr>
        <w:t>of</w:t>
      </w:r>
      <w:r w:rsidRPr="008C6756">
        <w:rPr>
          <w:noProof/>
          <w:vanish/>
          <w:color w:val="000000"/>
          <w:lang w:val="sr-Cyrl-CS"/>
        </w:rPr>
        <w:t xml:space="preserve"> </w:t>
      </w:r>
      <w:r w:rsidRPr="008C6756">
        <w:rPr>
          <w:noProof/>
          <w:vanish/>
          <w:color w:val="000000"/>
        </w:rPr>
        <w:t>Annex</w:t>
      </w:r>
      <w:r w:rsidRPr="008C6756">
        <w:rPr>
          <w:noProof/>
          <w:vanish/>
          <w:color w:val="000000"/>
          <w:lang w:val="sr-Cyrl-CS"/>
        </w:rPr>
        <w:t xml:space="preserve"> </w:t>
      </w:r>
      <w:r w:rsidRPr="008C6756">
        <w:rPr>
          <w:noProof/>
          <w:vanish/>
          <w:color w:val="000000"/>
        </w:rPr>
        <w:t>VI</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документацију потребну за формирање техничке документације прописане чланом </w:t>
      </w:r>
      <w:r w:rsidR="00F67357" w:rsidRPr="008C6756">
        <w:rPr>
          <w:color w:val="000000"/>
          <w:lang w:val="sr-Cyrl-CS"/>
        </w:rPr>
        <w:t>17</w:t>
      </w:r>
      <w:r w:rsidRPr="008C6756">
        <w:rPr>
          <w:color w:val="000000"/>
          <w:lang w:val="sr-Cyrl-CS"/>
        </w:rPr>
        <w:t>. овог правилника;</w:t>
      </w:r>
      <w:r w:rsidRPr="008C6756">
        <w:rPr>
          <w:rStyle w:val="tw4winMark"/>
          <w:rFonts w:eastAsia="Calibri"/>
          <w:color w:val="000000"/>
          <w:lang w:val="sr-Cyrl-CS"/>
        </w:rPr>
        <w:t>&lt;0}</w:t>
      </w:r>
    </w:p>
    <w:p w:rsidR="00E84B65" w:rsidRPr="008C6756" w:rsidRDefault="00E84B65" w:rsidP="00E84B65">
      <w:pPr>
        <w:ind w:left="900" w:hanging="186"/>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separate</w:t>
      </w:r>
      <w:r w:rsidRPr="008C6756">
        <w:rPr>
          <w:noProof/>
          <w:vanish/>
          <w:color w:val="000000"/>
          <w:lang w:val="sr-Cyrl-CS"/>
        </w:rPr>
        <w:t xml:space="preserve"> </w:t>
      </w:r>
      <w:r w:rsidRPr="008C6756">
        <w:rPr>
          <w:noProof/>
          <w:vanish/>
          <w:color w:val="000000"/>
        </w:rPr>
        <w:t>file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set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data</w:t>
      </w:r>
      <w:r w:rsidRPr="008C6756">
        <w:rPr>
          <w:noProof/>
          <w:vanish/>
          <w:color w:val="000000"/>
          <w:lang w:val="sr-Cyrl-CS"/>
        </w:rPr>
        <w:t xml:space="preserve"> </w:t>
      </w:r>
      <w:r w:rsidRPr="008C6756">
        <w:rPr>
          <w:noProof/>
          <w:vanish/>
          <w:color w:val="000000"/>
        </w:rPr>
        <w:t>required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each</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register</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Articles</w:t>
      </w:r>
      <w:r w:rsidRPr="008C6756">
        <w:rPr>
          <w:noProof/>
          <w:vanish/>
          <w:color w:val="000000"/>
          <w:lang w:val="sr-Cyrl-CS"/>
        </w:rPr>
        <w:t xml:space="preserve"> 34 </w:t>
      </w:r>
      <w:r w:rsidRPr="008C6756">
        <w:rPr>
          <w:noProof/>
          <w:vanish/>
          <w:color w:val="000000"/>
        </w:rPr>
        <w:t>and</w:t>
      </w:r>
      <w:r w:rsidRPr="008C6756">
        <w:rPr>
          <w:noProof/>
          <w:vanish/>
          <w:color w:val="000000"/>
          <w:lang w:val="sr-Cyrl-CS"/>
        </w:rPr>
        <w:t xml:space="preserve"> 35 </w:t>
      </w:r>
      <w:r w:rsidRPr="008C6756">
        <w:rPr>
          <w:noProof/>
          <w:vanish/>
          <w:color w:val="000000"/>
        </w:rPr>
        <w:t>of</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посебну датотеку са сетом података које захтева одговарајући </w:t>
      </w:r>
      <w:r w:rsidR="00D03E4E" w:rsidRPr="008C6756">
        <w:rPr>
          <w:color w:val="000000"/>
          <w:lang w:val="sr-Cyrl-CS"/>
        </w:rPr>
        <w:t>ТСИ</w:t>
      </w:r>
      <w:r w:rsidR="001B0365" w:rsidRPr="008C6756">
        <w:rPr>
          <w:color w:val="000000"/>
          <w:lang w:val="sr-Cyrl-CS"/>
        </w:rPr>
        <w:t>/национални железнички технички пропис</w:t>
      </w:r>
      <w:r w:rsidRPr="008C6756">
        <w:rPr>
          <w:color w:val="000000"/>
          <w:lang w:val="sr-Cyrl-CS"/>
        </w:rPr>
        <w:t xml:space="preserve"> за сваки одговарајући регистар предвиђен законом којим се уређује безбедност и интероперабилност железнице;</w:t>
      </w:r>
      <w:r w:rsidRPr="008C6756">
        <w:rPr>
          <w:rStyle w:val="tw4winMark"/>
          <w:rFonts w:eastAsia="Calibri"/>
          <w:color w:val="000000"/>
          <w:lang w:val="sr-Cyrl-CS"/>
        </w:rPr>
        <w:t>&lt;0}</w:t>
      </w:r>
    </w:p>
    <w:p w:rsidR="00E84B65" w:rsidRPr="008C6756" w:rsidRDefault="00E84B65" w:rsidP="00E84B65">
      <w:pPr>
        <w:ind w:left="714"/>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list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references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published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Official</w:t>
      </w:r>
      <w:r w:rsidRPr="008C6756">
        <w:rPr>
          <w:noProof/>
          <w:vanish/>
          <w:color w:val="000000"/>
          <w:lang w:val="sr-Cyrl-CS"/>
        </w:rPr>
        <w:t xml:space="preserve"> </w:t>
      </w:r>
      <w:r w:rsidRPr="008C6756">
        <w:rPr>
          <w:noProof/>
          <w:vanish/>
          <w:color w:val="000000"/>
        </w:rPr>
        <w:t>Journal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European</w:t>
      </w:r>
      <w:r w:rsidRPr="008C6756">
        <w:rPr>
          <w:noProof/>
          <w:vanish/>
          <w:color w:val="000000"/>
          <w:lang w:val="sr-Cyrl-CS"/>
        </w:rPr>
        <w:t xml:space="preserve"> </w:t>
      </w:r>
      <w:r w:rsidRPr="008C6756">
        <w:rPr>
          <w:noProof/>
          <w:vanish/>
          <w:color w:val="000000"/>
        </w:rPr>
        <w:t>Union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full</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part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descriptions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solutions</w:t>
      </w:r>
      <w:r w:rsidRPr="008C6756">
        <w:rPr>
          <w:noProof/>
          <w:vanish/>
          <w:color w:val="000000"/>
          <w:lang w:val="sr-Cyrl-CS"/>
        </w:rPr>
        <w:t xml:space="preserve"> </w:t>
      </w:r>
      <w:r w:rsidRPr="008C6756">
        <w:rPr>
          <w:noProof/>
          <w:vanish/>
          <w:color w:val="000000"/>
        </w:rPr>
        <w:t>adopted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meet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списак примењених националних железничких техничких прописа;</w:t>
      </w:r>
    </w:p>
    <w:p w:rsidR="00E84B65" w:rsidRPr="008C6756" w:rsidRDefault="00E84B65" w:rsidP="00E84B65">
      <w:pPr>
        <w:ind w:left="900" w:hanging="186"/>
        <w:jc w:val="both"/>
        <w:rPr>
          <w:color w:val="000000"/>
          <w:lang w:val="sr-Cyrl-CS"/>
        </w:rPr>
      </w:pPr>
      <w:r w:rsidRPr="008C6756">
        <w:rPr>
          <w:color w:val="000000"/>
          <w:lang w:val="sr-Cyrl-CS"/>
        </w:rPr>
        <w:t xml:space="preserve">- списак признатих стандарда и других меродавних техничких спецификација, који се примењују у целости или делимично, </w:t>
      </w:r>
      <w:r w:rsidRPr="008C6756">
        <w:rPr>
          <w:noProof/>
          <w:color w:val="000000"/>
          <w:lang w:val="sr-Cyrl-CS"/>
        </w:rPr>
        <w:t xml:space="preserve">као и описе решења усвојених у циљу испуњавања захтева из </w:t>
      </w:r>
      <w:r w:rsidR="00D03E4E" w:rsidRPr="008C6756">
        <w:rPr>
          <w:noProof/>
          <w:color w:val="000000"/>
          <w:lang w:val="sr-Cyrl-CS"/>
        </w:rPr>
        <w:t>ТСИ</w:t>
      </w:r>
      <w:r w:rsidRPr="008C6756">
        <w:rPr>
          <w:noProof/>
          <w:color w:val="000000"/>
          <w:lang w:val="sr-Cyrl-CS"/>
        </w:rPr>
        <w:t xml:space="preserve">/националних железничких техничких прописа, уколико признати стандарди нису примењени. </w:t>
      </w:r>
      <w:r w:rsidRPr="008C6756">
        <w:rPr>
          <w:noProof/>
          <w:color w:val="000000"/>
          <w:lang w:val="fr-FR"/>
        </w:rPr>
        <w:t>У случају делимично примењених</w:t>
      </w:r>
      <w:r w:rsidRPr="008C6756">
        <w:rPr>
          <w:noProof/>
          <w:color w:val="000000"/>
          <w:lang w:val="sr-Cyrl-CS"/>
        </w:rPr>
        <w:t xml:space="preserve"> признатих стандарда, </w:t>
      </w:r>
      <w:r w:rsidRPr="008C6756">
        <w:rPr>
          <w:noProof/>
          <w:color w:val="000000"/>
          <w:lang w:val="fr-FR"/>
        </w:rPr>
        <w:t>у техничкој документацији наводе се делови коју су били пр</w:t>
      </w:r>
      <w:r w:rsidRPr="008C6756">
        <w:rPr>
          <w:noProof/>
          <w:color w:val="000000"/>
          <w:lang w:val="sr-Cyrl-CS"/>
        </w:rPr>
        <w:t>и</w:t>
      </w:r>
      <w:r w:rsidRPr="008C6756">
        <w:rPr>
          <w:noProof/>
          <w:color w:val="000000"/>
          <w:lang w:val="fr-FR"/>
        </w:rPr>
        <w:t>мењени</w:t>
      </w:r>
      <w:r w:rsidRPr="008C6756">
        <w:rPr>
          <w:noProof/>
          <w:color w:val="000000"/>
          <w:lang w:val="sr-Cyrl-CS"/>
        </w:rPr>
        <w:t>;</w:t>
      </w:r>
      <w:r w:rsidRPr="008C6756">
        <w:rPr>
          <w:noProof/>
          <w:color w:val="000000"/>
          <w:lang w:val="fr-FR"/>
        </w:rPr>
        <w:t xml:space="preserve"> </w:t>
      </w:r>
      <w:r w:rsidRPr="008C6756">
        <w:rPr>
          <w:rStyle w:val="tw4winMark"/>
          <w:rFonts w:eastAsia="Calibri"/>
          <w:color w:val="000000"/>
          <w:lang w:val="sr-Cyrl-CS"/>
        </w:rPr>
        <w:t>{0&gt;</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event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partly</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specify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parts</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w:t>
      </w:r>
      <w:r w:rsidRPr="008C6756">
        <w:rPr>
          <w:rStyle w:val="tw4winMark"/>
          <w:rFonts w:eastAsia="Calibri"/>
          <w:color w:val="000000"/>
          <w:lang w:val="sr-Cyrl-CS"/>
        </w:rPr>
        <w:t>&lt;}96{&gt;</w:t>
      </w:r>
    </w:p>
    <w:p w:rsidR="00E84B65" w:rsidRPr="008C6756" w:rsidRDefault="00E84B65" w:rsidP="00E84B65">
      <w:pPr>
        <w:ind w:left="900" w:hanging="186"/>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restrictions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running</w:t>
      </w:r>
      <w:r w:rsidRPr="008C6756">
        <w:rPr>
          <w:noProof/>
          <w:vanish/>
          <w:color w:val="000000"/>
          <w:lang w:val="sr-Cyrl-CS"/>
        </w:rPr>
        <w:t xml:space="preserve"> </w:t>
      </w:r>
      <w:r w:rsidRPr="008C6756">
        <w:rPr>
          <w:noProof/>
          <w:vanish/>
          <w:color w:val="000000"/>
        </w:rPr>
        <w:t>time</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distance</w:t>
      </w:r>
      <w:r w:rsidRPr="008C6756">
        <w:rPr>
          <w:noProof/>
          <w:vanish/>
          <w:color w:val="000000"/>
          <w:lang w:val="sr-Cyrl-CS"/>
        </w:rPr>
        <w:t xml:space="preserve">, </w:t>
      </w:r>
      <w:r w:rsidRPr="008C6756">
        <w:rPr>
          <w:noProof/>
          <w:vanish/>
          <w:color w:val="000000"/>
        </w:rPr>
        <w:t>wear</w:t>
      </w:r>
      <w:r w:rsidRPr="008C6756">
        <w:rPr>
          <w:noProof/>
          <w:vanish/>
          <w:color w:val="000000"/>
          <w:lang w:val="sr-Cyrl-CS"/>
        </w:rPr>
        <w:t xml:space="preserve"> </w:t>
      </w:r>
      <w:r w:rsidRPr="008C6756">
        <w:rPr>
          <w:noProof/>
          <w:vanish/>
          <w:color w:val="000000"/>
        </w:rPr>
        <w:t>limits</w:t>
      </w:r>
      <w:r w:rsidRPr="008C6756">
        <w:rPr>
          <w:noProof/>
          <w:vanish/>
          <w:color w:val="000000"/>
          <w:lang w:val="sr-Cyrl-CS"/>
        </w:rPr>
        <w:t xml:space="preserve">, </w:t>
      </w:r>
      <w:r w:rsidRPr="008C6756">
        <w:rPr>
          <w:noProof/>
          <w:vanish/>
          <w:color w:val="000000"/>
        </w:rPr>
        <w:t>etc</w:t>
      </w:r>
      <w:r w:rsidRPr="008C6756">
        <w:rPr>
          <w:noProof/>
          <w:vanish/>
          <w:color w:val="000000"/>
          <w:lang w:val="sr-Cyrl-CS"/>
        </w:rPr>
        <w:t>.),</w:t>
      </w:r>
      <w:r w:rsidRPr="008C6756">
        <w:rPr>
          <w:rStyle w:val="tw4winMark"/>
          <w:rFonts w:eastAsia="Calibri"/>
          <w:color w:val="000000"/>
          <w:lang w:val="sr-Cyrl-CS"/>
        </w:rPr>
        <w:t>&lt;}95{&gt;</w:t>
      </w:r>
      <w:r w:rsidRPr="008C6756">
        <w:rPr>
          <w:color w:val="000000"/>
          <w:lang w:val="sr-Cyrl-CS"/>
        </w:rPr>
        <w:t xml:space="preserve">- услове за коришћење подсистема (граничне вредности времена рада или пређеног растојања, граничне вредности хабања, итд.); </w:t>
      </w:r>
      <w:r w:rsidRPr="008C6756">
        <w:rPr>
          <w:rStyle w:val="tw4winMark"/>
          <w:rFonts w:eastAsia="Calibri"/>
          <w:color w:val="000000"/>
          <w:lang w:val="sr-Cyrl-CS"/>
        </w:rPr>
        <w:t>&lt;0}</w:t>
      </w:r>
    </w:p>
    <w:p w:rsidR="00E84B65" w:rsidRPr="008C6756" w:rsidRDefault="00E84B65" w:rsidP="00E84B65">
      <w:pPr>
        <w:ind w:left="714"/>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descriptions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explanations</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understanding</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описе и објашњења потребна за разумевање рада и одржавања подсистема;</w:t>
      </w:r>
      <w:r w:rsidRPr="008C6756">
        <w:rPr>
          <w:rStyle w:val="tw4winMark"/>
          <w:rFonts w:eastAsia="Calibri"/>
          <w:color w:val="000000"/>
          <w:lang w:val="sr-Cyrl-CS"/>
        </w:rPr>
        <w:t>&lt;0}</w:t>
      </w:r>
    </w:p>
    <w:p w:rsidR="00E84B65" w:rsidRPr="008C6756" w:rsidRDefault="00E84B65" w:rsidP="00E84B65">
      <w:pPr>
        <w:ind w:left="900" w:hanging="186"/>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regarding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услове за одржавање и техничку документацију која се односи на одржавање подсистема; </w:t>
      </w:r>
      <w:r w:rsidRPr="008C6756">
        <w:rPr>
          <w:rStyle w:val="tw4winMark"/>
          <w:rFonts w:eastAsia="Calibri"/>
          <w:color w:val="000000"/>
          <w:lang w:val="sr-Cyrl-CS"/>
        </w:rPr>
        <w:t>&lt;0}</w:t>
      </w:r>
    </w:p>
    <w:p w:rsidR="00E84B65" w:rsidRPr="008C6756" w:rsidRDefault="00E84B65" w:rsidP="00E84B65">
      <w:pPr>
        <w:ind w:left="900" w:hanging="186"/>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requirement</w:t>
      </w:r>
      <w:r w:rsidRPr="008C6756">
        <w:rPr>
          <w:noProof/>
          <w:vanish/>
          <w:color w:val="000000"/>
          <w:lang w:val="sr-Cyrl-CS"/>
        </w:rPr>
        <w:t xml:space="preserve"> </w:t>
      </w:r>
      <w:r w:rsidRPr="008C6756">
        <w:rPr>
          <w:noProof/>
          <w:vanish/>
          <w:color w:val="000000"/>
        </w:rPr>
        <w:t>specified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taken</w:t>
      </w:r>
      <w:r w:rsidRPr="008C6756">
        <w:rPr>
          <w:noProof/>
          <w:vanish/>
          <w:color w:val="000000"/>
          <w:lang w:val="sr-Cyrl-CS"/>
        </w:rPr>
        <w:t xml:space="preserve"> </w:t>
      </w:r>
      <w:r w:rsidRPr="008C6756">
        <w:rPr>
          <w:noProof/>
          <w:vanish/>
          <w:color w:val="000000"/>
        </w:rPr>
        <w:t>into</w:t>
      </w:r>
      <w:r w:rsidRPr="008C6756">
        <w:rPr>
          <w:noProof/>
          <w:vanish/>
          <w:color w:val="000000"/>
          <w:lang w:val="sr-Cyrl-CS"/>
        </w:rPr>
        <w:t xml:space="preserve"> </w:t>
      </w:r>
      <w:r w:rsidRPr="008C6756">
        <w:rPr>
          <w:noProof/>
          <w:vanish/>
          <w:color w:val="000000"/>
        </w:rPr>
        <w:t>account</w:t>
      </w:r>
      <w:r w:rsidRPr="008C6756">
        <w:rPr>
          <w:noProof/>
          <w:vanish/>
          <w:color w:val="000000"/>
          <w:lang w:val="sr-Cyrl-CS"/>
        </w:rPr>
        <w:t xml:space="preserve"> </w:t>
      </w:r>
      <w:r w:rsidRPr="008C6756">
        <w:rPr>
          <w:noProof/>
          <w:vanish/>
          <w:color w:val="000000"/>
        </w:rPr>
        <w:t>during</w:t>
      </w:r>
      <w:r w:rsidRPr="008C6756">
        <w:rPr>
          <w:noProof/>
          <w:vanish/>
          <w:color w:val="000000"/>
          <w:lang w:val="sr-Cyrl-CS"/>
        </w:rPr>
        <w:t xml:space="preserve"> </w:t>
      </w:r>
      <w:r w:rsidRPr="008C6756">
        <w:rPr>
          <w:noProof/>
          <w:vanish/>
          <w:color w:val="000000"/>
        </w:rPr>
        <w:t>production</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све техничке захтеве дефинисане одговарајућим </w:t>
      </w:r>
      <w:r w:rsidR="00D03E4E" w:rsidRPr="008C6756">
        <w:rPr>
          <w:color w:val="000000"/>
          <w:lang w:val="sr-Cyrl-CS"/>
        </w:rPr>
        <w:t>ТСИ</w:t>
      </w:r>
      <w:r w:rsidRPr="008C6756">
        <w:rPr>
          <w:color w:val="000000"/>
          <w:lang w:val="sr-Cyrl-CS"/>
        </w:rPr>
        <w:t xml:space="preserve">/националним железничким техничким прописима које је потребно узети у обзир за време производње, одржавања или експлоатације подсистема; </w:t>
      </w:r>
      <w:r w:rsidRPr="008C6756">
        <w:rPr>
          <w:rStyle w:val="tw4winMark"/>
          <w:rFonts w:eastAsia="Calibri"/>
          <w:color w:val="000000"/>
          <w:lang w:val="sr-Cyrl-CS"/>
        </w:rPr>
        <w:t>&lt;0}</w:t>
      </w:r>
    </w:p>
    <w:p w:rsidR="00E84B65" w:rsidRPr="008C6756" w:rsidRDefault="00E84B65" w:rsidP="00E84B65">
      <w:pPr>
        <w:ind w:left="900" w:hanging="186"/>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evidences</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demonstrate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previous</w:t>
      </w:r>
      <w:r w:rsidRPr="008C6756">
        <w:rPr>
          <w:noProof/>
          <w:vanish/>
          <w:color w:val="000000"/>
          <w:lang w:val="sr-Cyrl-CS"/>
        </w:rPr>
        <w:t xml:space="preserve"> </w:t>
      </w:r>
      <w:r w:rsidRPr="008C6756">
        <w:rPr>
          <w:noProof/>
          <w:vanish/>
          <w:color w:val="000000"/>
        </w:rPr>
        <w:t>checking</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successfully</w:t>
      </w:r>
      <w:r w:rsidRPr="008C6756">
        <w:rPr>
          <w:noProof/>
          <w:vanish/>
          <w:color w:val="000000"/>
          <w:lang w:val="sr-Cyrl-CS"/>
        </w:rPr>
        <w:t xml:space="preserve"> </w:t>
      </w:r>
      <w:r w:rsidRPr="008C6756">
        <w:rPr>
          <w:noProof/>
          <w:vanish/>
          <w:color w:val="000000"/>
        </w:rPr>
        <w:t>performed</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comparable</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competent</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друге одговарајуће техничке доказе који показују да су претходне провере или тестове успешно извршила надлежна тела под сличним условима;</w:t>
      </w:r>
    </w:p>
    <w:p w:rsidR="00E84B65" w:rsidRPr="008C6756" w:rsidRDefault="00E84B65" w:rsidP="00E84B65">
      <w:pPr>
        <w:ind w:left="900" w:hanging="186"/>
        <w:jc w:val="both"/>
        <w:rPr>
          <w:color w:val="000000"/>
          <w:lang w:val="sr-Cyrl-CS"/>
        </w:rPr>
      </w:pPr>
      <w:r w:rsidRPr="008C6756">
        <w:rPr>
          <w:color w:val="000000"/>
          <w:lang w:val="sr-Cyrl-CS"/>
        </w:rPr>
        <w:lastRenderedPageBreak/>
        <w:t xml:space="preserve"> </w:t>
      </w: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integration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environment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interface</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subsystems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услове интегрисања подсистема у његово системско окружење и потребне услове интерфејса са другим подсистемима; </w:t>
      </w:r>
      <w:r w:rsidRPr="008C6756">
        <w:rPr>
          <w:rStyle w:val="tw4winMark"/>
          <w:rFonts w:eastAsia="Calibri"/>
          <w:color w:val="000000"/>
          <w:lang w:val="sr-Cyrl-CS"/>
        </w:rPr>
        <w:t>&lt;0}</w:t>
      </w:r>
    </w:p>
    <w:p w:rsidR="00E84B65" w:rsidRPr="008C6756" w:rsidRDefault="00913006" w:rsidP="00424640">
      <w:pPr>
        <w:ind w:left="935" w:hanging="221"/>
        <w:jc w:val="both"/>
        <w:rPr>
          <w:color w:val="000000"/>
          <w:lang w:val="sr-Cyrl-CS"/>
        </w:rPr>
      </w:pPr>
      <w:r w:rsidRPr="008C6756">
        <w:rPr>
          <w:rStyle w:val="tw4winMark"/>
          <w:rFonts w:eastAsia="Calibri"/>
          <w:vanish w:val="0"/>
          <w:color w:val="000000"/>
          <w:lang w:val="sr-Cyrl-CS"/>
        </w:rPr>
        <w:t xml:space="preserve"> </w:t>
      </w:r>
      <w:r w:rsidR="00E84B65" w:rsidRPr="008C6756">
        <w:rPr>
          <w:rStyle w:val="tw4winMark"/>
          <w:rFonts w:eastAsia="Calibri"/>
          <w:color w:val="000000"/>
          <w:lang w:val="sr-Cyrl-CS"/>
        </w:rPr>
        <w:t>{0&gt;</w:t>
      </w:r>
      <w:r w:rsidR="00E84B65" w:rsidRPr="008C6756">
        <w:rPr>
          <w:noProof/>
          <w:vanish/>
          <w:color w:val="000000"/>
          <w:lang w:val="sr-Cyrl-CS"/>
        </w:rPr>
        <w:t xml:space="preserve">- </w:t>
      </w:r>
      <w:r w:rsidR="00E84B65" w:rsidRPr="008C6756">
        <w:rPr>
          <w:noProof/>
          <w:vanish/>
          <w:color w:val="000000"/>
        </w:rPr>
        <w:t>evidence</w:t>
      </w:r>
      <w:r w:rsidR="00E84B65" w:rsidRPr="008C6756">
        <w:rPr>
          <w:noProof/>
          <w:vanish/>
          <w:color w:val="000000"/>
          <w:lang w:val="sr-Cyrl-CS"/>
        </w:rPr>
        <w:t xml:space="preserve"> </w:t>
      </w:r>
      <w:r w:rsidR="00E84B65" w:rsidRPr="008C6756">
        <w:rPr>
          <w:noProof/>
          <w:vanish/>
          <w:color w:val="000000"/>
        </w:rPr>
        <w:t>of</w:t>
      </w:r>
      <w:r w:rsidR="00E84B65" w:rsidRPr="008C6756">
        <w:rPr>
          <w:noProof/>
          <w:vanish/>
          <w:color w:val="000000"/>
          <w:lang w:val="sr-Cyrl-CS"/>
        </w:rPr>
        <w:t xml:space="preserve"> </w:t>
      </w:r>
      <w:r w:rsidR="00E84B65" w:rsidRPr="008C6756">
        <w:rPr>
          <w:noProof/>
          <w:vanish/>
          <w:color w:val="000000"/>
        </w:rPr>
        <w:t>conformity</w:t>
      </w:r>
      <w:r w:rsidR="00E84B65" w:rsidRPr="008C6756">
        <w:rPr>
          <w:noProof/>
          <w:vanish/>
          <w:color w:val="000000"/>
          <w:lang w:val="sr-Cyrl-CS"/>
        </w:rPr>
        <w:t xml:space="preserve"> </w:t>
      </w:r>
      <w:r w:rsidR="00E84B65" w:rsidRPr="008C6756">
        <w:rPr>
          <w:noProof/>
          <w:vanish/>
          <w:color w:val="000000"/>
        </w:rPr>
        <w:t>with</w:t>
      </w:r>
      <w:r w:rsidR="00E84B65" w:rsidRPr="008C6756">
        <w:rPr>
          <w:noProof/>
          <w:vanish/>
          <w:color w:val="000000"/>
          <w:lang w:val="sr-Cyrl-CS"/>
        </w:rPr>
        <w:t xml:space="preserve"> </w:t>
      </w:r>
      <w:r w:rsidR="00E84B65" w:rsidRPr="008C6756">
        <w:rPr>
          <w:noProof/>
          <w:vanish/>
          <w:color w:val="000000"/>
        </w:rPr>
        <w:t>other</w:t>
      </w:r>
      <w:r w:rsidR="00E84B65" w:rsidRPr="008C6756">
        <w:rPr>
          <w:noProof/>
          <w:vanish/>
          <w:color w:val="000000"/>
          <w:lang w:val="sr-Cyrl-CS"/>
        </w:rPr>
        <w:t xml:space="preserve"> </w:t>
      </w:r>
      <w:r w:rsidR="00E84B65" w:rsidRPr="008C6756">
        <w:rPr>
          <w:noProof/>
          <w:vanish/>
          <w:color w:val="000000"/>
        </w:rPr>
        <w:t>regulations</w:t>
      </w:r>
      <w:r w:rsidR="00E84B65" w:rsidRPr="008C6756">
        <w:rPr>
          <w:noProof/>
          <w:vanish/>
          <w:color w:val="000000"/>
          <w:lang w:val="sr-Cyrl-CS"/>
        </w:rPr>
        <w:t xml:space="preserve"> </w:t>
      </w:r>
      <w:r w:rsidR="00E84B65" w:rsidRPr="008C6756">
        <w:rPr>
          <w:noProof/>
          <w:vanish/>
          <w:color w:val="000000"/>
        </w:rPr>
        <w:t>deriving</w:t>
      </w:r>
      <w:r w:rsidR="00E84B65" w:rsidRPr="008C6756">
        <w:rPr>
          <w:noProof/>
          <w:vanish/>
          <w:color w:val="000000"/>
          <w:lang w:val="sr-Cyrl-CS"/>
        </w:rPr>
        <w:t xml:space="preserve"> </w:t>
      </w:r>
      <w:r w:rsidR="00E84B65" w:rsidRPr="008C6756">
        <w:rPr>
          <w:noProof/>
          <w:vanish/>
          <w:color w:val="000000"/>
        </w:rPr>
        <w:t>from</w:t>
      </w:r>
      <w:r w:rsidR="00E84B65" w:rsidRPr="008C6756">
        <w:rPr>
          <w:noProof/>
          <w:vanish/>
          <w:color w:val="000000"/>
          <w:lang w:val="sr-Cyrl-CS"/>
        </w:rPr>
        <w:t xml:space="preserve"> </w:t>
      </w:r>
      <w:r w:rsidR="00E84B65" w:rsidRPr="008C6756">
        <w:rPr>
          <w:noProof/>
          <w:vanish/>
          <w:color w:val="000000"/>
        </w:rPr>
        <w:t>the</w:t>
      </w:r>
      <w:r w:rsidR="00E84B65" w:rsidRPr="008C6756">
        <w:rPr>
          <w:noProof/>
          <w:vanish/>
          <w:color w:val="000000"/>
          <w:lang w:val="sr-Cyrl-CS"/>
        </w:rPr>
        <w:t xml:space="preserve"> </w:t>
      </w:r>
      <w:r w:rsidR="00E84B65" w:rsidRPr="008C6756">
        <w:rPr>
          <w:noProof/>
          <w:vanish/>
          <w:color w:val="000000"/>
        </w:rPr>
        <w:t>Treaty</w:t>
      </w:r>
      <w:r w:rsidR="00E84B65" w:rsidRPr="008C6756">
        <w:rPr>
          <w:noProof/>
          <w:vanish/>
          <w:color w:val="000000"/>
          <w:lang w:val="sr-Cyrl-CS"/>
        </w:rPr>
        <w:t xml:space="preserve"> (</w:t>
      </w:r>
      <w:r w:rsidR="00E84B65" w:rsidRPr="008C6756">
        <w:rPr>
          <w:noProof/>
          <w:vanish/>
          <w:color w:val="000000"/>
        </w:rPr>
        <w:t>including</w:t>
      </w:r>
      <w:r w:rsidR="00E84B65" w:rsidRPr="008C6756">
        <w:rPr>
          <w:noProof/>
          <w:vanish/>
          <w:color w:val="000000"/>
          <w:lang w:val="sr-Cyrl-CS"/>
        </w:rPr>
        <w:t xml:space="preserve"> </w:t>
      </w:r>
      <w:r w:rsidR="00E84B65" w:rsidRPr="008C6756">
        <w:rPr>
          <w:noProof/>
          <w:vanish/>
          <w:color w:val="000000"/>
        </w:rPr>
        <w:t>certificates</w:t>
      </w:r>
      <w:r w:rsidR="00E84B65" w:rsidRPr="008C6756">
        <w:rPr>
          <w:noProof/>
          <w:vanish/>
          <w:color w:val="000000"/>
          <w:lang w:val="sr-Cyrl-CS"/>
        </w:rPr>
        <w:t xml:space="preserve">, </w:t>
      </w:r>
      <w:r w:rsidR="00E84B65" w:rsidRPr="008C6756">
        <w:rPr>
          <w:noProof/>
          <w:vanish/>
          <w:color w:val="000000"/>
        </w:rPr>
        <w:t>if</w:t>
      </w:r>
      <w:r w:rsidR="00E84B65" w:rsidRPr="008C6756">
        <w:rPr>
          <w:noProof/>
          <w:vanish/>
          <w:color w:val="000000"/>
          <w:lang w:val="sr-Cyrl-CS"/>
        </w:rPr>
        <w:t xml:space="preserve"> </w:t>
      </w:r>
      <w:r w:rsidR="00E84B65" w:rsidRPr="008C6756">
        <w:rPr>
          <w:noProof/>
          <w:vanish/>
          <w:color w:val="000000"/>
        </w:rPr>
        <w:t>any</w:t>
      </w:r>
      <w:r w:rsidR="00E84B65" w:rsidRPr="008C6756">
        <w:rPr>
          <w:noProof/>
          <w:vanish/>
          <w:color w:val="000000"/>
          <w:lang w:val="sr-Cyrl-CS"/>
        </w:rPr>
        <w:t>),</w:t>
      </w:r>
      <w:r w:rsidR="00E84B65" w:rsidRPr="008C6756">
        <w:rPr>
          <w:rStyle w:val="tw4winMark"/>
          <w:rFonts w:eastAsia="Calibri"/>
          <w:color w:val="000000"/>
          <w:lang w:val="sr-Cyrl-CS"/>
        </w:rPr>
        <w:t>&lt;}96{&gt;</w:t>
      </w:r>
      <w:r w:rsidR="00E84B65" w:rsidRPr="008C6756">
        <w:rPr>
          <w:color w:val="000000"/>
          <w:lang w:val="sr-Cyrl-CS"/>
        </w:rPr>
        <w:t>- доказе о усаглашености са другим прописима (укључујући сертификате, ако постоје);</w:t>
      </w:r>
      <w:r w:rsidR="00E84B65" w:rsidRPr="008C6756">
        <w:rPr>
          <w:rStyle w:val="tw4winMark"/>
          <w:rFonts w:eastAsia="Calibri"/>
          <w:color w:val="000000"/>
          <w:lang w:val="sr-Cyrl-CS"/>
        </w:rPr>
        <w:t>&lt;0}</w:t>
      </w:r>
    </w:p>
    <w:p w:rsidR="00E84B65" w:rsidRPr="008C6756" w:rsidRDefault="00913006" w:rsidP="00E84B65">
      <w:pPr>
        <w:ind w:left="900" w:hanging="186"/>
        <w:jc w:val="both"/>
        <w:rPr>
          <w:color w:val="000000"/>
          <w:lang w:val="sr-Cyrl-CS"/>
        </w:rPr>
      </w:pPr>
      <w:r w:rsidRPr="008C6756">
        <w:rPr>
          <w:rStyle w:val="tw4winMark"/>
          <w:rFonts w:eastAsia="Calibri"/>
          <w:vanish w:val="0"/>
          <w:color w:val="000000"/>
          <w:lang w:val="sr-Cyrl-CS"/>
        </w:rPr>
        <w:t xml:space="preserve"> </w:t>
      </w:r>
      <w:r w:rsidR="00E84B65" w:rsidRPr="008C6756">
        <w:rPr>
          <w:rStyle w:val="tw4winMark"/>
          <w:rFonts w:eastAsia="Calibri"/>
          <w:color w:val="000000"/>
          <w:lang w:val="sr-Cyrl-CS"/>
        </w:rPr>
        <w:t>{0&gt;</w:t>
      </w:r>
      <w:r w:rsidR="00E84B65" w:rsidRPr="008C6756">
        <w:rPr>
          <w:noProof/>
          <w:vanish/>
          <w:color w:val="000000"/>
          <w:lang w:val="sr-Cyrl-CS"/>
        </w:rPr>
        <w:t xml:space="preserve">- </w:t>
      </w:r>
      <w:r w:rsidR="00E84B65" w:rsidRPr="008C6756">
        <w:rPr>
          <w:noProof/>
          <w:vanish/>
          <w:color w:val="000000"/>
        </w:rPr>
        <w:t>conceptual</w:t>
      </w:r>
      <w:r w:rsidR="00E84B65" w:rsidRPr="008C6756">
        <w:rPr>
          <w:noProof/>
          <w:vanish/>
          <w:color w:val="000000"/>
          <w:lang w:val="sr-Cyrl-CS"/>
        </w:rPr>
        <w:t xml:space="preserve"> </w:t>
      </w:r>
      <w:r w:rsidR="00E84B65" w:rsidRPr="008C6756">
        <w:rPr>
          <w:noProof/>
          <w:vanish/>
          <w:color w:val="000000"/>
        </w:rPr>
        <w:t>design</w:t>
      </w:r>
      <w:r w:rsidR="00E84B65" w:rsidRPr="008C6756">
        <w:rPr>
          <w:noProof/>
          <w:vanish/>
          <w:color w:val="000000"/>
          <w:lang w:val="sr-Cyrl-CS"/>
        </w:rPr>
        <w:t xml:space="preserve"> </w:t>
      </w:r>
      <w:r w:rsidR="00E84B65" w:rsidRPr="008C6756">
        <w:rPr>
          <w:noProof/>
          <w:vanish/>
          <w:color w:val="000000"/>
        </w:rPr>
        <w:t>and</w:t>
      </w:r>
      <w:r w:rsidR="00E84B65" w:rsidRPr="008C6756">
        <w:rPr>
          <w:noProof/>
          <w:vanish/>
          <w:color w:val="000000"/>
          <w:lang w:val="sr-Cyrl-CS"/>
        </w:rPr>
        <w:t xml:space="preserve"> </w:t>
      </w:r>
      <w:r w:rsidR="00E84B65" w:rsidRPr="008C6756">
        <w:rPr>
          <w:noProof/>
          <w:vanish/>
          <w:color w:val="000000"/>
        </w:rPr>
        <w:t>manufacturing</w:t>
      </w:r>
      <w:r w:rsidR="00E84B65" w:rsidRPr="008C6756">
        <w:rPr>
          <w:noProof/>
          <w:vanish/>
          <w:color w:val="000000"/>
          <w:lang w:val="sr-Cyrl-CS"/>
        </w:rPr>
        <w:t xml:space="preserve"> </w:t>
      </w:r>
      <w:r w:rsidR="00E84B65" w:rsidRPr="008C6756">
        <w:rPr>
          <w:noProof/>
          <w:vanish/>
          <w:color w:val="000000"/>
        </w:rPr>
        <w:t>and</w:t>
      </w:r>
      <w:r w:rsidR="00E84B65" w:rsidRPr="008C6756">
        <w:rPr>
          <w:noProof/>
          <w:vanish/>
          <w:color w:val="000000"/>
          <w:lang w:val="sr-Cyrl-CS"/>
        </w:rPr>
        <w:t xml:space="preserve"> </w:t>
      </w:r>
      <w:r w:rsidR="00E84B65" w:rsidRPr="008C6756">
        <w:rPr>
          <w:noProof/>
          <w:vanish/>
          <w:color w:val="000000"/>
        </w:rPr>
        <w:t>construction</w:t>
      </w:r>
      <w:r w:rsidR="00E84B65" w:rsidRPr="008C6756">
        <w:rPr>
          <w:noProof/>
          <w:vanish/>
          <w:color w:val="000000"/>
          <w:lang w:val="sr-Cyrl-CS"/>
        </w:rPr>
        <w:t xml:space="preserve"> </w:t>
      </w:r>
      <w:r w:rsidR="00E84B65" w:rsidRPr="008C6756">
        <w:rPr>
          <w:noProof/>
          <w:vanish/>
          <w:color w:val="000000"/>
        </w:rPr>
        <w:t>drawings</w:t>
      </w:r>
      <w:r w:rsidR="00E84B65" w:rsidRPr="008C6756">
        <w:rPr>
          <w:noProof/>
          <w:vanish/>
          <w:color w:val="000000"/>
          <w:lang w:val="sr-Cyrl-CS"/>
        </w:rPr>
        <w:t xml:space="preserve"> </w:t>
      </w:r>
      <w:r w:rsidR="00E84B65" w:rsidRPr="008C6756">
        <w:rPr>
          <w:noProof/>
          <w:vanish/>
          <w:color w:val="000000"/>
        </w:rPr>
        <w:t>and</w:t>
      </w:r>
      <w:r w:rsidR="00E84B65" w:rsidRPr="008C6756">
        <w:rPr>
          <w:noProof/>
          <w:vanish/>
          <w:color w:val="000000"/>
          <w:lang w:val="sr-Cyrl-CS"/>
        </w:rPr>
        <w:t xml:space="preserve"> </w:t>
      </w:r>
      <w:r w:rsidR="00E84B65" w:rsidRPr="008C6756">
        <w:rPr>
          <w:noProof/>
          <w:vanish/>
          <w:color w:val="000000"/>
        </w:rPr>
        <w:t>schemes</w:t>
      </w:r>
      <w:r w:rsidR="00E84B65" w:rsidRPr="008C6756">
        <w:rPr>
          <w:noProof/>
          <w:vanish/>
          <w:color w:val="000000"/>
          <w:lang w:val="sr-Cyrl-CS"/>
        </w:rPr>
        <w:t xml:space="preserve"> </w:t>
      </w:r>
      <w:r w:rsidR="00E84B65" w:rsidRPr="008C6756">
        <w:rPr>
          <w:noProof/>
          <w:vanish/>
          <w:color w:val="000000"/>
        </w:rPr>
        <w:t>of</w:t>
      </w:r>
      <w:r w:rsidR="00E84B65" w:rsidRPr="008C6756">
        <w:rPr>
          <w:noProof/>
          <w:vanish/>
          <w:color w:val="000000"/>
          <w:lang w:val="sr-Cyrl-CS"/>
        </w:rPr>
        <w:t xml:space="preserve"> </w:t>
      </w:r>
      <w:r w:rsidR="00E84B65" w:rsidRPr="008C6756">
        <w:rPr>
          <w:noProof/>
          <w:vanish/>
          <w:color w:val="000000"/>
        </w:rPr>
        <w:t>components</w:t>
      </w:r>
      <w:r w:rsidR="00E84B65" w:rsidRPr="008C6756">
        <w:rPr>
          <w:noProof/>
          <w:vanish/>
          <w:color w:val="000000"/>
          <w:lang w:val="sr-Cyrl-CS"/>
        </w:rPr>
        <w:t xml:space="preserve">, </w:t>
      </w:r>
      <w:r w:rsidR="00E84B65" w:rsidRPr="008C6756">
        <w:rPr>
          <w:noProof/>
          <w:vanish/>
          <w:color w:val="000000"/>
        </w:rPr>
        <w:t>sub</w:t>
      </w:r>
      <w:r w:rsidR="00E84B65" w:rsidRPr="008C6756">
        <w:rPr>
          <w:noProof/>
          <w:vanish/>
          <w:color w:val="000000"/>
          <w:lang w:val="sr-Cyrl-CS"/>
        </w:rPr>
        <w:t>-</w:t>
      </w:r>
      <w:r w:rsidR="00E84B65" w:rsidRPr="008C6756">
        <w:rPr>
          <w:noProof/>
          <w:vanish/>
          <w:color w:val="000000"/>
        </w:rPr>
        <w:t>assemblies</w:t>
      </w:r>
      <w:r w:rsidR="00E84B65" w:rsidRPr="008C6756">
        <w:rPr>
          <w:noProof/>
          <w:vanish/>
          <w:color w:val="000000"/>
          <w:lang w:val="sr-Cyrl-CS"/>
        </w:rPr>
        <w:t xml:space="preserve">, </w:t>
      </w:r>
      <w:r w:rsidR="00E84B65" w:rsidRPr="008C6756">
        <w:rPr>
          <w:noProof/>
          <w:vanish/>
          <w:color w:val="000000"/>
        </w:rPr>
        <w:t>circuits</w:t>
      </w:r>
      <w:r w:rsidR="00E84B65" w:rsidRPr="008C6756">
        <w:rPr>
          <w:noProof/>
          <w:vanish/>
          <w:color w:val="000000"/>
          <w:lang w:val="sr-Cyrl-CS"/>
        </w:rPr>
        <w:t>,</w:t>
      </w:r>
      <w:r w:rsidR="00E84B65" w:rsidRPr="008C6756">
        <w:rPr>
          <w:rStyle w:val="tw4winMark"/>
          <w:rFonts w:eastAsia="Calibri"/>
          <w:color w:val="000000"/>
          <w:lang w:val="sr-Cyrl-CS"/>
        </w:rPr>
        <w:t>&lt;}80{&gt;</w:t>
      </w:r>
      <w:r w:rsidR="00E84B65" w:rsidRPr="008C6756">
        <w:rPr>
          <w:color w:val="000000"/>
          <w:lang w:val="sr-Cyrl-CS"/>
        </w:rPr>
        <w:t>- идејни пројекат и производне нацрте, конструкционе цртеже и шеме  компоненти, подсклопова, кола итд.;</w:t>
      </w:r>
      <w:r w:rsidR="00E84B65" w:rsidRPr="008C6756">
        <w:rPr>
          <w:rStyle w:val="tw4winMark"/>
          <w:rFonts w:eastAsia="Calibri"/>
          <w:color w:val="000000"/>
          <w:lang w:val="sr-Cyrl-CS"/>
        </w:rPr>
        <w:t>&lt;0}</w:t>
      </w:r>
    </w:p>
    <w:p w:rsidR="00E84B65" w:rsidRPr="008C6756" w:rsidRDefault="00913006" w:rsidP="00E84B65">
      <w:pPr>
        <w:ind w:left="714"/>
        <w:jc w:val="both"/>
        <w:rPr>
          <w:color w:val="000000"/>
          <w:lang w:val="sr-Cyrl-CS"/>
        </w:rPr>
      </w:pPr>
      <w:r w:rsidRPr="008C6756">
        <w:rPr>
          <w:rStyle w:val="tw4winMark"/>
          <w:rFonts w:eastAsia="Calibri"/>
          <w:vanish w:val="0"/>
          <w:color w:val="000000"/>
          <w:lang w:val="sr-Cyrl-CS"/>
        </w:rPr>
        <w:t xml:space="preserve"> </w:t>
      </w:r>
      <w:r w:rsidR="00E84B65" w:rsidRPr="008C6756">
        <w:rPr>
          <w:rStyle w:val="tw4winMark"/>
          <w:rFonts w:eastAsia="Calibri"/>
          <w:color w:val="000000"/>
          <w:lang w:val="sr-Cyrl-CS"/>
        </w:rPr>
        <w:t>{0&gt;</w:t>
      </w:r>
      <w:r w:rsidR="00E84B65" w:rsidRPr="008C6756">
        <w:rPr>
          <w:noProof/>
          <w:vanish/>
          <w:color w:val="000000"/>
          <w:lang w:val="sr-Cyrl-CS"/>
        </w:rPr>
        <w:t xml:space="preserve">- </w:t>
      </w:r>
      <w:r w:rsidR="00E84B65" w:rsidRPr="008C6756">
        <w:rPr>
          <w:noProof/>
          <w:vanish/>
          <w:color w:val="000000"/>
        </w:rPr>
        <w:t>descriptions</w:t>
      </w:r>
      <w:r w:rsidR="00E84B65" w:rsidRPr="008C6756">
        <w:rPr>
          <w:noProof/>
          <w:vanish/>
          <w:color w:val="000000"/>
          <w:lang w:val="sr-Cyrl-CS"/>
        </w:rPr>
        <w:t xml:space="preserve"> </w:t>
      </w:r>
      <w:r w:rsidR="00E84B65" w:rsidRPr="008C6756">
        <w:rPr>
          <w:noProof/>
          <w:vanish/>
          <w:color w:val="000000"/>
        </w:rPr>
        <w:t>and</w:t>
      </w:r>
      <w:r w:rsidR="00E84B65" w:rsidRPr="008C6756">
        <w:rPr>
          <w:noProof/>
          <w:vanish/>
          <w:color w:val="000000"/>
          <w:lang w:val="sr-Cyrl-CS"/>
        </w:rPr>
        <w:t xml:space="preserve"> </w:t>
      </w:r>
      <w:r w:rsidR="00E84B65" w:rsidRPr="008C6756">
        <w:rPr>
          <w:noProof/>
          <w:vanish/>
          <w:color w:val="000000"/>
        </w:rPr>
        <w:t>explanations</w:t>
      </w:r>
      <w:r w:rsidR="00E84B65" w:rsidRPr="008C6756">
        <w:rPr>
          <w:noProof/>
          <w:vanish/>
          <w:color w:val="000000"/>
          <w:lang w:val="sr-Cyrl-CS"/>
        </w:rPr>
        <w:t xml:space="preserve"> </w:t>
      </w:r>
      <w:r w:rsidR="00E84B65" w:rsidRPr="008C6756">
        <w:rPr>
          <w:noProof/>
          <w:vanish/>
          <w:color w:val="000000"/>
        </w:rPr>
        <w:t>necessary</w:t>
      </w:r>
      <w:r w:rsidR="00E84B65" w:rsidRPr="008C6756">
        <w:rPr>
          <w:noProof/>
          <w:vanish/>
          <w:color w:val="000000"/>
          <w:lang w:val="sr-Cyrl-CS"/>
        </w:rPr>
        <w:t xml:space="preserve"> </w:t>
      </w:r>
      <w:r w:rsidR="00E84B65" w:rsidRPr="008C6756">
        <w:rPr>
          <w:noProof/>
          <w:vanish/>
          <w:color w:val="000000"/>
        </w:rPr>
        <w:t>for</w:t>
      </w:r>
      <w:r w:rsidR="00E84B65" w:rsidRPr="008C6756">
        <w:rPr>
          <w:noProof/>
          <w:vanish/>
          <w:color w:val="000000"/>
          <w:lang w:val="sr-Cyrl-CS"/>
        </w:rPr>
        <w:t xml:space="preserve"> </w:t>
      </w:r>
      <w:r w:rsidR="00E84B65" w:rsidRPr="008C6756">
        <w:rPr>
          <w:noProof/>
          <w:vanish/>
          <w:color w:val="000000"/>
        </w:rPr>
        <w:t>the</w:t>
      </w:r>
      <w:r w:rsidR="00E84B65" w:rsidRPr="008C6756">
        <w:rPr>
          <w:noProof/>
          <w:vanish/>
          <w:color w:val="000000"/>
          <w:lang w:val="sr-Cyrl-CS"/>
        </w:rPr>
        <w:t xml:space="preserve"> </w:t>
      </w:r>
      <w:r w:rsidR="00E84B65" w:rsidRPr="008C6756">
        <w:rPr>
          <w:noProof/>
          <w:vanish/>
          <w:color w:val="000000"/>
        </w:rPr>
        <w:t>understanding</w:t>
      </w:r>
      <w:r w:rsidR="00E84B65" w:rsidRPr="008C6756">
        <w:rPr>
          <w:noProof/>
          <w:vanish/>
          <w:color w:val="000000"/>
          <w:lang w:val="sr-Cyrl-CS"/>
        </w:rPr>
        <w:t xml:space="preserve"> </w:t>
      </w:r>
      <w:r w:rsidR="00E84B65" w:rsidRPr="008C6756">
        <w:rPr>
          <w:noProof/>
          <w:vanish/>
          <w:color w:val="000000"/>
        </w:rPr>
        <w:t>of</w:t>
      </w:r>
      <w:r w:rsidR="00E84B65" w:rsidRPr="008C6756">
        <w:rPr>
          <w:noProof/>
          <w:vanish/>
          <w:color w:val="000000"/>
          <w:lang w:val="sr-Cyrl-CS"/>
        </w:rPr>
        <w:t xml:space="preserve"> </w:t>
      </w:r>
      <w:r w:rsidR="00E84B65" w:rsidRPr="008C6756">
        <w:rPr>
          <w:noProof/>
          <w:vanish/>
          <w:color w:val="000000"/>
        </w:rPr>
        <w:t>those</w:t>
      </w:r>
      <w:r w:rsidR="00E84B65" w:rsidRPr="008C6756">
        <w:rPr>
          <w:noProof/>
          <w:vanish/>
          <w:color w:val="000000"/>
          <w:lang w:val="sr-Cyrl-CS"/>
        </w:rPr>
        <w:t xml:space="preserve"> </w:t>
      </w:r>
      <w:r w:rsidR="00E84B65" w:rsidRPr="008C6756">
        <w:rPr>
          <w:noProof/>
          <w:vanish/>
          <w:color w:val="000000"/>
        </w:rPr>
        <w:t>drawings</w:t>
      </w:r>
      <w:r w:rsidR="00E84B65" w:rsidRPr="008C6756">
        <w:rPr>
          <w:noProof/>
          <w:vanish/>
          <w:color w:val="000000"/>
          <w:lang w:val="sr-Cyrl-CS"/>
        </w:rPr>
        <w:t>,</w:t>
      </w:r>
      <w:r w:rsidR="00E84B65" w:rsidRPr="008C6756">
        <w:rPr>
          <w:rStyle w:val="tw4winMark"/>
          <w:rFonts w:eastAsia="Calibri"/>
          <w:color w:val="000000"/>
          <w:lang w:val="sr-Cyrl-CS"/>
        </w:rPr>
        <w:t>&lt;}0{&gt;</w:t>
      </w:r>
      <w:r w:rsidR="00E84B65" w:rsidRPr="008C6756">
        <w:rPr>
          <w:color w:val="000000"/>
          <w:lang w:val="sr-Cyrl-CS"/>
        </w:rPr>
        <w:t>- описе и објашњења потребна за разумевање тих цртежа;</w:t>
      </w:r>
      <w:r w:rsidR="00E84B65" w:rsidRPr="008C6756">
        <w:rPr>
          <w:rStyle w:val="tw4winMark"/>
          <w:rFonts w:eastAsia="Calibri"/>
          <w:color w:val="000000"/>
          <w:lang w:val="sr-Cyrl-CS"/>
        </w:rPr>
        <w:t>&lt;0}</w:t>
      </w:r>
    </w:p>
    <w:p w:rsidR="00E84B65" w:rsidRPr="008C6756" w:rsidRDefault="00913006" w:rsidP="00E84B65">
      <w:pPr>
        <w:ind w:left="714"/>
        <w:jc w:val="both"/>
        <w:rPr>
          <w:color w:val="000000"/>
          <w:lang w:val="sr-Cyrl-CS"/>
        </w:rPr>
      </w:pPr>
      <w:r w:rsidRPr="008C6756">
        <w:rPr>
          <w:rStyle w:val="tw4winMark"/>
          <w:rFonts w:eastAsia="Calibri"/>
          <w:vanish w:val="0"/>
          <w:color w:val="000000"/>
          <w:lang w:val="sr-Cyrl-CS"/>
        </w:rPr>
        <w:t xml:space="preserve"> </w:t>
      </w:r>
      <w:r w:rsidR="00E84B65" w:rsidRPr="008C6756">
        <w:rPr>
          <w:rStyle w:val="tw4winMark"/>
          <w:rFonts w:eastAsia="Calibri"/>
          <w:color w:val="000000"/>
          <w:lang w:val="sr-Cyrl-CS"/>
        </w:rPr>
        <w:t>{0&gt;</w:t>
      </w:r>
      <w:r w:rsidR="00E84B65" w:rsidRPr="008C6756">
        <w:rPr>
          <w:noProof/>
          <w:vanish/>
          <w:color w:val="000000"/>
          <w:lang w:val="sr-Cyrl-CS"/>
        </w:rPr>
        <w:t xml:space="preserve">- </w:t>
      </w:r>
      <w:r w:rsidR="00E84B65" w:rsidRPr="008C6756">
        <w:rPr>
          <w:noProof/>
          <w:vanish/>
          <w:color w:val="000000"/>
        </w:rPr>
        <w:t>results</w:t>
      </w:r>
      <w:r w:rsidR="00E84B65" w:rsidRPr="008C6756">
        <w:rPr>
          <w:noProof/>
          <w:vanish/>
          <w:color w:val="000000"/>
          <w:lang w:val="sr-Cyrl-CS"/>
        </w:rPr>
        <w:t xml:space="preserve"> </w:t>
      </w:r>
      <w:r w:rsidR="00E84B65" w:rsidRPr="008C6756">
        <w:rPr>
          <w:noProof/>
          <w:vanish/>
          <w:color w:val="000000"/>
        </w:rPr>
        <w:t>of</w:t>
      </w:r>
      <w:r w:rsidR="00E84B65" w:rsidRPr="008C6756">
        <w:rPr>
          <w:noProof/>
          <w:vanish/>
          <w:color w:val="000000"/>
          <w:lang w:val="sr-Cyrl-CS"/>
        </w:rPr>
        <w:t xml:space="preserve"> </w:t>
      </w:r>
      <w:r w:rsidR="00E84B65" w:rsidRPr="008C6756">
        <w:rPr>
          <w:noProof/>
          <w:vanish/>
          <w:color w:val="000000"/>
        </w:rPr>
        <w:t>design</w:t>
      </w:r>
      <w:r w:rsidR="00E84B65" w:rsidRPr="008C6756">
        <w:rPr>
          <w:noProof/>
          <w:vanish/>
          <w:color w:val="000000"/>
          <w:lang w:val="sr-Cyrl-CS"/>
        </w:rPr>
        <w:t xml:space="preserve"> </w:t>
      </w:r>
      <w:r w:rsidR="00E84B65" w:rsidRPr="008C6756">
        <w:rPr>
          <w:noProof/>
          <w:vanish/>
          <w:color w:val="000000"/>
        </w:rPr>
        <w:t>calculations</w:t>
      </w:r>
      <w:r w:rsidR="00E84B65" w:rsidRPr="008C6756">
        <w:rPr>
          <w:noProof/>
          <w:vanish/>
          <w:color w:val="000000"/>
          <w:lang w:val="sr-Cyrl-CS"/>
        </w:rPr>
        <w:t xml:space="preserve"> </w:t>
      </w:r>
      <w:r w:rsidR="00E84B65" w:rsidRPr="008C6756">
        <w:rPr>
          <w:noProof/>
          <w:vanish/>
          <w:color w:val="000000"/>
        </w:rPr>
        <w:t>made</w:t>
      </w:r>
      <w:r w:rsidR="00E84B65" w:rsidRPr="008C6756">
        <w:rPr>
          <w:noProof/>
          <w:vanish/>
          <w:color w:val="000000"/>
          <w:lang w:val="sr-Cyrl-CS"/>
        </w:rPr>
        <w:t xml:space="preserve">, </w:t>
      </w:r>
      <w:r w:rsidR="00E84B65" w:rsidRPr="008C6756">
        <w:rPr>
          <w:noProof/>
          <w:vanish/>
          <w:color w:val="000000"/>
        </w:rPr>
        <w:t>examinations</w:t>
      </w:r>
      <w:r w:rsidR="00E84B65" w:rsidRPr="008C6756">
        <w:rPr>
          <w:noProof/>
          <w:vanish/>
          <w:color w:val="000000"/>
          <w:lang w:val="sr-Cyrl-CS"/>
        </w:rPr>
        <w:t xml:space="preserve"> </w:t>
      </w:r>
      <w:r w:rsidR="00E84B65" w:rsidRPr="008C6756">
        <w:rPr>
          <w:noProof/>
          <w:vanish/>
          <w:color w:val="000000"/>
        </w:rPr>
        <w:t>carried</w:t>
      </w:r>
      <w:r w:rsidR="00E84B65" w:rsidRPr="008C6756">
        <w:rPr>
          <w:noProof/>
          <w:vanish/>
          <w:color w:val="000000"/>
          <w:lang w:val="sr-Cyrl-CS"/>
        </w:rPr>
        <w:t xml:space="preserve"> </w:t>
      </w:r>
      <w:r w:rsidR="00E84B65" w:rsidRPr="008C6756">
        <w:rPr>
          <w:noProof/>
          <w:vanish/>
          <w:color w:val="000000"/>
        </w:rPr>
        <w:t>out</w:t>
      </w:r>
      <w:r w:rsidR="00E84B65" w:rsidRPr="008C6756">
        <w:rPr>
          <w:noProof/>
          <w:vanish/>
          <w:color w:val="000000"/>
          <w:lang w:val="sr-Cyrl-CS"/>
        </w:rPr>
        <w:t xml:space="preserve">, </w:t>
      </w:r>
      <w:r w:rsidR="00E84B65" w:rsidRPr="008C6756">
        <w:rPr>
          <w:noProof/>
          <w:vanish/>
          <w:color w:val="000000"/>
        </w:rPr>
        <w:t>etc</w:t>
      </w:r>
      <w:r w:rsidR="00E84B65" w:rsidRPr="008C6756">
        <w:rPr>
          <w:noProof/>
          <w:vanish/>
          <w:color w:val="000000"/>
          <w:lang w:val="sr-Cyrl-CS"/>
        </w:rPr>
        <w:t>.,</w:t>
      </w:r>
      <w:r w:rsidR="00E84B65" w:rsidRPr="008C6756">
        <w:rPr>
          <w:rStyle w:val="tw4winMark"/>
          <w:rFonts w:eastAsia="Calibri"/>
          <w:color w:val="000000"/>
          <w:lang w:val="sr-Cyrl-CS"/>
        </w:rPr>
        <w:t>&lt;}96{&gt;</w:t>
      </w:r>
      <w:r w:rsidR="00E84B65" w:rsidRPr="008C6756">
        <w:rPr>
          <w:color w:val="000000"/>
          <w:lang w:val="sr-Cyrl-CS"/>
        </w:rPr>
        <w:t>- резултате изведених пројектних прорачуна, извршених испитивања итд.;</w:t>
      </w:r>
      <w:r w:rsidR="00E84B65" w:rsidRPr="008C6756">
        <w:rPr>
          <w:rStyle w:val="tw4winMark"/>
          <w:rFonts w:eastAsia="Calibri"/>
          <w:color w:val="000000"/>
          <w:lang w:val="sr-Cyrl-CS"/>
        </w:rPr>
        <w:t>&lt;0}</w:t>
      </w:r>
    </w:p>
    <w:p w:rsidR="00E84B65" w:rsidRPr="008C6756" w:rsidRDefault="00913006" w:rsidP="00E84B65">
      <w:pPr>
        <w:ind w:left="714"/>
        <w:jc w:val="both"/>
        <w:rPr>
          <w:color w:val="000000"/>
          <w:lang w:val="sr-Cyrl-CS"/>
        </w:rPr>
      </w:pPr>
      <w:r w:rsidRPr="008C6756">
        <w:rPr>
          <w:rStyle w:val="tw4winMark"/>
          <w:rFonts w:eastAsia="Calibri"/>
          <w:vanish w:val="0"/>
          <w:color w:val="000000"/>
          <w:lang w:val="sr-Cyrl-CS"/>
        </w:rPr>
        <w:t xml:space="preserve"> </w:t>
      </w:r>
      <w:r w:rsidR="00E84B65" w:rsidRPr="008C6756">
        <w:rPr>
          <w:rStyle w:val="tw4winMark"/>
          <w:rFonts w:eastAsia="Calibri"/>
          <w:color w:val="000000"/>
          <w:lang w:val="sr-Cyrl-CS"/>
        </w:rPr>
        <w:t>{0&gt;</w:t>
      </w:r>
      <w:r w:rsidR="00E84B65" w:rsidRPr="008C6756">
        <w:rPr>
          <w:noProof/>
          <w:vanish/>
          <w:color w:val="000000"/>
          <w:lang w:val="sr-Cyrl-CS"/>
        </w:rPr>
        <w:t xml:space="preserve">- </w:t>
      </w:r>
      <w:r w:rsidR="00E84B65" w:rsidRPr="008C6756">
        <w:rPr>
          <w:noProof/>
          <w:vanish/>
          <w:color w:val="000000"/>
        </w:rPr>
        <w:t>test</w:t>
      </w:r>
      <w:r w:rsidR="00E84B65" w:rsidRPr="008C6756">
        <w:rPr>
          <w:noProof/>
          <w:vanish/>
          <w:color w:val="000000"/>
          <w:lang w:val="sr-Cyrl-CS"/>
        </w:rPr>
        <w:t xml:space="preserve"> </w:t>
      </w:r>
      <w:r w:rsidR="00E84B65" w:rsidRPr="008C6756">
        <w:rPr>
          <w:noProof/>
          <w:vanish/>
          <w:color w:val="000000"/>
        </w:rPr>
        <w:t>reports</w:t>
      </w:r>
      <w:r w:rsidR="00E84B65" w:rsidRPr="008C6756">
        <w:rPr>
          <w:noProof/>
          <w:vanish/>
          <w:color w:val="000000"/>
          <w:lang w:val="sr-Cyrl-CS"/>
        </w:rPr>
        <w:t>,</w:t>
      </w:r>
      <w:r w:rsidR="00E84B65" w:rsidRPr="008C6756">
        <w:rPr>
          <w:rStyle w:val="tw4winMark"/>
          <w:rFonts w:eastAsia="Calibri"/>
          <w:color w:val="000000"/>
          <w:lang w:val="sr-Cyrl-CS"/>
        </w:rPr>
        <w:t>&lt;}96{&gt;</w:t>
      </w:r>
      <w:r w:rsidR="00E84B65" w:rsidRPr="008C6756">
        <w:rPr>
          <w:color w:val="000000"/>
          <w:lang w:val="sr-Cyrl-CS"/>
        </w:rPr>
        <w:t>- извештаје о тестирању;</w:t>
      </w:r>
      <w:r w:rsidR="00E84B65" w:rsidRPr="008C6756">
        <w:rPr>
          <w:rStyle w:val="tw4winMark"/>
          <w:rFonts w:eastAsia="Calibri"/>
          <w:color w:val="000000"/>
          <w:lang w:val="sr-Cyrl-CS"/>
        </w:rPr>
        <w:t>&lt;0}</w:t>
      </w:r>
    </w:p>
    <w:p w:rsidR="00E84B65" w:rsidRPr="008C6756" w:rsidRDefault="00913006" w:rsidP="00E84B65">
      <w:pPr>
        <w:ind w:left="714"/>
        <w:jc w:val="both"/>
        <w:rPr>
          <w:color w:val="000000"/>
          <w:lang w:val="sr-Cyrl-CS"/>
        </w:rPr>
      </w:pPr>
      <w:r w:rsidRPr="008C6756">
        <w:rPr>
          <w:rStyle w:val="tw4winMark"/>
          <w:rFonts w:eastAsia="Calibri"/>
          <w:vanish w:val="0"/>
          <w:color w:val="000000"/>
          <w:lang w:val="sr-Cyrl-CS"/>
        </w:rPr>
        <w:t xml:space="preserve"> </w:t>
      </w:r>
      <w:r w:rsidR="00E84B65" w:rsidRPr="008C6756">
        <w:rPr>
          <w:rStyle w:val="tw4winMark"/>
          <w:rFonts w:eastAsia="Calibri"/>
          <w:color w:val="000000"/>
          <w:lang w:val="sr-Cyrl-CS"/>
        </w:rPr>
        <w:t>{0&gt;</w:t>
      </w:r>
      <w:r w:rsidR="00E84B65" w:rsidRPr="008C6756">
        <w:rPr>
          <w:noProof/>
          <w:vanish/>
          <w:color w:val="000000"/>
          <w:lang w:val="sr-Cyrl-CS"/>
        </w:rPr>
        <w:t xml:space="preserve">- </w:t>
      </w:r>
      <w:r w:rsidR="00E84B65" w:rsidRPr="008C6756">
        <w:rPr>
          <w:noProof/>
          <w:vanish/>
          <w:color w:val="000000"/>
        </w:rPr>
        <w:t>documentation</w:t>
      </w:r>
      <w:r w:rsidR="00E84B65" w:rsidRPr="008C6756">
        <w:rPr>
          <w:noProof/>
          <w:vanish/>
          <w:color w:val="000000"/>
          <w:lang w:val="sr-Cyrl-CS"/>
        </w:rPr>
        <w:t xml:space="preserve"> </w:t>
      </w:r>
      <w:r w:rsidR="00E84B65" w:rsidRPr="008C6756">
        <w:rPr>
          <w:noProof/>
          <w:vanish/>
          <w:color w:val="000000"/>
        </w:rPr>
        <w:t>regarding</w:t>
      </w:r>
      <w:r w:rsidR="00E84B65" w:rsidRPr="008C6756">
        <w:rPr>
          <w:noProof/>
          <w:vanish/>
          <w:color w:val="000000"/>
          <w:lang w:val="sr-Cyrl-CS"/>
        </w:rPr>
        <w:t xml:space="preserve"> </w:t>
      </w:r>
      <w:r w:rsidR="00E84B65" w:rsidRPr="008C6756">
        <w:rPr>
          <w:noProof/>
          <w:vanish/>
          <w:color w:val="000000"/>
        </w:rPr>
        <w:t>the</w:t>
      </w:r>
      <w:r w:rsidR="00E84B65" w:rsidRPr="008C6756">
        <w:rPr>
          <w:noProof/>
          <w:vanish/>
          <w:color w:val="000000"/>
          <w:lang w:val="sr-Cyrl-CS"/>
        </w:rPr>
        <w:t xml:space="preserve"> </w:t>
      </w:r>
      <w:r w:rsidR="00E84B65" w:rsidRPr="008C6756">
        <w:rPr>
          <w:noProof/>
          <w:vanish/>
          <w:color w:val="000000"/>
        </w:rPr>
        <w:t>manufacture</w:t>
      </w:r>
      <w:r w:rsidR="00E84B65" w:rsidRPr="008C6756">
        <w:rPr>
          <w:noProof/>
          <w:vanish/>
          <w:color w:val="000000"/>
          <w:lang w:val="sr-Cyrl-CS"/>
        </w:rPr>
        <w:t xml:space="preserve"> </w:t>
      </w:r>
      <w:r w:rsidR="00E84B65" w:rsidRPr="008C6756">
        <w:rPr>
          <w:noProof/>
          <w:vanish/>
          <w:color w:val="000000"/>
        </w:rPr>
        <w:t>and</w:t>
      </w:r>
      <w:r w:rsidR="00E84B65" w:rsidRPr="008C6756">
        <w:rPr>
          <w:noProof/>
          <w:vanish/>
          <w:color w:val="000000"/>
          <w:lang w:val="sr-Cyrl-CS"/>
        </w:rPr>
        <w:t xml:space="preserve"> </w:t>
      </w:r>
      <w:r w:rsidR="00E84B65" w:rsidRPr="008C6756">
        <w:rPr>
          <w:noProof/>
          <w:vanish/>
          <w:color w:val="000000"/>
        </w:rPr>
        <w:t>the</w:t>
      </w:r>
      <w:r w:rsidR="00E84B65" w:rsidRPr="008C6756">
        <w:rPr>
          <w:noProof/>
          <w:vanish/>
          <w:color w:val="000000"/>
          <w:lang w:val="sr-Cyrl-CS"/>
        </w:rPr>
        <w:t xml:space="preserve"> </w:t>
      </w:r>
      <w:r w:rsidR="00E84B65" w:rsidRPr="008C6756">
        <w:rPr>
          <w:noProof/>
          <w:vanish/>
          <w:color w:val="000000"/>
        </w:rPr>
        <w:t>assembly</w:t>
      </w:r>
      <w:r w:rsidR="00E84B65" w:rsidRPr="008C6756">
        <w:rPr>
          <w:noProof/>
          <w:vanish/>
          <w:color w:val="000000"/>
          <w:lang w:val="sr-Cyrl-CS"/>
        </w:rPr>
        <w:t xml:space="preserve"> </w:t>
      </w:r>
      <w:r w:rsidR="00E84B65" w:rsidRPr="008C6756">
        <w:rPr>
          <w:noProof/>
          <w:vanish/>
          <w:color w:val="000000"/>
        </w:rPr>
        <w:t>of</w:t>
      </w:r>
      <w:r w:rsidR="00E84B65" w:rsidRPr="008C6756">
        <w:rPr>
          <w:noProof/>
          <w:vanish/>
          <w:color w:val="000000"/>
          <w:lang w:val="sr-Cyrl-CS"/>
        </w:rPr>
        <w:t xml:space="preserve"> </w:t>
      </w:r>
      <w:r w:rsidR="00E84B65" w:rsidRPr="008C6756">
        <w:rPr>
          <w:noProof/>
          <w:vanish/>
          <w:color w:val="000000"/>
        </w:rPr>
        <w:t>the</w:t>
      </w:r>
      <w:r w:rsidR="00E84B65" w:rsidRPr="008C6756">
        <w:rPr>
          <w:noProof/>
          <w:vanish/>
          <w:color w:val="000000"/>
          <w:lang w:val="sr-Cyrl-CS"/>
        </w:rPr>
        <w:t xml:space="preserve"> </w:t>
      </w:r>
      <w:r w:rsidR="00E84B65" w:rsidRPr="008C6756">
        <w:rPr>
          <w:noProof/>
          <w:vanish/>
          <w:color w:val="000000"/>
        </w:rPr>
        <w:t>subsystem</w:t>
      </w:r>
      <w:r w:rsidR="00E84B65" w:rsidRPr="008C6756">
        <w:rPr>
          <w:noProof/>
          <w:vanish/>
          <w:color w:val="000000"/>
          <w:lang w:val="sr-Cyrl-CS"/>
        </w:rPr>
        <w:t>,</w:t>
      </w:r>
      <w:r w:rsidR="00E84B65" w:rsidRPr="008C6756">
        <w:rPr>
          <w:rStyle w:val="tw4winMark"/>
          <w:rFonts w:eastAsia="Calibri"/>
          <w:color w:val="000000"/>
          <w:lang w:val="sr-Cyrl-CS"/>
        </w:rPr>
        <w:t>&lt;}96{&gt;</w:t>
      </w:r>
      <w:r w:rsidR="00E84B65" w:rsidRPr="008C6756">
        <w:rPr>
          <w:color w:val="000000"/>
          <w:lang w:val="sr-Cyrl-CS"/>
        </w:rPr>
        <w:t xml:space="preserve">- документацију о производњи и склапању подсистема; </w:t>
      </w:r>
      <w:r w:rsidR="00E84B65" w:rsidRPr="008C6756">
        <w:rPr>
          <w:rStyle w:val="tw4winMark"/>
          <w:rFonts w:eastAsia="Calibri"/>
          <w:color w:val="000000"/>
          <w:lang w:val="sr-Cyrl-CS"/>
        </w:rPr>
        <w:t>&lt;0}</w:t>
      </w:r>
    </w:p>
    <w:p w:rsidR="00E84B65" w:rsidRPr="008C6756" w:rsidRDefault="00913006" w:rsidP="00E84B65">
      <w:pPr>
        <w:ind w:left="900" w:hanging="186"/>
        <w:jc w:val="both"/>
        <w:rPr>
          <w:color w:val="000000"/>
          <w:lang w:val="sr-Cyrl-CS"/>
        </w:rPr>
      </w:pPr>
      <w:r w:rsidRPr="008C6756">
        <w:rPr>
          <w:rStyle w:val="tw4winMark"/>
          <w:rFonts w:eastAsia="Calibri"/>
          <w:vanish w:val="0"/>
          <w:color w:val="000000"/>
          <w:lang w:val="sr-Cyrl-CS"/>
        </w:rPr>
        <w:t xml:space="preserve"> </w:t>
      </w:r>
      <w:r w:rsidR="00E84B65" w:rsidRPr="008C6756">
        <w:rPr>
          <w:rStyle w:val="tw4winMark"/>
          <w:rFonts w:eastAsia="Calibri"/>
          <w:color w:val="000000"/>
          <w:lang w:val="sr-Cyrl-CS"/>
        </w:rPr>
        <w:t>{0&gt;</w:t>
      </w:r>
      <w:r w:rsidR="00E84B65" w:rsidRPr="008C6756">
        <w:rPr>
          <w:noProof/>
          <w:vanish/>
          <w:color w:val="000000"/>
          <w:lang w:val="sr-Cyrl-CS"/>
        </w:rPr>
        <w:t xml:space="preserve">- </w:t>
      </w:r>
      <w:r w:rsidR="00E84B65" w:rsidRPr="008C6756">
        <w:rPr>
          <w:noProof/>
          <w:vanish/>
          <w:color w:val="000000"/>
        </w:rPr>
        <w:t>a</w:t>
      </w:r>
      <w:r w:rsidR="00E84B65" w:rsidRPr="008C6756">
        <w:rPr>
          <w:noProof/>
          <w:vanish/>
          <w:color w:val="000000"/>
          <w:lang w:val="sr-Cyrl-CS"/>
        </w:rPr>
        <w:t xml:space="preserve"> </w:t>
      </w:r>
      <w:r w:rsidR="00E84B65" w:rsidRPr="008C6756">
        <w:rPr>
          <w:noProof/>
          <w:vanish/>
          <w:color w:val="000000"/>
        </w:rPr>
        <w:t>list</w:t>
      </w:r>
      <w:r w:rsidR="00E84B65" w:rsidRPr="008C6756">
        <w:rPr>
          <w:noProof/>
          <w:vanish/>
          <w:color w:val="000000"/>
          <w:lang w:val="sr-Cyrl-CS"/>
        </w:rPr>
        <w:t xml:space="preserve"> </w:t>
      </w:r>
      <w:r w:rsidR="00E84B65" w:rsidRPr="008C6756">
        <w:rPr>
          <w:noProof/>
          <w:vanish/>
          <w:color w:val="000000"/>
        </w:rPr>
        <w:t>of</w:t>
      </w:r>
      <w:r w:rsidR="00E84B65" w:rsidRPr="008C6756">
        <w:rPr>
          <w:noProof/>
          <w:vanish/>
          <w:color w:val="000000"/>
          <w:lang w:val="sr-Cyrl-CS"/>
        </w:rPr>
        <w:t xml:space="preserve"> </w:t>
      </w:r>
      <w:r w:rsidR="00E84B65" w:rsidRPr="008C6756">
        <w:rPr>
          <w:noProof/>
          <w:vanish/>
          <w:color w:val="000000"/>
        </w:rPr>
        <w:t>manufacturers</w:t>
      </w:r>
      <w:r w:rsidR="00E84B65" w:rsidRPr="008C6756">
        <w:rPr>
          <w:noProof/>
          <w:vanish/>
          <w:color w:val="000000"/>
          <w:lang w:val="sr-Cyrl-CS"/>
        </w:rPr>
        <w:t xml:space="preserve"> </w:t>
      </w:r>
      <w:r w:rsidR="00E84B65" w:rsidRPr="008C6756">
        <w:rPr>
          <w:noProof/>
          <w:vanish/>
          <w:color w:val="000000"/>
        </w:rPr>
        <w:t>involved</w:t>
      </w:r>
      <w:r w:rsidR="00E84B65" w:rsidRPr="008C6756">
        <w:rPr>
          <w:noProof/>
          <w:vanish/>
          <w:color w:val="000000"/>
          <w:lang w:val="sr-Cyrl-CS"/>
        </w:rPr>
        <w:t xml:space="preserve"> </w:t>
      </w:r>
      <w:r w:rsidR="00E84B65" w:rsidRPr="008C6756">
        <w:rPr>
          <w:noProof/>
          <w:vanish/>
          <w:color w:val="000000"/>
        </w:rPr>
        <w:t>in</w:t>
      </w:r>
      <w:r w:rsidR="00E84B65" w:rsidRPr="008C6756">
        <w:rPr>
          <w:noProof/>
          <w:vanish/>
          <w:color w:val="000000"/>
          <w:lang w:val="sr-Cyrl-CS"/>
        </w:rPr>
        <w:t xml:space="preserve"> </w:t>
      </w:r>
      <w:r w:rsidR="00E84B65" w:rsidRPr="008C6756">
        <w:rPr>
          <w:noProof/>
          <w:vanish/>
          <w:color w:val="000000"/>
        </w:rPr>
        <w:t>the</w:t>
      </w:r>
      <w:r w:rsidR="00E84B65" w:rsidRPr="008C6756">
        <w:rPr>
          <w:noProof/>
          <w:vanish/>
          <w:color w:val="000000"/>
          <w:lang w:val="sr-Cyrl-CS"/>
        </w:rPr>
        <w:t xml:space="preserve"> </w:t>
      </w:r>
      <w:r w:rsidR="00E84B65" w:rsidRPr="008C6756">
        <w:rPr>
          <w:noProof/>
          <w:vanish/>
          <w:color w:val="000000"/>
        </w:rPr>
        <w:t>subsystem</w:t>
      </w:r>
      <w:r w:rsidR="00E84B65" w:rsidRPr="008C6756">
        <w:rPr>
          <w:noProof/>
          <w:vanish/>
          <w:color w:val="000000"/>
          <w:lang w:val="sr-Cyrl-CS"/>
        </w:rPr>
        <w:t>’</w:t>
      </w:r>
      <w:r w:rsidR="00E84B65" w:rsidRPr="008C6756">
        <w:rPr>
          <w:noProof/>
          <w:vanish/>
          <w:color w:val="000000"/>
        </w:rPr>
        <w:t>s</w:t>
      </w:r>
      <w:r w:rsidR="00E84B65" w:rsidRPr="008C6756">
        <w:rPr>
          <w:noProof/>
          <w:vanish/>
          <w:color w:val="000000"/>
          <w:lang w:val="sr-Cyrl-CS"/>
        </w:rPr>
        <w:t xml:space="preserve"> </w:t>
      </w:r>
      <w:r w:rsidR="00E84B65" w:rsidRPr="008C6756">
        <w:rPr>
          <w:noProof/>
          <w:vanish/>
          <w:color w:val="000000"/>
        </w:rPr>
        <w:t>design</w:t>
      </w:r>
      <w:r w:rsidR="00E84B65" w:rsidRPr="008C6756">
        <w:rPr>
          <w:noProof/>
          <w:vanish/>
          <w:color w:val="000000"/>
          <w:lang w:val="sr-Cyrl-CS"/>
        </w:rPr>
        <w:t xml:space="preserve">, </w:t>
      </w:r>
      <w:r w:rsidR="00E84B65" w:rsidRPr="008C6756">
        <w:rPr>
          <w:noProof/>
          <w:vanish/>
          <w:color w:val="000000"/>
        </w:rPr>
        <w:t>manufacturing</w:t>
      </w:r>
      <w:r w:rsidR="00E84B65" w:rsidRPr="008C6756">
        <w:rPr>
          <w:noProof/>
          <w:vanish/>
          <w:color w:val="000000"/>
          <w:lang w:val="sr-Cyrl-CS"/>
        </w:rPr>
        <w:t xml:space="preserve">, </w:t>
      </w:r>
      <w:r w:rsidR="00E84B65" w:rsidRPr="008C6756">
        <w:rPr>
          <w:noProof/>
          <w:vanish/>
          <w:color w:val="000000"/>
        </w:rPr>
        <w:t>assembly</w:t>
      </w:r>
      <w:r w:rsidR="00E84B65" w:rsidRPr="008C6756">
        <w:rPr>
          <w:noProof/>
          <w:vanish/>
          <w:color w:val="000000"/>
          <w:lang w:val="sr-Cyrl-CS"/>
        </w:rPr>
        <w:t xml:space="preserve"> </w:t>
      </w:r>
      <w:r w:rsidR="00E84B65" w:rsidRPr="008C6756">
        <w:rPr>
          <w:noProof/>
          <w:vanish/>
          <w:color w:val="000000"/>
        </w:rPr>
        <w:t>and</w:t>
      </w:r>
      <w:r w:rsidR="00E84B65" w:rsidRPr="008C6756">
        <w:rPr>
          <w:noProof/>
          <w:vanish/>
          <w:color w:val="000000"/>
          <w:lang w:val="sr-Cyrl-CS"/>
        </w:rPr>
        <w:t xml:space="preserve"> </w:t>
      </w:r>
      <w:r w:rsidR="00E84B65" w:rsidRPr="008C6756">
        <w:rPr>
          <w:noProof/>
          <w:vanish/>
          <w:color w:val="000000"/>
        </w:rPr>
        <w:t>installation</w:t>
      </w:r>
      <w:r w:rsidR="00E84B65" w:rsidRPr="008C6756">
        <w:rPr>
          <w:noProof/>
          <w:vanish/>
          <w:color w:val="000000"/>
          <w:lang w:val="sr-Cyrl-CS"/>
        </w:rPr>
        <w:t xml:space="preserve">, </w:t>
      </w:r>
      <w:r w:rsidR="00E84B65" w:rsidRPr="008C6756">
        <w:rPr>
          <w:noProof/>
          <w:vanish/>
          <w:color w:val="000000"/>
        </w:rPr>
        <w:t>and</w:t>
      </w:r>
      <w:r w:rsidR="00E84B65" w:rsidRPr="008C6756">
        <w:rPr>
          <w:rStyle w:val="tw4winMark"/>
          <w:rFonts w:eastAsia="Calibri"/>
          <w:color w:val="000000"/>
          <w:lang w:val="sr-Cyrl-CS"/>
        </w:rPr>
        <w:t>&lt;}96{&gt;</w:t>
      </w:r>
      <w:r w:rsidR="00E84B65" w:rsidRPr="008C6756">
        <w:rPr>
          <w:color w:val="000000"/>
          <w:lang w:val="sr-Cyrl-CS"/>
        </w:rPr>
        <w:t>- списак произвођача који су учествовали у пројектовању, производњи, склапању и уградњи подсистема и</w:t>
      </w:r>
      <w:r w:rsidR="00E84B65" w:rsidRPr="008C6756">
        <w:rPr>
          <w:rStyle w:val="tw4winMark"/>
          <w:rFonts w:eastAsia="Calibri"/>
          <w:color w:val="000000"/>
          <w:lang w:val="sr-Cyrl-CS"/>
        </w:rPr>
        <w:t>&lt;0}</w:t>
      </w:r>
    </w:p>
    <w:p w:rsidR="00E84B65" w:rsidRPr="008C6756" w:rsidRDefault="00913006" w:rsidP="00424640">
      <w:pPr>
        <w:ind w:left="935" w:hanging="221"/>
        <w:jc w:val="both"/>
        <w:rPr>
          <w:color w:val="000000"/>
          <w:lang w:val="sr-Cyrl-CS"/>
        </w:rPr>
      </w:pPr>
      <w:r w:rsidRPr="008C6756">
        <w:rPr>
          <w:rStyle w:val="tw4winMark"/>
          <w:rFonts w:eastAsia="Calibri"/>
          <w:vanish w:val="0"/>
          <w:color w:val="000000"/>
          <w:lang w:val="sr-Cyrl-CS"/>
        </w:rPr>
        <w:t xml:space="preserve"> </w:t>
      </w:r>
      <w:r w:rsidR="00E84B65" w:rsidRPr="008C6756">
        <w:rPr>
          <w:rStyle w:val="tw4winMark"/>
          <w:rFonts w:eastAsia="Calibri"/>
          <w:color w:val="000000"/>
          <w:lang w:val="sr-Cyrl-CS"/>
        </w:rPr>
        <w:t>{0&gt;</w:t>
      </w:r>
      <w:r w:rsidR="00E84B65" w:rsidRPr="008C6756">
        <w:rPr>
          <w:noProof/>
          <w:vanish/>
          <w:color w:val="000000"/>
          <w:lang w:val="sr-Cyrl-CS"/>
        </w:rPr>
        <w:t xml:space="preserve">- </w:t>
      </w:r>
      <w:r w:rsidR="00E84B65" w:rsidRPr="008C6756">
        <w:rPr>
          <w:noProof/>
          <w:vanish/>
          <w:color w:val="000000"/>
        </w:rPr>
        <w:t>any</w:t>
      </w:r>
      <w:r w:rsidR="00E84B65" w:rsidRPr="008C6756">
        <w:rPr>
          <w:noProof/>
          <w:vanish/>
          <w:color w:val="000000"/>
          <w:lang w:val="sr-Cyrl-CS"/>
        </w:rPr>
        <w:t xml:space="preserve"> </w:t>
      </w:r>
      <w:r w:rsidR="00E84B65" w:rsidRPr="008C6756">
        <w:rPr>
          <w:noProof/>
          <w:vanish/>
          <w:color w:val="000000"/>
        </w:rPr>
        <w:t>further</w:t>
      </w:r>
      <w:r w:rsidR="00E84B65" w:rsidRPr="008C6756">
        <w:rPr>
          <w:noProof/>
          <w:vanish/>
          <w:color w:val="000000"/>
          <w:lang w:val="sr-Cyrl-CS"/>
        </w:rPr>
        <w:t xml:space="preserve"> </w:t>
      </w:r>
      <w:r w:rsidR="00E84B65" w:rsidRPr="008C6756">
        <w:rPr>
          <w:noProof/>
          <w:vanish/>
          <w:color w:val="000000"/>
        </w:rPr>
        <w:t>information</w:t>
      </w:r>
      <w:r w:rsidR="00E84B65" w:rsidRPr="008C6756">
        <w:rPr>
          <w:noProof/>
          <w:vanish/>
          <w:color w:val="000000"/>
          <w:lang w:val="sr-Cyrl-CS"/>
        </w:rPr>
        <w:t xml:space="preserve">, </w:t>
      </w:r>
      <w:r w:rsidR="00E84B65" w:rsidRPr="008C6756">
        <w:rPr>
          <w:noProof/>
          <w:vanish/>
          <w:color w:val="000000"/>
        </w:rPr>
        <w:t>if</w:t>
      </w:r>
      <w:r w:rsidR="00E84B65" w:rsidRPr="008C6756">
        <w:rPr>
          <w:noProof/>
          <w:vanish/>
          <w:color w:val="000000"/>
          <w:lang w:val="sr-Cyrl-CS"/>
        </w:rPr>
        <w:t xml:space="preserve"> </w:t>
      </w:r>
      <w:r w:rsidR="00E84B65" w:rsidRPr="008C6756">
        <w:rPr>
          <w:noProof/>
          <w:vanish/>
          <w:color w:val="000000"/>
        </w:rPr>
        <w:t>required</w:t>
      </w:r>
      <w:r w:rsidR="00E84B65" w:rsidRPr="008C6756">
        <w:rPr>
          <w:noProof/>
          <w:vanish/>
          <w:color w:val="000000"/>
          <w:lang w:val="sr-Cyrl-CS"/>
        </w:rPr>
        <w:t xml:space="preserve"> </w:t>
      </w:r>
      <w:r w:rsidR="00E84B65" w:rsidRPr="008C6756">
        <w:rPr>
          <w:noProof/>
          <w:vanish/>
          <w:color w:val="000000"/>
        </w:rPr>
        <w:t>by</w:t>
      </w:r>
      <w:r w:rsidR="00E84B65" w:rsidRPr="008C6756">
        <w:rPr>
          <w:noProof/>
          <w:vanish/>
          <w:color w:val="000000"/>
          <w:lang w:val="sr-Cyrl-CS"/>
        </w:rPr>
        <w:t xml:space="preserve"> </w:t>
      </w:r>
      <w:r w:rsidR="00E84B65" w:rsidRPr="008C6756">
        <w:rPr>
          <w:noProof/>
          <w:vanish/>
          <w:color w:val="000000"/>
        </w:rPr>
        <w:t>the</w:t>
      </w:r>
      <w:r w:rsidR="00E84B65" w:rsidRPr="008C6756">
        <w:rPr>
          <w:noProof/>
          <w:vanish/>
          <w:color w:val="000000"/>
          <w:lang w:val="sr-Cyrl-CS"/>
        </w:rPr>
        <w:t xml:space="preserve"> </w:t>
      </w:r>
      <w:r w:rsidR="00E84B65" w:rsidRPr="008C6756">
        <w:rPr>
          <w:noProof/>
          <w:vanish/>
          <w:color w:val="000000"/>
        </w:rPr>
        <w:t>relevant</w:t>
      </w:r>
      <w:r w:rsidR="00E84B65" w:rsidRPr="008C6756">
        <w:rPr>
          <w:noProof/>
          <w:vanish/>
          <w:color w:val="000000"/>
          <w:lang w:val="sr-Cyrl-CS"/>
        </w:rPr>
        <w:t xml:space="preserve"> </w:t>
      </w:r>
      <w:r w:rsidR="00E84B65" w:rsidRPr="008C6756">
        <w:rPr>
          <w:noProof/>
          <w:vanish/>
          <w:color w:val="000000"/>
        </w:rPr>
        <w:t>TSI</w:t>
      </w:r>
      <w:r w:rsidR="00E84B65" w:rsidRPr="008C6756">
        <w:rPr>
          <w:noProof/>
          <w:vanish/>
          <w:color w:val="000000"/>
          <w:lang w:val="sr-Cyrl-CS"/>
        </w:rPr>
        <w:t>(</w:t>
      </w:r>
      <w:r w:rsidR="00E84B65" w:rsidRPr="008C6756">
        <w:rPr>
          <w:noProof/>
          <w:vanish/>
          <w:color w:val="000000"/>
        </w:rPr>
        <w:t>s</w:t>
      </w:r>
      <w:r w:rsidR="00E84B65" w:rsidRPr="008C6756">
        <w:rPr>
          <w:noProof/>
          <w:vanish/>
          <w:color w:val="000000"/>
          <w:lang w:val="sr-Cyrl-CS"/>
        </w:rPr>
        <w:t>).</w:t>
      </w:r>
      <w:r w:rsidR="00E84B65" w:rsidRPr="008C6756">
        <w:rPr>
          <w:rStyle w:val="tw4winMark"/>
          <w:rFonts w:eastAsia="Calibri"/>
          <w:color w:val="000000"/>
          <w:lang w:val="sr-Cyrl-CS"/>
        </w:rPr>
        <w:t>&lt;}96{&gt;</w:t>
      </w:r>
      <w:r w:rsidR="00E84B65" w:rsidRPr="008C6756">
        <w:rPr>
          <w:color w:val="000000"/>
          <w:lang w:val="sr-Cyrl-CS"/>
        </w:rPr>
        <w:t xml:space="preserve">- све додатне информације, ако су предвиђене одговарајућим </w:t>
      </w:r>
      <w:r w:rsidR="00D03E4E" w:rsidRPr="008C6756">
        <w:rPr>
          <w:color w:val="000000"/>
          <w:lang w:val="sr-Cyrl-CS"/>
        </w:rPr>
        <w:t>ТСИ</w:t>
      </w:r>
      <w:r w:rsidR="00E84B65" w:rsidRPr="008C6756">
        <w:rPr>
          <w:color w:val="000000"/>
          <w:lang w:val="sr-Cyrl-CS"/>
        </w:rPr>
        <w:t>/националним железничким техничким прописима.</w:t>
      </w:r>
      <w:r w:rsidR="00E84B65"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 xml:space="preserve"> </w:t>
      </w: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disposal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throughout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service</w:t>
      </w:r>
      <w:r w:rsidRPr="008C6756">
        <w:rPr>
          <w:noProof/>
          <w:vanish/>
          <w:color w:val="000000"/>
          <w:lang w:val="sr-Cyrl-CS"/>
        </w:rPr>
        <w:t xml:space="preserve"> </w:t>
      </w:r>
      <w:r w:rsidRPr="008C6756">
        <w:rPr>
          <w:noProof/>
          <w:vanish/>
          <w:color w:val="000000"/>
        </w:rPr>
        <w:t>life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Подносилац захева чува техничку документацију на располагању надлежним националним органима током радног века подсистема.</w:t>
      </w:r>
    </w:p>
    <w:p w:rsidR="00E84B65" w:rsidRPr="008C6756" w:rsidRDefault="00E84B65"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4. </w:t>
      </w:r>
      <w:r w:rsidRPr="008C6756">
        <w:rPr>
          <w:color w:val="000000"/>
          <w:lang w:val="sr-Cyrl-CS"/>
        </w:rPr>
        <w:tab/>
      </w:r>
      <w:r w:rsidRPr="008C6756">
        <w:rPr>
          <w:rStyle w:val="tw4winMark"/>
          <w:rFonts w:eastAsia="Calibri"/>
          <w:color w:val="000000"/>
          <w:lang w:val="sr-Cyrl-CS"/>
        </w:rPr>
        <w:t>{0&gt;</w:t>
      </w:r>
      <w:r w:rsidRPr="008C6756">
        <w:rPr>
          <w:noProof/>
          <w:vanish/>
          <w:color w:val="000000"/>
        </w:rPr>
        <w:t>Manufacturing</w:t>
      </w:r>
      <w:r w:rsidRPr="008C6756">
        <w:rPr>
          <w:rStyle w:val="tw4winMark"/>
          <w:rFonts w:eastAsia="Calibri"/>
          <w:color w:val="000000"/>
          <w:lang w:val="sr-Cyrl-CS"/>
        </w:rPr>
        <w:t>&lt;}96{&gt;</w:t>
      </w:r>
      <w:r w:rsidRPr="008C6756">
        <w:rPr>
          <w:color w:val="000000"/>
          <w:lang w:val="sr-Cyrl-CS"/>
        </w:rPr>
        <w:t>Производња</w:t>
      </w:r>
    </w:p>
    <w:p w:rsidR="00424640" w:rsidRPr="008C6756" w:rsidRDefault="00E84B65" w:rsidP="00E84B65">
      <w:pPr>
        <w:jc w:val="both"/>
        <w:rPr>
          <w:rStyle w:val="tw4winMark"/>
          <w:rFonts w:eastAsia="Calibri"/>
          <w:vanish w:val="0"/>
          <w:color w:val="000000"/>
          <w:lang w:val="sr-Cyrl-CS"/>
        </w:rPr>
      </w:pPr>
      <w:r w:rsidRPr="008C6756">
        <w:rPr>
          <w:rStyle w:val="tw4winMark"/>
          <w:rFonts w:eastAsia="Calibri"/>
          <w:vanish w:val="0"/>
          <w:color w:val="000000"/>
          <w:lang w:val="sr-Cyrl-CS"/>
        </w:rPr>
        <w:tab/>
      </w:r>
    </w:p>
    <w:p w:rsidR="00E84B65" w:rsidRPr="008C6756" w:rsidRDefault="00424640" w:rsidP="00E84B65">
      <w:pPr>
        <w:jc w:val="both"/>
        <w:rPr>
          <w:color w:val="000000"/>
          <w:lang w:val="sr-Cyrl-CS"/>
        </w:rPr>
      </w:pPr>
      <w:r w:rsidRPr="008C6756">
        <w:rPr>
          <w:rStyle w:val="tw4winMark"/>
          <w:rFonts w:eastAsia="Calibri"/>
          <w:vanish w:val="0"/>
          <w:color w:val="000000"/>
          <w:lang w:val="sr-Cyrl-CS"/>
        </w:rPr>
        <w:tab/>
      </w:r>
      <w:r w:rsidR="00E84B65" w:rsidRPr="008C6756">
        <w:rPr>
          <w:rStyle w:val="tw4winMark"/>
          <w:rFonts w:eastAsia="Calibri"/>
          <w:color w:val="000000"/>
          <w:lang w:val="sr-Cyrl-CS"/>
        </w:rPr>
        <w:t>&lt;0}{0&gt;</w:t>
      </w:r>
      <w:r w:rsidR="00E84B65" w:rsidRPr="008C6756">
        <w:rPr>
          <w:noProof/>
          <w:vanish/>
          <w:color w:val="000000"/>
        </w:rPr>
        <w:t>The</w:t>
      </w:r>
      <w:r w:rsidR="00E84B65" w:rsidRPr="008C6756">
        <w:rPr>
          <w:noProof/>
          <w:vanish/>
          <w:color w:val="000000"/>
          <w:lang w:val="sr-Cyrl-CS"/>
        </w:rPr>
        <w:t xml:space="preserve"> </w:t>
      </w:r>
      <w:r w:rsidR="00E84B65" w:rsidRPr="008C6756">
        <w:rPr>
          <w:noProof/>
          <w:vanish/>
          <w:color w:val="000000"/>
        </w:rPr>
        <w:t>applicant</w:t>
      </w:r>
      <w:r w:rsidR="00E84B65" w:rsidRPr="008C6756">
        <w:rPr>
          <w:noProof/>
          <w:vanish/>
          <w:color w:val="000000"/>
          <w:lang w:val="sr-Cyrl-CS"/>
        </w:rPr>
        <w:t xml:space="preserve"> </w:t>
      </w:r>
      <w:r w:rsidR="00E84B65" w:rsidRPr="008C6756">
        <w:rPr>
          <w:noProof/>
          <w:vanish/>
          <w:color w:val="000000"/>
        </w:rPr>
        <w:t>shall</w:t>
      </w:r>
      <w:r w:rsidR="00E84B65" w:rsidRPr="008C6756">
        <w:rPr>
          <w:noProof/>
          <w:vanish/>
          <w:color w:val="000000"/>
          <w:lang w:val="sr-Cyrl-CS"/>
        </w:rPr>
        <w:t xml:space="preserve"> </w:t>
      </w:r>
      <w:r w:rsidR="00E84B65" w:rsidRPr="008C6756">
        <w:rPr>
          <w:noProof/>
          <w:vanish/>
          <w:color w:val="000000"/>
        </w:rPr>
        <w:t>take</w:t>
      </w:r>
      <w:r w:rsidR="00E84B65" w:rsidRPr="008C6756">
        <w:rPr>
          <w:noProof/>
          <w:vanish/>
          <w:color w:val="000000"/>
          <w:lang w:val="sr-Cyrl-CS"/>
        </w:rPr>
        <w:t xml:space="preserve"> </w:t>
      </w:r>
      <w:r w:rsidR="00E84B65" w:rsidRPr="008C6756">
        <w:rPr>
          <w:noProof/>
          <w:vanish/>
          <w:color w:val="000000"/>
        </w:rPr>
        <w:t>all</w:t>
      </w:r>
      <w:r w:rsidR="00E84B65" w:rsidRPr="008C6756">
        <w:rPr>
          <w:noProof/>
          <w:vanish/>
          <w:color w:val="000000"/>
          <w:lang w:val="sr-Cyrl-CS"/>
        </w:rPr>
        <w:t xml:space="preserve"> </w:t>
      </w:r>
      <w:r w:rsidR="00E84B65" w:rsidRPr="008C6756">
        <w:rPr>
          <w:noProof/>
          <w:vanish/>
          <w:color w:val="000000"/>
        </w:rPr>
        <w:t>measures</w:t>
      </w:r>
      <w:r w:rsidR="00E84B65" w:rsidRPr="008C6756">
        <w:rPr>
          <w:noProof/>
          <w:vanish/>
          <w:color w:val="000000"/>
          <w:lang w:val="sr-Cyrl-CS"/>
        </w:rPr>
        <w:t xml:space="preserve"> </w:t>
      </w:r>
      <w:r w:rsidR="00E84B65" w:rsidRPr="008C6756">
        <w:rPr>
          <w:noProof/>
          <w:vanish/>
          <w:color w:val="000000"/>
        </w:rPr>
        <w:t>necessary</w:t>
      </w:r>
      <w:r w:rsidR="00E84B65" w:rsidRPr="008C6756">
        <w:rPr>
          <w:noProof/>
          <w:vanish/>
          <w:color w:val="000000"/>
          <w:lang w:val="sr-Cyrl-CS"/>
        </w:rPr>
        <w:t xml:space="preserve"> </w:t>
      </w:r>
      <w:r w:rsidR="00E84B65" w:rsidRPr="008C6756">
        <w:rPr>
          <w:noProof/>
          <w:vanish/>
          <w:color w:val="000000"/>
        </w:rPr>
        <w:t>so</w:t>
      </w:r>
      <w:r w:rsidR="00E84B65" w:rsidRPr="008C6756">
        <w:rPr>
          <w:noProof/>
          <w:vanish/>
          <w:color w:val="000000"/>
          <w:lang w:val="sr-Cyrl-CS"/>
        </w:rPr>
        <w:t xml:space="preserve"> </w:t>
      </w:r>
      <w:r w:rsidR="00E84B65" w:rsidRPr="008C6756">
        <w:rPr>
          <w:noProof/>
          <w:vanish/>
          <w:color w:val="000000"/>
        </w:rPr>
        <w:t>that</w:t>
      </w:r>
      <w:r w:rsidR="00E84B65" w:rsidRPr="008C6756">
        <w:rPr>
          <w:noProof/>
          <w:vanish/>
          <w:color w:val="000000"/>
          <w:lang w:val="sr-Cyrl-CS"/>
        </w:rPr>
        <w:t xml:space="preserve"> </w:t>
      </w:r>
      <w:r w:rsidR="00E84B65" w:rsidRPr="008C6756">
        <w:rPr>
          <w:noProof/>
          <w:vanish/>
          <w:color w:val="000000"/>
        </w:rPr>
        <w:t>the</w:t>
      </w:r>
      <w:r w:rsidR="00E84B65" w:rsidRPr="008C6756">
        <w:rPr>
          <w:noProof/>
          <w:vanish/>
          <w:color w:val="000000"/>
          <w:lang w:val="sr-Cyrl-CS"/>
        </w:rPr>
        <w:t xml:space="preserve"> </w:t>
      </w:r>
      <w:r w:rsidR="00E84B65" w:rsidRPr="008C6756">
        <w:rPr>
          <w:noProof/>
          <w:vanish/>
          <w:color w:val="000000"/>
        </w:rPr>
        <w:t>manufacturing</w:t>
      </w:r>
      <w:r w:rsidR="00E84B65" w:rsidRPr="008C6756">
        <w:rPr>
          <w:noProof/>
          <w:vanish/>
          <w:color w:val="000000"/>
          <w:lang w:val="sr-Cyrl-CS"/>
        </w:rPr>
        <w:t xml:space="preserve"> </w:t>
      </w:r>
      <w:r w:rsidR="00E84B65" w:rsidRPr="008C6756">
        <w:rPr>
          <w:noProof/>
          <w:vanish/>
          <w:color w:val="000000"/>
        </w:rPr>
        <w:t>and</w:t>
      </w:r>
      <w:r w:rsidR="00E84B65" w:rsidRPr="008C6756">
        <w:rPr>
          <w:noProof/>
          <w:vanish/>
          <w:color w:val="000000"/>
          <w:lang w:val="sr-Cyrl-CS"/>
        </w:rPr>
        <w:t>/</w:t>
      </w:r>
      <w:r w:rsidR="00E84B65" w:rsidRPr="008C6756">
        <w:rPr>
          <w:noProof/>
          <w:vanish/>
          <w:color w:val="000000"/>
        </w:rPr>
        <w:t>or</w:t>
      </w:r>
      <w:r w:rsidR="00E84B65" w:rsidRPr="008C6756">
        <w:rPr>
          <w:noProof/>
          <w:vanish/>
          <w:color w:val="000000"/>
          <w:lang w:val="sr-Cyrl-CS"/>
        </w:rPr>
        <w:t xml:space="preserve"> </w:t>
      </w:r>
      <w:r w:rsidR="00E84B65" w:rsidRPr="008C6756">
        <w:rPr>
          <w:noProof/>
          <w:vanish/>
          <w:color w:val="000000"/>
        </w:rPr>
        <w:t>installation</w:t>
      </w:r>
      <w:r w:rsidR="00E84B65" w:rsidRPr="008C6756">
        <w:rPr>
          <w:noProof/>
          <w:vanish/>
          <w:color w:val="000000"/>
          <w:lang w:val="sr-Cyrl-CS"/>
        </w:rPr>
        <w:t>/</w:t>
      </w:r>
      <w:r w:rsidR="00E84B65" w:rsidRPr="008C6756">
        <w:rPr>
          <w:noProof/>
          <w:vanish/>
          <w:color w:val="000000"/>
        </w:rPr>
        <w:t>construction</w:t>
      </w:r>
      <w:r w:rsidR="00E84B65" w:rsidRPr="008C6756">
        <w:rPr>
          <w:noProof/>
          <w:vanish/>
          <w:color w:val="000000"/>
          <w:lang w:val="sr-Cyrl-CS"/>
        </w:rPr>
        <w:t xml:space="preserve"> </w:t>
      </w:r>
      <w:r w:rsidR="00E84B65" w:rsidRPr="008C6756">
        <w:rPr>
          <w:noProof/>
          <w:vanish/>
          <w:color w:val="000000"/>
        </w:rPr>
        <w:t>process</w:t>
      </w:r>
      <w:r w:rsidR="00E84B65" w:rsidRPr="008C6756">
        <w:rPr>
          <w:noProof/>
          <w:vanish/>
          <w:color w:val="000000"/>
          <w:lang w:val="sr-Cyrl-CS"/>
        </w:rPr>
        <w:t xml:space="preserve"> </w:t>
      </w:r>
      <w:r w:rsidR="00E84B65" w:rsidRPr="008C6756">
        <w:rPr>
          <w:noProof/>
          <w:vanish/>
          <w:color w:val="000000"/>
        </w:rPr>
        <w:t>and</w:t>
      </w:r>
      <w:r w:rsidR="00E84B65" w:rsidRPr="008C6756">
        <w:rPr>
          <w:noProof/>
          <w:vanish/>
          <w:color w:val="000000"/>
          <w:lang w:val="sr-Cyrl-CS"/>
        </w:rPr>
        <w:t xml:space="preserve"> </w:t>
      </w:r>
      <w:r w:rsidR="00E84B65" w:rsidRPr="008C6756">
        <w:rPr>
          <w:noProof/>
          <w:vanish/>
          <w:color w:val="000000"/>
        </w:rPr>
        <w:t>its</w:t>
      </w:r>
      <w:r w:rsidR="00E84B65" w:rsidRPr="008C6756">
        <w:rPr>
          <w:noProof/>
          <w:vanish/>
          <w:color w:val="000000"/>
          <w:lang w:val="sr-Cyrl-CS"/>
        </w:rPr>
        <w:t xml:space="preserve"> </w:t>
      </w:r>
      <w:r w:rsidR="00E84B65" w:rsidRPr="008C6756">
        <w:rPr>
          <w:noProof/>
          <w:vanish/>
          <w:color w:val="000000"/>
        </w:rPr>
        <w:t>monitoring</w:t>
      </w:r>
      <w:r w:rsidR="00E84B65" w:rsidRPr="008C6756">
        <w:rPr>
          <w:noProof/>
          <w:vanish/>
          <w:color w:val="000000"/>
          <w:lang w:val="sr-Cyrl-CS"/>
        </w:rPr>
        <w:t xml:space="preserve"> </w:t>
      </w:r>
      <w:r w:rsidR="00E84B65" w:rsidRPr="008C6756">
        <w:rPr>
          <w:noProof/>
          <w:vanish/>
          <w:color w:val="000000"/>
        </w:rPr>
        <w:t>ensure</w:t>
      </w:r>
      <w:r w:rsidR="00E84B65" w:rsidRPr="008C6756">
        <w:rPr>
          <w:noProof/>
          <w:vanish/>
          <w:color w:val="000000"/>
          <w:lang w:val="sr-Cyrl-CS"/>
        </w:rPr>
        <w:t xml:space="preserve"> </w:t>
      </w:r>
      <w:r w:rsidR="00E84B65" w:rsidRPr="008C6756">
        <w:rPr>
          <w:noProof/>
          <w:vanish/>
          <w:color w:val="000000"/>
        </w:rPr>
        <w:t>conformity</w:t>
      </w:r>
      <w:r w:rsidR="00E84B65" w:rsidRPr="008C6756">
        <w:rPr>
          <w:noProof/>
          <w:vanish/>
          <w:color w:val="000000"/>
          <w:lang w:val="sr-Cyrl-CS"/>
        </w:rPr>
        <w:t xml:space="preserve"> </w:t>
      </w:r>
      <w:r w:rsidR="00E84B65" w:rsidRPr="008C6756">
        <w:rPr>
          <w:noProof/>
          <w:vanish/>
          <w:color w:val="000000"/>
        </w:rPr>
        <w:t>of</w:t>
      </w:r>
      <w:r w:rsidR="00E84B65" w:rsidRPr="008C6756">
        <w:rPr>
          <w:noProof/>
          <w:vanish/>
          <w:color w:val="000000"/>
          <w:lang w:val="sr-Cyrl-CS"/>
        </w:rPr>
        <w:t xml:space="preserve"> </w:t>
      </w:r>
      <w:r w:rsidR="00E84B65" w:rsidRPr="008C6756">
        <w:rPr>
          <w:noProof/>
          <w:vanish/>
          <w:color w:val="000000"/>
        </w:rPr>
        <w:t>the</w:t>
      </w:r>
      <w:r w:rsidR="00E84B65" w:rsidRPr="008C6756">
        <w:rPr>
          <w:noProof/>
          <w:vanish/>
          <w:color w:val="000000"/>
          <w:lang w:val="sr-Cyrl-CS"/>
        </w:rPr>
        <w:t xml:space="preserve"> </w:t>
      </w:r>
      <w:r w:rsidR="00E84B65" w:rsidRPr="008C6756">
        <w:rPr>
          <w:noProof/>
          <w:vanish/>
          <w:color w:val="000000"/>
        </w:rPr>
        <w:t>subsystem</w:t>
      </w:r>
      <w:r w:rsidR="00E84B65" w:rsidRPr="008C6756">
        <w:rPr>
          <w:noProof/>
          <w:vanish/>
          <w:color w:val="000000"/>
          <w:lang w:val="sr-Cyrl-CS"/>
        </w:rPr>
        <w:t xml:space="preserve"> </w:t>
      </w:r>
      <w:r w:rsidR="00E84B65" w:rsidRPr="008C6756">
        <w:rPr>
          <w:noProof/>
          <w:vanish/>
          <w:color w:val="000000"/>
        </w:rPr>
        <w:t>with</w:t>
      </w:r>
      <w:r w:rsidR="00E84B65" w:rsidRPr="008C6756">
        <w:rPr>
          <w:noProof/>
          <w:vanish/>
          <w:color w:val="000000"/>
          <w:lang w:val="sr-Cyrl-CS"/>
        </w:rPr>
        <w:t xml:space="preserve"> </w:t>
      </w:r>
      <w:r w:rsidR="00E84B65" w:rsidRPr="008C6756">
        <w:rPr>
          <w:noProof/>
          <w:vanish/>
          <w:color w:val="000000"/>
        </w:rPr>
        <w:t>the</w:t>
      </w:r>
      <w:r w:rsidR="00E84B65" w:rsidRPr="008C6756">
        <w:rPr>
          <w:noProof/>
          <w:vanish/>
          <w:color w:val="000000"/>
          <w:lang w:val="sr-Cyrl-CS"/>
        </w:rPr>
        <w:t xml:space="preserve"> </w:t>
      </w:r>
      <w:r w:rsidR="00E84B65" w:rsidRPr="008C6756">
        <w:rPr>
          <w:noProof/>
          <w:vanish/>
          <w:color w:val="000000"/>
        </w:rPr>
        <w:t>requirements</w:t>
      </w:r>
      <w:r w:rsidR="00E84B65" w:rsidRPr="008C6756">
        <w:rPr>
          <w:noProof/>
          <w:vanish/>
          <w:color w:val="000000"/>
          <w:lang w:val="sr-Cyrl-CS"/>
        </w:rPr>
        <w:t xml:space="preserve"> </w:t>
      </w:r>
      <w:r w:rsidR="00E84B65" w:rsidRPr="008C6756">
        <w:rPr>
          <w:noProof/>
          <w:vanish/>
          <w:color w:val="000000"/>
        </w:rPr>
        <w:t>of</w:t>
      </w:r>
      <w:r w:rsidR="00E84B65" w:rsidRPr="008C6756">
        <w:rPr>
          <w:noProof/>
          <w:vanish/>
          <w:color w:val="000000"/>
          <w:lang w:val="sr-Cyrl-CS"/>
        </w:rPr>
        <w:t xml:space="preserve"> </w:t>
      </w:r>
      <w:r w:rsidR="00E84B65" w:rsidRPr="008C6756">
        <w:rPr>
          <w:noProof/>
          <w:vanish/>
          <w:color w:val="000000"/>
        </w:rPr>
        <w:t>the</w:t>
      </w:r>
      <w:r w:rsidR="00E84B65" w:rsidRPr="008C6756">
        <w:rPr>
          <w:noProof/>
          <w:vanish/>
          <w:color w:val="000000"/>
          <w:lang w:val="sr-Cyrl-CS"/>
        </w:rPr>
        <w:t xml:space="preserve"> </w:t>
      </w:r>
      <w:r w:rsidR="00E84B65" w:rsidRPr="008C6756">
        <w:rPr>
          <w:noProof/>
          <w:vanish/>
          <w:color w:val="000000"/>
        </w:rPr>
        <w:t>relevant</w:t>
      </w:r>
      <w:r w:rsidR="00E84B65" w:rsidRPr="008C6756">
        <w:rPr>
          <w:noProof/>
          <w:vanish/>
          <w:color w:val="000000"/>
          <w:lang w:val="sr-Cyrl-CS"/>
        </w:rPr>
        <w:t xml:space="preserve"> </w:t>
      </w:r>
      <w:r w:rsidR="00E84B65" w:rsidRPr="008C6756">
        <w:rPr>
          <w:noProof/>
          <w:vanish/>
          <w:color w:val="000000"/>
        </w:rPr>
        <w:t>TSI</w:t>
      </w:r>
      <w:r w:rsidR="00E84B65" w:rsidRPr="008C6756">
        <w:rPr>
          <w:noProof/>
          <w:vanish/>
          <w:color w:val="000000"/>
          <w:lang w:val="sr-Cyrl-CS"/>
        </w:rPr>
        <w:t>(</w:t>
      </w:r>
      <w:r w:rsidR="00E84B65" w:rsidRPr="008C6756">
        <w:rPr>
          <w:noProof/>
          <w:vanish/>
          <w:color w:val="000000"/>
        </w:rPr>
        <w:t>s</w:t>
      </w:r>
      <w:r w:rsidR="00E84B65" w:rsidRPr="008C6756">
        <w:rPr>
          <w:noProof/>
          <w:vanish/>
          <w:color w:val="000000"/>
          <w:lang w:val="sr-Cyrl-CS"/>
        </w:rPr>
        <w:t>).</w:t>
      </w:r>
      <w:r w:rsidR="00E84B65" w:rsidRPr="008C6756">
        <w:rPr>
          <w:rStyle w:val="tw4winMark"/>
          <w:rFonts w:eastAsia="Calibri"/>
          <w:color w:val="000000"/>
          <w:lang w:val="sr-Cyrl-CS"/>
        </w:rPr>
        <w:t>&lt;}0{&gt;</w:t>
      </w:r>
      <w:r w:rsidR="00E84B65" w:rsidRPr="008C6756">
        <w:rPr>
          <w:color w:val="000000"/>
          <w:lang w:val="sr-Cyrl-CS"/>
        </w:rPr>
        <w:t xml:space="preserve">Подносилац захтева предузима све потребне мере да процес производње и/или уградње/изградње и његов надзор обезбеди усаглашеност подсистема са захтевима одговарајућих </w:t>
      </w:r>
      <w:r w:rsidR="00D03E4E" w:rsidRPr="008C6756">
        <w:rPr>
          <w:color w:val="000000"/>
          <w:lang w:val="sr-Cyrl-CS"/>
        </w:rPr>
        <w:t>ТСИ</w:t>
      </w:r>
      <w:r w:rsidR="00E84B65" w:rsidRPr="008C6756">
        <w:rPr>
          <w:color w:val="000000"/>
          <w:lang w:val="sr-Cyrl-CS"/>
        </w:rPr>
        <w:t>/националних железничких техничких прописа.</w:t>
      </w:r>
      <w:r w:rsidR="00E84B65" w:rsidRPr="008C6756">
        <w:rPr>
          <w:rStyle w:val="tw4winMark"/>
          <w:rFonts w:eastAsia="Calibri"/>
          <w:color w:val="000000"/>
          <w:lang w:val="sr-Cyrl-CS"/>
        </w:rPr>
        <w:t>&lt;0}</w:t>
      </w:r>
    </w:p>
    <w:p w:rsidR="00424640" w:rsidRPr="008C6756" w:rsidRDefault="00424640"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5. </w:t>
      </w:r>
      <w:r w:rsidRPr="008C6756">
        <w:rPr>
          <w:color w:val="000000"/>
          <w:lang w:val="sr-Cyrl-CS"/>
        </w:rPr>
        <w:tab/>
        <w:t>В</w:t>
      </w:r>
      <w:r w:rsidRPr="008C6756">
        <w:rPr>
          <w:rStyle w:val="tw4winMark"/>
          <w:rFonts w:ascii="Times New Roman" w:eastAsia="Calibri" w:hAnsi="Times New Roman"/>
          <w:color w:val="000000"/>
          <w:lang w:val="sr-Cyrl-CS"/>
        </w:rPr>
        <w:t>{0&gt;</w:t>
      </w:r>
      <w:r w:rsidRPr="008C6756">
        <w:rPr>
          <w:noProof/>
          <w:vanish/>
          <w:color w:val="000000"/>
        </w:rPr>
        <w:t>EC</w:t>
      </w:r>
      <w:r w:rsidRPr="008C6756">
        <w:rPr>
          <w:noProof/>
          <w:vanish/>
          <w:color w:val="000000"/>
          <w:lang w:val="sr-Cyrl-CS"/>
        </w:rPr>
        <w:t xml:space="preserve"> </w:t>
      </w:r>
      <w:r w:rsidRPr="008C6756">
        <w:rPr>
          <w:noProof/>
          <w:vanish/>
          <w:color w:val="000000"/>
        </w:rPr>
        <w:t>verification</w:t>
      </w:r>
      <w:r w:rsidRPr="008C6756">
        <w:rPr>
          <w:rStyle w:val="tw4winMark"/>
          <w:rFonts w:ascii="Times New Roman" w:eastAsia="Calibri" w:hAnsi="Times New Roman"/>
          <w:color w:val="000000"/>
          <w:lang w:val="sr-Cyrl-CS"/>
        </w:rPr>
        <w:t>&lt;}96{&gt;ВВ</w:t>
      </w:r>
      <w:r w:rsidRPr="008C6756">
        <w:rPr>
          <w:color w:val="000000"/>
          <w:lang w:val="sr-Cyrl-CS"/>
        </w:rPr>
        <w:t>ерификација подсистема</w:t>
      </w:r>
      <w:r w:rsidRPr="008C6756">
        <w:rPr>
          <w:rStyle w:val="tw4winMark"/>
          <w:rFonts w:eastAsia="Calibri"/>
          <w:color w:val="000000"/>
          <w:lang w:val="sr-Cyrl-CS"/>
        </w:rPr>
        <w:t>&lt;0}</w:t>
      </w:r>
    </w:p>
    <w:p w:rsidR="00424640" w:rsidRPr="008C6756" w:rsidRDefault="00424640"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5.1. </w:t>
      </w:r>
      <w:r w:rsidRPr="008C6756">
        <w:rPr>
          <w:color w:val="000000"/>
          <w:lang w:val="sr-Cyrl-CS"/>
        </w:rPr>
        <w:tab/>
        <w:t>Т</w:t>
      </w:r>
      <w:r w:rsidRPr="008C6756">
        <w:rPr>
          <w:rStyle w:val="tw4winMark"/>
          <w:rFonts w:ascii="Times New Roman" w:eastAsia="Calibri" w:hAnsi="Times New Roman"/>
          <w:color w:val="000000"/>
          <w:lang w:val="sr-Cyrl-CS"/>
        </w:rPr>
        <w:t>{0&gt;</w:t>
      </w:r>
      <w:r w:rsidRPr="008C6756">
        <w:rPr>
          <w:noProof/>
          <w:vanish/>
          <w:color w:val="000000"/>
        </w:rPr>
        <w:t>A</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chosen</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carry</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set</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equivalent</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check</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them</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w:t>
      </w:r>
      <w:r w:rsidRPr="008C6756">
        <w:rPr>
          <w:rStyle w:val="tw4winMark"/>
          <w:rFonts w:ascii="Times New Roman" w:eastAsia="Calibri" w:hAnsi="Times New Roman"/>
          <w:color w:val="000000"/>
          <w:lang w:val="sr-Cyrl-CS"/>
        </w:rPr>
        <w:t>&lt;}0{&gt;ТТТТ</w:t>
      </w:r>
      <w:r w:rsidRPr="008C6756">
        <w:rPr>
          <w:color w:val="000000"/>
          <w:lang w:val="sr-Cyrl-CS"/>
        </w:rPr>
        <w:t xml:space="preserve">ело за оцену усаглашености које је изабрао подносилац захтева обавља или налаже обављање одговарајућих испитивања и тестова, утврђених у релевантним </w:t>
      </w:r>
      <w:r w:rsidR="00D03E4E" w:rsidRPr="008C6756">
        <w:rPr>
          <w:color w:val="000000"/>
          <w:lang w:val="sr-Cyrl-CS"/>
        </w:rPr>
        <w:t>ТСИ</w:t>
      </w:r>
      <w:r w:rsidRPr="008C6756">
        <w:rPr>
          <w:color w:val="000000"/>
          <w:lang w:val="sr-Cyrl-CS"/>
        </w:rPr>
        <w:t xml:space="preserve">/националним железничким техничким прописима, признатим стандардима и/или техничким спецификацијама, или еквивалентне тестове, ради провере усаглашености подсистема са захтевима одговарајућих </w:t>
      </w:r>
      <w:r w:rsidR="00D03E4E" w:rsidRPr="008C6756">
        <w:rPr>
          <w:color w:val="000000"/>
          <w:lang w:val="sr-Cyrl-CS"/>
        </w:rPr>
        <w:t>ТСИ</w:t>
      </w:r>
      <w:r w:rsidRPr="008C6756">
        <w:rPr>
          <w:color w:val="000000"/>
          <w:lang w:val="sr-Cyrl-CS"/>
        </w:rPr>
        <w:t xml:space="preserve">/националних железничких техничких прописа. </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absence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such</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decided</w:t>
      </w:r>
      <w:r w:rsidRPr="008C6756">
        <w:rPr>
          <w:noProof/>
          <w:vanish/>
          <w:color w:val="000000"/>
          <w:lang w:val="sr-Cyrl-CS"/>
        </w:rPr>
        <w:t xml:space="preserve"> </w:t>
      </w:r>
      <w:r w:rsidRPr="008C6756">
        <w:rPr>
          <w:noProof/>
          <w:vanish/>
          <w:color w:val="000000"/>
        </w:rPr>
        <w:t>between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w:t>
      </w:r>
      <w:r w:rsidRPr="008C6756">
        <w:rPr>
          <w:rStyle w:val="tw4winMark"/>
          <w:rFonts w:eastAsia="Calibri"/>
          <w:color w:val="000000"/>
          <w:lang w:val="sr-Cyrl-CS"/>
        </w:rPr>
        <w:t>&lt;}84{&gt;</w:t>
      </w:r>
      <w:r w:rsidRPr="008C6756">
        <w:rPr>
          <w:color w:val="000000"/>
          <w:lang w:val="sr-Cyrl-CS"/>
        </w:rPr>
        <w:t xml:space="preserve">Уколико такави стандарди и/или техничке спецификације не постоје,  подносилац захтева и тело за оцену усаглашености одлучују о обављању одговарајућих тестова.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ascii="Times New Roman" w:eastAsia="Calibri" w:hAnsi="Times New Roman"/>
          <w:vanish w:val="0"/>
          <w:color w:val="000000"/>
          <w:lang w:val="sr-Cyrl-CS"/>
        </w:rPr>
        <w:tab/>
      </w:r>
      <w:r w:rsidRPr="008C6756">
        <w:rPr>
          <w:rStyle w:val="tw4winMark"/>
          <w:rFonts w:ascii="Times New Roman" w:eastAsia="Calibri" w:hAnsi="Times New Roman"/>
          <w:vanish w:val="0"/>
          <w:color w:val="000000"/>
          <w:vertAlign w:val="baseline"/>
          <w:lang w:val="sr-Cyrl-CS"/>
        </w:rPr>
        <w:t>Испитивања</w:t>
      </w:r>
      <w:r w:rsidRPr="008C6756">
        <w:rPr>
          <w:rStyle w:val="tw4winMark"/>
          <w:rFonts w:eastAsia="Calibri"/>
          <w:color w:val="000000"/>
          <w:vertAlign w:val="baseline"/>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checks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stages</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2 </w:t>
      </w:r>
      <w:r w:rsidRPr="008C6756">
        <w:rPr>
          <w:noProof/>
          <w:vanish/>
          <w:color w:val="000000"/>
        </w:rPr>
        <w:t>of</w:t>
      </w:r>
      <w:r w:rsidRPr="008C6756">
        <w:rPr>
          <w:noProof/>
          <w:vanish/>
          <w:color w:val="000000"/>
          <w:lang w:val="sr-Cyrl-CS"/>
        </w:rPr>
        <w:t xml:space="preserve"> </w:t>
      </w:r>
      <w:r w:rsidRPr="008C6756">
        <w:rPr>
          <w:noProof/>
          <w:vanish/>
          <w:color w:val="000000"/>
        </w:rPr>
        <w:t>Annex</w:t>
      </w:r>
      <w:r w:rsidRPr="008C6756">
        <w:rPr>
          <w:noProof/>
          <w:vanish/>
          <w:color w:val="000000"/>
          <w:lang w:val="sr-Cyrl-CS"/>
        </w:rPr>
        <w:t xml:space="preserve"> </w:t>
      </w:r>
      <w:r w:rsidRPr="008C6756">
        <w:rPr>
          <w:noProof/>
          <w:vanish/>
          <w:color w:val="000000"/>
        </w:rPr>
        <w:t>VI</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vertAlign w:val="baseline"/>
          <w:lang w:val="sr-Cyrl-CS"/>
        </w:rPr>
        <w:t>&lt;}0{&gt;Испитивања</w:t>
      </w:r>
      <w:r w:rsidRPr="008C6756">
        <w:rPr>
          <w:color w:val="000000"/>
          <w:lang w:val="sr-Cyrl-CS"/>
        </w:rPr>
        <w:t>, тестови и провере изводе се у фазама прописаним чланом 11. овог правилника.</w:t>
      </w:r>
      <w:r w:rsidRPr="008C6756" w:rsidDel="008C45FB">
        <w:rPr>
          <w:color w:val="000000"/>
          <w:lang w:val="sr-Cyrl-CS"/>
        </w:rPr>
        <w:t xml:space="preserve"> </w:t>
      </w:r>
    </w:p>
    <w:p w:rsidR="00E84B65" w:rsidRPr="008C6756" w:rsidRDefault="00E84B65" w:rsidP="00E84B65">
      <w:pPr>
        <w:jc w:val="both"/>
        <w:rPr>
          <w:color w:val="000000"/>
          <w:lang w:val="sr-Cyrl-CS"/>
        </w:rPr>
      </w:pPr>
      <w:r w:rsidRPr="008C6756">
        <w:rPr>
          <w:rStyle w:val="tw4winMark"/>
          <w:rFonts w:ascii="Times New Roman" w:eastAsia="Calibri" w:hAnsi="Times New Roman"/>
          <w:vanish w:val="0"/>
          <w:color w:val="000000"/>
          <w:lang w:val="sr-Cyrl-CS"/>
        </w:rPr>
        <w:tab/>
      </w:r>
      <w:r w:rsidRPr="008C6756">
        <w:rPr>
          <w:rStyle w:val="tw4winMark"/>
          <w:rFonts w:ascii="Times New Roman" w:eastAsia="Calibri" w:hAnsi="Times New Roman"/>
          <w:vanish w:val="0"/>
          <w:color w:val="000000"/>
          <w:vertAlign w:val="baseline"/>
          <w:lang w:val="sr-Cyrl-CS"/>
        </w:rPr>
        <w:t>Т</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take</w:t>
      </w:r>
      <w:r w:rsidRPr="008C6756">
        <w:rPr>
          <w:noProof/>
          <w:vanish/>
          <w:color w:val="000000"/>
          <w:lang w:val="sr-Cyrl-CS"/>
        </w:rPr>
        <w:t xml:space="preserve"> </w:t>
      </w:r>
      <w:r w:rsidRPr="008C6756">
        <w:rPr>
          <w:noProof/>
          <w:vanish/>
          <w:color w:val="000000"/>
        </w:rPr>
        <w:t>into</w:t>
      </w:r>
      <w:r w:rsidRPr="008C6756">
        <w:rPr>
          <w:noProof/>
          <w:vanish/>
          <w:color w:val="000000"/>
          <w:lang w:val="sr-Cyrl-CS"/>
        </w:rPr>
        <w:t xml:space="preserve"> </w:t>
      </w:r>
      <w:r w:rsidRPr="008C6756">
        <w:rPr>
          <w:noProof/>
          <w:vanish/>
          <w:color w:val="000000"/>
        </w:rPr>
        <w:t>account</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checking</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successfully</w:t>
      </w:r>
      <w:r w:rsidRPr="008C6756">
        <w:rPr>
          <w:noProof/>
          <w:vanish/>
          <w:color w:val="000000"/>
          <w:lang w:val="sr-Cyrl-CS"/>
        </w:rPr>
        <w:t xml:space="preserve"> </w:t>
      </w:r>
      <w:r w:rsidRPr="008C6756">
        <w:rPr>
          <w:noProof/>
          <w:vanish/>
          <w:color w:val="000000"/>
        </w:rPr>
        <w:t>performed</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comparable</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 xml:space="preserve"> [1] </w:t>
      </w:r>
      <w:r w:rsidRPr="008C6756">
        <w:rPr>
          <w:noProof/>
          <w:vanish/>
          <w:color w:val="000000"/>
        </w:rPr>
        <w:t>or</w:t>
      </w:r>
      <w:r w:rsidRPr="008C6756">
        <w:rPr>
          <w:noProof/>
          <w:vanish/>
          <w:color w:val="000000"/>
          <w:lang w:val="sr-Cyrl-CS"/>
        </w:rPr>
        <w:t xml:space="preserve">, </w:t>
      </w:r>
      <w:r w:rsidRPr="008C6756">
        <w:rPr>
          <w:noProof/>
          <w:vanish/>
          <w:color w:val="000000"/>
        </w:rPr>
        <w:t>when</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specified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behalf</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w:t>
      </w:r>
      <w:r w:rsidRPr="008C6756">
        <w:rPr>
          <w:rStyle w:val="tw4winMark"/>
          <w:rFonts w:ascii="Times New Roman" w:eastAsia="Calibri" w:hAnsi="Times New Roman"/>
          <w:color w:val="000000"/>
          <w:lang w:val="sr-Cyrl-CS"/>
        </w:rPr>
        <w:t>&lt;}0{&gt;ТТ</w:t>
      </w:r>
      <w:r w:rsidRPr="008C6756">
        <w:rPr>
          <w:color w:val="000000"/>
          <w:lang w:val="sr-Cyrl-CS"/>
        </w:rPr>
        <w:t>ело за оцену усаглашености може узети у обзир  испитивања, провере или тестове које су под сличним условима успешно извршила друга тела</w:t>
      </w:r>
      <w:r w:rsidRPr="008C6756">
        <w:rPr>
          <w:rStyle w:val="FootnoteReference"/>
          <w:rFonts w:ascii="Times New Roman" w:eastAsia="Calibri" w:hAnsi="Times New Roman"/>
          <w:color w:val="000000"/>
          <w:lang w:val="sr-Cyrl-CS"/>
        </w:rPr>
        <w:footnoteReference w:id="1"/>
      </w:r>
      <w:r w:rsidRPr="008C6756">
        <w:rPr>
          <w:color w:val="000000"/>
          <w:lang w:val="sr-Cyrl-CS"/>
        </w:rPr>
        <w:t xml:space="preserve"> за оцену усаглашености или подносилац захтева (или су извршени у његово име), када је то дефинисано одговарајућим </w:t>
      </w:r>
      <w:r w:rsidR="00D03E4E" w:rsidRPr="008C6756">
        <w:rPr>
          <w:color w:val="000000"/>
          <w:lang w:val="sr-Cyrl-CS"/>
        </w:rPr>
        <w:t>ТСИ</w:t>
      </w:r>
      <w:r w:rsidRPr="008C6756">
        <w:rPr>
          <w:color w:val="000000"/>
          <w:lang w:val="sr-Cyrl-CS"/>
        </w:rPr>
        <w:t xml:space="preserve">/националним железничким техничким прописима. </w:t>
      </w:r>
      <w:r w:rsidRPr="008C6756">
        <w:rPr>
          <w:rStyle w:val="tw4winMark"/>
          <w:rFonts w:eastAsia="Calibri"/>
          <w:color w:val="000000"/>
          <w:lang w:val="sr-Cyrl-CS"/>
        </w:rPr>
        <w:t>&lt;0}</w:t>
      </w:r>
      <w:r w:rsidRPr="008C6756">
        <w:rPr>
          <w:color w:val="000000"/>
          <w:lang w:val="sr-Cyrl-CS"/>
        </w:rPr>
        <w:t xml:space="preserve"> Т</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then</w:t>
      </w:r>
      <w:r w:rsidRPr="008C6756">
        <w:rPr>
          <w:noProof/>
          <w:vanish/>
          <w:color w:val="000000"/>
          <w:lang w:val="sr-Cyrl-CS"/>
        </w:rPr>
        <w:t xml:space="preserve"> </w:t>
      </w:r>
      <w:r w:rsidRPr="008C6756">
        <w:rPr>
          <w:noProof/>
          <w:vanish/>
          <w:color w:val="000000"/>
        </w:rPr>
        <w:t>decide</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whether</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use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results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these</w:t>
      </w:r>
      <w:r w:rsidRPr="008C6756">
        <w:rPr>
          <w:noProof/>
          <w:vanish/>
          <w:color w:val="000000"/>
          <w:lang w:val="sr-Cyrl-CS"/>
        </w:rPr>
        <w:t xml:space="preserve"> </w:t>
      </w:r>
      <w:r w:rsidRPr="008C6756">
        <w:rPr>
          <w:noProof/>
          <w:vanish/>
          <w:color w:val="000000"/>
        </w:rPr>
        <w:t>checks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w:t>
      </w:r>
      <w:r w:rsidRPr="008C6756">
        <w:rPr>
          <w:rStyle w:val="tw4winMark"/>
          <w:rFonts w:ascii="Times New Roman" w:eastAsia="Calibri" w:hAnsi="Times New Roman"/>
          <w:color w:val="000000"/>
          <w:lang w:val="sr-Cyrl-CS"/>
        </w:rPr>
        <w:t>&lt;}0{&gt;ТТ</w:t>
      </w:r>
      <w:r w:rsidRPr="008C6756">
        <w:rPr>
          <w:color w:val="000000"/>
          <w:lang w:val="sr-Cyrl-CS"/>
        </w:rPr>
        <w:t xml:space="preserve">ело за оцену усаглашености тада одлучује да ли ће употребити резултате ових провера или тестова.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evidences</w:t>
      </w:r>
      <w:r w:rsidRPr="008C6756">
        <w:rPr>
          <w:noProof/>
          <w:vanish/>
          <w:color w:val="000000"/>
          <w:lang w:val="sr-Cyrl-CS"/>
        </w:rPr>
        <w:t xml:space="preserve"> </w:t>
      </w:r>
      <w:r w:rsidRPr="008C6756">
        <w:rPr>
          <w:noProof/>
          <w:vanish/>
          <w:color w:val="000000"/>
        </w:rPr>
        <w:t>gathered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suitable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sufficient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show</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required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checks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rStyle w:val="tw4winMark"/>
          <w:rFonts w:eastAsia="Calibri"/>
          <w:color w:val="000000"/>
          <w:lang w:val="sr-Cyrl-CS"/>
        </w:rPr>
        <w:t>&lt;}0{&gt;</w:t>
      </w:r>
      <w:r w:rsidRPr="008C6756">
        <w:rPr>
          <w:color w:val="000000"/>
          <w:lang w:val="sr-Cyrl-CS"/>
        </w:rPr>
        <w:t>Докази које је прикупило тело за оцену усаглашености погодни су и довољни да покажу усаглашеност са захевима одговарајућ</w:t>
      </w:r>
      <w:r w:rsidR="00A07E49" w:rsidRPr="008C6756">
        <w:rPr>
          <w:color w:val="000000"/>
          <w:lang w:val="sr-Cyrl-CS"/>
        </w:rPr>
        <w:t>их</w:t>
      </w:r>
      <w:r w:rsidRPr="008C6756">
        <w:rPr>
          <w:color w:val="000000"/>
          <w:lang w:val="sr-Cyrl-CS"/>
        </w:rPr>
        <w:t xml:space="preserve"> </w:t>
      </w:r>
      <w:r w:rsidR="00D03E4E" w:rsidRPr="008C6756">
        <w:rPr>
          <w:color w:val="000000"/>
          <w:lang w:val="sr-Cyrl-CS"/>
        </w:rPr>
        <w:t>ТСИ</w:t>
      </w:r>
      <w:r w:rsidRPr="008C6756">
        <w:rPr>
          <w:color w:val="000000"/>
          <w:lang w:val="sr-Cyrl-CS"/>
        </w:rPr>
        <w:t>/националн</w:t>
      </w:r>
      <w:r w:rsidR="00A07E49" w:rsidRPr="008C6756">
        <w:rPr>
          <w:color w:val="000000"/>
          <w:lang w:val="sr-Cyrl-CS"/>
        </w:rPr>
        <w:t>их</w:t>
      </w:r>
      <w:r w:rsidRPr="008C6756">
        <w:rPr>
          <w:color w:val="000000"/>
          <w:lang w:val="sr-Cyrl-CS"/>
        </w:rPr>
        <w:t xml:space="preserve"> железничк</w:t>
      </w:r>
      <w:r w:rsidR="00A07E49" w:rsidRPr="008C6756">
        <w:rPr>
          <w:color w:val="000000"/>
          <w:lang w:val="sr-Cyrl-CS"/>
        </w:rPr>
        <w:t>их</w:t>
      </w:r>
      <w:r w:rsidRPr="008C6756">
        <w:rPr>
          <w:color w:val="000000"/>
          <w:lang w:val="sr-Cyrl-CS"/>
        </w:rPr>
        <w:t xml:space="preserve"> техничк</w:t>
      </w:r>
      <w:r w:rsidR="00A07E49" w:rsidRPr="008C6756">
        <w:rPr>
          <w:color w:val="000000"/>
          <w:lang w:val="sr-Cyrl-CS"/>
        </w:rPr>
        <w:t>их</w:t>
      </w:r>
      <w:r w:rsidRPr="008C6756">
        <w:rPr>
          <w:color w:val="000000"/>
          <w:lang w:val="sr-Cyrl-CS"/>
        </w:rPr>
        <w:t xml:space="preserve"> прописа и да покажу да су св</w:t>
      </w:r>
      <w:r w:rsidR="00A07E49" w:rsidRPr="008C6756">
        <w:rPr>
          <w:color w:val="000000"/>
          <w:lang w:val="sr-Cyrl-CS"/>
        </w:rPr>
        <w:t>а</w:t>
      </w:r>
      <w:r w:rsidRPr="008C6756">
        <w:rPr>
          <w:color w:val="000000"/>
          <w:lang w:val="sr-Cyrl-CS"/>
        </w:rPr>
        <w:t xml:space="preserve"> потребна и одговарајућа испитивања и тестови изведени.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extent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originating</w:t>
      </w:r>
      <w:r w:rsidRPr="008C6756">
        <w:rPr>
          <w:noProof/>
          <w:vanish/>
          <w:color w:val="000000"/>
          <w:lang w:val="sr-Cyrl-CS"/>
        </w:rPr>
        <w:t xml:space="preserve"> </w:t>
      </w:r>
      <w:r w:rsidRPr="008C6756">
        <w:rPr>
          <w:noProof/>
          <w:vanish/>
          <w:color w:val="000000"/>
        </w:rPr>
        <w:t>from</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parties</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taken</w:t>
      </w:r>
      <w:r w:rsidRPr="008C6756">
        <w:rPr>
          <w:noProof/>
          <w:vanish/>
          <w:color w:val="000000"/>
          <w:lang w:val="sr-Cyrl-CS"/>
        </w:rPr>
        <w:t xml:space="preserve"> </w:t>
      </w:r>
      <w:r w:rsidRPr="008C6756">
        <w:rPr>
          <w:noProof/>
          <w:vanish/>
          <w:color w:val="000000"/>
        </w:rPr>
        <w:t>into</w:t>
      </w:r>
      <w:r w:rsidRPr="008C6756">
        <w:rPr>
          <w:noProof/>
          <w:vanish/>
          <w:color w:val="000000"/>
          <w:lang w:val="sr-Cyrl-CS"/>
        </w:rPr>
        <w:t xml:space="preserve"> </w:t>
      </w:r>
      <w:r w:rsidRPr="008C6756">
        <w:rPr>
          <w:noProof/>
          <w:vanish/>
          <w:color w:val="000000"/>
        </w:rPr>
        <w:t>account</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justified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documented</w:t>
      </w:r>
      <w:r w:rsidRPr="008C6756">
        <w:rPr>
          <w:noProof/>
          <w:vanish/>
          <w:color w:val="000000"/>
          <w:lang w:val="sr-Cyrl-CS"/>
        </w:rPr>
        <w:t xml:space="preserve"> </w:t>
      </w:r>
      <w:r w:rsidRPr="008C6756">
        <w:rPr>
          <w:noProof/>
          <w:vanish/>
          <w:color w:val="000000"/>
        </w:rPr>
        <w:t>analysis</w:t>
      </w:r>
      <w:r w:rsidRPr="008C6756">
        <w:rPr>
          <w:noProof/>
          <w:vanish/>
          <w:color w:val="000000"/>
          <w:lang w:val="sr-Cyrl-CS"/>
        </w:rPr>
        <w:t xml:space="preserve"> </w:t>
      </w:r>
      <w:r w:rsidRPr="008C6756">
        <w:rPr>
          <w:noProof/>
          <w:vanish/>
          <w:color w:val="000000"/>
        </w:rPr>
        <w:t>using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factors</w:t>
      </w:r>
      <w:r w:rsidRPr="008C6756">
        <w:rPr>
          <w:noProof/>
          <w:vanish/>
          <w:color w:val="000000"/>
          <w:lang w:val="sr-Cyrl-CS"/>
        </w:rPr>
        <w:t xml:space="preserve"> </w:t>
      </w:r>
      <w:r w:rsidRPr="008C6756">
        <w:rPr>
          <w:noProof/>
          <w:vanish/>
          <w:color w:val="000000"/>
        </w:rPr>
        <w:t>listed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following</w:t>
      </w:r>
      <w:r w:rsidRPr="008C6756">
        <w:rPr>
          <w:noProof/>
          <w:vanish/>
          <w:color w:val="000000"/>
          <w:lang w:val="sr-Cyrl-CS"/>
        </w:rPr>
        <w:t xml:space="preserve"> </w:t>
      </w:r>
      <w:r w:rsidRPr="008C6756">
        <w:rPr>
          <w:noProof/>
          <w:vanish/>
          <w:color w:val="000000"/>
        </w:rPr>
        <w:t>paragraph</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Мера у којој тело за оцену усаглашености узима у обзир доказе добијене од других страна образлаже се документованом анализом фактора наведених у тачки 5.2. </w:t>
      </w: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5.2. </w:t>
      </w:r>
      <w:r w:rsidRPr="008C6756">
        <w:rPr>
          <w:color w:val="000000"/>
          <w:lang w:val="sr-Cyrl-CS"/>
        </w:rPr>
        <w:tab/>
        <w:t>Т</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examine</w:t>
      </w:r>
      <w:r w:rsidRPr="008C6756">
        <w:rPr>
          <w:noProof/>
          <w:vanish/>
          <w:color w:val="000000"/>
          <w:lang w:val="sr-Cyrl-CS"/>
        </w:rPr>
        <w:t>:</w:t>
      </w:r>
      <w:r w:rsidRPr="008C6756">
        <w:rPr>
          <w:rStyle w:val="tw4winMark"/>
          <w:rFonts w:ascii="Times New Roman" w:eastAsia="Calibri" w:hAnsi="Times New Roman"/>
          <w:color w:val="000000"/>
          <w:lang w:val="sr-Cyrl-CS"/>
        </w:rPr>
        <w:t>&lt;}81{&gt;ТТ</w:t>
      </w:r>
      <w:r w:rsidRPr="008C6756">
        <w:rPr>
          <w:color w:val="000000"/>
          <w:lang w:val="sr-Cyrl-CS"/>
        </w:rPr>
        <w:t>ело за оцену усаглашености испитује:</w:t>
      </w:r>
      <w:r w:rsidRPr="008C6756">
        <w:rPr>
          <w:rStyle w:val="tw4winMark"/>
          <w:rFonts w:eastAsia="Calibri"/>
          <w:color w:val="000000"/>
          <w:lang w:val="sr-Cyrl-CS"/>
        </w:rPr>
        <w:t>&lt;0}</w:t>
      </w:r>
    </w:p>
    <w:p w:rsidR="00E84B65" w:rsidRPr="008C6756" w:rsidRDefault="00E84B65" w:rsidP="00E84B65">
      <w:pPr>
        <w:ind w:left="708" w:hanging="11"/>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use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existing</w:t>
      </w:r>
      <w:r w:rsidRPr="008C6756">
        <w:rPr>
          <w:noProof/>
          <w:vanish/>
          <w:color w:val="000000"/>
          <w:lang w:val="sr-Cyrl-CS"/>
        </w:rPr>
        <w:t xml:space="preserve"> </w:t>
      </w:r>
      <w:r w:rsidRPr="008C6756">
        <w:rPr>
          <w:noProof/>
          <w:vanish/>
          <w:color w:val="000000"/>
        </w:rPr>
        <w:t>equipment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systems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употребу постојеће опреме и система</w:t>
      </w:r>
      <w:r w:rsidR="00645DF0" w:rsidRPr="008C6756">
        <w:rPr>
          <w:color w:val="000000"/>
        </w:rPr>
        <w:t>:</w:t>
      </w:r>
      <w:r w:rsidRPr="008C6756">
        <w:rPr>
          <w:rStyle w:val="tw4winMark"/>
          <w:rFonts w:eastAsia="Calibri"/>
          <w:color w:val="000000"/>
          <w:lang w:val="sr-Cyrl-CS"/>
        </w:rPr>
        <w:t>&lt;0}</w:t>
      </w:r>
    </w:p>
    <w:p w:rsidR="00E84B65" w:rsidRPr="008C6756" w:rsidRDefault="00E84B65" w:rsidP="00A07E49">
      <w:pPr>
        <w:numPr>
          <w:ilvl w:val="0"/>
          <w:numId w:val="39"/>
        </w:numPr>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used</w:t>
      </w:r>
      <w:r w:rsidRPr="008C6756">
        <w:rPr>
          <w:noProof/>
          <w:vanish/>
          <w:color w:val="000000"/>
          <w:lang w:val="sr-Cyrl-CS"/>
        </w:rPr>
        <w:t xml:space="preserve"> </w:t>
      </w:r>
      <w:r w:rsidRPr="008C6756">
        <w:rPr>
          <w:noProof/>
          <w:vanish/>
          <w:color w:val="000000"/>
        </w:rPr>
        <w:t>identically</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before</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који су коришћени исто као и раније</w:t>
      </w:r>
      <w:r w:rsidR="00A07E49" w:rsidRPr="008C6756">
        <w:rPr>
          <w:color w:val="000000"/>
          <w:lang w:val="sr-Cyrl-CS"/>
        </w:rPr>
        <w:t>,</w:t>
      </w:r>
      <w:r w:rsidRPr="008C6756">
        <w:rPr>
          <w:rStyle w:val="tw4winMark"/>
          <w:rFonts w:eastAsia="Calibri"/>
          <w:color w:val="000000"/>
          <w:lang w:val="sr-Cyrl-CS"/>
        </w:rPr>
        <w:t>&lt;0}</w:t>
      </w:r>
    </w:p>
    <w:p w:rsidR="00E84B65" w:rsidRPr="008C6756" w:rsidRDefault="00E84B65" w:rsidP="00A07E49">
      <w:pPr>
        <w:numPr>
          <w:ilvl w:val="0"/>
          <w:numId w:val="39"/>
        </w:numPr>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used</w:t>
      </w:r>
      <w:r w:rsidRPr="008C6756">
        <w:rPr>
          <w:noProof/>
          <w:vanish/>
          <w:color w:val="000000"/>
          <w:lang w:val="sr-Cyrl-CS"/>
        </w:rPr>
        <w:t xml:space="preserve"> </w:t>
      </w:r>
      <w:r w:rsidRPr="008C6756">
        <w:rPr>
          <w:noProof/>
          <w:vanish/>
          <w:color w:val="000000"/>
        </w:rPr>
        <w:t>before</w:t>
      </w:r>
      <w:r w:rsidRPr="008C6756">
        <w:rPr>
          <w:noProof/>
          <w:vanish/>
          <w:color w:val="000000"/>
          <w:lang w:val="sr-Cyrl-CS"/>
        </w:rPr>
        <w:t xml:space="preserve"> </w:t>
      </w:r>
      <w:r w:rsidRPr="008C6756">
        <w:rPr>
          <w:noProof/>
          <w:vanish/>
          <w:color w:val="000000"/>
        </w:rPr>
        <w:t>but</w:t>
      </w:r>
      <w:r w:rsidRPr="008C6756">
        <w:rPr>
          <w:noProof/>
          <w:vanish/>
          <w:color w:val="000000"/>
          <w:lang w:val="sr-Cyrl-CS"/>
        </w:rPr>
        <w:t xml:space="preserve"> </w:t>
      </w:r>
      <w:r w:rsidRPr="008C6756">
        <w:rPr>
          <w:noProof/>
          <w:vanish/>
          <w:color w:val="000000"/>
        </w:rPr>
        <w:t>adapted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new</w:t>
      </w:r>
      <w:r w:rsidRPr="008C6756">
        <w:rPr>
          <w:noProof/>
          <w:vanish/>
          <w:color w:val="000000"/>
          <w:lang w:val="sr-Cyrl-CS"/>
        </w:rPr>
        <w:t xml:space="preserve"> </w:t>
      </w:r>
      <w:r w:rsidRPr="008C6756">
        <w:rPr>
          <w:noProof/>
          <w:vanish/>
          <w:color w:val="000000"/>
        </w:rPr>
        <w:t>work</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који су коришћени раније, али су прилагођени новој употреби;</w:t>
      </w:r>
      <w:r w:rsidRPr="008C6756">
        <w:rPr>
          <w:rStyle w:val="tw4winMark"/>
          <w:rFonts w:eastAsia="Calibri"/>
          <w:color w:val="000000"/>
          <w:lang w:val="sr-Cyrl-CS"/>
        </w:rPr>
        <w:t>&lt;0}</w:t>
      </w:r>
    </w:p>
    <w:p w:rsidR="00E84B65" w:rsidRPr="008C6756" w:rsidRDefault="00E84B65" w:rsidP="00E84B65">
      <w:pPr>
        <w:ind w:left="708" w:hanging="11"/>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use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existing</w:t>
      </w:r>
      <w:r w:rsidRPr="008C6756">
        <w:rPr>
          <w:noProof/>
          <w:vanish/>
          <w:color w:val="000000"/>
          <w:lang w:val="sr-Cyrl-CS"/>
        </w:rPr>
        <w:t xml:space="preserve"> </w:t>
      </w:r>
      <w:r w:rsidRPr="008C6756">
        <w:rPr>
          <w:noProof/>
          <w:vanish/>
          <w:color w:val="000000"/>
        </w:rPr>
        <w:t>designs</w:t>
      </w:r>
      <w:r w:rsidRPr="008C6756">
        <w:rPr>
          <w:noProof/>
          <w:vanish/>
          <w:color w:val="000000"/>
          <w:lang w:val="sr-Cyrl-CS"/>
        </w:rPr>
        <w:t xml:space="preserve">, </w:t>
      </w:r>
      <w:r w:rsidRPr="008C6756">
        <w:rPr>
          <w:noProof/>
          <w:vanish/>
          <w:color w:val="000000"/>
        </w:rPr>
        <w:t>technologies</w:t>
      </w:r>
      <w:r w:rsidRPr="008C6756">
        <w:rPr>
          <w:noProof/>
          <w:vanish/>
          <w:color w:val="000000"/>
          <w:lang w:val="sr-Cyrl-CS"/>
        </w:rPr>
        <w:t xml:space="preserve">, </w:t>
      </w:r>
      <w:r w:rsidRPr="008C6756">
        <w:rPr>
          <w:noProof/>
          <w:vanish/>
          <w:color w:val="000000"/>
        </w:rPr>
        <w:t>materials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production</w:t>
      </w:r>
      <w:r w:rsidRPr="008C6756">
        <w:rPr>
          <w:noProof/>
          <w:vanish/>
          <w:color w:val="000000"/>
          <w:lang w:val="sr-Cyrl-CS"/>
        </w:rPr>
        <w:t xml:space="preserve"> </w:t>
      </w:r>
      <w:r w:rsidRPr="008C6756">
        <w:rPr>
          <w:noProof/>
          <w:vanish/>
          <w:color w:val="000000"/>
        </w:rPr>
        <w:t>techniques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коришћење постојећих пројеката, технологија, материјала и производних техника;</w:t>
      </w:r>
      <w:r w:rsidRPr="008C6756">
        <w:rPr>
          <w:rStyle w:val="tw4winMark"/>
          <w:rFonts w:eastAsia="Calibri"/>
          <w:color w:val="000000"/>
          <w:lang w:val="sr-Cyrl-CS"/>
        </w:rPr>
        <w:t>&lt;</w:t>
      </w:r>
    </w:p>
    <w:p w:rsidR="00E84B65" w:rsidRPr="008C6756" w:rsidRDefault="00E84B65" w:rsidP="00E84B65">
      <w:pPr>
        <w:ind w:left="708" w:hanging="11"/>
        <w:jc w:val="both"/>
        <w:rPr>
          <w:color w:val="000000"/>
          <w:lang w:val="sr-Cyrl-CS"/>
        </w:rPr>
      </w:pPr>
      <w:r w:rsidRPr="008C6756">
        <w:rPr>
          <w:rStyle w:val="tw4winMark"/>
          <w:rFonts w:eastAsia="Calibri"/>
          <w:color w:val="000000"/>
          <w:lang w:val="sr-Cyrl-CS"/>
        </w:rPr>
        <w:lastRenderedPageBreak/>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arrangements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production</w:t>
      </w:r>
      <w:r w:rsidRPr="008C6756">
        <w:rPr>
          <w:noProof/>
          <w:vanish/>
          <w:color w:val="000000"/>
          <w:lang w:val="sr-Cyrl-CS"/>
        </w:rPr>
        <w:t xml:space="preserve">, </w:t>
      </w:r>
      <w:r w:rsidRPr="008C6756">
        <w:rPr>
          <w:noProof/>
          <w:vanish/>
          <w:color w:val="000000"/>
        </w:rPr>
        <w:t>testing</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commissioning</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решења за пројектовање, производњу, тестирање и пуштање у рад;</w:t>
      </w:r>
    </w:p>
    <w:p w:rsidR="00E84B65" w:rsidRPr="008C6756" w:rsidRDefault="00E84B65" w:rsidP="00E84B65">
      <w:pPr>
        <w:ind w:left="708" w:hanging="11"/>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previous</w:t>
      </w:r>
      <w:r w:rsidRPr="008C6756">
        <w:rPr>
          <w:noProof/>
          <w:vanish/>
          <w:color w:val="000000"/>
          <w:lang w:val="sr-Cyrl-CS"/>
        </w:rPr>
        <w:t xml:space="preserve"> </w:t>
      </w:r>
      <w:r w:rsidRPr="008C6756">
        <w:rPr>
          <w:noProof/>
          <w:vanish/>
          <w:color w:val="000000"/>
        </w:rPr>
        <w:t>approvals</w:t>
      </w:r>
      <w:r w:rsidRPr="008C6756">
        <w:rPr>
          <w:noProof/>
          <w:vanish/>
          <w:color w:val="000000"/>
          <w:lang w:val="sr-Cyrl-CS"/>
        </w:rPr>
        <w:t xml:space="preserve"> </w:t>
      </w:r>
      <w:r w:rsidRPr="008C6756">
        <w:rPr>
          <w:noProof/>
          <w:vanish/>
          <w:color w:val="000000"/>
        </w:rPr>
        <w:t>from</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competent</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 претходна одобрења других надлежних тела и </w:t>
      </w:r>
      <w:r w:rsidRPr="008C6756">
        <w:rPr>
          <w:rStyle w:val="tw4winMark"/>
          <w:rFonts w:eastAsia="Calibri"/>
          <w:color w:val="000000"/>
          <w:lang w:val="sr-Cyrl-CS"/>
        </w:rPr>
        <w:t>&lt;0}</w:t>
      </w:r>
    </w:p>
    <w:p w:rsidR="00E84B65" w:rsidRPr="008C6756" w:rsidRDefault="00E84B65" w:rsidP="00E84B65">
      <w:pPr>
        <w:ind w:left="708" w:hanging="11"/>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accreditations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involved</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акредитације других тела која  учествују:</w:t>
      </w:r>
      <w:r w:rsidRPr="008C6756">
        <w:rPr>
          <w:rStyle w:val="tw4winMark"/>
          <w:rFonts w:eastAsia="Calibri"/>
          <w:color w:val="000000"/>
          <w:lang w:val="sr-Cyrl-CS"/>
        </w:rPr>
        <w:t>&lt;0}</w:t>
      </w:r>
    </w:p>
    <w:p w:rsidR="00E84B65" w:rsidRPr="008C6756" w:rsidRDefault="00E84B65" w:rsidP="0069551C">
      <w:pPr>
        <w:numPr>
          <w:ilvl w:val="2"/>
          <w:numId w:val="30"/>
        </w:numPr>
        <w:tabs>
          <w:tab w:val="clear" w:pos="2160"/>
          <w:tab w:val="num" w:pos="1260"/>
        </w:tabs>
        <w:ind w:left="126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permissible</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take</w:t>
      </w:r>
      <w:r w:rsidRPr="008C6756">
        <w:rPr>
          <w:noProof/>
          <w:vanish/>
          <w:color w:val="000000"/>
          <w:lang w:val="sr-Cyrl-CS"/>
        </w:rPr>
        <w:t xml:space="preserve"> </w:t>
      </w:r>
      <w:r w:rsidRPr="008C6756">
        <w:rPr>
          <w:noProof/>
          <w:vanish/>
          <w:color w:val="000000"/>
        </w:rPr>
        <w:t>account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valid</w:t>
      </w:r>
      <w:r w:rsidRPr="008C6756">
        <w:rPr>
          <w:noProof/>
          <w:vanish/>
          <w:color w:val="000000"/>
          <w:lang w:val="sr-Cyrl-CS"/>
        </w:rPr>
        <w:t xml:space="preserve"> </w:t>
      </w:r>
      <w:r w:rsidRPr="008C6756">
        <w:rPr>
          <w:noProof/>
          <w:vanish/>
          <w:color w:val="000000"/>
        </w:rPr>
        <w:t>accreditation</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European</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no</w:t>
      </w:r>
      <w:r w:rsidRPr="008C6756">
        <w:rPr>
          <w:noProof/>
          <w:vanish/>
          <w:color w:val="000000"/>
          <w:lang w:val="sr-Cyrl-CS"/>
        </w:rPr>
        <w:t xml:space="preserve"> </w:t>
      </w:r>
      <w:r w:rsidRPr="008C6756">
        <w:rPr>
          <w:noProof/>
          <w:vanish/>
          <w:color w:val="000000"/>
        </w:rPr>
        <w:t>conflict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interest</w:t>
      </w:r>
      <w:r w:rsidRPr="008C6756">
        <w:rPr>
          <w:noProof/>
          <w:vanish/>
          <w:color w:val="000000"/>
          <w:lang w:val="sr-Cyrl-CS"/>
        </w:rPr>
        <w:t xml:space="preserve"> </w:t>
      </w:r>
      <w:r w:rsidRPr="008C6756">
        <w:rPr>
          <w:noProof/>
          <w:vanish/>
          <w:color w:val="000000"/>
        </w:rPr>
        <w:t>exists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accreditation</w:t>
      </w:r>
      <w:r w:rsidRPr="008C6756">
        <w:rPr>
          <w:noProof/>
          <w:vanish/>
          <w:color w:val="000000"/>
          <w:lang w:val="sr-Cyrl-CS"/>
        </w:rPr>
        <w:t xml:space="preserve"> </w:t>
      </w:r>
      <w:r w:rsidRPr="008C6756">
        <w:rPr>
          <w:noProof/>
          <w:vanish/>
          <w:color w:val="000000"/>
        </w:rPr>
        <w:t>covers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testing</w:t>
      </w:r>
      <w:r w:rsidRPr="008C6756">
        <w:rPr>
          <w:noProof/>
          <w:vanish/>
          <w:color w:val="000000"/>
          <w:lang w:val="sr-Cyrl-CS"/>
        </w:rPr>
        <w:t xml:space="preserve"> </w:t>
      </w:r>
      <w:r w:rsidRPr="008C6756">
        <w:rPr>
          <w:noProof/>
          <w:vanish/>
          <w:color w:val="000000"/>
        </w:rPr>
        <w:t>being</w:t>
      </w:r>
      <w:r w:rsidRPr="008C6756">
        <w:rPr>
          <w:noProof/>
          <w:vanish/>
          <w:color w:val="000000"/>
          <w:lang w:val="sr-Cyrl-CS"/>
        </w:rPr>
        <w:t xml:space="preserve"> </w:t>
      </w:r>
      <w:r w:rsidRPr="008C6756">
        <w:rPr>
          <w:noProof/>
          <w:vanish/>
          <w:color w:val="000000"/>
        </w:rPr>
        <w:t>performed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accreditation</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current</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тело за оцену усаглашености може узети у обзир важећу акредитацију према одговарајућим стандардима, под условом да нема сукоба интереса, да акредитација обухвата изведена тестирања и да је важећа, </w:t>
      </w:r>
      <w:r w:rsidRPr="008C6756">
        <w:rPr>
          <w:rStyle w:val="tw4winMark"/>
          <w:rFonts w:eastAsia="Calibri"/>
          <w:color w:val="000000"/>
          <w:lang w:val="sr-Cyrl-CS"/>
        </w:rPr>
        <w:t>&lt;0}</w:t>
      </w:r>
    </w:p>
    <w:p w:rsidR="00E84B65" w:rsidRPr="008C6756" w:rsidRDefault="00E84B65" w:rsidP="0069551C">
      <w:pPr>
        <w:numPr>
          <w:ilvl w:val="2"/>
          <w:numId w:val="30"/>
        </w:numPr>
        <w:tabs>
          <w:tab w:val="clear" w:pos="2160"/>
          <w:tab w:val="num" w:pos="1260"/>
        </w:tabs>
        <w:ind w:left="126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no</w:t>
      </w:r>
      <w:r w:rsidRPr="008C6756">
        <w:rPr>
          <w:noProof/>
          <w:vanish/>
          <w:color w:val="000000"/>
          <w:lang w:val="sr-Cyrl-CS"/>
        </w:rPr>
        <w:t xml:space="preserve"> </w:t>
      </w:r>
      <w:r w:rsidRPr="008C6756">
        <w:rPr>
          <w:noProof/>
          <w:vanish/>
          <w:color w:val="000000"/>
        </w:rPr>
        <w:t>formal</w:t>
      </w:r>
      <w:r w:rsidRPr="008C6756">
        <w:rPr>
          <w:noProof/>
          <w:vanish/>
          <w:color w:val="000000"/>
          <w:lang w:val="sr-Cyrl-CS"/>
        </w:rPr>
        <w:t xml:space="preserve"> </w:t>
      </w:r>
      <w:r w:rsidRPr="008C6756">
        <w:rPr>
          <w:noProof/>
          <w:vanish/>
          <w:color w:val="000000"/>
        </w:rPr>
        <w:t>accreditation</w:t>
      </w:r>
      <w:r w:rsidRPr="008C6756">
        <w:rPr>
          <w:noProof/>
          <w:vanish/>
          <w:color w:val="000000"/>
          <w:lang w:val="sr-Cyrl-CS"/>
        </w:rPr>
        <w:t xml:space="preserve"> </w:t>
      </w:r>
      <w:r w:rsidRPr="008C6756">
        <w:rPr>
          <w:noProof/>
          <w:vanish/>
          <w:color w:val="000000"/>
        </w:rPr>
        <w:t>exists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confirm</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systems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control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competence</w:t>
      </w:r>
      <w:r w:rsidRPr="008C6756">
        <w:rPr>
          <w:noProof/>
          <w:vanish/>
          <w:color w:val="000000"/>
          <w:lang w:val="sr-Cyrl-CS"/>
        </w:rPr>
        <w:t xml:space="preserve">, </w:t>
      </w:r>
      <w:r w:rsidRPr="008C6756">
        <w:rPr>
          <w:noProof/>
          <w:vanish/>
          <w:color w:val="000000"/>
        </w:rPr>
        <w:t>independence</w:t>
      </w:r>
      <w:r w:rsidRPr="008C6756">
        <w:rPr>
          <w:noProof/>
          <w:vanish/>
          <w:color w:val="000000"/>
          <w:lang w:val="sr-Cyrl-CS"/>
        </w:rPr>
        <w:t xml:space="preserve">, </w:t>
      </w:r>
      <w:r w:rsidRPr="008C6756">
        <w:rPr>
          <w:noProof/>
          <w:vanish/>
          <w:color w:val="000000"/>
        </w:rPr>
        <w:t>testing</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material</w:t>
      </w:r>
      <w:r w:rsidRPr="008C6756">
        <w:rPr>
          <w:noProof/>
          <w:vanish/>
          <w:color w:val="000000"/>
          <w:lang w:val="sr-Cyrl-CS"/>
        </w:rPr>
        <w:t xml:space="preserve"> </w:t>
      </w:r>
      <w:r w:rsidRPr="008C6756">
        <w:rPr>
          <w:noProof/>
          <w:vanish/>
          <w:color w:val="000000"/>
        </w:rPr>
        <w:t>handling</w:t>
      </w:r>
      <w:r w:rsidRPr="008C6756">
        <w:rPr>
          <w:noProof/>
          <w:vanish/>
          <w:color w:val="000000"/>
          <w:lang w:val="sr-Cyrl-CS"/>
        </w:rPr>
        <w:t xml:space="preserve"> </w:t>
      </w:r>
      <w:r w:rsidRPr="008C6756">
        <w:rPr>
          <w:noProof/>
          <w:vanish/>
          <w:color w:val="000000"/>
        </w:rPr>
        <w:t>processes</w:t>
      </w:r>
      <w:r w:rsidRPr="008C6756">
        <w:rPr>
          <w:noProof/>
          <w:vanish/>
          <w:color w:val="000000"/>
          <w:lang w:val="sr-Cyrl-CS"/>
        </w:rPr>
        <w:t xml:space="preserve">, </w:t>
      </w:r>
      <w:r w:rsidRPr="008C6756">
        <w:rPr>
          <w:noProof/>
          <w:vanish/>
          <w:color w:val="000000"/>
        </w:rPr>
        <w:t>facilities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equipment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processes</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contribution</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controlled</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када не постоји формална акредитација, тело за оцену усаглашености потврђује да су системи за контролу процеса стручности, независности, тестирања и поступања са материјалом, објеката и опреме и других  процеса важних за допринос подсистему, под надзором и</w:t>
      </w:r>
      <w:r w:rsidRPr="008C6756">
        <w:rPr>
          <w:rStyle w:val="tw4winMark"/>
          <w:rFonts w:eastAsia="Calibri"/>
          <w:color w:val="000000"/>
          <w:lang w:val="sr-Cyrl-CS"/>
        </w:rPr>
        <w:t>&lt;0}</w:t>
      </w:r>
    </w:p>
    <w:p w:rsidR="00E84B65" w:rsidRPr="008C6756" w:rsidRDefault="00E84B65" w:rsidP="0069551C">
      <w:pPr>
        <w:numPr>
          <w:ilvl w:val="2"/>
          <w:numId w:val="30"/>
        </w:numPr>
        <w:tabs>
          <w:tab w:val="clear" w:pos="2160"/>
          <w:tab w:val="num" w:pos="1260"/>
        </w:tabs>
        <w:ind w:left="126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cases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consider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appropriateness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arrangements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decide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level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witnessing</w:t>
      </w:r>
      <w:r w:rsidRPr="008C6756">
        <w:rPr>
          <w:noProof/>
          <w:vanish/>
          <w:color w:val="000000"/>
          <w:lang w:val="sr-Cyrl-CS"/>
        </w:rPr>
        <w:t xml:space="preserve"> </w:t>
      </w:r>
      <w:r w:rsidRPr="008C6756">
        <w:rPr>
          <w:noProof/>
          <w:vanish/>
          <w:color w:val="000000"/>
        </w:rPr>
        <w:t>required</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у  свим случаевима, тело за оцену усаглашености разматра адекватност решења и одлучује у којој мери је потребно његово присуство.</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In</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cases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keeps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responsibility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final</w:t>
      </w:r>
      <w:r w:rsidRPr="008C6756">
        <w:rPr>
          <w:noProof/>
          <w:vanish/>
          <w:color w:val="000000"/>
          <w:lang w:val="sr-Cyrl-CS"/>
        </w:rPr>
        <w:t xml:space="preserve"> </w:t>
      </w:r>
      <w:r w:rsidRPr="008C6756">
        <w:rPr>
          <w:noProof/>
          <w:vanish/>
          <w:color w:val="000000"/>
        </w:rPr>
        <w:t>results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checks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У свим случајевима, тело за оцену усаглашености је одговорно за коначне резултате испитивања, тестова и провера. </w:t>
      </w:r>
      <w:r w:rsidRPr="008C6756">
        <w:rPr>
          <w:rStyle w:val="tw4winMark"/>
          <w:rFonts w:eastAsia="Calibri"/>
          <w:color w:val="000000"/>
          <w:lang w:val="sr-Cyrl-CS"/>
        </w:rPr>
        <w:t>&lt;0}</w:t>
      </w:r>
    </w:p>
    <w:p w:rsidR="00A07E49" w:rsidRPr="008C6756" w:rsidRDefault="00A07E49"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5.3.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agree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locations</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agree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final</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whenever</w:t>
      </w:r>
      <w:r w:rsidRPr="008C6756">
        <w:rPr>
          <w:noProof/>
          <w:vanish/>
          <w:color w:val="000000"/>
          <w:lang w:val="sr-Cyrl-CS"/>
        </w:rPr>
        <w:t xml:space="preserve"> </w:t>
      </w:r>
      <w:r w:rsidRPr="008C6756">
        <w:rPr>
          <w:noProof/>
          <w:vanish/>
          <w:color w:val="000000"/>
        </w:rPr>
        <w:t>required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full</w:t>
      </w:r>
      <w:r w:rsidRPr="008C6756">
        <w:rPr>
          <w:noProof/>
          <w:vanish/>
          <w:color w:val="000000"/>
          <w:lang w:val="sr-Cyrl-CS"/>
        </w:rPr>
        <w:t xml:space="preserve"> </w:t>
      </w:r>
      <w:r w:rsidRPr="008C6756">
        <w:rPr>
          <w:noProof/>
          <w:vanish/>
          <w:color w:val="000000"/>
        </w:rPr>
        <w:t>operating</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direct</w:t>
      </w:r>
      <w:r w:rsidRPr="008C6756">
        <w:rPr>
          <w:noProof/>
          <w:vanish/>
          <w:color w:val="000000"/>
          <w:lang w:val="sr-Cyrl-CS"/>
        </w:rPr>
        <w:t xml:space="preserve"> </w:t>
      </w:r>
      <w:r w:rsidRPr="008C6756">
        <w:rPr>
          <w:noProof/>
          <w:vanish/>
          <w:color w:val="000000"/>
        </w:rPr>
        <w:t>supervision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attendance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w:t>
      </w:r>
      <w:r w:rsidRPr="008C6756">
        <w:rPr>
          <w:rStyle w:val="tw4winMark"/>
          <w:rFonts w:eastAsia="Calibri"/>
          <w:color w:val="000000"/>
          <w:lang w:val="sr-Cyrl-CS"/>
        </w:rPr>
        <w:t>&lt;}79{&gt;</w:t>
      </w:r>
      <w:r w:rsidRPr="008C6756">
        <w:rPr>
          <w:color w:val="000000"/>
          <w:lang w:val="sr-Cyrl-CS"/>
        </w:rPr>
        <w:t xml:space="preserve">Тело за оцену усаглашености договара се са подносиоцем захтева о месту одржавања тестова и о коначном тестирању подсистема, и ако се захтева у одговарајућем </w:t>
      </w:r>
      <w:r w:rsidR="00D03E4E" w:rsidRPr="008C6756">
        <w:rPr>
          <w:color w:val="000000"/>
          <w:lang w:val="sr-Cyrl-CS"/>
        </w:rPr>
        <w:t>ТСИ</w:t>
      </w:r>
      <w:r w:rsidRPr="008C6756">
        <w:rPr>
          <w:color w:val="000000"/>
          <w:lang w:val="sr-Cyrl-CS"/>
        </w:rPr>
        <w:t xml:space="preserve">/националном железничком техничком пропису, подносилац захтева, под непосредним надзором и у присуству тела за оцену усаглашености, обавља тестове у пуним радним условима . </w:t>
      </w:r>
    </w:p>
    <w:p w:rsidR="00D159DD" w:rsidRPr="008C6756" w:rsidRDefault="00D159DD" w:rsidP="00E84B65">
      <w:pPr>
        <w:jc w:val="both"/>
        <w:rPr>
          <w:rStyle w:val="tw4winMark"/>
          <w:rFonts w:eastAsia="Calibri"/>
          <w:vanish w:val="0"/>
          <w:color w:val="000000"/>
          <w:lang w:val="sr-Cyrl-CS"/>
        </w:rPr>
      </w:pPr>
    </w:p>
    <w:p w:rsidR="00E84B65" w:rsidRPr="008C6756" w:rsidRDefault="00E84B65" w:rsidP="00E84B65">
      <w:pPr>
        <w:jc w:val="both"/>
        <w:rPr>
          <w:rStyle w:val="tw4winMark"/>
          <w:rFonts w:eastAsia="Calibri"/>
          <w:color w:val="000000"/>
        </w:rPr>
      </w:pPr>
      <w:r w:rsidRPr="008C6756">
        <w:rPr>
          <w:rStyle w:val="tw4winMark"/>
          <w:rFonts w:eastAsia="Calibri"/>
          <w:color w:val="000000"/>
        </w:rPr>
        <w:t>&lt;0}</w:t>
      </w:r>
    </w:p>
    <w:p w:rsidR="00E84B65" w:rsidRPr="008C6756" w:rsidRDefault="00E84B65" w:rsidP="00E84B65">
      <w:pPr>
        <w:jc w:val="both"/>
        <w:rPr>
          <w:color w:val="000000"/>
          <w:lang w:val="sr-Cyrl-CS"/>
        </w:rPr>
      </w:pPr>
      <w:r w:rsidRPr="008C6756">
        <w:rPr>
          <w:color w:val="000000"/>
        </w:rPr>
        <w:t xml:space="preserve">5.4 </w:t>
      </w:r>
      <w:r w:rsidRPr="008C6756">
        <w:rPr>
          <w:color w:val="000000"/>
          <w:lang w:val="sr-Cyrl-CS"/>
        </w:rPr>
        <w:tab/>
      </w:r>
      <w:r w:rsidRPr="008C6756">
        <w:rPr>
          <w:rStyle w:val="tw4winMark"/>
          <w:rFonts w:ascii="Times New Roman" w:eastAsia="Calibri" w:hAnsi="Times New Roman"/>
          <w:color w:val="000000"/>
        </w:rPr>
        <w:t>. {0&gt;</w:t>
      </w:r>
      <w:r w:rsidRPr="008C6756">
        <w:rPr>
          <w:noProof/>
          <w:vanish/>
          <w:color w:val="000000"/>
        </w:rPr>
        <w:t>When the subsystem referred to in point 2 is subject to derogation(s) procedure according to Article 9 of Directive 2008/57/EC, the applicant shall inform the notified body thereof.</w:t>
      </w:r>
      <w:r w:rsidRPr="008C6756">
        <w:rPr>
          <w:rStyle w:val="tw4winMark"/>
          <w:rFonts w:eastAsia="Calibri"/>
          <w:color w:val="000000"/>
        </w:rPr>
        <w:t>&lt;}96{&gt;</w:t>
      </w:r>
      <w:r w:rsidRPr="008C6756">
        <w:rPr>
          <w:color w:val="000000"/>
          <w:lang w:val="sr-Cyrl-CS"/>
        </w:rPr>
        <w:t xml:space="preserve">Када је подсистем из тачке 2. предмет одступања од </w:t>
      </w:r>
      <w:r w:rsidR="00D03E4E" w:rsidRPr="008C6756">
        <w:rPr>
          <w:color w:val="000000"/>
          <w:lang w:val="sr-Cyrl-CS"/>
        </w:rPr>
        <w:t>ТСИ</w:t>
      </w:r>
      <w:r w:rsidRPr="008C6756">
        <w:rPr>
          <w:color w:val="000000"/>
          <w:lang w:val="sr-Cyrl-CS"/>
        </w:rPr>
        <w:t>, подносилац захтева о томе обавештава тело за оцену усаглашености.</w:t>
      </w:r>
      <w:r w:rsidRPr="008C6756">
        <w:rPr>
          <w:rStyle w:val="tw4winMark"/>
          <w:rFonts w:eastAsia="Calibri"/>
          <w:color w:val="000000"/>
          <w:highlight w:val="yellow"/>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also</w:t>
      </w:r>
      <w:r w:rsidRPr="008C6756">
        <w:rPr>
          <w:noProof/>
          <w:vanish/>
          <w:color w:val="000000"/>
          <w:lang w:val="sr-Cyrl-CS"/>
        </w:rPr>
        <w:t xml:space="preserve"> </w:t>
      </w:r>
      <w:r w:rsidRPr="008C6756">
        <w:rPr>
          <w:noProof/>
          <w:vanish/>
          <w:color w:val="000000"/>
        </w:rPr>
        <w:t>provide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precise</w:t>
      </w:r>
      <w:r w:rsidRPr="008C6756">
        <w:rPr>
          <w:noProof/>
          <w:vanish/>
          <w:color w:val="000000"/>
          <w:lang w:val="sr-Cyrl-CS"/>
        </w:rPr>
        <w:t xml:space="preserve"> </w:t>
      </w:r>
      <w:r w:rsidRPr="008C6756">
        <w:rPr>
          <w:noProof/>
          <w:vanish/>
          <w:color w:val="000000"/>
        </w:rPr>
        <w:t>reference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w:t>
      </w:r>
      <w:r w:rsidRPr="008C6756">
        <w:rPr>
          <w:noProof/>
          <w:vanish/>
          <w:color w:val="000000"/>
        </w:rPr>
        <w:t>or</w:t>
      </w:r>
      <w:r w:rsidRPr="008C6756">
        <w:rPr>
          <w:noProof/>
          <w:vanish/>
          <w:color w:val="000000"/>
          <w:lang w:val="sr-Cyrl-CS"/>
        </w:rPr>
        <w:t xml:space="preserve"> </w:t>
      </w:r>
      <w:r w:rsidRPr="008C6756">
        <w:rPr>
          <w:noProof/>
          <w:vanish/>
          <w:color w:val="000000"/>
        </w:rPr>
        <w:t>their</w:t>
      </w:r>
      <w:r w:rsidRPr="008C6756">
        <w:rPr>
          <w:noProof/>
          <w:vanish/>
          <w:color w:val="000000"/>
          <w:lang w:val="sr-Cyrl-CS"/>
        </w:rPr>
        <w:t xml:space="preserve"> </w:t>
      </w:r>
      <w:r w:rsidRPr="008C6756">
        <w:rPr>
          <w:noProof/>
          <w:vanish/>
          <w:color w:val="000000"/>
        </w:rPr>
        <w:t>parts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derogation</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requested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Подносилац захтева такође доставља телу за оцену усаглашености прецизно упућивање на </w:t>
      </w:r>
      <w:r w:rsidR="00D03E4E" w:rsidRPr="008C6756">
        <w:rPr>
          <w:color w:val="000000"/>
          <w:lang w:val="sr-Cyrl-CS"/>
        </w:rPr>
        <w:t>ТСИ</w:t>
      </w:r>
      <w:r w:rsidRPr="008C6756">
        <w:rPr>
          <w:color w:val="000000"/>
          <w:lang w:val="sr-Cyrl-CS"/>
        </w:rPr>
        <w:t xml:space="preserve"> (или њихове делове) за које је тражено одступање.</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communicate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outcome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derogation</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Подносилац захтева обавештава тело за оцену усаглашености о исходу поступка у вези са одступањем. </w:t>
      </w: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6. </w:t>
      </w:r>
      <w:r w:rsidRPr="008C6756">
        <w:rPr>
          <w:color w:val="000000"/>
          <w:lang w:val="sr-Cyrl-CS"/>
        </w:rPr>
        <w:tab/>
        <w:t>Д</w:t>
      </w:r>
      <w:r w:rsidRPr="008C6756">
        <w:rPr>
          <w:rStyle w:val="tw4winMark"/>
          <w:rFonts w:ascii="Times New Roman" w:eastAsia="Calibri" w:hAnsi="Times New Roman"/>
          <w:color w:val="000000"/>
          <w:lang w:val="sr-Cyrl-CS"/>
        </w:rPr>
        <w:t>{0&gt;</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rStyle w:val="tw4winMark"/>
          <w:rFonts w:ascii="Times New Roman" w:eastAsia="Calibri" w:hAnsi="Times New Roman"/>
          <w:color w:val="000000"/>
          <w:lang w:val="sr-Cyrl-CS"/>
        </w:rPr>
        <w:t>&lt;}96{&gt;ДД</w:t>
      </w:r>
      <w:r w:rsidRPr="008C6756">
        <w:rPr>
          <w:color w:val="000000"/>
          <w:lang w:val="sr-Cyrl-CS"/>
        </w:rPr>
        <w:t>екларација о верификацији</w:t>
      </w:r>
      <w:r w:rsidRPr="008C6756">
        <w:rPr>
          <w:rStyle w:val="tw4winMark"/>
          <w:rFonts w:eastAsia="Calibri"/>
          <w:color w:val="000000"/>
          <w:lang w:val="sr-Cyrl-CS"/>
        </w:rPr>
        <w:t>&lt;0}</w:t>
      </w:r>
    </w:p>
    <w:p w:rsidR="00D159DD" w:rsidRPr="008C6756" w:rsidRDefault="00D159DD"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6.1. </w:t>
      </w:r>
      <w:r w:rsidRPr="008C6756">
        <w:rPr>
          <w:color w:val="000000"/>
          <w:lang w:val="sr-Cyrl-CS"/>
        </w:rPr>
        <w:tab/>
      </w:r>
      <w:r w:rsidRPr="008C6756">
        <w:rPr>
          <w:rStyle w:val="tw4winMark"/>
          <w:rFonts w:eastAsia="Calibri"/>
          <w:color w:val="000000"/>
          <w:lang w:val="sr-Cyrl-CS"/>
        </w:rPr>
        <w:t>{0&gt;</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meets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issue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compliance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 </w:t>
      </w:r>
      <w:r w:rsidRPr="008C6756">
        <w:rPr>
          <w:noProof/>
          <w:vanish/>
          <w:color w:val="000000"/>
        </w:rPr>
        <w:t>of</w:t>
      </w:r>
      <w:r w:rsidRPr="008C6756">
        <w:rPr>
          <w:noProof/>
          <w:vanish/>
          <w:color w:val="000000"/>
          <w:lang w:val="sr-Cyrl-CS"/>
        </w:rPr>
        <w:t xml:space="preserve"> </w:t>
      </w:r>
      <w:r w:rsidRPr="008C6756">
        <w:rPr>
          <w:noProof/>
          <w:vanish/>
          <w:color w:val="000000"/>
        </w:rPr>
        <w:t>Annex</w:t>
      </w:r>
      <w:r w:rsidRPr="008C6756">
        <w:rPr>
          <w:noProof/>
          <w:vanish/>
          <w:color w:val="000000"/>
          <w:lang w:val="sr-Cyrl-CS"/>
        </w:rPr>
        <w:t xml:space="preserve"> </w:t>
      </w:r>
      <w:r w:rsidRPr="008C6756">
        <w:rPr>
          <w:noProof/>
          <w:vanish/>
          <w:color w:val="000000"/>
        </w:rPr>
        <w:t>VI</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Када подсистем испуњава захтеве одговарајућег </w:t>
      </w:r>
      <w:r w:rsidR="00D03E4E" w:rsidRPr="008C6756">
        <w:rPr>
          <w:color w:val="000000"/>
          <w:lang w:val="sr-Cyrl-CS"/>
        </w:rPr>
        <w:t>ТСИ</w:t>
      </w:r>
      <w:r w:rsidRPr="008C6756">
        <w:rPr>
          <w:color w:val="000000"/>
          <w:lang w:val="sr-Cyrl-CS"/>
        </w:rPr>
        <w:t xml:space="preserve">/националног железничког техничког прописа, тело за оцену усаглашености издаје сертификат о верификацији.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2 </w:t>
      </w:r>
      <w:r w:rsidRPr="008C6756">
        <w:rPr>
          <w:noProof/>
          <w:vanish/>
          <w:color w:val="000000"/>
        </w:rPr>
        <w:t>is</w:t>
      </w:r>
      <w:r w:rsidRPr="008C6756">
        <w:rPr>
          <w:noProof/>
          <w:vanish/>
          <w:color w:val="000000"/>
          <w:lang w:val="sr-Cyrl-CS"/>
        </w:rPr>
        <w:t xml:space="preserve"> </w:t>
      </w:r>
      <w:r w:rsidRPr="008C6756">
        <w:rPr>
          <w:noProof/>
          <w:vanish/>
          <w:color w:val="000000"/>
        </w:rPr>
        <w:t>subject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derogation</w:t>
      </w:r>
      <w:r w:rsidRPr="008C6756">
        <w:rPr>
          <w:noProof/>
          <w:vanish/>
          <w:color w:val="000000"/>
          <w:lang w:val="sr-Cyrl-CS"/>
        </w:rPr>
        <w:t xml:space="preserve">, </w:t>
      </w:r>
      <w:r w:rsidRPr="008C6756">
        <w:rPr>
          <w:noProof/>
          <w:vanish/>
          <w:color w:val="000000"/>
        </w:rPr>
        <w:t>upgrade</w:t>
      </w:r>
      <w:r w:rsidRPr="008C6756">
        <w:rPr>
          <w:noProof/>
          <w:vanish/>
          <w:color w:val="000000"/>
          <w:lang w:val="sr-Cyrl-CS"/>
        </w:rPr>
        <w:t xml:space="preserve">, </w:t>
      </w:r>
      <w:r w:rsidRPr="008C6756">
        <w:rPr>
          <w:noProof/>
          <w:vanish/>
          <w:color w:val="000000"/>
        </w:rPr>
        <w:t>renewal</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specific</w:t>
      </w:r>
      <w:r w:rsidRPr="008C6756">
        <w:rPr>
          <w:noProof/>
          <w:vanish/>
          <w:color w:val="000000"/>
          <w:lang w:val="sr-Cyrl-CS"/>
        </w:rPr>
        <w:t xml:space="preserve"> </w:t>
      </w:r>
      <w:r w:rsidRPr="008C6756">
        <w:rPr>
          <w:noProof/>
          <w:vanish/>
          <w:color w:val="000000"/>
        </w:rPr>
        <w:t>case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also</w:t>
      </w:r>
      <w:r w:rsidRPr="008C6756">
        <w:rPr>
          <w:noProof/>
          <w:vanish/>
          <w:color w:val="000000"/>
          <w:lang w:val="sr-Cyrl-CS"/>
        </w:rPr>
        <w:t xml:space="preserve"> </w:t>
      </w:r>
      <w:r w:rsidRPr="008C6756">
        <w:rPr>
          <w:noProof/>
          <w:vanish/>
          <w:color w:val="000000"/>
        </w:rPr>
        <w:t>indicate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precise</w:t>
      </w:r>
      <w:r w:rsidRPr="008C6756">
        <w:rPr>
          <w:noProof/>
          <w:vanish/>
          <w:color w:val="000000"/>
          <w:lang w:val="sr-Cyrl-CS"/>
        </w:rPr>
        <w:t xml:space="preserve"> </w:t>
      </w:r>
      <w:r w:rsidRPr="008C6756">
        <w:rPr>
          <w:noProof/>
          <w:vanish/>
          <w:color w:val="000000"/>
        </w:rPr>
        <w:t>reference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their</w:t>
      </w:r>
      <w:r w:rsidRPr="008C6756">
        <w:rPr>
          <w:noProof/>
          <w:vanish/>
          <w:color w:val="000000"/>
          <w:lang w:val="sr-Cyrl-CS"/>
        </w:rPr>
        <w:t xml:space="preserve"> </w:t>
      </w:r>
      <w:r w:rsidRPr="008C6756">
        <w:rPr>
          <w:noProof/>
          <w:vanish/>
          <w:color w:val="000000"/>
        </w:rPr>
        <w:t>parts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examined</w:t>
      </w:r>
      <w:r w:rsidRPr="008C6756">
        <w:rPr>
          <w:noProof/>
          <w:vanish/>
          <w:color w:val="000000"/>
          <w:lang w:val="sr-Cyrl-CS"/>
        </w:rPr>
        <w:t xml:space="preserve"> </w:t>
      </w:r>
      <w:r w:rsidRPr="008C6756">
        <w:rPr>
          <w:noProof/>
          <w:vanish/>
          <w:color w:val="000000"/>
        </w:rPr>
        <w:t>during</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Када је подсистем из тачке 2. предмет одступања од примене </w:t>
      </w:r>
      <w:r w:rsidR="00D03E4E" w:rsidRPr="008C6756">
        <w:rPr>
          <w:color w:val="000000"/>
          <w:lang w:val="sr-Cyrl-CS"/>
        </w:rPr>
        <w:t>ТСИ</w:t>
      </w:r>
      <w:r w:rsidRPr="008C6756">
        <w:rPr>
          <w:color w:val="000000"/>
          <w:lang w:val="sr-Cyrl-CS"/>
        </w:rPr>
        <w:t xml:space="preserve">, унапређења, обнове или је специфичан случај, сертификат такође садржи прецизна упућивања на </w:t>
      </w:r>
      <w:r w:rsidR="00D03E4E" w:rsidRPr="008C6756">
        <w:rPr>
          <w:color w:val="000000"/>
          <w:lang w:val="sr-Cyrl-CS"/>
        </w:rPr>
        <w:t>ТСИ</w:t>
      </w:r>
      <w:r w:rsidRPr="008C6756">
        <w:rPr>
          <w:color w:val="000000"/>
          <w:lang w:val="sr-Cyrl-CS"/>
        </w:rPr>
        <w:t xml:space="preserve"> или његове делове са којима усаглашеност није испитана у поступку верификације.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If</w:t>
      </w:r>
      <w:r w:rsidRPr="008C6756">
        <w:rPr>
          <w:noProof/>
          <w:vanish/>
          <w:color w:val="000000"/>
          <w:lang w:val="sr-Cyrl-CS"/>
        </w:rPr>
        <w:t xml:space="preserve"> </w:t>
      </w:r>
      <w:r w:rsidRPr="008C6756">
        <w:rPr>
          <w:noProof/>
          <w:vanish/>
          <w:color w:val="000000"/>
        </w:rPr>
        <w:t>only</w:t>
      </w:r>
      <w:r w:rsidRPr="008C6756">
        <w:rPr>
          <w:noProof/>
          <w:vanish/>
          <w:color w:val="000000"/>
          <w:lang w:val="sr-Cyrl-CS"/>
        </w:rPr>
        <w:t xml:space="preserve"> </w:t>
      </w:r>
      <w:r w:rsidRPr="008C6756">
        <w:rPr>
          <w:noProof/>
          <w:vanish/>
          <w:color w:val="000000"/>
        </w:rPr>
        <w:t>certain</w:t>
      </w:r>
      <w:r w:rsidRPr="008C6756">
        <w:rPr>
          <w:noProof/>
          <w:vanish/>
          <w:color w:val="000000"/>
          <w:lang w:val="sr-Cyrl-CS"/>
        </w:rPr>
        <w:t xml:space="preserve"> </w:t>
      </w:r>
      <w:r w:rsidRPr="008C6756">
        <w:rPr>
          <w:noProof/>
          <w:vanish/>
          <w:color w:val="000000"/>
        </w:rPr>
        <w:t>parts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certain</w:t>
      </w:r>
      <w:r w:rsidRPr="008C6756">
        <w:rPr>
          <w:noProof/>
          <w:vanish/>
          <w:color w:val="000000"/>
          <w:lang w:val="sr-Cyrl-CS"/>
        </w:rPr>
        <w:t xml:space="preserve"> </w:t>
      </w:r>
      <w:r w:rsidRPr="008C6756">
        <w:rPr>
          <w:noProof/>
          <w:vanish/>
          <w:color w:val="000000"/>
        </w:rPr>
        <w:t>stages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covered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they</w:t>
      </w:r>
      <w:r w:rsidRPr="008C6756">
        <w:rPr>
          <w:noProof/>
          <w:vanish/>
          <w:color w:val="000000"/>
          <w:lang w:val="sr-Cyrl-CS"/>
        </w:rPr>
        <w:t xml:space="preserve"> </w:t>
      </w:r>
      <w:r w:rsidRPr="008C6756">
        <w:rPr>
          <w:noProof/>
          <w:vanish/>
          <w:color w:val="000000"/>
        </w:rPr>
        <w:t>meet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issue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ISV</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compliance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Article</w:t>
      </w:r>
      <w:r w:rsidRPr="008C6756">
        <w:rPr>
          <w:noProof/>
          <w:vanish/>
          <w:color w:val="000000"/>
          <w:lang w:val="sr-Cyrl-CS"/>
        </w:rPr>
        <w:t xml:space="preserve"> 18(4) </w:t>
      </w:r>
      <w:r w:rsidRPr="008C6756">
        <w:rPr>
          <w:noProof/>
          <w:vanish/>
          <w:color w:val="000000"/>
        </w:rPr>
        <w:t>of</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Уколико су </w:t>
      </w:r>
      <w:r w:rsidR="00D56D51" w:rsidRPr="008C6756">
        <w:rPr>
          <w:color w:val="000000"/>
          <w:lang w:val="sr-Cyrl-CS"/>
        </w:rPr>
        <w:t>обухваћени само поједини д</w:t>
      </w:r>
      <w:r w:rsidRPr="008C6756">
        <w:rPr>
          <w:color w:val="000000"/>
          <w:lang w:val="sr-Cyrl-CS"/>
        </w:rPr>
        <w:t>елови</w:t>
      </w:r>
      <w:r w:rsidR="00D56D51" w:rsidRPr="008C6756">
        <w:rPr>
          <w:color w:val="000000"/>
          <w:lang w:val="sr-Cyrl-CS"/>
        </w:rPr>
        <w:t xml:space="preserve"> или поједине фазе</w:t>
      </w:r>
      <w:r w:rsidRPr="008C6756">
        <w:rPr>
          <w:color w:val="000000"/>
          <w:lang w:val="sr-Cyrl-CS"/>
        </w:rPr>
        <w:t xml:space="preserve"> подсистема и они испуњавају захтеве одговарајућ</w:t>
      </w:r>
      <w:r w:rsidR="00D56D51" w:rsidRPr="008C6756">
        <w:rPr>
          <w:color w:val="000000"/>
          <w:lang w:val="sr-Cyrl-CS"/>
        </w:rPr>
        <w:t>их</w:t>
      </w:r>
      <w:r w:rsidRPr="008C6756">
        <w:rPr>
          <w:color w:val="000000"/>
          <w:lang w:val="sr-Cyrl-CS"/>
        </w:rPr>
        <w:t xml:space="preserve"> </w:t>
      </w:r>
      <w:r w:rsidR="00D03E4E" w:rsidRPr="008C6756">
        <w:rPr>
          <w:color w:val="000000"/>
          <w:lang w:val="sr-Cyrl-CS"/>
        </w:rPr>
        <w:t>ТСИ</w:t>
      </w:r>
      <w:r w:rsidRPr="008C6756">
        <w:rPr>
          <w:color w:val="000000"/>
          <w:lang w:val="sr-Cyrl-CS"/>
        </w:rPr>
        <w:t>/националн</w:t>
      </w:r>
      <w:r w:rsidR="00D56D51" w:rsidRPr="008C6756">
        <w:rPr>
          <w:color w:val="000000"/>
          <w:lang w:val="sr-Cyrl-CS"/>
        </w:rPr>
        <w:t>их</w:t>
      </w:r>
      <w:r w:rsidRPr="008C6756">
        <w:rPr>
          <w:color w:val="000000"/>
          <w:lang w:val="sr-Cyrl-CS"/>
        </w:rPr>
        <w:t xml:space="preserve"> железничк</w:t>
      </w:r>
      <w:r w:rsidR="00D56D51" w:rsidRPr="008C6756">
        <w:rPr>
          <w:color w:val="000000"/>
          <w:lang w:val="sr-Cyrl-CS"/>
        </w:rPr>
        <w:t>их</w:t>
      </w:r>
      <w:r w:rsidRPr="008C6756">
        <w:rPr>
          <w:color w:val="000000"/>
          <w:lang w:val="sr-Cyrl-CS"/>
        </w:rPr>
        <w:t xml:space="preserve"> техничк</w:t>
      </w:r>
      <w:r w:rsidR="00D56D51" w:rsidRPr="008C6756">
        <w:rPr>
          <w:color w:val="000000"/>
          <w:lang w:val="sr-Cyrl-CS"/>
        </w:rPr>
        <w:t>их</w:t>
      </w:r>
      <w:r w:rsidRPr="008C6756">
        <w:rPr>
          <w:color w:val="000000"/>
          <w:lang w:val="sr-Cyrl-CS"/>
        </w:rPr>
        <w:t xml:space="preserve"> прописа, тело за оцену усаглашености издаје </w:t>
      </w:r>
      <w:r w:rsidRPr="008C6756">
        <w:rPr>
          <w:i/>
          <w:color w:val="000000"/>
          <w:lang w:val="sr-Cyrl-CS"/>
        </w:rPr>
        <w:t xml:space="preserve"> </w:t>
      </w:r>
      <w:r w:rsidRPr="008C6756">
        <w:rPr>
          <w:color w:val="000000"/>
          <w:lang w:val="sr-Cyrl-CS"/>
        </w:rPr>
        <w:t>ПИВ сертификат.</w:t>
      </w:r>
      <w:r w:rsidRPr="008C6756">
        <w:rPr>
          <w:rStyle w:val="tw4winMark"/>
          <w:rFonts w:eastAsia="Calibri"/>
          <w:color w:val="000000"/>
          <w:lang w:val="sr-Cyrl-CS"/>
        </w:rPr>
        <w:t xml:space="preserve"> &lt;0}</w:t>
      </w:r>
    </w:p>
    <w:p w:rsidR="00D159DD" w:rsidRPr="008C6756" w:rsidRDefault="00D159DD"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6.2.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draw</w:t>
      </w:r>
      <w:r w:rsidRPr="008C6756">
        <w:rPr>
          <w:noProof/>
          <w:vanish/>
          <w:color w:val="000000"/>
          <w:lang w:val="sr-Cyrl-CS"/>
        </w:rPr>
        <w:t xml:space="preserve"> </w:t>
      </w:r>
      <w:r w:rsidRPr="008C6756">
        <w:rPr>
          <w:noProof/>
          <w:vanish/>
          <w:color w:val="000000"/>
        </w:rPr>
        <w:t>up</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disposal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throughout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service</w:t>
      </w:r>
      <w:r w:rsidRPr="008C6756">
        <w:rPr>
          <w:noProof/>
          <w:vanish/>
          <w:color w:val="000000"/>
          <w:lang w:val="sr-Cyrl-CS"/>
        </w:rPr>
        <w:t xml:space="preserve"> </w:t>
      </w:r>
      <w:r w:rsidRPr="008C6756">
        <w:rPr>
          <w:noProof/>
          <w:vanish/>
          <w:color w:val="000000"/>
        </w:rPr>
        <w:t>life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Подносилац захтева саставља писмену декларацију о верификацији за подсистем и чува је на располагању националним органима током радног века подсистема.</w:t>
      </w:r>
      <w:r w:rsidRPr="008C6756">
        <w:rPr>
          <w:rStyle w:val="tw4winMark"/>
          <w:rFonts w:eastAsia="Calibri"/>
          <w:color w:val="000000"/>
          <w:lang w:val="sr-Cyrl-CS"/>
        </w:rPr>
        <w:t>&lt;0}</w:t>
      </w:r>
      <w:r w:rsidRPr="008C6756">
        <w:rPr>
          <w:color w:val="000000"/>
          <w:lang w:val="sr-Cyrl-CS"/>
        </w:rPr>
        <w:t xml:space="preserve"> Д</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identify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drawn</w:t>
      </w:r>
      <w:r w:rsidRPr="008C6756">
        <w:rPr>
          <w:noProof/>
          <w:vanish/>
          <w:color w:val="000000"/>
          <w:lang w:val="sr-Cyrl-CS"/>
        </w:rPr>
        <w:t xml:space="preserve"> </w:t>
      </w:r>
      <w:r w:rsidRPr="008C6756">
        <w:rPr>
          <w:noProof/>
          <w:vanish/>
          <w:color w:val="000000"/>
        </w:rPr>
        <w:t>up</w:t>
      </w:r>
      <w:r w:rsidRPr="008C6756">
        <w:rPr>
          <w:noProof/>
          <w:vanish/>
          <w:color w:val="000000"/>
          <w:lang w:val="sr-Cyrl-CS"/>
        </w:rPr>
        <w:t>.</w:t>
      </w:r>
      <w:r w:rsidRPr="008C6756">
        <w:rPr>
          <w:rStyle w:val="tw4winMark"/>
          <w:rFonts w:ascii="Times New Roman" w:eastAsia="Calibri" w:hAnsi="Times New Roman"/>
          <w:color w:val="000000"/>
          <w:lang w:val="sr-Cyrl-CS"/>
        </w:rPr>
        <w:t>&lt;}96{&gt;ДдД</w:t>
      </w:r>
      <w:r w:rsidRPr="008C6756">
        <w:rPr>
          <w:color w:val="000000"/>
          <w:lang w:val="sr-Cyrl-CS"/>
        </w:rPr>
        <w:t xml:space="preserve">екларација о верификацији идентификује подистем за који је састављена.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2 </w:t>
      </w:r>
      <w:r w:rsidRPr="008C6756">
        <w:rPr>
          <w:noProof/>
          <w:vanish/>
          <w:color w:val="000000"/>
        </w:rPr>
        <w:t>is</w:t>
      </w:r>
      <w:r w:rsidRPr="008C6756">
        <w:rPr>
          <w:noProof/>
          <w:vanish/>
          <w:color w:val="000000"/>
          <w:lang w:val="sr-Cyrl-CS"/>
        </w:rPr>
        <w:t xml:space="preserve"> </w:t>
      </w:r>
      <w:r w:rsidRPr="008C6756">
        <w:rPr>
          <w:noProof/>
          <w:vanish/>
          <w:color w:val="000000"/>
        </w:rPr>
        <w:t>subject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derogation</w:t>
      </w:r>
      <w:r w:rsidRPr="008C6756">
        <w:rPr>
          <w:noProof/>
          <w:vanish/>
          <w:color w:val="000000"/>
          <w:lang w:val="sr-Cyrl-CS"/>
        </w:rPr>
        <w:t xml:space="preserve">, </w:t>
      </w:r>
      <w:r w:rsidRPr="008C6756">
        <w:rPr>
          <w:noProof/>
          <w:vanish/>
          <w:color w:val="000000"/>
        </w:rPr>
        <w:t>upgrade</w:t>
      </w:r>
      <w:r w:rsidRPr="008C6756">
        <w:rPr>
          <w:noProof/>
          <w:vanish/>
          <w:color w:val="000000"/>
          <w:lang w:val="sr-Cyrl-CS"/>
        </w:rPr>
        <w:t xml:space="preserve">, </w:t>
      </w:r>
      <w:r w:rsidRPr="008C6756">
        <w:rPr>
          <w:noProof/>
          <w:vanish/>
          <w:color w:val="000000"/>
        </w:rPr>
        <w:t>renewal</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specific</w:t>
      </w:r>
      <w:r w:rsidRPr="008C6756">
        <w:rPr>
          <w:noProof/>
          <w:vanish/>
          <w:color w:val="000000"/>
          <w:lang w:val="sr-Cyrl-CS"/>
        </w:rPr>
        <w:t xml:space="preserve"> </w:t>
      </w:r>
      <w:r w:rsidRPr="008C6756">
        <w:rPr>
          <w:noProof/>
          <w:vanish/>
          <w:color w:val="000000"/>
        </w:rPr>
        <w:t>case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also</w:t>
      </w:r>
      <w:r w:rsidRPr="008C6756">
        <w:rPr>
          <w:noProof/>
          <w:vanish/>
          <w:color w:val="000000"/>
          <w:lang w:val="sr-Cyrl-CS"/>
        </w:rPr>
        <w:t xml:space="preserve"> </w:t>
      </w:r>
      <w:r w:rsidRPr="008C6756">
        <w:rPr>
          <w:noProof/>
          <w:vanish/>
          <w:color w:val="000000"/>
        </w:rPr>
        <w:t>indicate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reference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their</w:t>
      </w:r>
      <w:r w:rsidRPr="008C6756">
        <w:rPr>
          <w:noProof/>
          <w:vanish/>
          <w:color w:val="000000"/>
          <w:lang w:val="sr-Cyrl-CS"/>
        </w:rPr>
        <w:t xml:space="preserve"> </w:t>
      </w:r>
      <w:r w:rsidRPr="008C6756">
        <w:rPr>
          <w:noProof/>
          <w:vanish/>
          <w:color w:val="000000"/>
        </w:rPr>
        <w:t>parts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examined</w:t>
      </w:r>
      <w:r w:rsidRPr="008C6756">
        <w:rPr>
          <w:noProof/>
          <w:vanish/>
          <w:color w:val="000000"/>
          <w:lang w:val="sr-Cyrl-CS"/>
        </w:rPr>
        <w:t xml:space="preserve"> </w:t>
      </w:r>
      <w:r w:rsidRPr="008C6756">
        <w:rPr>
          <w:noProof/>
          <w:vanish/>
          <w:color w:val="000000"/>
        </w:rPr>
        <w:t>during</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Када је подсистем из тачке 2. предмет одступања од примене </w:t>
      </w:r>
      <w:r w:rsidR="00D03E4E" w:rsidRPr="008C6756">
        <w:rPr>
          <w:color w:val="000000"/>
          <w:lang w:val="sr-Cyrl-CS"/>
        </w:rPr>
        <w:t>ТСИ</w:t>
      </w:r>
      <w:r w:rsidRPr="008C6756">
        <w:rPr>
          <w:color w:val="000000"/>
          <w:lang w:val="sr-Cyrl-CS"/>
        </w:rPr>
        <w:t xml:space="preserve">, унапређења, обнове или је специфичан случај, декларација за подсистем такође садржи упућивање на </w:t>
      </w:r>
      <w:r w:rsidR="00D03E4E" w:rsidRPr="008C6756">
        <w:rPr>
          <w:color w:val="000000"/>
          <w:lang w:val="sr-Cyrl-CS"/>
        </w:rPr>
        <w:t>ТСИ</w:t>
      </w:r>
      <w:r w:rsidRPr="008C6756">
        <w:rPr>
          <w:color w:val="000000"/>
          <w:lang w:val="sr-Cyrl-CS"/>
        </w:rPr>
        <w:t xml:space="preserve"> или његове делове са којима усаглашеност није испитана у поступку верификације.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In</w:t>
      </w:r>
      <w:r w:rsidRPr="008C6756">
        <w:rPr>
          <w:noProof/>
          <w:vanish/>
          <w:color w:val="000000"/>
          <w:lang w:val="sr-Cyrl-CS"/>
        </w:rPr>
        <w:t xml:space="preserve"> </w:t>
      </w:r>
      <w:r w:rsidRPr="008C6756">
        <w:rPr>
          <w:noProof/>
          <w:vanish/>
          <w:color w:val="000000"/>
        </w:rPr>
        <w:t>case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ISV</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draw</w:t>
      </w:r>
      <w:r w:rsidRPr="008C6756">
        <w:rPr>
          <w:noProof/>
          <w:vanish/>
          <w:color w:val="000000"/>
          <w:lang w:val="sr-Cyrl-CS"/>
        </w:rPr>
        <w:t xml:space="preserve"> </w:t>
      </w:r>
      <w:r w:rsidRPr="008C6756">
        <w:rPr>
          <w:noProof/>
          <w:vanish/>
          <w:color w:val="000000"/>
        </w:rPr>
        <w:t>up</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ISV</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У случају поступка ПИВ</w:t>
      </w:r>
      <w:r w:rsidRPr="008C6756">
        <w:rPr>
          <w:i/>
          <w:color w:val="000000"/>
          <w:lang w:val="sr-Cyrl-CS"/>
        </w:rPr>
        <w:t xml:space="preserve"> </w:t>
      </w:r>
      <w:r w:rsidRPr="008C6756">
        <w:rPr>
          <w:color w:val="000000"/>
          <w:lang w:val="sr-Cyrl-CS"/>
        </w:rPr>
        <w:t>подносилац захтева саставља писмену  ПИВ</w:t>
      </w:r>
      <w:r w:rsidRPr="008C6756" w:rsidDel="003D09B2">
        <w:rPr>
          <w:color w:val="000000"/>
          <w:lang w:val="sr-Cyrl-CS"/>
        </w:rPr>
        <w:t xml:space="preserve"> </w:t>
      </w:r>
      <w:r w:rsidRPr="008C6756">
        <w:rPr>
          <w:color w:val="000000"/>
          <w:lang w:val="sr-Cyrl-CS"/>
        </w:rPr>
        <w:t>декларацију.</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accompanying</w:t>
      </w:r>
      <w:r w:rsidRPr="008C6756">
        <w:rPr>
          <w:noProof/>
          <w:vanish/>
          <w:color w:val="000000"/>
          <w:lang w:val="sr-Cyrl-CS"/>
        </w:rPr>
        <w:t xml:space="preserve"> </w:t>
      </w:r>
      <w:r w:rsidRPr="008C6756">
        <w:rPr>
          <w:noProof/>
          <w:vanish/>
          <w:color w:val="000000"/>
        </w:rPr>
        <w:t>documents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accordance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Annex</w:t>
      </w:r>
      <w:r w:rsidRPr="008C6756">
        <w:rPr>
          <w:noProof/>
          <w:vanish/>
          <w:color w:val="000000"/>
          <w:lang w:val="sr-Cyrl-CS"/>
        </w:rPr>
        <w:t xml:space="preserve"> </w:t>
      </w:r>
      <w:r w:rsidRPr="008C6756">
        <w:rPr>
          <w:noProof/>
          <w:vanish/>
          <w:color w:val="000000"/>
        </w:rPr>
        <w:t>V</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Декларација о верификацији и пратећа документација састављају се </w:t>
      </w:r>
      <w:r w:rsidR="00711458" w:rsidRPr="008C6756">
        <w:rPr>
          <w:color w:val="000000"/>
          <w:lang w:val="sr-Cyrl-CS"/>
        </w:rPr>
        <w:t xml:space="preserve">на начин прописан </w:t>
      </w:r>
      <w:r w:rsidRPr="008C6756">
        <w:rPr>
          <w:color w:val="000000"/>
          <w:lang w:val="sr-Cyrl-CS"/>
        </w:rPr>
        <w:t xml:space="preserve"> чланом </w:t>
      </w:r>
      <w:r w:rsidR="00F67357" w:rsidRPr="008C6756">
        <w:rPr>
          <w:color w:val="000000"/>
          <w:lang w:val="sr-Cyrl-CS"/>
        </w:rPr>
        <w:t>14 и 17</w:t>
      </w:r>
      <w:r w:rsidRPr="008C6756">
        <w:rPr>
          <w:color w:val="000000"/>
          <w:lang w:val="sr-Cyrl-CS"/>
        </w:rPr>
        <w:t>. овог правилника.</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ISV</w:t>
      </w:r>
      <w:r w:rsidRPr="008C6756">
        <w:rPr>
          <w:noProof/>
          <w:vanish/>
          <w:color w:val="000000"/>
          <w:lang w:val="sr-Cyrl-CS"/>
        </w:rPr>
        <w:t xml:space="preserve"> </w:t>
      </w:r>
      <w:r w:rsidRPr="008C6756">
        <w:rPr>
          <w:noProof/>
          <w:vanish/>
          <w:color w:val="000000"/>
        </w:rPr>
        <w:t>declarations</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made</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w:t>
      </w:r>
      <w:r w:rsidRPr="008C6756">
        <w:rPr>
          <w:rStyle w:val="tw4winMark"/>
          <w:rFonts w:eastAsia="Calibri"/>
          <w:color w:val="000000"/>
          <w:lang w:val="sr-Cyrl-CS"/>
        </w:rPr>
        <w:t>&lt;}93{&gt;</w:t>
      </w:r>
      <w:r w:rsidRPr="008C6756">
        <w:rPr>
          <w:color w:val="000000"/>
          <w:lang w:val="sr-Cyrl-CS"/>
        </w:rPr>
        <w:t>Примерци декларације о верификацији и  ПИВ</w:t>
      </w:r>
      <w:r w:rsidRPr="008C6756" w:rsidDel="003D09B2">
        <w:rPr>
          <w:color w:val="000000"/>
          <w:lang w:val="sr-Cyrl-CS"/>
        </w:rPr>
        <w:t xml:space="preserve"> </w:t>
      </w:r>
      <w:r w:rsidRPr="008C6756">
        <w:rPr>
          <w:color w:val="000000"/>
          <w:lang w:val="sr-Cyrl-CS"/>
        </w:rPr>
        <w:t xml:space="preserve">декларације, ако постоји, обезбеђују се на захтев надлежних органа. </w:t>
      </w:r>
    </w:p>
    <w:p w:rsidR="00E84B65" w:rsidRPr="008C6756" w:rsidRDefault="00E84B65" w:rsidP="00E84B65">
      <w:pPr>
        <w:jc w:val="both"/>
        <w:rPr>
          <w:color w:val="000000"/>
          <w:lang w:val="sr-Cyrl-CS"/>
        </w:rPr>
      </w:pPr>
    </w:p>
    <w:p w:rsidR="00E84B65" w:rsidRPr="008C6756" w:rsidRDefault="00E84B65" w:rsidP="00E84B65">
      <w:pPr>
        <w:jc w:val="both"/>
        <w:rPr>
          <w:rStyle w:val="tw4winMark"/>
          <w:rFonts w:eastAsia="Calibri"/>
          <w:color w:val="000000"/>
          <w:lang w:val="sr-Cyrl-CS"/>
        </w:rPr>
      </w:pPr>
      <w:r w:rsidRPr="008C6756">
        <w:rPr>
          <w:rStyle w:val="tw4winMark"/>
          <w:rFonts w:eastAsia="Calibri"/>
          <w:color w:val="000000"/>
          <w:lang w:val="sr-Cyrl-CS"/>
        </w:rPr>
        <w:lastRenderedPageBreak/>
        <w:t>&lt;0}</w:t>
      </w:r>
    </w:p>
    <w:p w:rsidR="00E84B65" w:rsidRPr="008C6756" w:rsidRDefault="00E84B65" w:rsidP="00E84B65">
      <w:pPr>
        <w:jc w:val="both"/>
        <w:rPr>
          <w:color w:val="000000"/>
          <w:lang w:val="sr-Cyrl-CS"/>
        </w:rPr>
      </w:pPr>
      <w:r w:rsidRPr="008C6756">
        <w:rPr>
          <w:color w:val="000000"/>
          <w:lang w:val="sr-Cyrl-CS"/>
        </w:rPr>
        <w:t xml:space="preserve">6.3.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responsible</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compiling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file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accompany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ISV</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Тело за оцену усаглашености одговорно је за састављање техничке документације која се прилаже уз декларацију о верификацији и  ПИВ</w:t>
      </w:r>
      <w:r w:rsidRPr="008C6756" w:rsidDel="00F6300C">
        <w:rPr>
          <w:color w:val="000000"/>
          <w:lang w:val="sr-Cyrl-CS"/>
        </w:rPr>
        <w:t xml:space="preserve"> </w:t>
      </w:r>
      <w:r w:rsidRPr="008C6756">
        <w:rPr>
          <w:color w:val="000000"/>
          <w:lang w:val="sr-Cyrl-CS"/>
        </w:rPr>
        <w:t xml:space="preserve">декларацију. </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file</w:t>
      </w:r>
      <w:r w:rsidRPr="008C6756">
        <w:rPr>
          <w:noProof/>
          <w:vanish/>
          <w:color w:val="000000"/>
          <w:lang w:val="sr-Cyrl-CS"/>
        </w:rPr>
        <w:t xml:space="preserve"> </w:t>
      </w:r>
      <w:r w:rsidRPr="008C6756">
        <w:rPr>
          <w:noProof/>
          <w:vanish/>
          <w:color w:val="000000"/>
        </w:rPr>
        <w:t>must</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drawn</w:t>
      </w:r>
      <w:r w:rsidRPr="008C6756">
        <w:rPr>
          <w:noProof/>
          <w:vanish/>
          <w:color w:val="000000"/>
          <w:lang w:val="sr-Cyrl-CS"/>
        </w:rPr>
        <w:t xml:space="preserve"> </w:t>
      </w:r>
      <w:r w:rsidRPr="008C6756">
        <w:rPr>
          <w:noProof/>
          <w:vanish/>
          <w:color w:val="000000"/>
        </w:rPr>
        <w:t>up</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accordance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Article</w:t>
      </w:r>
      <w:r w:rsidRPr="008C6756">
        <w:rPr>
          <w:noProof/>
          <w:vanish/>
          <w:color w:val="000000"/>
          <w:lang w:val="sr-Cyrl-CS"/>
        </w:rPr>
        <w:t xml:space="preserve"> 18(3) </w:t>
      </w:r>
      <w:r w:rsidRPr="008C6756">
        <w:rPr>
          <w:noProof/>
          <w:vanish/>
          <w:color w:val="000000"/>
        </w:rPr>
        <w:t>and</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4 </w:t>
      </w:r>
      <w:r w:rsidRPr="008C6756">
        <w:rPr>
          <w:noProof/>
          <w:vanish/>
          <w:color w:val="000000"/>
        </w:rPr>
        <w:t>of</w:t>
      </w:r>
      <w:r w:rsidRPr="008C6756">
        <w:rPr>
          <w:noProof/>
          <w:vanish/>
          <w:color w:val="000000"/>
          <w:lang w:val="sr-Cyrl-CS"/>
        </w:rPr>
        <w:t xml:space="preserve"> </w:t>
      </w:r>
      <w:r w:rsidRPr="008C6756">
        <w:rPr>
          <w:noProof/>
          <w:vanish/>
          <w:color w:val="000000"/>
        </w:rPr>
        <w:t>Annex</w:t>
      </w:r>
      <w:r w:rsidRPr="008C6756">
        <w:rPr>
          <w:noProof/>
          <w:vanish/>
          <w:color w:val="000000"/>
          <w:lang w:val="sr-Cyrl-CS"/>
        </w:rPr>
        <w:t xml:space="preserve"> </w:t>
      </w:r>
      <w:r w:rsidRPr="008C6756">
        <w:rPr>
          <w:noProof/>
          <w:vanish/>
          <w:color w:val="000000"/>
        </w:rPr>
        <w:t>VI</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Техничка  документација  саставља се у складу са чланом </w:t>
      </w:r>
      <w:r w:rsidR="00F67357" w:rsidRPr="008C6756">
        <w:rPr>
          <w:color w:val="000000"/>
          <w:lang w:val="sr-Cyrl-CS"/>
        </w:rPr>
        <w:t>17</w:t>
      </w:r>
      <w:r w:rsidRPr="008C6756">
        <w:rPr>
          <w:color w:val="000000"/>
          <w:lang w:val="sr-Cyrl-CS"/>
        </w:rPr>
        <w:t>. овог правилника.</w:t>
      </w:r>
    </w:p>
    <w:p w:rsidR="00E84B65" w:rsidRPr="008C6756" w:rsidRDefault="00E84B65"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6.4.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file</w:t>
      </w:r>
      <w:r w:rsidRPr="008C6756">
        <w:rPr>
          <w:noProof/>
          <w:vanish/>
          <w:color w:val="000000"/>
          <w:lang w:val="sr-Cyrl-CS"/>
        </w:rPr>
        <w:t xml:space="preserve"> </w:t>
      </w:r>
      <w:r w:rsidRPr="008C6756">
        <w:rPr>
          <w:noProof/>
          <w:vanish/>
          <w:color w:val="000000"/>
        </w:rPr>
        <w:t>accompanying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lodged</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Техничку документацију која се прилаже уз сертификат о верификацији чува подносилац захтева. </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file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made</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Commission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Member</w:t>
      </w:r>
      <w:r w:rsidRPr="008C6756">
        <w:rPr>
          <w:noProof/>
          <w:vanish/>
          <w:color w:val="000000"/>
          <w:lang w:val="sr-Cyrl-CS"/>
        </w:rPr>
        <w:t xml:space="preserve"> </w:t>
      </w:r>
      <w:r w:rsidRPr="008C6756">
        <w:rPr>
          <w:noProof/>
          <w:vanish/>
          <w:color w:val="000000"/>
        </w:rPr>
        <w:t>States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 xml:space="preserve">Примерци сертификата о верификацији и техничког досијеа обезбеђују се на захтев </w:t>
      </w:r>
      <w:r w:rsidRPr="008C6756">
        <w:rPr>
          <w:rStyle w:val="tw4winMark"/>
          <w:rFonts w:ascii="Times New Roman" w:eastAsia="Calibri" w:hAnsi="Times New Roman"/>
          <w:vanish w:val="0"/>
          <w:color w:val="000000"/>
          <w:vertAlign w:val="baseline"/>
          <w:lang w:val="sr-Cyrl-CS"/>
        </w:rPr>
        <w:t>ОТИФ</w:t>
      </w:r>
      <w:r w:rsidRPr="008C6756">
        <w:rPr>
          <w:rStyle w:val="tw4winMark"/>
          <w:rFonts w:eastAsia="Calibri"/>
          <w:color w:val="000000"/>
          <w:lang w:val="sr-Cyrl-CS"/>
        </w:rPr>
        <w:t>&lt;0}{0&gt;</w:t>
      </w:r>
      <w:r w:rsidRPr="008C6756">
        <w:rPr>
          <w:noProof/>
          <w:vanish/>
          <w:color w:val="000000"/>
        </w:rPr>
        <w:t>The</w:t>
      </w:r>
      <w:r w:rsidRPr="008C6756">
        <w:rPr>
          <w:noProof/>
          <w:vanish/>
          <w:color w:val="000000"/>
          <w:lang w:val="sr-Cyrl-CS"/>
        </w:rPr>
        <w:t xml:space="preserve"> </w:t>
      </w:r>
      <w:r w:rsidRPr="008C6756">
        <w:rPr>
          <w:noProof/>
          <w:vanish/>
          <w:color w:val="000000"/>
        </w:rPr>
        <w:t>Commission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Member</w:t>
      </w:r>
      <w:r w:rsidRPr="008C6756">
        <w:rPr>
          <w:noProof/>
          <w:vanish/>
          <w:color w:val="000000"/>
          <w:lang w:val="sr-Cyrl-CS"/>
        </w:rPr>
        <w:t xml:space="preserve"> </w:t>
      </w:r>
      <w:r w:rsidRPr="008C6756">
        <w:rPr>
          <w:noProof/>
          <w:vanish/>
          <w:color w:val="000000"/>
        </w:rPr>
        <w:t>States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obtain</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w:t>
      </w:r>
      <w:r w:rsidRPr="008C6756">
        <w:rPr>
          <w:noProof/>
          <w:vanish/>
          <w:color w:val="000000"/>
        </w:rPr>
        <w:t>type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thereto</w:t>
      </w:r>
      <w:r w:rsidRPr="008C6756">
        <w:rPr>
          <w:noProof/>
          <w:vanish/>
          <w:color w:val="000000"/>
          <w:lang w:val="sr-Cyrl-CS"/>
        </w:rPr>
        <w:t>.</w:t>
      </w:r>
      <w:r w:rsidRPr="008C6756">
        <w:rPr>
          <w:rStyle w:val="tw4winMark"/>
          <w:rFonts w:eastAsia="Calibri"/>
          <w:color w:val="000000"/>
          <w:lang w:val="sr-Cyrl-CS"/>
        </w:rPr>
        <w:t>&lt;}96{&gt;ОТИФ ОТИФ</w:t>
      </w:r>
      <w:r w:rsidRPr="008C6756">
        <w:rPr>
          <w:color w:val="000000"/>
          <w:lang w:val="sr-Cyrl-CS"/>
        </w:rPr>
        <w:t>, држава уговорница ОТИФ и надлежних органа.</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file</w:t>
      </w:r>
      <w:r w:rsidRPr="008C6756">
        <w:rPr>
          <w:noProof/>
          <w:vanish/>
          <w:color w:val="000000"/>
          <w:lang w:val="sr-Cyrl-CS"/>
        </w:rPr>
        <w:t xml:space="preserve"> </w:t>
      </w:r>
      <w:r w:rsidRPr="008C6756">
        <w:rPr>
          <w:noProof/>
          <w:vanish/>
          <w:color w:val="000000"/>
        </w:rPr>
        <w:t>throughout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service</w:t>
      </w:r>
      <w:r w:rsidRPr="008C6756">
        <w:rPr>
          <w:noProof/>
          <w:vanish/>
          <w:color w:val="000000"/>
          <w:lang w:val="sr-Cyrl-CS"/>
        </w:rPr>
        <w:t xml:space="preserve"> </w:t>
      </w:r>
      <w:r w:rsidRPr="008C6756">
        <w:rPr>
          <w:noProof/>
          <w:vanish/>
          <w:color w:val="000000"/>
        </w:rPr>
        <w:t>life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sent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Member</w:t>
      </w:r>
      <w:r w:rsidRPr="008C6756">
        <w:rPr>
          <w:noProof/>
          <w:vanish/>
          <w:color w:val="000000"/>
          <w:lang w:val="sr-Cyrl-CS"/>
        </w:rPr>
        <w:t xml:space="preserve"> </w:t>
      </w:r>
      <w:r w:rsidRPr="008C6756">
        <w:rPr>
          <w:noProof/>
          <w:vanish/>
          <w:color w:val="000000"/>
        </w:rPr>
        <w:t>State</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so</w:t>
      </w:r>
      <w:r w:rsidRPr="008C6756">
        <w:rPr>
          <w:noProof/>
          <w:vanish/>
          <w:color w:val="000000"/>
          <w:lang w:val="sr-Cyrl-CS"/>
        </w:rPr>
        <w:t xml:space="preserve"> </w:t>
      </w:r>
      <w:r w:rsidRPr="008C6756">
        <w:rPr>
          <w:noProof/>
          <w:vanish/>
          <w:color w:val="000000"/>
        </w:rPr>
        <w:t>requests</w:t>
      </w:r>
      <w:r w:rsidRPr="008C6756">
        <w:rPr>
          <w:noProof/>
          <w:vanish/>
          <w:color w:val="000000"/>
          <w:lang w:val="sr-Cyrl-CS"/>
        </w:rPr>
        <w:t>.</w:t>
      </w:r>
      <w:r w:rsidRPr="008C6756">
        <w:rPr>
          <w:rStyle w:val="tw4winMark"/>
          <w:rFonts w:eastAsia="Calibri"/>
          <w:color w:val="000000"/>
          <w:lang w:val="sr-Cyrl-CS"/>
        </w:rPr>
        <w:t>&lt;}0{&gt;</w:t>
      </w:r>
      <w:r w:rsidRPr="008C6756">
        <w:rPr>
          <w:color w:val="000000"/>
          <w:lang w:val="sr-Cyrl-CS"/>
        </w:rPr>
        <w:t>Подносилац захтева чува примерак техничке документације током радног века подсистема; она се доставља на захтев било које друге државе уговорнице ОТИФ.</w:t>
      </w: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7. </w:t>
      </w:r>
      <w:r w:rsidRPr="008C6756">
        <w:rPr>
          <w:color w:val="000000"/>
          <w:lang w:val="sr-Cyrl-CS"/>
        </w:rPr>
        <w:tab/>
      </w:r>
      <w:r w:rsidRPr="008C6756">
        <w:rPr>
          <w:rStyle w:val="tw4winMark"/>
          <w:rFonts w:eastAsia="Calibri"/>
          <w:color w:val="000000"/>
          <w:lang w:val="sr-Cyrl-CS"/>
        </w:rPr>
        <w:t>{0&gt;</w:t>
      </w:r>
      <w:r w:rsidRPr="008C6756">
        <w:rPr>
          <w:noProof/>
          <w:vanish/>
          <w:color w:val="000000"/>
        </w:rPr>
        <w:t>Each</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notifying</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withdrawn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periodically</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notifying</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list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refused</w:t>
      </w:r>
      <w:r w:rsidRPr="008C6756">
        <w:rPr>
          <w:noProof/>
          <w:vanish/>
          <w:color w:val="000000"/>
          <w:lang w:val="sr-Cyrl-CS"/>
        </w:rPr>
        <w:t xml:space="preserve">, </w:t>
      </w:r>
      <w:r w:rsidRPr="008C6756">
        <w:rPr>
          <w:noProof/>
          <w:vanish/>
          <w:color w:val="000000"/>
        </w:rPr>
        <w:t>suspended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otherwise</w:t>
      </w:r>
      <w:r w:rsidRPr="008C6756">
        <w:rPr>
          <w:noProof/>
          <w:vanish/>
          <w:color w:val="000000"/>
          <w:lang w:val="sr-Cyrl-CS"/>
        </w:rPr>
        <w:t xml:space="preserve"> </w:t>
      </w:r>
      <w:r w:rsidRPr="008C6756">
        <w:rPr>
          <w:noProof/>
          <w:vanish/>
          <w:color w:val="000000"/>
        </w:rPr>
        <w:t>restricted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Свако пријављено тело обавештава своје органе за пријављивање о издатим или повученим сертификатима о верификацији, и периодично или на захтев, ставља на располагање својим органима за пријављивање списак одбијених, суспендованих или на други начин ограничених сертификата о верификацији. </w:t>
      </w:r>
      <w:r w:rsidRPr="008C6756">
        <w:rPr>
          <w:rStyle w:val="tw4winMark"/>
          <w:rFonts w:eastAsia="Calibri"/>
          <w:color w:val="000000"/>
          <w:lang w:val="sr-Cyrl-CS"/>
        </w:rPr>
        <w:t>&lt;0}{0&gt;</w:t>
      </w:r>
      <w:r w:rsidRPr="008C6756">
        <w:rPr>
          <w:noProof/>
          <w:vanish/>
          <w:color w:val="000000"/>
        </w:rPr>
        <w:t>Each</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refused</w:t>
      </w:r>
      <w:r w:rsidRPr="008C6756">
        <w:rPr>
          <w:noProof/>
          <w:vanish/>
          <w:color w:val="000000"/>
          <w:lang w:val="sr-Cyrl-CS"/>
        </w:rPr>
        <w:t xml:space="preserve">, </w:t>
      </w:r>
      <w:r w:rsidRPr="008C6756">
        <w:rPr>
          <w:noProof/>
          <w:vanish/>
          <w:color w:val="000000"/>
        </w:rPr>
        <w:t>suspended</w:t>
      </w:r>
      <w:r w:rsidRPr="008C6756">
        <w:rPr>
          <w:noProof/>
          <w:vanish/>
          <w:color w:val="000000"/>
          <w:lang w:val="sr-Cyrl-CS"/>
        </w:rPr>
        <w:t xml:space="preserve">, </w:t>
      </w:r>
      <w:r w:rsidRPr="008C6756">
        <w:rPr>
          <w:noProof/>
          <w:vanish/>
          <w:color w:val="000000"/>
        </w:rPr>
        <w:t>withdrawn</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otherwise</w:t>
      </w:r>
      <w:r w:rsidRPr="008C6756">
        <w:rPr>
          <w:noProof/>
          <w:vanish/>
          <w:color w:val="000000"/>
          <w:lang w:val="sr-Cyrl-CS"/>
        </w:rPr>
        <w:t xml:space="preserve"> </w:t>
      </w:r>
      <w:r w:rsidRPr="008C6756">
        <w:rPr>
          <w:noProof/>
          <w:vanish/>
          <w:color w:val="000000"/>
        </w:rPr>
        <w:t>restricted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Свако пријављено тело обавештава друга пријављена тела о сертификатима о верификацији које је одбило, суспендовало, повукло или на други начин ограничило и, на захтев, о сертификатима о верификацији које је издало. </w:t>
      </w:r>
      <w:r w:rsidRPr="008C6756">
        <w:rPr>
          <w:rStyle w:val="tw4winMark"/>
          <w:rFonts w:eastAsia="Calibri"/>
          <w:color w:val="000000"/>
          <w:lang w:val="sr-Cyrl-CS"/>
        </w:rPr>
        <w:t>&lt;0}</w:t>
      </w:r>
    </w:p>
    <w:p w:rsidR="00D159DD" w:rsidRPr="008C6756" w:rsidRDefault="00D159DD"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8. </w:t>
      </w:r>
      <w:r w:rsidRPr="008C6756">
        <w:rPr>
          <w:rStyle w:val="tw4winMark"/>
          <w:rFonts w:eastAsia="Calibri"/>
          <w:color w:val="000000"/>
          <w:lang w:val="sr-Cyrl-CS"/>
        </w:rPr>
        <w:t>{0&gt;</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rStyle w:val="tw4winMark"/>
          <w:rFonts w:eastAsia="Calibri"/>
          <w:color w:val="000000"/>
          <w:lang w:val="sr-Cyrl-CS"/>
        </w:rPr>
        <w:t>&lt;}96{&gt;</w:t>
      </w:r>
      <w:r w:rsidRPr="008C6756">
        <w:rPr>
          <w:color w:val="000000"/>
          <w:lang w:val="sr-Cyrl-CS"/>
        </w:rPr>
        <w:t>Овлашћени заступник</w:t>
      </w:r>
      <w:r w:rsidRPr="008C6756">
        <w:rPr>
          <w:rStyle w:val="tw4winMark"/>
          <w:rFonts w:eastAsia="Calibri"/>
          <w:color w:val="000000"/>
          <w:lang w:val="sr-Cyrl-CS"/>
        </w:rPr>
        <w:t>&lt;0}</w:t>
      </w:r>
    </w:p>
    <w:p w:rsidR="00D159DD" w:rsidRPr="008C6756" w:rsidRDefault="00D159DD" w:rsidP="00E84B65">
      <w:pPr>
        <w:jc w:val="both"/>
        <w:rPr>
          <w:rStyle w:val="tw4winMark"/>
          <w:rFonts w:eastAsia="Calibri"/>
          <w:vanish w:val="0"/>
          <w:color w:val="000000"/>
          <w:lang w:val="sr-Cyrl-CS"/>
        </w:rPr>
      </w:pP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obligations</w:t>
      </w:r>
      <w:r w:rsidRPr="008C6756">
        <w:rPr>
          <w:noProof/>
          <w:vanish/>
          <w:color w:val="000000"/>
          <w:lang w:val="sr-Cyrl-CS"/>
        </w:rPr>
        <w:t xml:space="preserve"> </w:t>
      </w:r>
      <w:r w:rsidRPr="008C6756">
        <w:rPr>
          <w:noProof/>
          <w:vanish/>
          <w:color w:val="000000"/>
        </w:rPr>
        <w:t>set</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points</w:t>
      </w:r>
      <w:r w:rsidRPr="008C6756">
        <w:rPr>
          <w:noProof/>
          <w:vanish/>
          <w:color w:val="000000"/>
          <w:lang w:val="sr-Cyrl-CS"/>
        </w:rPr>
        <w:t xml:space="preserve"> 2, 3, 5.3, 5.4, 6.2 </w:t>
      </w:r>
      <w:r w:rsidRPr="008C6756">
        <w:rPr>
          <w:noProof/>
          <w:vanish/>
          <w:color w:val="000000"/>
        </w:rPr>
        <w:t>and</w:t>
      </w:r>
      <w:r w:rsidRPr="008C6756">
        <w:rPr>
          <w:noProof/>
          <w:vanish/>
          <w:color w:val="000000"/>
          <w:lang w:val="sr-Cyrl-CS"/>
        </w:rPr>
        <w:t xml:space="preserve"> 6.4 </w:t>
      </w:r>
      <w:r w:rsidRPr="008C6756">
        <w:rPr>
          <w:noProof/>
          <w:vanish/>
          <w:color w:val="000000"/>
        </w:rPr>
        <w:t>may</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fulfilled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behalf</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responsibility</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they</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specified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mandate</w:t>
      </w:r>
      <w:r w:rsidRPr="008C6756">
        <w:rPr>
          <w:noProof/>
          <w:vanish/>
          <w:color w:val="000000"/>
          <w:lang w:val="sr-Cyrl-CS"/>
        </w:rPr>
        <w:t>.</w:t>
      </w:r>
      <w:r w:rsidRPr="008C6756">
        <w:rPr>
          <w:rStyle w:val="tw4winMark"/>
          <w:rFonts w:eastAsia="Calibri"/>
          <w:color w:val="000000"/>
          <w:lang w:val="sr-Cyrl-CS"/>
        </w:rPr>
        <w:t>&lt;}90{&gt;</w:t>
      </w:r>
      <w:r w:rsidRPr="008C6756">
        <w:rPr>
          <w:color w:val="000000"/>
          <w:lang w:val="sr-Cyrl-CS"/>
        </w:rPr>
        <w:t>Обавезе подносиоца захтева из тачака 2, 3, 5.3, 5.4, 6.2. и 6.4. може испунити његов овлашћени заступник у његово име и на његову одговорност, под условом да су оне наведене у овлашћењу.</w:t>
      </w:r>
    </w:p>
    <w:p w:rsidR="00DD76E3" w:rsidRPr="008C6756" w:rsidRDefault="00DD76E3" w:rsidP="00E84B65">
      <w:pPr>
        <w:jc w:val="both"/>
        <w:rPr>
          <w:rStyle w:val="tw4winMark"/>
          <w:rFonts w:eastAsia="Calibri"/>
          <w:vanish w:val="0"/>
          <w:color w:val="000000"/>
          <w:lang w:val="sr-Cyrl-CS"/>
        </w:rPr>
      </w:pP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D159DD" w:rsidRPr="008C6756" w:rsidRDefault="00E84B65" w:rsidP="00E84B65">
      <w:pPr>
        <w:jc w:val="center"/>
        <w:rPr>
          <w:b/>
          <w:color w:val="000000"/>
          <w:lang w:val="sr-Cyrl-CS"/>
        </w:rPr>
      </w:pPr>
      <w:r w:rsidRPr="008C6756">
        <w:rPr>
          <w:rStyle w:val="tw4winMark"/>
          <w:rFonts w:eastAsia="Calibri"/>
          <w:b/>
          <w:color w:val="000000"/>
          <w:lang w:val="sr-Cyrl-CS"/>
        </w:rPr>
        <w:t>{0&gt;</w:t>
      </w:r>
      <w:r w:rsidRPr="008C6756">
        <w:rPr>
          <w:b/>
          <w:noProof/>
          <w:vanish/>
          <w:color w:val="000000"/>
        </w:rPr>
        <w:t>Module</w:t>
      </w:r>
      <w:r w:rsidRPr="008C6756">
        <w:rPr>
          <w:b/>
          <w:noProof/>
          <w:vanish/>
          <w:color w:val="000000"/>
          <w:lang w:val="sr-Cyrl-CS"/>
        </w:rPr>
        <w:t xml:space="preserve"> </w:t>
      </w:r>
      <w:r w:rsidRPr="008C6756">
        <w:rPr>
          <w:b/>
          <w:noProof/>
          <w:vanish/>
          <w:color w:val="000000"/>
        </w:rPr>
        <w:t>SH</w:t>
      </w:r>
      <w:r w:rsidRPr="008C6756">
        <w:rPr>
          <w:b/>
          <w:noProof/>
          <w:vanish/>
          <w:color w:val="000000"/>
          <w:lang w:val="sr-Cyrl-CS"/>
        </w:rPr>
        <w:t>1.</w:t>
      </w:r>
      <w:r w:rsidRPr="008C6756">
        <w:rPr>
          <w:rStyle w:val="tw4winMark"/>
          <w:rFonts w:eastAsia="Calibri"/>
          <w:b/>
          <w:color w:val="000000"/>
          <w:lang w:val="sr-Cyrl-CS"/>
        </w:rPr>
        <w:t>&lt;}96{&gt;</w:t>
      </w:r>
      <w:r w:rsidRPr="008C6756">
        <w:rPr>
          <w:b/>
          <w:color w:val="000000"/>
          <w:lang w:val="sr-Cyrl-CS"/>
        </w:rPr>
        <w:t>Moдул SH1.</w:t>
      </w:r>
      <w:r w:rsidRPr="008C6756">
        <w:rPr>
          <w:rStyle w:val="tw4winMark"/>
          <w:rFonts w:eastAsia="Calibri"/>
          <w:b/>
          <w:color w:val="000000"/>
          <w:lang w:val="sr-Cyrl-CS"/>
        </w:rPr>
        <w:t>&lt;0}</w:t>
      </w:r>
      <w:r w:rsidRPr="008C6756">
        <w:rPr>
          <w:b/>
          <w:color w:val="000000"/>
          <w:lang w:val="sr-Cyrl-CS"/>
        </w:rPr>
        <w:t xml:space="preserve"> В</w:t>
      </w:r>
      <w:r w:rsidRPr="008C6756">
        <w:rPr>
          <w:rStyle w:val="tw4winMark"/>
          <w:rFonts w:ascii="Times New Roman" w:eastAsia="Calibri" w:hAnsi="Times New Roman"/>
          <w:b/>
          <w:color w:val="000000"/>
          <w:lang w:val="sr-Cyrl-CS"/>
        </w:rPr>
        <w:t>{0&gt;</w:t>
      </w:r>
      <w:r w:rsidRPr="008C6756">
        <w:rPr>
          <w:b/>
          <w:noProof/>
          <w:vanish/>
          <w:color w:val="000000"/>
        </w:rPr>
        <w:t>EC</w:t>
      </w:r>
      <w:r w:rsidRPr="008C6756">
        <w:rPr>
          <w:b/>
          <w:noProof/>
          <w:vanish/>
          <w:color w:val="000000"/>
          <w:lang w:val="sr-Cyrl-CS"/>
        </w:rPr>
        <w:t xml:space="preserve"> </w:t>
      </w:r>
      <w:r w:rsidRPr="008C6756">
        <w:rPr>
          <w:b/>
          <w:noProof/>
          <w:vanish/>
          <w:color w:val="000000"/>
        </w:rPr>
        <w:t>verification</w:t>
      </w:r>
      <w:r w:rsidRPr="008C6756">
        <w:rPr>
          <w:b/>
          <w:noProof/>
          <w:vanish/>
          <w:color w:val="000000"/>
          <w:lang w:val="sr-Cyrl-CS"/>
        </w:rPr>
        <w:t xml:space="preserve"> </w:t>
      </w:r>
      <w:r w:rsidRPr="008C6756">
        <w:rPr>
          <w:b/>
          <w:noProof/>
          <w:vanish/>
          <w:color w:val="000000"/>
        </w:rPr>
        <w:t>based</w:t>
      </w:r>
      <w:r w:rsidRPr="008C6756">
        <w:rPr>
          <w:b/>
          <w:noProof/>
          <w:vanish/>
          <w:color w:val="000000"/>
          <w:lang w:val="sr-Cyrl-CS"/>
        </w:rPr>
        <w:t xml:space="preserve"> </w:t>
      </w:r>
      <w:r w:rsidRPr="008C6756">
        <w:rPr>
          <w:b/>
          <w:noProof/>
          <w:vanish/>
          <w:color w:val="000000"/>
        </w:rPr>
        <w:t>on</w:t>
      </w:r>
      <w:r w:rsidRPr="008C6756">
        <w:rPr>
          <w:b/>
          <w:noProof/>
          <w:vanish/>
          <w:color w:val="000000"/>
          <w:lang w:val="sr-Cyrl-CS"/>
        </w:rPr>
        <w:t xml:space="preserve"> </w:t>
      </w:r>
      <w:r w:rsidRPr="008C6756">
        <w:rPr>
          <w:b/>
          <w:noProof/>
          <w:vanish/>
          <w:color w:val="000000"/>
        </w:rPr>
        <w:t>full</w:t>
      </w:r>
      <w:r w:rsidRPr="008C6756">
        <w:rPr>
          <w:b/>
          <w:noProof/>
          <w:vanish/>
          <w:color w:val="000000"/>
          <w:lang w:val="sr-Cyrl-CS"/>
        </w:rPr>
        <w:t xml:space="preserve"> </w:t>
      </w:r>
      <w:r w:rsidRPr="008C6756">
        <w:rPr>
          <w:b/>
          <w:noProof/>
          <w:vanish/>
          <w:color w:val="000000"/>
        </w:rPr>
        <w:t>quality</w:t>
      </w:r>
      <w:r w:rsidRPr="008C6756">
        <w:rPr>
          <w:b/>
          <w:noProof/>
          <w:vanish/>
          <w:color w:val="000000"/>
          <w:lang w:val="sr-Cyrl-CS"/>
        </w:rPr>
        <w:t xml:space="preserve"> </w:t>
      </w:r>
      <w:r w:rsidRPr="008C6756">
        <w:rPr>
          <w:b/>
          <w:noProof/>
          <w:vanish/>
          <w:color w:val="000000"/>
        </w:rPr>
        <w:t>management</w:t>
      </w:r>
      <w:r w:rsidRPr="008C6756">
        <w:rPr>
          <w:b/>
          <w:noProof/>
          <w:vanish/>
          <w:color w:val="000000"/>
          <w:lang w:val="sr-Cyrl-CS"/>
        </w:rPr>
        <w:t xml:space="preserve"> </w:t>
      </w:r>
      <w:r w:rsidRPr="008C6756">
        <w:rPr>
          <w:b/>
          <w:noProof/>
          <w:vanish/>
          <w:color w:val="000000"/>
        </w:rPr>
        <w:t>system</w:t>
      </w:r>
      <w:r w:rsidRPr="008C6756">
        <w:rPr>
          <w:b/>
          <w:noProof/>
          <w:vanish/>
          <w:color w:val="000000"/>
          <w:lang w:val="sr-Cyrl-CS"/>
        </w:rPr>
        <w:t xml:space="preserve"> </w:t>
      </w:r>
      <w:r w:rsidRPr="008C6756">
        <w:rPr>
          <w:b/>
          <w:noProof/>
          <w:vanish/>
          <w:color w:val="000000"/>
        </w:rPr>
        <w:t>plus</w:t>
      </w:r>
      <w:r w:rsidRPr="008C6756">
        <w:rPr>
          <w:b/>
          <w:noProof/>
          <w:vanish/>
          <w:color w:val="000000"/>
          <w:lang w:val="sr-Cyrl-CS"/>
        </w:rPr>
        <w:t xml:space="preserve"> </w:t>
      </w:r>
      <w:r w:rsidRPr="008C6756">
        <w:rPr>
          <w:b/>
          <w:noProof/>
          <w:vanish/>
          <w:color w:val="000000"/>
        </w:rPr>
        <w:t>design</w:t>
      </w:r>
      <w:r w:rsidRPr="008C6756">
        <w:rPr>
          <w:b/>
          <w:noProof/>
          <w:vanish/>
          <w:color w:val="000000"/>
          <w:lang w:val="sr-Cyrl-CS"/>
        </w:rPr>
        <w:t xml:space="preserve"> </w:t>
      </w:r>
      <w:r w:rsidRPr="008C6756">
        <w:rPr>
          <w:b/>
          <w:noProof/>
          <w:vanish/>
          <w:color w:val="000000"/>
        </w:rPr>
        <w:t>examination</w:t>
      </w:r>
      <w:r w:rsidRPr="008C6756">
        <w:rPr>
          <w:rStyle w:val="tw4winMark"/>
          <w:rFonts w:ascii="Times New Roman" w:eastAsia="Calibri" w:hAnsi="Times New Roman"/>
          <w:b/>
          <w:color w:val="000000"/>
          <w:lang w:val="sr-Cyrl-CS"/>
        </w:rPr>
        <w:t>&lt;}96{&gt;ВВВ</w:t>
      </w:r>
      <w:r w:rsidRPr="008C6756">
        <w:rPr>
          <w:b/>
          <w:color w:val="000000"/>
          <w:lang w:val="sr-Cyrl-CS"/>
        </w:rPr>
        <w:t>ерификација на основу потпуног система управљања квалитетом и испитивања пројекта</w:t>
      </w:r>
    </w:p>
    <w:p w:rsidR="00E84B65" w:rsidRPr="008C6756" w:rsidRDefault="00E84B65" w:rsidP="00E84B65">
      <w:pPr>
        <w:jc w:val="center"/>
        <w:rPr>
          <w:b/>
          <w:color w:val="000000"/>
          <w:lang w:val="sr-Cyrl-CS"/>
        </w:rPr>
      </w:pPr>
      <w:r w:rsidRPr="008C6756">
        <w:rPr>
          <w:rStyle w:val="tw4winMark"/>
          <w:rFonts w:eastAsia="Calibri"/>
          <w:b/>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1. </w:t>
      </w:r>
      <w:r w:rsidRPr="008C6756">
        <w:rPr>
          <w:color w:val="000000"/>
          <w:lang w:val="sr-Cyrl-CS"/>
        </w:rPr>
        <w:tab/>
        <w:t>В</w:t>
      </w:r>
      <w:r w:rsidRPr="008C6756">
        <w:rPr>
          <w:rStyle w:val="tw4winMark"/>
          <w:rFonts w:ascii="Times New Roman" w:eastAsia="Calibri" w:hAnsi="Times New Roman"/>
          <w:color w:val="000000"/>
          <w:lang w:val="sr-Cyrl-CS"/>
        </w:rPr>
        <w:t>{0&gt;</w:t>
      </w:r>
      <w:r w:rsidRPr="008C6756">
        <w:rPr>
          <w:noProof/>
          <w:vanish/>
          <w:color w:val="000000"/>
        </w:rPr>
        <w:t>EC</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based</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full</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plus</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 xml:space="preserve"> </w:t>
      </w:r>
      <w:r w:rsidRPr="008C6756">
        <w:rPr>
          <w:noProof/>
          <w:vanish/>
          <w:color w:val="000000"/>
        </w:rPr>
        <w:t>whereby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fulfils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obligations</w:t>
      </w:r>
      <w:r w:rsidRPr="008C6756">
        <w:rPr>
          <w:noProof/>
          <w:vanish/>
          <w:color w:val="000000"/>
          <w:lang w:val="sr-Cyrl-CS"/>
        </w:rPr>
        <w:t xml:space="preserve"> </w:t>
      </w:r>
      <w:r w:rsidRPr="008C6756">
        <w:rPr>
          <w:noProof/>
          <w:vanish/>
          <w:color w:val="000000"/>
        </w:rPr>
        <w:t>laid</w:t>
      </w:r>
      <w:r w:rsidRPr="008C6756">
        <w:rPr>
          <w:noProof/>
          <w:vanish/>
          <w:color w:val="000000"/>
          <w:lang w:val="sr-Cyrl-CS"/>
        </w:rPr>
        <w:t xml:space="preserve"> </w:t>
      </w:r>
      <w:r w:rsidRPr="008C6756">
        <w:rPr>
          <w:noProof/>
          <w:vanish/>
          <w:color w:val="000000"/>
        </w:rPr>
        <w:t>down</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points</w:t>
      </w:r>
      <w:r w:rsidRPr="008C6756">
        <w:rPr>
          <w:noProof/>
          <w:vanish/>
          <w:color w:val="000000"/>
          <w:lang w:val="sr-Cyrl-CS"/>
        </w:rPr>
        <w:t xml:space="preserve"> 2 </w:t>
      </w:r>
      <w:r w:rsidRPr="008C6756">
        <w:rPr>
          <w:noProof/>
          <w:vanish/>
          <w:color w:val="000000"/>
        </w:rPr>
        <w:t>and</w:t>
      </w:r>
      <w:r w:rsidRPr="008C6756">
        <w:rPr>
          <w:noProof/>
          <w:vanish/>
          <w:color w:val="000000"/>
          <w:lang w:val="sr-Cyrl-CS"/>
        </w:rPr>
        <w:t xml:space="preserve"> 6, </w:t>
      </w:r>
      <w:r w:rsidRPr="008C6756">
        <w:rPr>
          <w:noProof/>
          <w:vanish/>
          <w:color w:val="000000"/>
        </w:rPr>
        <w:t>and</w:t>
      </w:r>
      <w:r w:rsidRPr="008C6756">
        <w:rPr>
          <w:noProof/>
          <w:vanish/>
          <w:color w:val="000000"/>
          <w:lang w:val="sr-Cyrl-CS"/>
        </w:rPr>
        <w:t xml:space="preserve"> </w:t>
      </w:r>
      <w:r w:rsidRPr="008C6756">
        <w:rPr>
          <w:noProof/>
          <w:vanish/>
          <w:color w:val="000000"/>
        </w:rPr>
        <w:t>ensures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declares</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sole</w:t>
      </w:r>
      <w:r w:rsidRPr="008C6756">
        <w:rPr>
          <w:noProof/>
          <w:vanish/>
          <w:color w:val="000000"/>
          <w:lang w:val="sr-Cyrl-CS"/>
        </w:rPr>
        <w:t xml:space="preserve"> </w:t>
      </w:r>
      <w:r w:rsidRPr="008C6756">
        <w:rPr>
          <w:noProof/>
          <w:vanish/>
          <w:color w:val="000000"/>
        </w:rPr>
        <w:t>responsibility</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satisfies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well</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regulations</w:t>
      </w:r>
      <w:r w:rsidRPr="008C6756">
        <w:rPr>
          <w:noProof/>
          <w:vanish/>
          <w:color w:val="000000"/>
          <w:lang w:val="sr-Cyrl-CS"/>
        </w:rPr>
        <w:t xml:space="preserve"> </w:t>
      </w:r>
      <w:r w:rsidRPr="008C6756">
        <w:rPr>
          <w:noProof/>
          <w:vanish/>
          <w:color w:val="000000"/>
        </w:rPr>
        <w:t>deriving</w:t>
      </w:r>
      <w:r w:rsidRPr="008C6756">
        <w:rPr>
          <w:noProof/>
          <w:vanish/>
          <w:color w:val="000000"/>
          <w:lang w:val="sr-Cyrl-CS"/>
        </w:rPr>
        <w:t xml:space="preserve"> </w:t>
      </w:r>
      <w:r w:rsidRPr="008C6756">
        <w:rPr>
          <w:noProof/>
          <w:vanish/>
          <w:color w:val="000000"/>
        </w:rPr>
        <w:t>from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Treaty</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it</w:t>
      </w:r>
      <w:r w:rsidRPr="008C6756">
        <w:rPr>
          <w:noProof/>
          <w:vanish/>
          <w:color w:val="000000"/>
          <w:lang w:val="sr-Cyrl-CS"/>
        </w:rPr>
        <w:t>.</w:t>
      </w:r>
      <w:r w:rsidRPr="008C6756">
        <w:rPr>
          <w:rStyle w:val="tw4winMark"/>
          <w:rFonts w:ascii="Times New Roman" w:eastAsia="Calibri" w:hAnsi="Times New Roman"/>
          <w:color w:val="000000"/>
          <w:lang w:val="sr-Cyrl-CS"/>
        </w:rPr>
        <w:t>&lt;}0{&gt;В</w:t>
      </w:r>
      <w:r w:rsidRPr="008C6756">
        <w:rPr>
          <w:color w:val="000000"/>
          <w:lang w:val="sr-Cyrl-CS"/>
        </w:rPr>
        <w:t xml:space="preserve">ерификација на основу потпуног система управљања квалитетом и испитивања пројекта је поступак верификације где подносилац захтева извршава обавезе утврђене у тачкама 2. и 6. и потврђује и изјављује на своју искључиву одговорност да предметни подсистем испуњава захтеве одговарајућих </w:t>
      </w:r>
      <w:r w:rsidR="00D03E4E" w:rsidRPr="008C6756">
        <w:rPr>
          <w:color w:val="000000"/>
          <w:lang w:val="sr-Cyrl-CS"/>
        </w:rPr>
        <w:t>ТСИ</w:t>
      </w:r>
      <w:r w:rsidRPr="008C6756">
        <w:rPr>
          <w:color w:val="000000"/>
          <w:lang w:val="sr-Cyrl-CS"/>
        </w:rPr>
        <w:t xml:space="preserve">/националних железничких техничких прописа и свих других прописа који </w:t>
      </w:r>
      <w:r w:rsidR="000B2026" w:rsidRPr="008C6756">
        <w:rPr>
          <w:color w:val="000000"/>
          <w:lang w:val="sr-Cyrl-CS"/>
        </w:rPr>
        <w:t>се на њега примењују</w:t>
      </w:r>
      <w:r w:rsidRPr="008C6756">
        <w:rPr>
          <w:color w:val="000000"/>
          <w:lang w:val="sr-Cyrl-CS"/>
        </w:rPr>
        <w:t xml:space="preserve">.  </w:t>
      </w:r>
      <w:r w:rsidRPr="008C6756">
        <w:rPr>
          <w:rStyle w:val="tw4winMark"/>
          <w:rFonts w:eastAsia="Calibri"/>
          <w:color w:val="000000"/>
          <w:lang w:val="sr-Cyrl-CS"/>
        </w:rPr>
        <w:t>&lt;0}</w:t>
      </w:r>
    </w:p>
    <w:p w:rsidR="00D159DD" w:rsidRPr="008C6756" w:rsidRDefault="00D159DD"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2. </w:t>
      </w:r>
      <w:r w:rsidRPr="008C6756">
        <w:rPr>
          <w:color w:val="000000"/>
          <w:lang w:val="sr-Cyrl-CS"/>
        </w:rPr>
        <w:tab/>
      </w:r>
      <w:r w:rsidRPr="008C6756">
        <w:rPr>
          <w:rStyle w:val="tw4winMark"/>
          <w:rFonts w:eastAsia="Calibri"/>
          <w:color w:val="000000"/>
          <w:lang w:val="sr-Cyrl-CS"/>
        </w:rPr>
        <w:t>{0&gt;</w:t>
      </w:r>
      <w:r w:rsidRPr="008C6756">
        <w:rPr>
          <w:noProof/>
          <w:vanish/>
          <w:color w:val="000000"/>
        </w:rPr>
        <w:t>Manufacturing</w:t>
      </w:r>
      <w:r w:rsidRPr="008C6756">
        <w:rPr>
          <w:rStyle w:val="tw4winMark"/>
          <w:rFonts w:eastAsia="Calibri"/>
          <w:color w:val="000000"/>
          <w:lang w:val="sr-Cyrl-CS"/>
        </w:rPr>
        <w:t>&lt;}96{&gt;</w:t>
      </w:r>
      <w:r w:rsidRPr="008C6756">
        <w:rPr>
          <w:color w:val="000000"/>
          <w:lang w:val="sr-Cyrl-CS"/>
        </w:rPr>
        <w:t>Производња</w:t>
      </w:r>
      <w:r w:rsidRPr="008C6756">
        <w:rPr>
          <w:rStyle w:val="tw4winMark"/>
          <w:rFonts w:eastAsia="Calibri"/>
          <w:color w:val="000000"/>
          <w:lang w:val="sr-Cyrl-CS"/>
        </w:rPr>
        <w:t>&lt;0}</w:t>
      </w:r>
    </w:p>
    <w:p w:rsidR="00D159DD" w:rsidRPr="008C6756" w:rsidRDefault="00D159DD" w:rsidP="00E84B65">
      <w:pPr>
        <w:jc w:val="both"/>
        <w:rPr>
          <w:rStyle w:val="tw4winMark"/>
          <w:rFonts w:eastAsia="Calibri"/>
          <w:vanish w:val="0"/>
          <w:color w:val="000000"/>
          <w:lang w:val="sr-Cyrl-CS"/>
        </w:rPr>
      </w:pP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manufacture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final</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inspection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testing</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covered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specified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subject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surveillance</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specified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5. </w:t>
      </w:r>
      <w:r w:rsidRPr="008C6756">
        <w:rPr>
          <w:noProof/>
          <w:vanish/>
          <w:color w:val="000000"/>
        </w:rPr>
        <w:t>The</w:t>
      </w:r>
      <w:r w:rsidRPr="008C6756">
        <w:rPr>
          <w:noProof/>
          <w:vanish/>
          <w:color w:val="000000"/>
          <w:lang w:val="sr-Cyrl-CS"/>
        </w:rPr>
        <w:t xml:space="preserve"> </w:t>
      </w:r>
      <w:r w:rsidRPr="008C6756">
        <w:rPr>
          <w:noProof/>
          <w:vanish/>
          <w:color w:val="000000"/>
        </w:rPr>
        <w:t>adequacy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examined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accordance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4.</w:t>
      </w:r>
      <w:r w:rsidRPr="008C6756">
        <w:rPr>
          <w:rStyle w:val="tw4winMark"/>
          <w:rFonts w:eastAsia="Calibri"/>
          <w:color w:val="000000"/>
          <w:lang w:val="sr-Cyrl-CS"/>
        </w:rPr>
        <w:t>&lt;}71{&gt;</w:t>
      </w:r>
      <w:r w:rsidRPr="008C6756">
        <w:rPr>
          <w:color w:val="000000"/>
          <w:lang w:val="sr-Cyrl-CS"/>
        </w:rPr>
        <w:t xml:space="preserve">Пројектовање, производња, коначна контрола и тестирање подсистема обухваћени су одобреним системом управљања квалитетом, како је дефинисано у тачки 3. и подлежу надзору из тачке 5. Адекватност техничког пројекта подсистема испитује се у складу са тачком 4. </w:t>
      </w:r>
    </w:p>
    <w:p w:rsidR="00D159DD" w:rsidRPr="008C6756" w:rsidRDefault="00D159DD" w:rsidP="00E84B65">
      <w:pPr>
        <w:jc w:val="both"/>
        <w:rPr>
          <w:rStyle w:val="tw4winMark"/>
          <w:rFonts w:eastAsia="Calibri"/>
          <w:vanish w:val="0"/>
          <w:color w:val="000000"/>
          <w:lang w:val="sr-Cyrl-CS"/>
        </w:rPr>
      </w:pPr>
    </w:p>
    <w:p w:rsidR="00E84B65" w:rsidRPr="008C6756" w:rsidRDefault="00E84B65" w:rsidP="00E84B65">
      <w:pPr>
        <w:jc w:val="both"/>
        <w:rPr>
          <w:rStyle w:val="tw4winMark"/>
          <w:rFonts w:eastAsia="Calibri"/>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3. </w:t>
      </w:r>
      <w:r w:rsidRPr="008C6756">
        <w:rPr>
          <w:color w:val="000000"/>
          <w:lang w:val="sr-Cyrl-CS"/>
        </w:rPr>
        <w:tab/>
      </w:r>
      <w:r w:rsidRPr="008C6756">
        <w:rPr>
          <w:rStyle w:val="tw4winMark"/>
          <w:rFonts w:eastAsia="Calibri"/>
          <w:color w:val="000000"/>
          <w:lang w:val="sr-Cyrl-CS"/>
        </w:rPr>
        <w:t>{0&gt;</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rStyle w:val="tw4winMark"/>
          <w:rFonts w:eastAsia="Calibri"/>
          <w:color w:val="000000"/>
          <w:lang w:val="sr-Cyrl-CS"/>
        </w:rPr>
        <w:t>&lt;}96{&gt;</w:t>
      </w:r>
      <w:r w:rsidRPr="008C6756">
        <w:rPr>
          <w:color w:val="000000"/>
          <w:lang w:val="sr-Cyrl-CS"/>
        </w:rPr>
        <w:t>Систем управљања квалитетом</w:t>
      </w:r>
      <w:r w:rsidRPr="008C6756">
        <w:rPr>
          <w:rStyle w:val="tw4winMark"/>
          <w:rFonts w:eastAsia="Calibri"/>
          <w:color w:val="000000"/>
          <w:lang w:val="sr-Cyrl-CS"/>
        </w:rPr>
        <w:t>&lt;0}</w:t>
      </w:r>
    </w:p>
    <w:p w:rsidR="00D159DD" w:rsidRPr="008C6756" w:rsidRDefault="00D159DD"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3.1.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lodge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choice</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Подносилац захтева телу за оцену усаглашености по избору подноси захтев за оцену система управљања квалитетом за предметни подсистем.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include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Захтев садржи:</w:t>
      </w:r>
      <w:r w:rsidRPr="008C6756">
        <w:rPr>
          <w:rStyle w:val="tw4winMark"/>
          <w:rFonts w:eastAsia="Calibri"/>
          <w:color w:val="000000"/>
          <w:lang w:val="sr-Cyrl-CS"/>
        </w:rPr>
        <w:t>&lt;0}</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lodged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well</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име и адресу подносиоца захтева, и уколико је захтев поднео овлашћени заступник, и његово име и адресу;</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breakdown</w:t>
      </w:r>
      <w:r w:rsidRPr="008C6756">
        <w:rPr>
          <w:noProof/>
          <w:vanish/>
          <w:color w:val="000000"/>
          <w:lang w:val="sr-Cyrl-CS"/>
        </w:rPr>
        <w:t xml:space="preserve"> </w:t>
      </w:r>
      <w:r w:rsidRPr="008C6756">
        <w:rPr>
          <w:noProof/>
          <w:vanish/>
          <w:color w:val="000000"/>
        </w:rPr>
        <w:t>structure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project</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each</w:t>
      </w:r>
      <w:r w:rsidRPr="008C6756">
        <w:rPr>
          <w:noProof/>
          <w:vanish/>
          <w:color w:val="000000"/>
          <w:lang w:val="sr-Cyrl-CS"/>
        </w:rPr>
        <w:t xml:space="preserve"> </w:t>
      </w:r>
      <w:r w:rsidRPr="008C6756">
        <w:rPr>
          <w:noProof/>
          <w:vanish/>
          <w:color w:val="000000"/>
        </w:rPr>
        <w:t>involved</w:t>
      </w:r>
      <w:r w:rsidRPr="008C6756">
        <w:rPr>
          <w:noProof/>
          <w:vanish/>
          <w:color w:val="000000"/>
          <w:lang w:val="sr-Cyrl-CS"/>
        </w:rPr>
        <w:t xml:space="preserve"> </w:t>
      </w:r>
      <w:r w:rsidRPr="008C6756">
        <w:rPr>
          <w:noProof/>
          <w:vanish/>
          <w:color w:val="000000"/>
        </w:rPr>
        <w:t>entity</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детаљну структуру управљања пројектом и име и адресу свих учесника у пројекту;</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information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envisaged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све релевантне информације за предвиђени подсистем; </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concerning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документацију о систему управљања квалитетом;</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ISV</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and</w:t>
      </w:r>
      <w:r w:rsidRPr="008C6756">
        <w:rPr>
          <w:rStyle w:val="tw4winMark"/>
          <w:rFonts w:eastAsia="Calibri"/>
          <w:color w:val="000000"/>
          <w:lang w:val="sr-Cyrl-CS"/>
        </w:rPr>
        <w:t>&lt;}92{&gt;</w:t>
      </w:r>
      <w:r w:rsidRPr="008C6756">
        <w:rPr>
          <w:color w:val="000000"/>
          <w:lang w:val="sr-Cyrl-CS"/>
        </w:rPr>
        <w:t>- примерак  ПИВ</w:t>
      </w:r>
      <w:r w:rsidRPr="008C6756" w:rsidDel="00F6300C">
        <w:rPr>
          <w:color w:val="000000"/>
          <w:lang w:val="sr-Cyrl-CS"/>
        </w:rPr>
        <w:t xml:space="preserve"> </w:t>
      </w:r>
      <w:r w:rsidRPr="008C6756">
        <w:rPr>
          <w:color w:val="000000"/>
          <w:lang w:val="sr-Cyrl-CS"/>
        </w:rPr>
        <w:t>декларације за подсистем, ако постоји и</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lastRenderedPageBreak/>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same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lodged</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писмену изјаву да исти захтев није поднет код другог тела за оцену усаглашености.</w:t>
      </w:r>
    </w:p>
    <w:p w:rsidR="00E84B65" w:rsidRPr="008C6756" w:rsidRDefault="00E84B65" w:rsidP="00E84B65">
      <w:pPr>
        <w:jc w:val="both"/>
        <w:rPr>
          <w:color w:val="000000"/>
          <w:lang w:val="sr-Cyrl-CS"/>
        </w:rPr>
      </w:pPr>
    </w:p>
    <w:p w:rsidR="00E84B65" w:rsidRPr="008C6756" w:rsidRDefault="00E84B65" w:rsidP="00E84B65">
      <w:pPr>
        <w:jc w:val="both"/>
        <w:rPr>
          <w:rStyle w:val="tw4winMark"/>
          <w:rFonts w:eastAsia="Calibri"/>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3.2.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ensure</w:t>
      </w:r>
      <w:r w:rsidRPr="008C6756">
        <w:rPr>
          <w:noProof/>
          <w:vanish/>
          <w:color w:val="000000"/>
          <w:lang w:val="sr-Cyrl-CS"/>
        </w:rPr>
        <w:t xml:space="preserve"> </w:t>
      </w:r>
      <w:r w:rsidRPr="008C6756">
        <w:rPr>
          <w:noProof/>
          <w:vanish/>
          <w:color w:val="000000"/>
        </w:rPr>
        <w:t>compliance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it</w:t>
      </w:r>
      <w:r w:rsidRPr="008C6756">
        <w:rPr>
          <w:noProof/>
          <w:vanish/>
          <w:color w:val="000000"/>
          <w:lang w:val="sr-Cyrl-CS"/>
        </w:rPr>
        <w:t>.</w:t>
      </w:r>
      <w:r w:rsidRPr="008C6756">
        <w:rPr>
          <w:rStyle w:val="tw4winMark"/>
          <w:rFonts w:eastAsia="Calibri"/>
          <w:color w:val="000000"/>
          <w:lang w:val="sr-Cyrl-CS"/>
        </w:rPr>
        <w:t>&lt;}72{&gt;</w:t>
      </w:r>
      <w:r w:rsidRPr="008C6756">
        <w:rPr>
          <w:color w:val="000000"/>
          <w:lang w:val="sr-Cyrl-CS"/>
        </w:rPr>
        <w:t xml:space="preserve">Систем управљања квалитетом обезбеђује усаглашеност подсистема са захтевима </w:t>
      </w:r>
      <w:r w:rsidR="00D03E4E" w:rsidRPr="008C6756">
        <w:rPr>
          <w:color w:val="000000"/>
          <w:lang w:val="sr-Cyrl-CS"/>
        </w:rPr>
        <w:t>ТСИ</w:t>
      </w:r>
      <w:r w:rsidRPr="008C6756">
        <w:rPr>
          <w:color w:val="000000"/>
          <w:lang w:val="sr-Cyrl-CS"/>
        </w:rPr>
        <w:t>/националних железничких техничких прописа који за њега важе.</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 xml:space="preserve"> </w:t>
      </w: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All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elements</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provisions</w:t>
      </w:r>
      <w:r w:rsidRPr="008C6756">
        <w:rPr>
          <w:noProof/>
          <w:vanish/>
          <w:color w:val="000000"/>
          <w:lang w:val="sr-Cyrl-CS"/>
        </w:rPr>
        <w:t xml:space="preserve"> </w:t>
      </w:r>
      <w:r w:rsidRPr="008C6756">
        <w:rPr>
          <w:noProof/>
          <w:vanish/>
          <w:color w:val="000000"/>
        </w:rPr>
        <w:t>adopted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documented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systematic</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orderly</w:t>
      </w:r>
      <w:r w:rsidRPr="008C6756">
        <w:rPr>
          <w:noProof/>
          <w:vanish/>
          <w:color w:val="000000"/>
          <w:lang w:val="sr-Cyrl-CS"/>
        </w:rPr>
        <w:t xml:space="preserve"> </w:t>
      </w:r>
      <w:r w:rsidRPr="008C6756">
        <w:rPr>
          <w:noProof/>
          <w:vanish/>
          <w:color w:val="000000"/>
        </w:rPr>
        <w:t>manner</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form</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policies</w:t>
      </w:r>
      <w:r w:rsidRPr="008C6756">
        <w:rPr>
          <w:noProof/>
          <w:vanish/>
          <w:color w:val="000000"/>
          <w:lang w:val="sr-Cyrl-CS"/>
        </w:rPr>
        <w:t xml:space="preserve">, </w:t>
      </w:r>
      <w:r w:rsidRPr="008C6756">
        <w:rPr>
          <w:noProof/>
          <w:vanish/>
          <w:color w:val="000000"/>
        </w:rPr>
        <w:t>procedures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instructions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Сви елементи, захтеви и одредбе које је подносилац захтева усвојио документују се систематски и организовано у форми писаних политика, поступака и упутстава. </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permit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consistent</w:t>
      </w:r>
      <w:r w:rsidRPr="008C6756">
        <w:rPr>
          <w:noProof/>
          <w:vanish/>
          <w:color w:val="000000"/>
          <w:lang w:val="sr-Cyrl-CS"/>
        </w:rPr>
        <w:t xml:space="preserve"> </w:t>
      </w:r>
      <w:r w:rsidRPr="008C6756">
        <w:rPr>
          <w:noProof/>
          <w:vanish/>
          <w:color w:val="000000"/>
        </w:rPr>
        <w:t>interpretation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programmes</w:t>
      </w:r>
      <w:r w:rsidRPr="008C6756">
        <w:rPr>
          <w:noProof/>
          <w:vanish/>
          <w:color w:val="000000"/>
          <w:lang w:val="sr-Cyrl-CS"/>
        </w:rPr>
        <w:t xml:space="preserve">, </w:t>
      </w:r>
      <w:r w:rsidRPr="008C6756">
        <w:rPr>
          <w:noProof/>
          <w:vanish/>
          <w:color w:val="000000"/>
        </w:rPr>
        <w:t>plans</w:t>
      </w:r>
      <w:r w:rsidRPr="008C6756">
        <w:rPr>
          <w:noProof/>
          <w:vanish/>
          <w:color w:val="000000"/>
          <w:lang w:val="sr-Cyrl-CS"/>
        </w:rPr>
        <w:t xml:space="preserve">, </w:t>
      </w:r>
      <w:r w:rsidRPr="008C6756">
        <w:rPr>
          <w:noProof/>
          <w:vanish/>
          <w:color w:val="000000"/>
        </w:rPr>
        <w:t>manuals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records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Документација за систем управљања квалитетом омогућава доследно тумачење програма, планова, приручника и евиденција о квалитету.</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 xml:space="preserve"> </w:t>
      </w: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It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particular</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adequate</w:t>
      </w:r>
      <w:r w:rsidRPr="008C6756">
        <w:rPr>
          <w:noProof/>
          <w:vanish/>
          <w:color w:val="000000"/>
          <w:lang w:val="sr-Cyrl-CS"/>
        </w:rPr>
        <w:t xml:space="preserve"> </w:t>
      </w:r>
      <w:r w:rsidRPr="008C6756">
        <w:rPr>
          <w:noProof/>
          <w:vanish/>
          <w:color w:val="000000"/>
        </w:rPr>
        <w:t>description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Посебно садржи одоварајуће описе:</w:t>
      </w:r>
      <w:r w:rsidRPr="008C6756">
        <w:rPr>
          <w:rStyle w:val="tw4winMark"/>
          <w:rFonts w:eastAsia="Calibri"/>
          <w:color w:val="000000"/>
          <w:lang w:val="sr-Cyrl-CS"/>
        </w:rPr>
        <w:t>&lt;0}</w:t>
      </w:r>
    </w:p>
    <w:p w:rsidR="00E84B65" w:rsidRPr="008C6756" w:rsidRDefault="00E84B65" w:rsidP="00E84B65">
      <w:pPr>
        <w:ind w:left="868" w:hanging="14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objectives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organisational</w:t>
      </w:r>
      <w:r w:rsidRPr="008C6756">
        <w:rPr>
          <w:noProof/>
          <w:vanish/>
          <w:color w:val="000000"/>
          <w:lang w:val="sr-Cyrl-CS"/>
        </w:rPr>
        <w:t xml:space="preserve"> </w:t>
      </w:r>
      <w:r w:rsidRPr="008C6756">
        <w:rPr>
          <w:noProof/>
          <w:vanish/>
          <w:color w:val="000000"/>
        </w:rPr>
        <w:t>structure</w:t>
      </w:r>
      <w:r w:rsidRPr="008C6756">
        <w:rPr>
          <w:noProof/>
          <w:vanish/>
          <w:color w:val="000000"/>
          <w:lang w:val="sr-Cyrl-CS"/>
        </w:rPr>
        <w:t xml:space="preserve">, </w:t>
      </w:r>
      <w:r w:rsidRPr="008C6756">
        <w:rPr>
          <w:noProof/>
          <w:vanish/>
          <w:color w:val="000000"/>
        </w:rPr>
        <w:t>responsibilities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powers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regard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w:t>
      </w:r>
      <w:r w:rsidRPr="008C6756">
        <w:rPr>
          <w:rStyle w:val="tw4winMark"/>
          <w:rFonts w:eastAsia="Calibri"/>
          <w:color w:val="000000"/>
          <w:lang w:val="sr-Cyrl-CS"/>
        </w:rPr>
        <w:t>&lt;}92{&gt;</w:t>
      </w:r>
      <w:r w:rsidRPr="008C6756">
        <w:rPr>
          <w:color w:val="000000"/>
          <w:lang w:val="sr-Cyrl-CS"/>
        </w:rPr>
        <w:t xml:space="preserve">- циљева квалитета и организационе структуре, одговорности и овлашћења руководства у погледу пројекта и квалитета подсистема; </w:t>
      </w:r>
      <w:r w:rsidRPr="008C6756">
        <w:rPr>
          <w:rStyle w:val="tw4winMark"/>
          <w:rFonts w:eastAsia="Calibri"/>
          <w:color w:val="000000"/>
          <w:lang w:val="sr-Cyrl-CS"/>
        </w:rPr>
        <w:t>&lt;0}</w:t>
      </w:r>
    </w:p>
    <w:p w:rsidR="00E84B65" w:rsidRPr="008C6756" w:rsidRDefault="00E84B65" w:rsidP="00E84B65">
      <w:pPr>
        <w:ind w:left="868" w:hanging="14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including</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full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means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used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ensure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met</w:t>
      </w:r>
      <w:r w:rsidRPr="008C6756">
        <w:rPr>
          <w:noProof/>
          <w:vanish/>
          <w:color w:val="000000"/>
          <w:lang w:val="sr-Cyrl-CS"/>
        </w:rPr>
        <w:t>,</w:t>
      </w:r>
      <w:r w:rsidRPr="008C6756">
        <w:rPr>
          <w:rStyle w:val="tw4winMark"/>
          <w:rFonts w:eastAsia="Calibri"/>
          <w:color w:val="000000"/>
          <w:lang w:val="sr-Cyrl-CS"/>
        </w:rPr>
        <w:t>&lt;}88{&gt;</w:t>
      </w:r>
      <w:r w:rsidRPr="008C6756">
        <w:rPr>
          <w:color w:val="000000"/>
          <w:lang w:val="sr-Cyrl-CS"/>
        </w:rPr>
        <w:t xml:space="preserve">- техничких спецификација пројекта укључујући стандарде који ће се примењивати и, тамо где се признати стандарди и/или техничке спецификације неће примењивати у целости, средстава која ће се користити за испуњење захтева </w:t>
      </w:r>
      <w:r w:rsidR="00D03E4E" w:rsidRPr="008C6756">
        <w:rPr>
          <w:color w:val="000000"/>
          <w:lang w:val="sr-Cyrl-CS"/>
        </w:rPr>
        <w:t>ТСИ</w:t>
      </w:r>
      <w:r w:rsidRPr="008C6756">
        <w:rPr>
          <w:color w:val="000000"/>
          <w:lang w:val="sr-Cyrl-CS"/>
        </w:rPr>
        <w:t xml:space="preserve">/националних железничких техничких прописа који се </w:t>
      </w:r>
      <w:r w:rsidR="00B00A87" w:rsidRPr="008C6756">
        <w:rPr>
          <w:color w:val="000000"/>
          <w:lang w:val="sr-Cyrl-CS"/>
        </w:rPr>
        <w:t>примењују</w:t>
      </w:r>
      <w:r w:rsidRPr="008C6756">
        <w:rPr>
          <w:color w:val="000000"/>
          <w:lang w:val="sr-Cyrl-CS"/>
        </w:rPr>
        <w:t xml:space="preserve"> на подсистем;</w:t>
      </w:r>
      <w:r w:rsidRPr="008C6756">
        <w:rPr>
          <w:rStyle w:val="tw4winMark"/>
          <w:rFonts w:eastAsia="Calibri"/>
          <w:color w:val="000000"/>
          <w:lang w:val="sr-Cyrl-CS"/>
        </w:rPr>
        <w:t>&lt;0}</w:t>
      </w:r>
    </w:p>
    <w:p w:rsidR="00E84B65" w:rsidRPr="008C6756" w:rsidRDefault="00E84B65" w:rsidP="00E84B65">
      <w:pPr>
        <w:ind w:left="868" w:hanging="14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control</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techniques</w:t>
      </w:r>
      <w:r w:rsidRPr="008C6756">
        <w:rPr>
          <w:noProof/>
          <w:vanish/>
          <w:color w:val="000000"/>
          <w:lang w:val="sr-Cyrl-CS"/>
        </w:rPr>
        <w:t xml:space="preserve">, </w:t>
      </w:r>
      <w:r w:rsidRPr="008C6756">
        <w:rPr>
          <w:noProof/>
          <w:vanish/>
          <w:color w:val="000000"/>
        </w:rPr>
        <w:t>processes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systematic</w:t>
      </w:r>
      <w:r w:rsidRPr="008C6756">
        <w:rPr>
          <w:noProof/>
          <w:vanish/>
          <w:color w:val="000000"/>
          <w:lang w:val="sr-Cyrl-CS"/>
        </w:rPr>
        <w:t xml:space="preserve"> </w:t>
      </w:r>
      <w:r w:rsidRPr="008C6756">
        <w:rPr>
          <w:noProof/>
          <w:vanish/>
          <w:color w:val="000000"/>
        </w:rPr>
        <w:t>actions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used</w:t>
      </w:r>
      <w:r w:rsidRPr="008C6756">
        <w:rPr>
          <w:noProof/>
          <w:vanish/>
          <w:color w:val="000000"/>
          <w:lang w:val="sr-Cyrl-CS"/>
        </w:rPr>
        <w:t xml:space="preserve"> </w:t>
      </w:r>
      <w:r w:rsidRPr="008C6756">
        <w:rPr>
          <w:noProof/>
          <w:vanish/>
          <w:color w:val="000000"/>
        </w:rPr>
        <w:t>when</w:t>
      </w:r>
      <w:r w:rsidRPr="008C6756">
        <w:rPr>
          <w:noProof/>
          <w:vanish/>
          <w:color w:val="000000"/>
          <w:lang w:val="sr-Cyrl-CS"/>
        </w:rPr>
        <w:t xml:space="preserve"> </w:t>
      </w:r>
      <w:r w:rsidRPr="008C6756">
        <w:rPr>
          <w:noProof/>
          <w:vanish/>
          <w:color w:val="000000"/>
        </w:rPr>
        <w:t>designing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pertaining</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product</w:t>
      </w:r>
      <w:r w:rsidRPr="008C6756">
        <w:rPr>
          <w:noProof/>
          <w:vanish/>
          <w:color w:val="000000"/>
          <w:lang w:val="sr-Cyrl-CS"/>
        </w:rPr>
        <w:t xml:space="preserve"> </w:t>
      </w:r>
      <w:r w:rsidRPr="008C6756">
        <w:rPr>
          <w:noProof/>
          <w:vanish/>
          <w:color w:val="000000"/>
        </w:rPr>
        <w:t>category</w:t>
      </w:r>
      <w:r w:rsidRPr="008C6756">
        <w:rPr>
          <w:noProof/>
          <w:vanish/>
          <w:color w:val="000000"/>
          <w:lang w:val="sr-Cyrl-CS"/>
        </w:rPr>
        <w:t xml:space="preserve"> </w:t>
      </w:r>
      <w:r w:rsidRPr="008C6756">
        <w:rPr>
          <w:noProof/>
          <w:vanish/>
          <w:color w:val="000000"/>
        </w:rPr>
        <w:t>covered</w:t>
      </w:r>
      <w:r w:rsidRPr="008C6756">
        <w:rPr>
          <w:noProof/>
          <w:vanish/>
          <w:color w:val="000000"/>
          <w:lang w:val="sr-Cyrl-CS"/>
        </w:rPr>
        <w:t>,</w:t>
      </w:r>
      <w:r w:rsidRPr="008C6756">
        <w:rPr>
          <w:rStyle w:val="tw4winMark"/>
          <w:rFonts w:eastAsia="Calibri"/>
          <w:color w:val="000000"/>
          <w:lang w:val="sr-Cyrl-CS"/>
        </w:rPr>
        <w:t>&lt;}89{&gt;</w:t>
      </w:r>
      <w:r w:rsidRPr="008C6756">
        <w:rPr>
          <w:color w:val="000000"/>
          <w:lang w:val="sr-Cyrl-CS"/>
        </w:rPr>
        <w:t>- техника, поступака и систематских акција које ће се користити за контролу и верификацију пројекта када се ради о пројектовању подсистема који припадају обухваћеној категогији производа;</w:t>
      </w:r>
    </w:p>
    <w:p w:rsidR="00E84B65" w:rsidRPr="008C6756" w:rsidRDefault="00E84B65" w:rsidP="00E84B65">
      <w:pPr>
        <w:ind w:left="868" w:hanging="140"/>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corresponding</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control</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techniques</w:t>
      </w:r>
      <w:r w:rsidRPr="008C6756">
        <w:rPr>
          <w:noProof/>
          <w:vanish/>
          <w:color w:val="000000"/>
          <w:lang w:val="sr-Cyrl-CS"/>
        </w:rPr>
        <w:t xml:space="preserve">, </w:t>
      </w:r>
      <w:r w:rsidRPr="008C6756">
        <w:rPr>
          <w:noProof/>
          <w:vanish/>
          <w:color w:val="000000"/>
        </w:rPr>
        <w:t>processes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systematic</w:t>
      </w:r>
      <w:r w:rsidRPr="008C6756">
        <w:rPr>
          <w:noProof/>
          <w:vanish/>
          <w:color w:val="000000"/>
          <w:lang w:val="sr-Cyrl-CS"/>
        </w:rPr>
        <w:t xml:space="preserve"> </w:t>
      </w:r>
      <w:r w:rsidRPr="008C6756">
        <w:rPr>
          <w:noProof/>
          <w:vanish/>
          <w:color w:val="000000"/>
        </w:rPr>
        <w:t>actions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used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одговарајућих техника, процеса и систематских акција које ће се користити у производњи, контроли квалитета и управљању квалитетом;</w:t>
      </w:r>
      <w:r w:rsidRPr="008C6756">
        <w:rPr>
          <w:rStyle w:val="tw4winMark"/>
          <w:rFonts w:eastAsia="Calibri"/>
          <w:color w:val="000000"/>
          <w:lang w:val="sr-Cyrl-CS"/>
        </w:rPr>
        <w:t>&lt;0}</w:t>
      </w:r>
    </w:p>
    <w:p w:rsidR="00E84B65" w:rsidRPr="008C6756" w:rsidRDefault="00E84B65" w:rsidP="00E84B65">
      <w:pPr>
        <w:ind w:left="868" w:hanging="14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before</w:t>
      </w:r>
      <w:r w:rsidRPr="008C6756">
        <w:rPr>
          <w:noProof/>
          <w:vanish/>
          <w:color w:val="000000"/>
          <w:lang w:val="sr-Cyrl-CS"/>
        </w:rPr>
        <w:t xml:space="preserve">, </w:t>
      </w:r>
      <w:r w:rsidRPr="008C6756">
        <w:rPr>
          <w:noProof/>
          <w:vanish/>
          <w:color w:val="000000"/>
        </w:rPr>
        <w:t>during</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after</w:t>
      </w:r>
      <w:r w:rsidRPr="008C6756">
        <w:rPr>
          <w:noProof/>
          <w:vanish/>
          <w:color w:val="000000"/>
          <w:lang w:val="sr-Cyrl-CS"/>
        </w:rPr>
        <w:t xml:space="preserve"> </w:t>
      </w:r>
      <w:r w:rsidRPr="008C6756">
        <w:rPr>
          <w:noProof/>
          <w:vanish/>
          <w:color w:val="000000"/>
        </w:rPr>
        <w:t>manufacture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frequency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they</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прегледа и тестова који се изводе  пре, за време и после производње, и учесталост њиховог извођења;</w:t>
      </w:r>
      <w:r w:rsidRPr="008C6756">
        <w:rPr>
          <w:rStyle w:val="tw4winMark"/>
          <w:rFonts w:eastAsia="Calibri"/>
          <w:color w:val="000000"/>
          <w:lang w:val="sr-Cyrl-CS"/>
        </w:rPr>
        <w:t>&lt;0}</w:t>
      </w:r>
    </w:p>
    <w:p w:rsidR="00E84B65" w:rsidRPr="008C6756" w:rsidRDefault="00E84B65" w:rsidP="00E84B65">
      <w:pPr>
        <w:ind w:left="868" w:hanging="14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records</w:t>
      </w:r>
      <w:r w:rsidRPr="008C6756">
        <w:rPr>
          <w:noProof/>
          <w:vanish/>
          <w:color w:val="000000"/>
          <w:lang w:val="sr-Cyrl-CS"/>
        </w:rPr>
        <w:t xml:space="preserve">, </w:t>
      </w:r>
      <w:r w:rsidRPr="008C6756">
        <w:rPr>
          <w:noProof/>
          <w:vanish/>
          <w:color w:val="000000"/>
        </w:rPr>
        <w:t>such</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inspection</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data</w:t>
      </w:r>
      <w:r w:rsidRPr="008C6756">
        <w:rPr>
          <w:noProof/>
          <w:vanish/>
          <w:color w:val="000000"/>
          <w:lang w:val="sr-Cyrl-CS"/>
        </w:rPr>
        <w:t xml:space="preserve">, </w:t>
      </w:r>
      <w:r w:rsidRPr="008C6756">
        <w:rPr>
          <w:noProof/>
          <w:vanish/>
          <w:color w:val="000000"/>
        </w:rPr>
        <w:t>calibration</w:t>
      </w:r>
      <w:r w:rsidRPr="008C6756">
        <w:rPr>
          <w:noProof/>
          <w:vanish/>
          <w:color w:val="000000"/>
          <w:lang w:val="sr-Cyrl-CS"/>
        </w:rPr>
        <w:t xml:space="preserve"> </w:t>
      </w:r>
      <w:r w:rsidRPr="008C6756">
        <w:rPr>
          <w:noProof/>
          <w:vanish/>
          <w:color w:val="000000"/>
        </w:rPr>
        <w:t>data</w:t>
      </w:r>
      <w:r w:rsidRPr="008C6756">
        <w:rPr>
          <w:noProof/>
          <w:vanish/>
          <w:color w:val="000000"/>
          <w:lang w:val="sr-Cyrl-CS"/>
        </w:rPr>
        <w:t xml:space="preserve">, </w:t>
      </w:r>
      <w:r w:rsidRPr="008C6756">
        <w:rPr>
          <w:noProof/>
          <w:vanish/>
          <w:color w:val="000000"/>
        </w:rPr>
        <w:t>qualification</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personnel</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etc</w:t>
      </w:r>
      <w:r w:rsidRPr="008C6756">
        <w:rPr>
          <w:noProof/>
          <w:vanish/>
          <w:color w:val="000000"/>
          <w:lang w:val="sr-Cyrl-CS"/>
        </w:rPr>
        <w:t xml:space="preserve">., </w:t>
      </w:r>
      <w:r w:rsidRPr="008C6756">
        <w:rPr>
          <w:noProof/>
          <w:vanish/>
          <w:color w:val="000000"/>
        </w:rPr>
        <w:t>and</w:t>
      </w:r>
      <w:r w:rsidRPr="008C6756">
        <w:rPr>
          <w:rStyle w:val="tw4winMark"/>
          <w:rFonts w:eastAsia="Calibri"/>
          <w:color w:val="000000"/>
          <w:lang w:val="sr-Cyrl-CS"/>
        </w:rPr>
        <w:t>&lt;}96{&gt;</w:t>
      </w:r>
      <w:r w:rsidRPr="008C6756">
        <w:rPr>
          <w:color w:val="000000"/>
          <w:lang w:val="sr-Cyrl-CS"/>
        </w:rPr>
        <w:t>- евиденције о квалитету као што су извештаји о инспекцијским прегледима и подаци о тестирању, подаци о баждарењу, извештаји о стручној спреми особља итд. и</w:t>
      </w:r>
      <w:r w:rsidRPr="008C6756">
        <w:rPr>
          <w:rStyle w:val="tw4winMark"/>
          <w:rFonts w:eastAsia="Calibri"/>
          <w:color w:val="000000"/>
          <w:lang w:val="sr-Cyrl-CS"/>
        </w:rPr>
        <w:t>&lt;0}</w:t>
      </w:r>
    </w:p>
    <w:p w:rsidR="00E84B65" w:rsidRPr="008C6756" w:rsidRDefault="00E84B65" w:rsidP="00E84B65">
      <w:pPr>
        <w:ind w:left="868" w:hanging="14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means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monitoring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achievement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required</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effective</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w:t>
      </w:r>
      <w:r w:rsidRPr="008C6756">
        <w:rPr>
          <w:rStyle w:val="tw4winMark"/>
          <w:rFonts w:eastAsia="Calibri"/>
          <w:color w:val="000000"/>
          <w:lang w:val="sr-Cyrl-CS"/>
        </w:rPr>
        <w:t>&lt;}92{&gt;</w:t>
      </w:r>
      <w:r w:rsidRPr="008C6756">
        <w:rPr>
          <w:color w:val="000000"/>
          <w:lang w:val="sr-Cyrl-CS"/>
        </w:rPr>
        <w:t>- начина праћења постизања жељеног квалитета пројекта и подсистема и делотворности система управљања квалитетом.</w:t>
      </w:r>
    </w:p>
    <w:p w:rsidR="00E84B65" w:rsidRPr="008C6756" w:rsidRDefault="00E84B65" w:rsidP="00E84B65">
      <w:pPr>
        <w:ind w:left="868" w:hanging="140"/>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3.3.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assess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determine</w:t>
      </w:r>
      <w:r w:rsidRPr="008C6756">
        <w:rPr>
          <w:noProof/>
          <w:vanish/>
          <w:color w:val="000000"/>
          <w:lang w:val="sr-Cyrl-CS"/>
        </w:rPr>
        <w:t xml:space="preserve"> </w:t>
      </w:r>
      <w:r w:rsidRPr="008C6756">
        <w:rPr>
          <w:noProof/>
          <w:vanish/>
          <w:color w:val="000000"/>
        </w:rPr>
        <w:t>whether</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satisfies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3.2.</w:t>
      </w:r>
      <w:r w:rsidRPr="008C6756">
        <w:rPr>
          <w:rStyle w:val="tw4winMark"/>
          <w:rFonts w:eastAsia="Calibri"/>
          <w:color w:val="000000"/>
          <w:lang w:val="sr-Cyrl-CS"/>
        </w:rPr>
        <w:t>&lt;}96{&gt;</w:t>
      </w:r>
      <w:r w:rsidRPr="008C6756">
        <w:rPr>
          <w:color w:val="000000"/>
          <w:lang w:val="sr-Cyrl-CS"/>
        </w:rPr>
        <w:t>Тело за оцену усаглашености оцењује систем управљања квалитетом да би утврди</w:t>
      </w:r>
      <w:r w:rsidR="00B00A87" w:rsidRPr="008C6756">
        <w:rPr>
          <w:color w:val="000000"/>
          <w:lang w:val="sr-Cyrl-CS"/>
        </w:rPr>
        <w:t>л</w:t>
      </w:r>
      <w:r w:rsidRPr="008C6756">
        <w:rPr>
          <w:color w:val="000000"/>
          <w:lang w:val="sr-Cyrl-CS"/>
        </w:rPr>
        <w:t xml:space="preserve">о да ли он испуњава захтеве из тачке 3.2. </w:t>
      </w:r>
      <w:r w:rsidRPr="008C6756">
        <w:rPr>
          <w:rStyle w:val="tw4winMark"/>
          <w:rFonts w:eastAsia="Calibri"/>
          <w:color w:val="000000"/>
          <w:lang w:val="sr-Cyrl-CS"/>
        </w:rPr>
        <w:t>&lt;0}</w:t>
      </w:r>
      <w:r w:rsidRPr="008C6756">
        <w:rPr>
          <w:rStyle w:val="tw4winMark"/>
          <w:rFonts w:ascii="Times New Roman" w:eastAsia="Calibri" w:hAnsi="Times New Roman"/>
          <w:color w:val="000000"/>
          <w:lang w:val="sr-Cyrl-CS"/>
        </w:rPr>
        <w:t>{0&gt;</w:t>
      </w:r>
      <w:r w:rsidRPr="008C6756">
        <w:rPr>
          <w:noProof/>
          <w:vanish/>
          <w:color w:val="000000"/>
        </w:rPr>
        <w:t>It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presume</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respect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elements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comply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corresponding</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implements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standard</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w:t>
      </w:r>
      <w:r w:rsidRPr="008C6756">
        <w:rPr>
          <w:rStyle w:val="tw4winMark"/>
          <w:rFonts w:ascii="Times New Roman" w:eastAsia="Calibri" w:hAnsi="Times New Roman"/>
          <w:color w:val="000000"/>
          <w:lang w:val="sr-Cyrl-CS"/>
        </w:rPr>
        <w:t>&lt;}95{&gt;</w:t>
      </w:r>
      <w:r w:rsidRPr="008C6756">
        <w:rPr>
          <w:color w:val="000000"/>
          <w:lang w:val="sr-Cyrl-CS"/>
        </w:rPr>
        <w:t xml:space="preserve"> </w:t>
      </w:r>
    </w:p>
    <w:p w:rsidR="00B00A87" w:rsidRPr="008C6756" w:rsidRDefault="00E84B65" w:rsidP="00E84B65">
      <w:pPr>
        <w:jc w:val="both"/>
        <w:rPr>
          <w:color w:val="000000"/>
          <w:lang w:val="sr-Cyrl-CS"/>
        </w:rPr>
      </w:pPr>
      <w:r w:rsidRPr="008C6756">
        <w:rPr>
          <w:color w:val="000000"/>
          <w:lang w:val="sr-Cyrl-CS"/>
        </w:rPr>
        <w:tab/>
        <w:t xml:space="preserve">Оно претпоставља усаглашеност са овим захтевима </w:t>
      </w:r>
      <w:r w:rsidRPr="008C6756">
        <w:rPr>
          <w:color w:val="000000"/>
          <w:lang w:val="sr-Latn-RS"/>
        </w:rPr>
        <w:t xml:space="preserve">код оних компоненти </w:t>
      </w:r>
      <w:r w:rsidRPr="008C6756">
        <w:rPr>
          <w:color w:val="000000"/>
          <w:lang w:val="sr-Cyrl-CS"/>
        </w:rPr>
        <w:t xml:space="preserve"> система управљања квалитетом, које испуњавају одговарајуће спецификације националних стандарда којима се имплементирају меродавни стандарди управљања квалитетом, признати стандарди и/или техничке спецификације. </w:t>
      </w:r>
    </w:p>
    <w:p w:rsidR="00E84B65" w:rsidRPr="008C6756" w:rsidRDefault="00E84B65" w:rsidP="00B00A87">
      <w:pPr>
        <w:ind w:firstLine="720"/>
        <w:jc w:val="both"/>
        <w:rPr>
          <w:color w:val="000000"/>
          <w:lang w:val="sr-Cyrl-CS"/>
        </w:rPr>
      </w:pPr>
      <w:r w:rsidRPr="008C6756">
        <w:rPr>
          <w:rStyle w:val="tw4winMark"/>
          <w:rFonts w:eastAsia="Calibri"/>
          <w:color w:val="000000"/>
          <w:lang w:val="sr-Cyrl-CS"/>
        </w:rPr>
        <w:t>&lt;0}{0&gt;</w:t>
      </w:r>
      <w:r w:rsidRPr="008C6756">
        <w:rPr>
          <w:noProof/>
          <w:vanish/>
          <w:color w:val="000000"/>
        </w:rPr>
        <w:t>If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compliance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based</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more</w:t>
      </w:r>
      <w:r w:rsidRPr="008C6756">
        <w:rPr>
          <w:noProof/>
          <w:vanish/>
          <w:color w:val="000000"/>
          <w:lang w:val="sr-Cyrl-CS"/>
        </w:rPr>
        <w:t xml:space="preserve"> </w:t>
      </w:r>
      <w:r w:rsidRPr="008C6756">
        <w:rPr>
          <w:noProof/>
          <w:vanish/>
          <w:color w:val="000000"/>
        </w:rPr>
        <w:t>than</w:t>
      </w:r>
      <w:r w:rsidRPr="008C6756">
        <w:rPr>
          <w:noProof/>
          <w:vanish/>
          <w:color w:val="000000"/>
          <w:lang w:val="sr-Cyrl-CS"/>
        </w:rPr>
        <w:t xml:space="preserve"> </w:t>
      </w:r>
      <w:r w:rsidRPr="008C6756">
        <w:rPr>
          <w:noProof/>
          <w:vanish/>
          <w:color w:val="000000"/>
        </w:rPr>
        <w:t>one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examine</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particular</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Уколико се усаглашеност подсистема са захтевима одговарајућ</w:t>
      </w:r>
      <w:r w:rsidR="00B00A87" w:rsidRPr="008C6756">
        <w:rPr>
          <w:color w:val="000000"/>
          <w:lang w:val="sr-Cyrl-CS"/>
        </w:rPr>
        <w:t>их</w:t>
      </w:r>
      <w:r w:rsidRPr="008C6756">
        <w:rPr>
          <w:color w:val="000000"/>
          <w:lang w:val="sr-Cyrl-CS"/>
        </w:rPr>
        <w:t xml:space="preserve"> </w:t>
      </w:r>
      <w:r w:rsidR="00D03E4E" w:rsidRPr="008C6756">
        <w:rPr>
          <w:color w:val="000000"/>
          <w:lang w:val="sr-Cyrl-CS"/>
        </w:rPr>
        <w:t>ТСИ</w:t>
      </w:r>
      <w:r w:rsidRPr="008C6756">
        <w:rPr>
          <w:color w:val="000000"/>
          <w:lang w:val="sr-Cyrl-CS"/>
        </w:rPr>
        <w:t>/националн</w:t>
      </w:r>
      <w:r w:rsidR="00B00A87" w:rsidRPr="008C6756">
        <w:rPr>
          <w:color w:val="000000"/>
          <w:lang w:val="sr-Cyrl-CS"/>
        </w:rPr>
        <w:t>их</w:t>
      </w:r>
      <w:r w:rsidRPr="008C6756">
        <w:rPr>
          <w:color w:val="000000"/>
          <w:lang w:val="sr-Cyrl-CS"/>
        </w:rPr>
        <w:t xml:space="preserve"> железничк</w:t>
      </w:r>
      <w:r w:rsidR="00B00A87" w:rsidRPr="008C6756">
        <w:rPr>
          <w:color w:val="000000"/>
          <w:lang w:val="sr-Cyrl-CS"/>
        </w:rPr>
        <w:t>их</w:t>
      </w:r>
      <w:r w:rsidRPr="008C6756">
        <w:rPr>
          <w:color w:val="000000"/>
          <w:lang w:val="sr-Cyrl-CS"/>
        </w:rPr>
        <w:t xml:space="preserve"> техничк</w:t>
      </w:r>
      <w:r w:rsidR="00B00A87" w:rsidRPr="008C6756">
        <w:rPr>
          <w:color w:val="000000"/>
          <w:lang w:val="sr-Cyrl-CS"/>
        </w:rPr>
        <w:t>их</w:t>
      </w:r>
      <w:r w:rsidRPr="008C6756">
        <w:rPr>
          <w:color w:val="000000"/>
          <w:lang w:val="sr-Cyrl-CS"/>
        </w:rPr>
        <w:t xml:space="preserve"> прописа заснива на више од једног система управљања квалитетом, тело за оцену усаглашености посебно испитује:</w:t>
      </w:r>
      <w:r w:rsidRPr="008C6756">
        <w:rPr>
          <w:rStyle w:val="tw4winMark"/>
          <w:rFonts w:eastAsia="Calibri"/>
          <w:color w:val="000000"/>
          <w:lang w:val="sr-Cyrl-CS"/>
        </w:rPr>
        <w:t>&lt;0}</w:t>
      </w:r>
    </w:p>
    <w:p w:rsidR="00E84B65" w:rsidRPr="008C6756" w:rsidRDefault="00E84B65" w:rsidP="00E84B65">
      <w:pPr>
        <w:ind w:left="966" w:hanging="246"/>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whether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relations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interfaces</w:t>
      </w:r>
      <w:r w:rsidRPr="008C6756">
        <w:rPr>
          <w:noProof/>
          <w:vanish/>
          <w:color w:val="000000"/>
          <w:lang w:val="sr-Cyrl-CS"/>
        </w:rPr>
        <w:t xml:space="preserve"> </w:t>
      </w:r>
      <w:r w:rsidRPr="008C6756">
        <w:rPr>
          <w:noProof/>
          <w:vanish/>
          <w:color w:val="000000"/>
        </w:rPr>
        <w:t>between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systems</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clearly</w:t>
      </w:r>
      <w:r w:rsidRPr="008C6756">
        <w:rPr>
          <w:noProof/>
          <w:vanish/>
          <w:color w:val="000000"/>
          <w:lang w:val="sr-Cyrl-CS"/>
        </w:rPr>
        <w:t xml:space="preserve"> </w:t>
      </w:r>
      <w:r w:rsidRPr="008C6756">
        <w:rPr>
          <w:noProof/>
          <w:vanish/>
          <w:color w:val="000000"/>
        </w:rPr>
        <w:t>documented</w:t>
      </w:r>
      <w:r w:rsidRPr="008C6756">
        <w:rPr>
          <w:noProof/>
          <w:vanish/>
          <w:color w:val="000000"/>
          <w:lang w:val="sr-Cyrl-CS"/>
        </w:rPr>
        <w:t xml:space="preserve">, </w:t>
      </w:r>
      <w:r w:rsidRPr="008C6756">
        <w:rPr>
          <w:noProof/>
          <w:vanish/>
          <w:color w:val="000000"/>
        </w:rPr>
        <w:t>and</w:t>
      </w:r>
      <w:r w:rsidRPr="008C6756">
        <w:rPr>
          <w:rStyle w:val="tw4winMark"/>
          <w:rFonts w:eastAsia="Calibri"/>
          <w:color w:val="000000"/>
          <w:lang w:val="sr-Cyrl-CS"/>
        </w:rPr>
        <w:t>&lt;}96{&gt;</w:t>
      </w:r>
      <w:r w:rsidRPr="008C6756">
        <w:rPr>
          <w:color w:val="000000"/>
          <w:lang w:val="sr-Cyrl-CS"/>
        </w:rPr>
        <w:t xml:space="preserve">- да ли су односи и интерфејси између система управљања квалитетом јасно документовани и </w:t>
      </w:r>
      <w:r w:rsidRPr="008C6756">
        <w:rPr>
          <w:rStyle w:val="tw4winMark"/>
          <w:rFonts w:eastAsia="Calibri"/>
          <w:color w:val="000000"/>
          <w:lang w:val="sr-Cyrl-CS"/>
        </w:rPr>
        <w:t>&lt;0}</w:t>
      </w:r>
    </w:p>
    <w:p w:rsidR="00E84B65" w:rsidRPr="008C6756" w:rsidRDefault="00E84B65" w:rsidP="00E84B65">
      <w:pPr>
        <w:ind w:left="952" w:hanging="232"/>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whether</w:t>
      </w:r>
      <w:r w:rsidRPr="008C6756">
        <w:rPr>
          <w:noProof/>
          <w:vanish/>
          <w:color w:val="000000"/>
          <w:lang w:val="sr-Cyrl-CS"/>
        </w:rPr>
        <w:t xml:space="preserve"> </w:t>
      </w:r>
      <w:r w:rsidRPr="008C6756">
        <w:rPr>
          <w:noProof/>
          <w:vanish/>
          <w:color w:val="000000"/>
        </w:rPr>
        <w:t>overall</w:t>
      </w:r>
      <w:r w:rsidRPr="008C6756">
        <w:rPr>
          <w:noProof/>
          <w:vanish/>
          <w:color w:val="000000"/>
          <w:lang w:val="sr-Cyrl-CS"/>
        </w:rPr>
        <w:t xml:space="preserve"> </w:t>
      </w:r>
      <w:r w:rsidRPr="008C6756">
        <w:rPr>
          <w:noProof/>
          <w:vanish/>
          <w:color w:val="000000"/>
        </w:rPr>
        <w:t>responsibilities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powers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compliance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whole</w:t>
      </w:r>
      <w:r w:rsidRPr="008C6756">
        <w:rPr>
          <w:noProof/>
          <w:vanish/>
          <w:color w:val="000000"/>
          <w:lang w:val="sr-Cyrl-CS"/>
        </w:rPr>
        <w:t xml:space="preserve"> </w:t>
      </w:r>
      <w:r w:rsidRPr="008C6756">
        <w:rPr>
          <w:noProof/>
          <w:vanish/>
          <w:color w:val="000000"/>
        </w:rPr>
        <w:t>entire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clearly</w:t>
      </w:r>
      <w:r w:rsidRPr="008C6756">
        <w:rPr>
          <w:noProof/>
          <w:vanish/>
          <w:color w:val="000000"/>
          <w:lang w:val="sr-Cyrl-CS"/>
        </w:rPr>
        <w:t xml:space="preserve"> </w:t>
      </w:r>
      <w:r w:rsidRPr="008C6756">
        <w:rPr>
          <w:noProof/>
          <w:vanish/>
          <w:color w:val="000000"/>
        </w:rPr>
        <w:t>assigned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acknowledged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each</w:t>
      </w:r>
      <w:r w:rsidRPr="008C6756">
        <w:rPr>
          <w:noProof/>
          <w:vanish/>
          <w:color w:val="000000"/>
          <w:lang w:val="sr-Cyrl-CS"/>
        </w:rPr>
        <w:t xml:space="preserve"> </w:t>
      </w:r>
      <w:r w:rsidRPr="008C6756">
        <w:rPr>
          <w:noProof/>
          <w:vanish/>
          <w:color w:val="000000"/>
        </w:rPr>
        <w:t>entity</w:t>
      </w:r>
      <w:r w:rsidRPr="008C6756">
        <w:rPr>
          <w:noProof/>
          <w:vanish/>
          <w:color w:val="000000"/>
          <w:lang w:val="sr-Cyrl-CS"/>
        </w:rPr>
        <w:t xml:space="preserve"> </w:t>
      </w:r>
      <w:r w:rsidRPr="008C6756">
        <w:rPr>
          <w:noProof/>
          <w:vanish/>
          <w:color w:val="000000"/>
        </w:rPr>
        <w:t>involved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project</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да ли су целокупна одговорност и овлашћења руководства за усклађеност целог подсистема јасно додељена и прихваћена од свих учесника у пројекту.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highlight w:val="cyan"/>
          <w:lang w:val="sr-Cyrl-CS"/>
        </w:rPr>
        <w:t>{0&gt;</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audit</w:t>
      </w:r>
      <w:r w:rsidRPr="008C6756">
        <w:rPr>
          <w:noProof/>
          <w:vanish/>
          <w:color w:val="000000"/>
          <w:highlight w:val="cyan"/>
          <w:lang w:val="sr-Cyrl-CS"/>
        </w:rPr>
        <w:t xml:space="preserve"> </w:t>
      </w:r>
      <w:r w:rsidRPr="008C6756">
        <w:rPr>
          <w:noProof/>
          <w:vanish/>
          <w:color w:val="000000"/>
          <w:highlight w:val="cyan"/>
        </w:rPr>
        <w:t>shall</w:t>
      </w:r>
      <w:r w:rsidRPr="008C6756">
        <w:rPr>
          <w:noProof/>
          <w:vanish/>
          <w:color w:val="000000"/>
          <w:highlight w:val="cyan"/>
          <w:lang w:val="sr-Cyrl-CS"/>
        </w:rPr>
        <w:t xml:space="preserve"> </w:t>
      </w:r>
      <w:r w:rsidRPr="008C6756">
        <w:rPr>
          <w:noProof/>
          <w:vanish/>
          <w:color w:val="000000"/>
          <w:highlight w:val="cyan"/>
        </w:rPr>
        <w:t>be</w:t>
      </w:r>
      <w:r w:rsidRPr="008C6756">
        <w:rPr>
          <w:noProof/>
          <w:vanish/>
          <w:color w:val="000000"/>
          <w:highlight w:val="cyan"/>
          <w:lang w:val="sr-Cyrl-CS"/>
        </w:rPr>
        <w:t xml:space="preserve"> </w:t>
      </w:r>
      <w:r w:rsidRPr="008C6756">
        <w:rPr>
          <w:noProof/>
          <w:vanish/>
          <w:color w:val="000000"/>
          <w:highlight w:val="cyan"/>
        </w:rPr>
        <w:t>specific</w:t>
      </w:r>
      <w:r w:rsidRPr="008C6756">
        <w:rPr>
          <w:noProof/>
          <w:vanish/>
          <w:color w:val="000000"/>
          <w:highlight w:val="cyan"/>
          <w:lang w:val="sr-Cyrl-CS"/>
        </w:rPr>
        <w:t xml:space="preserve"> </w:t>
      </w:r>
      <w:r w:rsidRPr="008C6756">
        <w:rPr>
          <w:noProof/>
          <w:vanish/>
          <w:color w:val="000000"/>
          <w:highlight w:val="cyan"/>
        </w:rPr>
        <w:t>for</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subsystem</w:t>
      </w:r>
      <w:r w:rsidRPr="008C6756">
        <w:rPr>
          <w:noProof/>
          <w:vanish/>
          <w:color w:val="000000"/>
          <w:highlight w:val="cyan"/>
          <w:lang w:val="sr-Cyrl-CS"/>
        </w:rPr>
        <w:t xml:space="preserve"> </w:t>
      </w:r>
      <w:r w:rsidRPr="008C6756">
        <w:rPr>
          <w:noProof/>
          <w:vanish/>
          <w:color w:val="000000"/>
          <w:highlight w:val="cyan"/>
        </w:rPr>
        <w:t>concerned</w:t>
      </w:r>
      <w:r w:rsidRPr="008C6756">
        <w:rPr>
          <w:noProof/>
          <w:vanish/>
          <w:color w:val="000000"/>
          <w:highlight w:val="cyan"/>
          <w:lang w:val="sr-Cyrl-CS"/>
        </w:rPr>
        <w:t xml:space="preserve">, </w:t>
      </w:r>
      <w:r w:rsidRPr="008C6756">
        <w:rPr>
          <w:noProof/>
          <w:vanish/>
          <w:color w:val="000000"/>
          <w:highlight w:val="cyan"/>
        </w:rPr>
        <w:t>taking</w:t>
      </w:r>
      <w:r w:rsidRPr="008C6756">
        <w:rPr>
          <w:noProof/>
          <w:vanish/>
          <w:color w:val="000000"/>
          <w:highlight w:val="cyan"/>
          <w:lang w:val="sr-Cyrl-CS"/>
        </w:rPr>
        <w:t xml:space="preserve"> </w:t>
      </w:r>
      <w:r w:rsidRPr="008C6756">
        <w:rPr>
          <w:noProof/>
          <w:vanish/>
          <w:color w:val="000000"/>
          <w:highlight w:val="cyan"/>
        </w:rPr>
        <w:t>into</w:t>
      </w:r>
      <w:r w:rsidRPr="008C6756">
        <w:rPr>
          <w:noProof/>
          <w:vanish/>
          <w:color w:val="000000"/>
          <w:highlight w:val="cyan"/>
          <w:lang w:val="sr-Cyrl-CS"/>
        </w:rPr>
        <w:t xml:space="preserve"> </w:t>
      </w:r>
      <w:r w:rsidRPr="008C6756">
        <w:rPr>
          <w:noProof/>
          <w:vanish/>
          <w:color w:val="000000"/>
          <w:highlight w:val="cyan"/>
        </w:rPr>
        <w:t>consideration</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specific</w:t>
      </w:r>
      <w:r w:rsidRPr="008C6756">
        <w:rPr>
          <w:noProof/>
          <w:vanish/>
          <w:color w:val="000000"/>
          <w:highlight w:val="cyan"/>
          <w:lang w:val="sr-Cyrl-CS"/>
        </w:rPr>
        <w:t xml:space="preserve"> </w:t>
      </w:r>
      <w:r w:rsidRPr="008C6756">
        <w:rPr>
          <w:noProof/>
          <w:vanish/>
          <w:color w:val="000000"/>
          <w:highlight w:val="cyan"/>
        </w:rPr>
        <w:t>contribution</w:t>
      </w:r>
      <w:r w:rsidRPr="008C6756">
        <w:rPr>
          <w:noProof/>
          <w:vanish/>
          <w:color w:val="000000"/>
          <w:highlight w:val="cyan"/>
          <w:lang w:val="sr-Cyrl-CS"/>
        </w:rPr>
        <w:t xml:space="preserve"> </w:t>
      </w:r>
      <w:r w:rsidRPr="008C6756">
        <w:rPr>
          <w:noProof/>
          <w:vanish/>
          <w:color w:val="000000"/>
          <w:highlight w:val="cyan"/>
        </w:rPr>
        <w:t>of</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applicant</w:t>
      </w:r>
      <w:r w:rsidRPr="008C6756">
        <w:rPr>
          <w:noProof/>
          <w:vanish/>
          <w:color w:val="000000"/>
          <w:highlight w:val="cyan"/>
          <w:lang w:val="sr-Cyrl-CS"/>
        </w:rPr>
        <w:t xml:space="preserve"> </w:t>
      </w:r>
      <w:r w:rsidRPr="008C6756">
        <w:rPr>
          <w:noProof/>
          <w:vanish/>
          <w:color w:val="000000"/>
          <w:highlight w:val="cyan"/>
        </w:rPr>
        <w:t>to</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subsystem</w:t>
      </w:r>
      <w:r w:rsidRPr="008C6756">
        <w:rPr>
          <w:noProof/>
          <w:vanish/>
          <w:color w:val="000000"/>
          <w:highlight w:val="cyan"/>
          <w:lang w:val="sr-Cyrl-CS"/>
        </w:rPr>
        <w:t>.</w:t>
      </w:r>
      <w:r w:rsidRPr="008C6756">
        <w:rPr>
          <w:rStyle w:val="tw4winMark"/>
          <w:rFonts w:eastAsia="Calibri"/>
          <w:color w:val="000000"/>
          <w:highlight w:val="cyan"/>
          <w:lang w:val="sr-Cyrl-CS"/>
        </w:rPr>
        <w:t>&lt;}0{&gt;</w:t>
      </w:r>
      <w:r w:rsidRPr="008C6756">
        <w:rPr>
          <w:rStyle w:val="tw4winMark"/>
          <w:rFonts w:eastAsia="Calibri"/>
          <w:color w:val="000000"/>
          <w:lang w:val="sr-Cyrl-CS"/>
        </w:rPr>
        <w:t>КонтролаК</w:t>
      </w:r>
      <w:r w:rsidR="00960AF0" w:rsidRPr="008C6756">
        <w:rPr>
          <w:rStyle w:val="tw4winMark"/>
          <w:rFonts w:eastAsia="Calibri"/>
          <w:color w:val="000000"/>
          <w:lang w:val="sr-Cyrl-CS"/>
        </w:rPr>
        <w:t>Провера</w:t>
      </w:r>
      <w:r w:rsidRPr="008C6756">
        <w:rPr>
          <w:color w:val="000000"/>
          <w:lang w:val="sr-Cyrl-CS"/>
        </w:rPr>
        <w:t xml:space="preserve"> </w:t>
      </w:r>
      <w:r w:rsidR="00960AF0" w:rsidRPr="008C6756">
        <w:rPr>
          <w:color w:val="000000"/>
          <w:lang w:val="sr-Cyrl-CS"/>
        </w:rPr>
        <w:t xml:space="preserve">Провера </w:t>
      </w:r>
      <w:r w:rsidRPr="008C6756">
        <w:rPr>
          <w:color w:val="000000"/>
          <w:lang w:val="sr-Cyrl-CS"/>
        </w:rPr>
        <w:t>се прилагођава предметном подсистему и узима се у обзир посебан допринос подносиоца захтева  подсистему.</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When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operates</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certified</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certified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accredited</w:t>
      </w:r>
      <w:r w:rsidRPr="008C6756">
        <w:rPr>
          <w:noProof/>
          <w:vanish/>
          <w:color w:val="000000"/>
          <w:lang w:val="sr-Cyrl-CS"/>
        </w:rPr>
        <w:t xml:space="preserve"> </w:t>
      </w:r>
      <w:r w:rsidRPr="008C6756">
        <w:rPr>
          <w:noProof/>
          <w:vanish/>
          <w:color w:val="000000"/>
        </w:rPr>
        <w:t>certification</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final</w:t>
      </w:r>
      <w:r w:rsidRPr="008C6756">
        <w:rPr>
          <w:noProof/>
          <w:vanish/>
          <w:color w:val="000000"/>
          <w:lang w:val="sr-Cyrl-CS"/>
        </w:rPr>
        <w:t xml:space="preserve"> </w:t>
      </w:r>
      <w:r w:rsidRPr="008C6756">
        <w:rPr>
          <w:noProof/>
          <w:vanish/>
          <w:color w:val="000000"/>
        </w:rPr>
        <w:t>testing</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take</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into</w:t>
      </w:r>
      <w:r w:rsidRPr="008C6756">
        <w:rPr>
          <w:noProof/>
          <w:vanish/>
          <w:color w:val="000000"/>
          <w:lang w:val="sr-Cyrl-CS"/>
        </w:rPr>
        <w:t xml:space="preserve"> </w:t>
      </w:r>
      <w:r w:rsidRPr="008C6756">
        <w:rPr>
          <w:noProof/>
          <w:vanish/>
          <w:color w:val="000000"/>
        </w:rPr>
        <w:t>account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w:t>
      </w:r>
      <w:r w:rsidRPr="008C6756">
        <w:rPr>
          <w:rStyle w:val="tw4winMark"/>
          <w:rFonts w:eastAsia="Calibri"/>
          <w:color w:val="000000"/>
          <w:lang w:val="sr-Cyrl-CS"/>
        </w:rPr>
        <w:t>&lt;}92{&gt;</w:t>
      </w:r>
      <w:r w:rsidRPr="008C6756">
        <w:rPr>
          <w:color w:val="000000"/>
          <w:lang w:val="sr-Cyrl-CS"/>
        </w:rPr>
        <w:t>Када подносилац захтева у пројектовању, производњи и коначном тестирању одговарајућег подсистема примењује систем управљања квалитетом који је сертификовало акредитовано тело, тело за оцену усаглашености приликом оцењивања узима то у обзир.</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In</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case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detailed</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specific</w:t>
      </w:r>
      <w:r w:rsidRPr="008C6756">
        <w:rPr>
          <w:noProof/>
          <w:vanish/>
          <w:color w:val="000000"/>
          <w:lang w:val="sr-Cyrl-CS"/>
        </w:rPr>
        <w:t xml:space="preserve"> </w:t>
      </w:r>
      <w:r w:rsidRPr="008C6756">
        <w:rPr>
          <w:noProof/>
          <w:vanish/>
          <w:color w:val="000000"/>
        </w:rPr>
        <w:t>documents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records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only</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У том случају, тело за оцену усаглашености врши детаљну оцену само посебне документације и евиденција о систему управљања квалитетом за подсистем.</w:t>
      </w:r>
      <w:r w:rsidRPr="008C6756">
        <w:rPr>
          <w:rStyle w:val="tw4winMark"/>
          <w:rFonts w:eastAsia="Calibri"/>
          <w:color w:val="000000"/>
          <w:lang w:val="sr-Cyrl-CS"/>
        </w:rPr>
        <w:t>&lt;0}</w:t>
      </w:r>
      <w:r w:rsidRPr="008C6756">
        <w:rPr>
          <w:color w:val="000000"/>
          <w:lang w:val="sr-Cyrl-CS"/>
        </w:rPr>
        <w:t xml:space="preserve"> Т</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assess</w:t>
      </w:r>
      <w:r w:rsidRPr="008C6756">
        <w:rPr>
          <w:noProof/>
          <w:vanish/>
          <w:color w:val="000000"/>
          <w:lang w:val="sr-Cyrl-CS"/>
        </w:rPr>
        <w:t xml:space="preserve"> </w:t>
      </w:r>
      <w:r w:rsidRPr="008C6756">
        <w:rPr>
          <w:noProof/>
          <w:vanish/>
          <w:color w:val="000000"/>
        </w:rPr>
        <w:t>again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entire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manual</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procedures</w:t>
      </w:r>
      <w:r w:rsidRPr="008C6756">
        <w:rPr>
          <w:noProof/>
          <w:vanish/>
          <w:color w:val="000000"/>
          <w:lang w:val="sr-Cyrl-CS"/>
        </w:rPr>
        <w:t xml:space="preserve"> </w:t>
      </w:r>
      <w:r w:rsidRPr="008C6756">
        <w:rPr>
          <w:noProof/>
          <w:vanish/>
          <w:color w:val="000000"/>
        </w:rPr>
        <w:t>already</w:t>
      </w:r>
      <w:r w:rsidRPr="008C6756">
        <w:rPr>
          <w:noProof/>
          <w:vanish/>
          <w:color w:val="000000"/>
          <w:lang w:val="sr-Cyrl-CS"/>
        </w:rPr>
        <w:t xml:space="preserve"> </w:t>
      </w:r>
      <w:r w:rsidRPr="008C6756">
        <w:rPr>
          <w:noProof/>
          <w:vanish/>
          <w:color w:val="000000"/>
        </w:rPr>
        <w:t>assessed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certification</w:t>
      </w:r>
      <w:r w:rsidRPr="008C6756">
        <w:rPr>
          <w:noProof/>
          <w:vanish/>
          <w:color w:val="000000"/>
          <w:lang w:val="sr-Cyrl-CS"/>
        </w:rPr>
        <w:t xml:space="preserve"> </w:t>
      </w:r>
      <w:r w:rsidRPr="008C6756">
        <w:rPr>
          <w:noProof/>
          <w:vanish/>
          <w:color w:val="000000"/>
        </w:rPr>
        <w:t>body</w:t>
      </w:r>
      <w:r w:rsidRPr="008C6756">
        <w:rPr>
          <w:noProof/>
          <w:vanish/>
          <w:color w:val="000000"/>
          <w:lang w:val="sr-Cyrl-CS"/>
        </w:rPr>
        <w:t>.</w:t>
      </w:r>
      <w:r w:rsidRPr="008C6756">
        <w:rPr>
          <w:rStyle w:val="tw4winMark"/>
          <w:rFonts w:ascii="Times New Roman" w:eastAsia="Calibri" w:hAnsi="Times New Roman"/>
          <w:color w:val="000000"/>
          <w:lang w:val="sr-Cyrl-CS"/>
        </w:rPr>
        <w:t>&lt;}96{&gt;ТТ</w:t>
      </w:r>
      <w:r w:rsidRPr="008C6756">
        <w:rPr>
          <w:color w:val="000000"/>
          <w:lang w:val="sr-Cyrl-CS"/>
        </w:rPr>
        <w:t>ело за оцену усаглашености не оцењује поново цео приручник за квалитет и све поступке које је већ оценило сертификационо тело за систем управљања квалитетом.</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In</w:t>
      </w:r>
      <w:r w:rsidRPr="008C6756">
        <w:rPr>
          <w:noProof/>
          <w:vanish/>
          <w:color w:val="000000"/>
          <w:lang w:val="sr-Cyrl-CS"/>
        </w:rPr>
        <w:t xml:space="preserve"> </w:t>
      </w:r>
      <w:r w:rsidRPr="008C6756">
        <w:rPr>
          <w:noProof/>
          <w:vanish/>
          <w:color w:val="000000"/>
        </w:rPr>
        <w:t>addition</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experience</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auditing</w:t>
      </w:r>
      <w:r w:rsidRPr="008C6756">
        <w:rPr>
          <w:noProof/>
          <w:vanish/>
          <w:color w:val="000000"/>
          <w:lang w:val="sr-Cyrl-CS"/>
        </w:rPr>
        <w:t xml:space="preserve"> </w:t>
      </w:r>
      <w:r w:rsidRPr="008C6756">
        <w:rPr>
          <w:noProof/>
          <w:vanish/>
          <w:color w:val="000000"/>
        </w:rPr>
        <w:t>team</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least</w:t>
      </w:r>
      <w:r w:rsidRPr="008C6756">
        <w:rPr>
          <w:noProof/>
          <w:vanish/>
          <w:color w:val="000000"/>
          <w:lang w:val="sr-Cyrl-CS"/>
        </w:rPr>
        <w:t xml:space="preserve"> </w:t>
      </w:r>
      <w:r w:rsidRPr="008C6756">
        <w:rPr>
          <w:noProof/>
          <w:vanish/>
          <w:color w:val="000000"/>
        </w:rPr>
        <w:t>one</w:t>
      </w:r>
      <w:r w:rsidRPr="008C6756">
        <w:rPr>
          <w:noProof/>
          <w:vanish/>
          <w:color w:val="000000"/>
          <w:lang w:val="sr-Cyrl-CS"/>
        </w:rPr>
        <w:t xml:space="preserve"> </w:t>
      </w:r>
      <w:r w:rsidRPr="008C6756">
        <w:rPr>
          <w:noProof/>
          <w:vanish/>
          <w:color w:val="000000"/>
        </w:rPr>
        <w:t>member</w:t>
      </w:r>
      <w:r w:rsidRPr="008C6756">
        <w:rPr>
          <w:noProof/>
          <w:vanish/>
          <w:color w:val="000000"/>
          <w:lang w:val="sr-Cyrl-CS"/>
        </w:rPr>
        <w:t xml:space="preserve"> </w:t>
      </w:r>
      <w:r w:rsidRPr="008C6756">
        <w:rPr>
          <w:noProof/>
          <w:vanish/>
          <w:color w:val="000000"/>
        </w:rPr>
        <w:t>experienced</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assessor</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field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product</w:t>
      </w:r>
      <w:r w:rsidRPr="008C6756">
        <w:rPr>
          <w:noProof/>
          <w:vanish/>
          <w:color w:val="000000"/>
          <w:lang w:val="sr-Cyrl-CS"/>
        </w:rPr>
        <w:t xml:space="preserve"> </w:t>
      </w:r>
      <w:r w:rsidRPr="008C6756">
        <w:rPr>
          <w:noProof/>
          <w:vanish/>
          <w:color w:val="000000"/>
        </w:rPr>
        <w:t>technology</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knowledge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w:t>
      </w:r>
      <w:r w:rsidRPr="008C6756">
        <w:rPr>
          <w:rStyle w:val="tw4winMark"/>
          <w:rFonts w:eastAsia="Calibri"/>
          <w:color w:val="000000"/>
          <w:lang w:val="sr-Cyrl-CS"/>
        </w:rPr>
        <w:t>&lt;}89{&gt;</w:t>
      </w:r>
      <w:r w:rsidRPr="008C6756">
        <w:rPr>
          <w:color w:val="000000"/>
          <w:lang w:val="sr-Cyrl-CS"/>
        </w:rPr>
        <w:t xml:space="preserve">Поред искуства у систему управљања квалитетом, тим који обавља </w:t>
      </w:r>
      <w:r w:rsidR="00960AF0" w:rsidRPr="008C6756">
        <w:rPr>
          <w:color w:val="000000"/>
          <w:lang w:val="sr-Cyrl-CS"/>
        </w:rPr>
        <w:t>провера</w:t>
      </w:r>
      <w:r w:rsidRPr="008C6756">
        <w:rPr>
          <w:color w:val="000000"/>
          <w:lang w:val="sr-Cyrl-CS"/>
        </w:rPr>
        <w:t xml:space="preserve"> има најмање једног члана са искуством оцењивача у области одговарајућег подсистема и технологије одређеног производа, и познавање  захтева одговарајућ</w:t>
      </w:r>
      <w:r w:rsidR="00B00A87" w:rsidRPr="008C6756">
        <w:rPr>
          <w:color w:val="000000"/>
          <w:lang w:val="sr-Cyrl-CS"/>
        </w:rPr>
        <w:t>их</w:t>
      </w:r>
      <w:r w:rsidRPr="008C6756">
        <w:rPr>
          <w:color w:val="000000"/>
          <w:lang w:val="sr-Cyrl-CS"/>
        </w:rPr>
        <w:t xml:space="preserve"> </w:t>
      </w:r>
      <w:r w:rsidR="00D03E4E" w:rsidRPr="008C6756">
        <w:rPr>
          <w:color w:val="000000"/>
          <w:lang w:val="sr-Cyrl-CS"/>
        </w:rPr>
        <w:t>ТСИ</w:t>
      </w:r>
      <w:r w:rsidRPr="008C6756">
        <w:rPr>
          <w:color w:val="000000"/>
          <w:lang w:val="sr-Cyrl-CS"/>
        </w:rPr>
        <w:t>/националн</w:t>
      </w:r>
      <w:r w:rsidR="00B00A87" w:rsidRPr="008C6756">
        <w:rPr>
          <w:color w:val="000000"/>
          <w:lang w:val="sr-Cyrl-CS"/>
        </w:rPr>
        <w:t>их</w:t>
      </w:r>
      <w:r w:rsidRPr="008C6756">
        <w:rPr>
          <w:color w:val="000000"/>
          <w:lang w:val="sr-Cyrl-CS"/>
        </w:rPr>
        <w:t xml:space="preserve"> </w:t>
      </w:r>
      <w:r w:rsidRPr="008C6756">
        <w:rPr>
          <w:color w:val="000000"/>
          <w:lang w:val="sr-Cyrl-CS"/>
        </w:rPr>
        <w:lastRenderedPageBreak/>
        <w:t>железничк</w:t>
      </w:r>
      <w:r w:rsidR="00B00A87" w:rsidRPr="008C6756">
        <w:rPr>
          <w:color w:val="000000"/>
          <w:lang w:val="sr-Cyrl-CS"/>
        </w:rPr>
        <w:t>их</w:t>
      </w:r>
      <w:r w:rsidRPr="008C6756">
        <w:rPr>
          <w:color w:val="000000"/>
          <w:lang w:val="sr-Cyrl-CS"/>
        </w:rPr>
        <w:t xml:space="preserve"> техничк</w:t>
      </w:r>
      <w:r w:rsidR="00B00A87" w:rsidRPr="008C6756">
        <w:rPr>
          <w:color w:val="000000"/>
          <w:lang w:val="sr-Cyrl-CS"/>
        </w:rPr>
        <w:t>их</w:t>
      </w:r>
      <w:r w:rsidRPr="008C6756">
        <w:rPr>
          <w:color w:val="000000"/>
          <w:lang w:val="sr-Cyrl-CS"/>
        </w:rPr>
        <w:t xml:space="preserve"> прописа.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highlight w:val="cyan"/>
          <w:lang w:val="sr-Cyrl-CS"/>
        </w:rPr>
        <w:t>{0&gt;</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audit</w:t>
      </w:r>
      <w:r w:rsidRPr="008C6756">
        <w:rPr>
          <w:noProof/>
          <w:vanish/>
          <w:color w:val="000000"/>
          <w:highlight w:val="cyan"/>
          <w:lang w:val="sr-Cyrl-CS"/>
        </w:rPr>
        <w:t xml:space="preserve"> </w:t>
      </w:r>
      <w:r w:rsidRPr="008C6756">
        <w:rPr>
          <w:noProof/>
          <w:vanish/>
          <w:color w:val="000000"/>
          <w:highlight w:val="cyan"/>
        </w:rPr>
        <w:t>shall</w:t>
      </w:r>
      <w:r w:rsidRPr="008C6756">
        <w:rPr>
          <w:noProof/>
          <w:vanish/>
          <w:color w:val="000000"/>
          <w:highlight w:val="cyan"/>
          <w:lang w:val="sr-Cyrl-CS"/>
        </w:rPr>
        <w:t xml:space="preserve"> </w:t>
      </w:r>
      <w:r w:rsidRPr="008C6756">
        <w:rPr>
          <w:noProof/>
          <w:vanish/>
          <w:color w:val="000000"/>
          <w:highlight w:val="cyan"/>
        </w:rPr>
        <w:t>include</w:t>
      </w:r>
      <w:r w:rsidRPr="008C6756">
        <w:rPr>
          <w:noProof/>
          <w:vanish/>
          <w:color w:val="000000"/>
          <w:highlight w:val="cyan"/>
          <w:lang w:val="sr-Cyrl-CS"/>
        </w:rPr>
        <w:t xml:space="preserve"> </w:t>
      </w:r>
      <w:r w:rsidRPr="008C6756">
        <w:rPr>
          <w:noProof/>
          <w:vanish/>
          <w:color w:val="000000"/>
          <w:highlight w:val="cyan"/>
        </w:rPr>
        <w:t>an</w:t>
      </w:r>
      <w:r w:rsidRPr="008C6756">
        <w:rPr>
          <w:noProof/>
          <w:vanish/>
          <w:color w:val="000000"/>
          <w:highlight w:val="cyan"/>
          <w:lang w:val="sr-Cyrl-CS"/>
        </w:rPr>
        <w:t xml:space="preserve"> </w:t>
      </w:r>
      <w:r w:rsidRPr="008C6756">
        <w:rPr>
          <w:noProof/>
          <w:vanish/>
          <w:color w:val="000000"/>
          <w:highlight w:val="cyan"/>
        </w:rPr>
        <w:t>assessment</w:t>
      </w:r>
      <w:r w:rsidRPr="008C6756">
        <w:rPr>
          <w:noProof/>
          <w:vanish/>
          <w:color w:val="000000"/>
          <w:highlight w:val="cyan"/>
          <w:lang w:val="sr-Cyrl-CS"/>
        </w:rPr>
        <w:t xml:space="preserve"> </w:t>
      </w:r>
      <w:r w:rsidRPr="008C6756">
        <w:rPr>
          <w:noProof/>
          <w:vanish/>
          <w:color w:val="000000"/>
          <w:highlight w:val="cyan"/>
        </w:rPr>
        <w:t>visit</w:t>
      </w:r>
      <w:r w:rsidRPr="008C6756">
        <w:rPr>
          <w:noProof/>
          <w:vanish/>
          <w:color w:val="000000"/>
          <w:highlight w:val="cyan"/>
          <w:lang w:val="sr-Cyrl-CS"/>
        </w:rPr>
        <w:t xml:space="preserve"> </w:t>
      </w:r>
      <w:r w:rsidRPr="008C6756">
        <w:rPr>
          <w:noProof/>
          <w:vanish/>
          <w:color w:val="000000"/>
          <w:highlight w:val="cyan"/>
        </w:rPr>
        <w:t>to</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premises</w:t>
      </w:r>
      <w:r w:rsidRPr="008C6756">
        <w:rPr>
          <w:noProof/>
          <w:vanish/>
          <w:color w:val="000000"/>
          <w:highlight w:val="cyan"/>
          <w:lang w:val="sr-Cyrl-CS"/>
        </w:rPr>
        <w:t xml:space="preserve"> </w:t>
      </w:r>
      <w:r w:rsidRPr="008C6756">
        <w:rPr>
          <w:noProof/>
          <w:vanish/>
          <w:color w:val="000000"/>
          <w:highlight w:val="cyan"/>
        </w:rPr>
        <w:t>of</w:t>
      </w:r>
      <w:r w:rsidRPr="008C6756">
        <w:rPr>
          <w:noProof/>
          <w:vanish/>
          <w:color w:val="000000"/>
          <w:highlight w:val="cyan"/>
          <w:lang w:val="sr-Cyrl-CS"/>
        </w:rPr>
        <w:t xml:space="preserve"> </w:t>
      </w:r>
      <w:r w:rsidRPr="008C6756">
        <w:rPr>
          <w:noProof/>
          <w:vanish/>
          <w:color w:val="000000"/>
          <w:highlight w:val="cyan"/>
        </w:rPr>
        <w:t>the</w:t>
      </w:r>
      <w:r w:rsidRPr="008C6756">
        <w:rPr>
          <w:noProof/>
          <w:vanish/>
          <w:color w:val="000000"/>
          <w:highlight w:val="cyan"/>
          <w:lang w:val="sr-Cyrl-CS"/>
        </w:rPr>
        <w:t xml:space="preserve"> </w:t>
      </w:r>
      <w:r w:rsidRPr="008C6756">
        <w:rPr>
          <w:noProof/>
          <w:vanish/>
          <w:color w:val="000000"/>
          <w:highlight w:val="cyan"/>
        </w:rPr>
        <w:t>relevant</w:t>
      </w:r>
      <w:r w:rsidRPr="008C6756">
        <w:rPr>
          <w:noProof/>
          <w:vanish/>
          <w:color w:val="000000"/>
          <w:highlight w:val="cyan"/>
          <w:lang w:val="sr-Cyrl-CS"/>
        </w:rPr>
        <w:t xml:space="preserve"> </w:t>
      </w:r>
      <w:r w:rsidRPr="008C6756">
        <w:rPr>
          <w:noProof/>
          <w:vanish/>
          <w:color w:val="000000"/>
          <w:highlight w:val="cyan"/>
        </w:rPr>
        <w:t>entities</w:t>
      </w:r>
      <w:r w:rsidRPr="008C6756">
        <w:rPr>
          <w:noProof/>
          <w:vanish/>
          <w:color w:val="000000"/>
          <w:highlight w:val="cyan"/>
          <w:lang w:val="sr-Cyrl-CS"/>
        </w:rPr>
        <w:t xml:space="preserve"> </w:t>
      </w:r>
      <w:r w:rsidRPr="008C6756">
        <w:rPr>
          <w:noProof/>
          <w:vanish/>
          <w:color w:val="000000"/>
          <w:highlight w:val="cyan"/>
        </w:rPr>
        <w:t>concerned</w:t>
      </w:r>
      <w:r w:rsidRPr="008C6756">
        <w:rPr>
          <w:noProof/>
          <w:vanish/>
          <w:color w:val="000000"/>
          <w:highlight w:val="cyan"/>
          <w:lang w:val="sr-Cyrl-CS"/>
        </w:rPr>
        <w:t>.</w:t>
      </w:r>
      <w:r w:rsidRPr="008C6756">
        <w:rPr>
          <w:rStyle w:val="tw4winMark"/>
          <w:rFonts w:eastAsia="Calibri"/>
          <w:color w:val="000000"/>
          <w:highlight w:val="cyan"/>
          <w:lang w:val="sr-Cyrl-CS"/>
        </w:rPr>
        <w:t>&lt;}0{&gt;</w:t>
      </w:r>
      <w:r w:rsidRPr="008C6756">
        <w:rPr>
          <w:rStyle w:val="tw4winMark"/>
          <w:rFonts w:eastAsia="Calibri"/>
          <w:color w:val="000000"/>
          <w:lang w:val="sr-Cyrl-CS"/>
        </w:rPr>
        <w:t>КонтролаК</w:t>
      </w:r>
      <w:r w:rsidRPr="008C6756">
        <w:rPr>
          <w:color w:val="000000"/>
          <w:lang w:val="sr-Cyrl-CS"/>
        </w:rPr>
        <w:t xml:space="preserve"> </w:t>
      </w:r>
      <w:r w:rsidR="00960AF0" w:rsidRPr="008C6756">
        <w:rPr>
          <w:color w:val="000000"/>
          <w:lang w:val="sr-Cyrl-CS"/>
        </w:rPr>
        <w:t>Провера</w:t>
      </w:r>
      <w:r w:rsidRPr="008C6756">
        <w:rPr>
          <w:color w:val="000000"/>
          <w:lang w:val="sr-Cyrl-CS"/>
        </w:rPr>
        <w:t xml:space="preserve"> обухвата посету пословним просторијама одговарајућих лица ради оцењивања.</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decision</w:t>
      </w:r>
      <w:r w:rsidRPr="008C6756">
        <w:rPr>
          <w:rStyle w:val="tw4winMark"/>
          <w:rFonts w:eastAsia="Calibri"/>
          <w:color w:val="000000"/>
          <w:lang w:val="sr-Cyrl-CS"/>
        </w:rPr>
        <w:t>&lt;}87{&gt;</w:t>
      </w:r>
      <w:r w:rsidRPr="008C6756">
        <w:rPr>
          <w:color w:val="000000"/>
          <w:lang w:val="sr-Cyrl-CS"/>
        </w:rPr>
        <w:t>Подносилац захтева или његов овлашћени заступник обавештавају се о одлуци.</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notification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conclusions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audit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reasoned</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decision</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Обавештење садржи закључке </w:t>
      </w:r>
      <w:r w:rsidR="00960AF0" w:rsidRPr="008C6756">
        <w:rPr>
          <w:color w:val="000000"/>
          <w:lang w:val="sr-Cyrl-CS"/>
        </w:rPr>
        <w:t>провере</w:t>
      </w:r>
      <w:r w:rsidRPr="008C6756">
        <w:rPr>
          <w:color w:val="000000"/>
          <w:lang w:val="sr-Cyrl-CS"/>
        </w:rPr>
        <w:t xml:space="preserve"> и образложену одлуку о оцени.</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satisfying</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3.2 </w:t>
      </w:r>
      <w:r w:rsidRPr="008C6756">
        <w:rPr>
          <w:noProof/>
          <w:vanish/>
          <w:color w:val="000000"/>
        </w:rPr>
        <w:t>are</w:t>
      </w:r>
      <w:r w:rsidRPr="008C6756">
        <w:rPr>
          <w:noProof/>
          <w:vanish/>
          <w:color w:val="000000"/>
          <w:lang w:val="sr-Cyrl-CS"/>
        </w:rPr>
        <w:t xml:space="preserve"> </w:t>
      </w:r>
      <w:r w:rsidRPr="008C6756">
        <w:rPr>
          <w:noProof/>
          <w:vanish/>
          <w:color w:val="000000"/>
        </w:rPr>
        <w:t>met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issue</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approval</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Уколико је оцена система управљања квалитетом обезбедила задовољавајући доказ да су захтеви из тачке 3.2. испуњени, тело за оцену усаглашености подносиоцу захтева издаје одобрење за систем управљања квалитетом. </w:t>
      </w: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3.4.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undertake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fulfil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obligations</w:t>
      </w:r>
      <w:r w:rsidRPr="008C6756">
        <w:rPr>
          <w:noProof/>
          <w:vanish/>
          <w:color w:val="000000"/>
          <w:lang w:val="sr-Cyrl-CS"/>
        </w:rPr>
        <w:t xml:space="preserve"> </w:t>
      </w:r>
      <w:r w:rsidRPr="008C6756">
        <w:rPr>
          <w:noProof/>
          <w:vanish/>
          <w:color w:val="000000"/>
        </w:rPr>
        <w:t>arising</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maintain</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so</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remains</w:t>
      </w:r>
      <w:r w:rsidRPr="008C6756">
        <w:rPr>
          <w:noProof/>
          <w:vanish/>
          <w:color w:val="000000"/>
          <w:lang w:val="sr-Cyrl-CS"/>
        </w:rPr>
        <w:t xml:space="preserve"> </w:t>
      </w:r>
      <w:r w:rsidRPr="008C6756">
        <w:rPr>
          <w:noProof/>
          <w:vanish/>
          <w:color w:val="000000"/>
        </w:rPr>
        <w:t>adequate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efficient</w:t>
      </w:r>
      <w:r w:rsidRPr="008C6756">
        <w:rPr>
          <w:noProof/>
          <w:vanish/>
          <w:color w:val="000000"/>
          <w:lang w:val="sr-Cyrl-CS"/>
        </w:rPr>
        <w:t>.</w:t>
      </w:r>
      <w:r w:rsidRPr="008C6756">
        <w:rPr>
          <w:rStyle w:val="tw4winMark"/>
          <w:rFonts w:eastAsia="Calibri"/>
          <w:color w:val="000000"/>
          <w:lang w:val="sr-Cyrl-CS"/>
        </w:rPr>
        <w:t>&lt;}95{&gt;</w:t>
      </w:r>
      <w:r w:rsidRPr="008C6756">
        <w:rPr>
          <w:color w:val="000000"/>
          <w:lang w:val="sr-Cyrl-CS"/>
        </w:rPr>
        <w:t>Подносилац захтева се обавезује да испуни обавезе које произилазе из одобреног система управљања квалитетом, тако да систем остаје адекватан и ефикасан.</w:t>
      </w:r>
    </w:p>
    <w:p w:rsidR="00D159DD" w:rsidRPr="008C6756" w:rsidRDefault="00D159DD" w:rsidP="00E84B65">
      <w:pPr>
        <w:jc w:val="both"/>
        <w:rPr>
          <w:rStyle w:val="tw4winMark"/>
          <w:rFonts w:eastAsia="Calibri"/>
          <w:vanish w:val="0"/>
          <w:color w:val="000000"/>
          <w:lang w:val="sr-Cyrl-CS"/>
        </w:rPr>
      </w:pPr>
    </w:p>
    <w:p w:rsidR="00E84B65" w:rsidRPr="008C6756" w:rsidRDefault="00E84B65" w:rsidP="00E84B65">
      <w:pPr>
        <w:jc w:val="both"/>
        <w:rPr>
          <w:rStyle w:val="tw4winMark"/>
          <w:rFonts w:eastAsia="Calibri"/>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3.5.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informed</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intended</w:t>
      </w:r>
      <w:r w:rsidRPr="008C6756">
        <w:rPr>
          <w:noProof/>
          <w:vanish/>
          <w:color w:val="000000"/>
          <w:lang w:val="sr-Cyrl-CS"/>
        </w:rPr>
        <w:t xml:space="preserve"> </w:t>
      </w:r>
      <w:r w:rsidRPr="008C6756">
        <w:rPr>
          <w:noProof/>
          <w:vanish/>
          <w:color w:val="000000"/>
        </w:rPr>
        <w:t>change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having</w:t>
      </w:r>
      <w:r w:rsidRPr="008C6756">
        <w:rPr>
          <w:noProof/>
          <w:vanish/>
          <w:color w:val="000000"/>
          <w:lang w:val="sr-Cyrl-CS"/>
        </w:rPr>
        <w:t xml:space="preserve"> </w:t>
      </w:r>
      <w:r w:rsidRPr="008C6756">
        <w:rPr>
          <w:noProof/>
          <w:vanish/>
          <w:color w:val="000000"/>
        </w:rPr>
        <w:t>impact</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manufacture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final</w:t>
      </w:r>
      <w:r w:rsidRPr="008C6756">
        <w:rPr>
          <w:noProof/>
          <w:vanish/>
          <w:color w:val="000000"/>
          <w:lang w:val="sr-Cyrl-CS"/>
        </w:rPr>
        <w:t xml:space="preserve"> </w:t>
      </w:r>
      <w:r w:rsidRPr="008C6756">
        <w:rPr>
          <w:noProof/>
          <w:vanish/>
          <w:color w:val="000000"/>
        </w:rPr>
        <w:t>inspection</w:t>
      </w:r>
      <w:r w:rsidRPr="008C6756">
        <w:rPr>
          <w:noProof/>
          <w:vanish/>
          <w:color w:val="000000"/>
          <w:lang w:val="sr-Cyrl-CS"/>
        </w:rPr>
        <w:t xml:space="preserve">, </w:t>
      </w:r>
      <w:r w:rsidRPr="008C6756">
        <w:rPr>
          <w:noProof/>
          <w:vanish/>
          <w:color w:val="000000"/>
        </w:rPr>
        <w:t>testing</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well</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changes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Подносилац захтева обавештава тело за оцену усаглашености које је одобрило систем упраљања квалитетом о свим планираним изменама система управљања квалитетом које имају утицај на пројектовање, производњу и завршни инспекцијски преглед, тестирање и рад подсистема, као и о свим променама сертификата за систем управљања квалитетом.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evaluate</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proposed</w:t>
      </w:r>
      <w:r w:rsidRPr="008C6756">
        <w:rPr>
          <w:noProof/>
          <w:vanish/>
          <w:color w:val="000000"/>
          <w:lang w:val="sr-Cyrl-CS"/>
        </w:rPr>
        <w:t xml:space="preserve"> </w:t>
      </w:r>
      <w:r w:rsidRPr="008C6756">
        <w:rPr>
          <w:noProof/>
          <w:vanish/>
          <w:color w:val="000000"/>
        </w:rPr>
        <w:t>changes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decide</w:t>
      </w:r>
      <w:r w:rsidRPr="008C6756">
        <w:rPr>
          <w:noProof/>
          <w:vanish/>
          <w:color w:val="000000"/>
          <w:lang w:val="sr-Cyrl-CS"/>
        </w:rPr>
        <w:t xml:space="preserve"> </w:t>
      </w:r>
      <w:r w:rsidRPr="008C6756">
        <w:rPr>
          <w:noProof/>
          <w:vanish/>
          <w:color w:val="000000"/>
        </w:rPr>
        <w:t>whether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modified</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will</w:t>
      </w:r>
      <w:r w:rsidRPr="008C6756">
        <w:rPr>
          <w:noProof/>
          <w:vanish/>
          <w:color w:val="000000"/>
          <w:lang w:val="sr-Cyrl-CS"/>
        </w:rPr>
        <w:t xml:space="preserve"> </w:t>
      </w:r>
      <w:r w:rsidRPr="008C6756">
        <w:rPr>
          <w:noProof/>
          <w:vanish/>
          <w:color w:val="000000"/>
        </w:rPr>
        <w:t>continue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satisfy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3.2 </w:t>
      </w:r>
      <w:r w:rsidRPr="008C6756">
        <w:rPr>
          <w:noProof/>
          <w:vanish/>
          <w:color w:val="000000"/>
        </w:rPr>
        <w:t>or</w:t>
      </w:r>
      <w:r w:rsidRPr="008C6756">
        <w:rPr>
          <w:noProof/>
          <w:vanish/>
          <w:color w:val="000000"/>
          <w:lang w:val="sr-Cyrl-CS"/>
        </w:rPr>
        <w:t xml:space="preserve"> </w:t>
      </w:r>
      <w:r w:rsidRPr="008C6756">
        <w:rPr>
          <w:noProof/>
          <w:vanish/>
          <w:color w:val="000000"/>
        </w:rPr>
        <w:t>whether</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reassessment</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Тело за оцену усаглашености оцењује предложене промене и одлучује да ли измењени систем управљања квалитетом и даље испуњава захтеве из тачке 3.2. или је потребно поновно оцењивање.</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It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notify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decision</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Подносилац захтева се обавештава о његовој одлуци.</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notification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conclusions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reasoned</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decision</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Обавештење садржи закључке прегледа и образложену одлуку о оцени.</w:t>
      </w: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3.6. </w:t>
      </w:r>
      <w:r w:rsidRPr="008C6756">
        <w:rPr>
          <w:color w:val="000000"/>
          <w:lang w:val="sr-Cyrl-CS"/>
        </w:rPr>
        <w:tab/>
      </w:r>
      <w:r w:rsidRPr="008C6756">
        <w:rPr>
          <w:rStyle w:val="tw4winMark"/>
          <w:rFonts w:eastAsia="Calibri"/>
          <w:color w:val="000000"/>
          <w:lang w:val="sr-Cyrl-CS"/>
        </w:rPr>
        <w:t>{0&gt;</w:t>
      </w:r>
      <w:r w:rsidRPr="008C6756">
        <w:rPr>
          <w:noProof/>
          <w:vanish/>
          <w:color w:val="000000"/>
        </w:rPr>
        <w:t>Each</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notifying</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approvals</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withdrawn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periodically</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notifying</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list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approvals</w:t>
      </w:r>
      <w:r w:rsidRPr="008C6756">
        <w:rPr>
          <w:noProof/>
          <w:vanish/>
          <w:color w:val="000000"/>
          <w:lang w:val="sr-Cyrl-CS"/>
        </w:rPr>
        <w:t xml:space="preserve"> </w:t>
      </w:r>
      <w:r w:rsidRPr="008C6756">
        <w:rPr>
          <w:noProof/>
          <w:vanish/>
          <w:color w:val="000000"/>
        </w:rPr>
        <w:t>refused</w:t>
      </w:r>
      <w:r w:rsidRPr="008C6756">
        <w:rPr>
          <w:noProof/>
          <w:vanish/>
          <w:color w:val="000000"/>
          <w:lang w:val="sr-Cyrl-CS"/>
        </w:rPr>
        <w:t xml:space="preserve">, </w:t>
      </w:r>
      <w:r w:rsidRPr="008C6756">
        <w:rPr>
          <w:noProof/>
          <w:vanish/>
          <w:color w:val="000000"/>
        </w:rPr>
        <w:t>suspended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otherwise</w:t>
      </w:r>
      <w:r w:rsidRPr="008C6756">
        <w:rPr>
          <w:noProof/>
          <w:vanish/>
          <w:color w:val="000000"/>
          <w:lang w:val="sr-Cyrl-CS"/>
        </w:rPr>
        <w:t xml:space="preserve"> </w:t>
      </w:r>
      <w:r w:rsidRPr="008C6756">
        <w:rPr>
          <w:noProof/>
          <w:vanish/>
          <w:color w:val="000000"/>
        </w:rPr>
        <w:t>restricted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Свако пријављено тело обавештава своје органе за пријављивање о издатим или повученим одобрењима система управљања квалитетом, и периодично или на захтев, ставља на располагање својим органима за пријављивање списак одбијених, суспендованих или на други начин  ограничених система управљања квалитетом.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Each</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approvals</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refused</w:t>
      </w:r>
      <w:r w:rsidRPr="008C6756">
        <w:rPr>
          <w:noProof/>
          <w:vanish/>
          <w:color w:val="000000"/>
          <w:lang w:val="sr-Cyrl-CS"/>
        </w:rPr>
        <w:t xml:space="preserve">, </w:t>
      </w:r>
      <w:r w:rsidRPr="008C6756">
        <w:rPr>
          <w:noProof/>
          <w:vanish/>
          <w:color w:val="000000"/>
        </w:rPr>
        <w:t>suspended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withdrawn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approvals</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Свако пријављено тело обавештава друга пријављена тела о одобрењима система управљања квалитетом која је одбило, суспендовало или повукло и, на захтев, о одобрењима система управљања квалитетом која је издало. </w:t>
      </w:r>
      <w:r w:rsidRPr="008C6756">
        <w:rPr>
          <w:rStyle w:val="tw4winMark"/>
          <w:rFonts w:eastAsia="Calibri"/>
          <w:color w:val="000000"/>
          <w:lang w:val="sr-Cyrl-CS"/>
        </w:rPr>
        <w:t>&lt;0}</w:t>
      </w:r>
    </w:p>
    <w:p w:rsidR="00D159DD" w:rsidRPr="008C6756" w:rsidRDefault="00D159DD"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4. </w:t>
      </w:r>
      <w:r w:rsidRPr="008C6756">
        <w:rPr>
          <w:color w:val="000000"/>
          <w:lang w:val="sr-Cyrl-CS"/>
        </w:rPr>
        <w:tab/>
      </w:r>
      <w:r w:rsidRPr="008C6756">
        <w:rPr>
          <w:rStyle w:val="tw4winMark"/>
          <w:rFonts w:eastAsia="Calibri"/>
          <w:color w:val="000000"/>
          <w:lang w:val="sr-Cyrl-CS"/>
        </w:rPr>
        <w:t>{0&gt;</w:t>
      </w:r>
      <w:r w:rsidRPr="008C6756">
        <w:rPr>
          <w:noProof/>
          <w:vanish/>
          <w:color w:val="000000"/>
        </w:rPr>
        <w:t>EC</w:t>
      </w:r>
      <w:r w:rsidRPr="008C6756">
        <w:rPr>
          <w:noProof/>
          <w:vanish/>
          <w:color w:val="000000"/>
          <w:lang w:val="sr-Cyrl-CS"/>
        </w:rPr>
        <w:t xml:space="preserve"> </w:t>
      </w:r>
      <w:r w:rsidRPr="008C6756">
        <w:rPr>
          <w:noProof/>
          <w:vanish/>
          <w:color w:val="000000"/>
        </w:rPr>
        <w:t>verification</w:t>
      </w:r>
      <w:r w:rsidRPr="008C6756">
        <w:rPr>
          <w:rStyle w:val="tw4winMark"/>
          <w:rFonts w:eastAsia="Calibri"/>
          <w:color w:val="000000"/>
          <w:lang w:val="sr-Cyrl-CS"/>
        </w:rPr>
        <w:t>&lt;}96{&gt;</w:t>
      </w:r>
      <w:r w:rsidRPr="008C6756">
        <w:rPr>
          <w:color w:val="000000"/>
          <w:lang w:val="sr-Cyrl-CS"/>
        </w:rPr>
        <w:t>Верификација подсистема</w:t>
      </w:r>
    </w:p>
    <w:p w:rsidR="00D159DD" w:rsidRPr="008C6756" w:rsidRDefault="00D159DD" w:rsidP="00E84B65">
      <w:pPr>
        <w:jc w:val="both"/>
        <w:rPr>
          <w:rStyle w:val="tw4winMark"/>
          <w:rFonts w:ascii="Times New Roman" w:eastAsia="Calibri" w:hAnsi="Times New Roman"/>
          <w:vanish w:val="0"/>
          <w:color w:val="000000"/>
          <w:lang w:val="sr-Cyrl-CS"/>
        </w:rPr>
      </w:pPr>
    </w:p>
    <w:p w:rsidR="00E84B65" w:rsidRPr="008C6756" w:rsidRDefault="00E84B65" w:rsidP="00E84B65">
      <w:pPr>
        <w:jc w:val="both"/>
        <w:rPr>
          <w:color w:val="000000"/>
          <w:lang w:val="sr-Cyrl-CS"/>
        </w:rPr>
      </w:pPr>
      <w:r w:rsidRPr="008C6756">
        <w:rPr>
          <w:rStyle w:val="tw4winMark"/>
          <w:rFonts w:ascii="Times New Roman" w:eastAsia="Calibri" w:hAnsi="Times New Roman"/>
          <w:vanish w:val="0"/>
          <w:color w:val="000000"/>
          <w:vertAlign w:val="baseline"/>
          <w:lang w:val="sr-Cyrl-CS"/>
        </w:rPr>
        <w:t>4.1</w:t>
      </w:r>
      <w:r w:rsidRPr="008C6756">
        <w:rPr>
          <w:rStyle w:val="tw4winMark"/>
          <w:rFonts w:ascii="Times New Roman" w:eastAsia="Calibri" w:hAnsi="Times New Roman"/>
          <w:vanish w:val="0"/>
          <w:color w:val="000000"/>
          <w:lang w:val="sr-Cyrl-CS"/>
        </w:rPr>
        <w:t xml:space="preserve"> </w:t>
      </w:r>
      <w:r w:rsidRPr="008C6756">
        <w:rPr>
          <w:rStyle w:val="tw4winMark"/>
          <w:rFonts w:ascii="Times New Roman" w:eastAsia="Calibri" w:hAnsi="Times New Roman"/>
          <w:vanish w:val="0"/>
          <w:color w:val="000000"/>
          <w:lang w:val="sr-Cyrl-CS"/>
        </w:rPr>
        <w:tab/>
      </w:r>
      <w:r w:rsidRPr="008C6756">
        <w:rPr>
          <w:rStyle w:val="tw4winMark"/>
          <w:rFonts w:eastAsia="Calibri"/>
          <w:color w:val="000000"/>
          <w:lang w:val="sr-Cyrl-CS"/>
        </w:rPr>
        <w:t>&lt;0}</w:t>
      </w:r>
      <w:r w:rsidRPr="008C6756">
        <w:rPr>
          <w:rStyle w:val="tw4winMark"/>
          <w:rFonts w:ascii="Times New Roman" w:eastAsia="Calibri" w:hAnsi="Times New Roman"/>
          <w:color w:val="000000"/>
          <w:lang w:val="sr-Cyrl-CS"/>
        </w:rPr>
        <w:t xml:space="preserve">4.1.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lodge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through</w:t>
      </w:r>
      <w:r w:rsidRPr="008C6756">
        <w:rPr>
          <w:noProof/>
          <w:vanish/>
          <w:color w:val="000000"/>
          <w:lang w:val="sr-Cyrl-CS"/>
        </w:rPr>
        <w:t xml:space="preserve"> </w:t>
      </w:r>
      <w:r w:rsidRPr="008C6756">
        <w:rPr>
          <w:noProof/>
          <w:vanish/>
          <w:color w:val="000000"/>
        </w:rPr>
        <w:t>full</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plus</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3.1.</w:t>
      </w:r>
      <w:r w:rsidRPr="008C6756">
        <w:rPr>
          <w:rStyle w:val="tw4winMark"/>
          <w:rFonts w:eastAsia="Calibri"/>
          <w:color w:val="000000"/>
          <w:lang w:val="sr-Cyrl-CS"/>
        </w:rPr>
        <w:t>&lt;}0{&gt;</w:t>
      </w:r>
      <w:r w:rsidRPr="008C6756">
        <w:rPr>
          <w:color w:val="000000"/>
          <w:lang w:val="sr-Cyrl-CS"/>
        </w:rPr>
        <w:t>Подносилац захтева подноси захтев за верификацију подсистема (кроз потпуни систем управљања квалитетом и испитивање пројекта) телу за оцену усаглашености из тачке 3.1.</w:t>
      </w:r>
      <w:r w:rsidRPr="008C6756">
        <w:rPr>
          <w:rStyle w:val="tw4winMark"/>
          <w:rFonts w:eastAsia="Calibri"/>
          <w:color w:val="000000"/>
          <w:lang w:val="sr-Cyrl-CS"/>
        </w:rPr>
        <w:t>&lt;0}</w:t>
      </w:r>
    </w:p>
    <w:p w:rsidR="00501CD3" w:rsidRPr="008C6756" w:rsidRDefault="00501CD3"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4.2.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possible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understand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manufacture</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assess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it</w:t>
      </w:r>
      <w:r w:rsidRPr="008C6756">
        <w:rPr>
          <w:noProof/>
          <w:vanish/>
          <w:color w:val="000000"/>
          <w:lang w:val="sr-Cyrl-CS"/>
        </w:rPr>
        <w:t>.</w:t>
      </w:r>
      <w:r w:rsidRPr="008C6756">
        <w:rPr>
          <w:rStyle w:val="tw4winMark"/>
          <w:rFonts w:eastAsia="Calibri"/>
          <w:color w:val="000000"/>
          <w:lang w:val="sr-Cyrl-CS"/>
        </w:rPr>
        <w:t>&lt;}87{&gt;</w:t>
      </w:r>
      <w:r w:rsidRPr="008C6756">
        <w:rPr>
          <w:color w:val="000000"/>
          <w:lang w:val="sr-Cyrl-CS"/>
        </w:rPr>
        <w:t xml:space="preserve">Захтев треба да омогући разумевање пројекта, производње, одржавања и рада подсистема и оцењивања усаглашености са захтевима </w:t>
      </w:r>
      <w:r w:rsidR="00D03E4E" w:rsidRPr="008C6756">
        <w:rPr>
          <w:color w:val="000000"/>
          <w:lang w:val="sr-Cyrl-CS"/>
        </w:rPr>
        <w:t>ТСИ</w:t>
      </w:r>
      <w:r w:rsidRPr="008C6756">
        <w:rPr>
          <w:color w:val="000000"/>
          <w:lang w:val="sr-Cyrl-CS"/>
        </w:rPr>
        <w:t xml:space="preserve">/националних железничких техничких прописа који </w:t>
      </w:r>
      <w:r w:rsidR="00B00A87" w:rsidRPr="008C6756">
        <w:rPr>
          <w:color w:val="000000"/>
          <w:lang w:val="sr-Cyrl-CS"/>
        </w:rPr>
        <w:t>се на</w:t>
      </w:r>
      <w:r w:rsidRPr="008C6756">
        <w:rPr>
          <w:color w:val="000000"/>
          <w:lang w:val="sr-Cyrl-CS"/>
        </w:rPr>
        <w:t xml:space="preserve"> њега </w:t>
      </w:r>
      <w:r w:rsidR="00B00A87" w:rsidRPr="008C6756">
        <w:rPr>
          <w:color w:val="000000"/>
          <w:lang w:val="sr-Cyrl-CS"/>
        </w:rPr>
        <w:t>примењују</w:t>
      </w:r>
      <w:r w:rsidRPr="008C6756">
        <w:rPr>
          <w:color w:val="000000"/>
          <w:lang w:val="sr-Cyrl-CS"/>
        </w:rPr>
        <w:t>.</w:t>
      </w:r>
      <w:r w:rsidRPr="008C6756">
        <w:rPr>
          <w:rStyle w:val="tw4winMark"/>
          <w:rFonts w:eastAsia="Calibri"/>
          <w:color w:val="000000"/>
          <w:lang w:val="sr-Cyrl-CS"/>
        </w:rPr>
        <w:t>&lt;0}</w:t>
      </w:r>
      <w:r w:rsidRPr="008C6756">
        <w:rPr>
          <w:color w:val="000000"/>
          <w:lang w:val="sr-Cyrl-CS"/>
        </w:rPr>
        <w:t xml:space="preserve"> </w:t>
      </w:r>
    </w:p>
    <w:p w:rsidR="00E84B65" w:rsidRPr="008C6756" w:rsidRDefault="00E84B65" w:rsidP="00E84B65">
      <w:pPr>
        <w:jc w:val="both"/>
        <w:rPr>
          <w:color w:val="000000"/>
          <w:lang w:val="sr-Cyrl-CS"/>
        </w:rPr>
      </w:pPr>
      <w:r w:rsidRPr="008C6756">
        <w:rPr>
          <w:color w:val="000000"/>
          <w:lang w:val="sr-Cyrl-CS"/>
        </w:rPr>
        <w:tab/>
      </w:r>
      <w:r w:rsidRPr="008C6756">
        <w:rPr>
          <w:rStyle w:val="tw4winMark"/>
          <w:rFonts w:eastAsia="Calibri"/>
          <w:color w:val="000000"/>
          <w:lang w:val="sr-Cyrl-CS"/>
        </w:rPr>
        <w:t>{0&gt;</w:t>
      </w:r>
      <w:r w:rsidRPr="008C6756">
        <w:rPr>
          <w:noProof/>
          <w:vanish/>
          <w:color w:val="000000"/>
        </w:rPr>
        <w:t>It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include</w:t>
      </w:r>
      <w:r w:rsidRPr="008C6756">
        <w:rPr>
          <w:noProof/>
          <w:vanish/>
          <w:color w:val="000000"/>
          <w:lang w:val="sr-Cyrl-CS"/>
        </w:rPr>
        <w:t>:</w:t>
      </w:r>
      <w:r w:rsidRPr="008C6756">
        <w:rPr>
          <w:rStyle w:val="tw4winMark"/>
          <w:rFonts w:eastAsia="Calibri"/>
          <w:color w:val="000000"/>
          <w:lang w:val="sr-Cyrl-CS"/>
        </w:rPr>
        <w:t>&lt;}96{&gt;Захтев</w:t>
      </w:r>
      <w:r w:rsidRPr="008C6756">
        <w:rPr>
          <w:color w:val="000000"/>
          <w:lang w:val="sr-Cyrl-CS"/>
        </w:rPr>
        <w:t>Захтев садржи:</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w:t>
      </w:r>
      <w:r w:rsidRPr="008C6756">
        <w:rPr>
          <w:rStyle w:val="tw4winMark"/>
          <w:rFonts w:eastAsia="Calibri"/>
          <w:color w:val="000000"/>
          <w:lang w:val="sr-Cyrl-CS"/>
        </w:rPr>
        <w:t>&lt;}85{&gt;</w:t>
      </w:r>
      <w:r w:rsidRPr="008C6756">
        <w:rPr>
          <w:color w:val="000000"/>
          <w:lang w:val="sr-Cyrl-CS"/>
        </w:rPr>
        <w:t>- име и адресу подносиоца захтева;</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same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lodged</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писмену изјаву да исти захтев није поднет код другог тела за оцену усаглашености;</w:t>
      </w:r>
      <w:r w:rsidRPr="008C6756">
        <w:rPr>
          <w:rStyle w:val="tw4winMark"/>
          <w:rFonts w:eastAsia="Calibri"/>
          <w:color w:val="000000"/>
          <w:lang w:val="sr-Cyrl-CS"/>
        </w:rPr>
        <w:t>&lt;0}</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техничку документацију.</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possible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assess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Документација омогућава оцењивање усаглашености подсистема са захтевима одговарајућих </w:t>
      </w:r>
      <w:r w:rsidR="00D03E4E" w:rsidRPr="008C6756">
        <w:rPr>
          <w:color w:val="000000"/>
          <w:lang w:val="sr-Cyrl-CS"/>
        </w:rPr>
        <w:t>ТСИ</w:t>
      </w:r>
      <w:r w:rsidRPr="008C6756">
        <w:rPr>
          <w:color w:val="000000"/>
          <w:lang w:val="sr-Cyrl-CS"/>
        </w:rPr>
        <w:t>/националних железничких техничких прописа.</w:t>
      </w:r>
      <w:r w:rsidRPr="008C6756">
        <w:rPr>
          <w:rStyle w:val="tw4winMark"/>
          <w:rFonts w:eastAsia="Calibri"/>
          <w:color w:val="000000"/>
          <w:lang w:val="sr-Cyrl-CS"/>
        </w:rPr>
        <w:t>&lt;0}</w:t>
      </w:r>
      <w:r w:rsidRPr="008C6756">
        <w:rPr>
          <w:color w:val="000000"/>
          <w:lang w:val="sr-Cyrl-CS"/>
        </w:rPr>
        <w:t xml:space="preserve"> </w:t>
      </w:r>
      <w:r w:rsidR="00B00A87" w:rsidRPr="008C6756">
        <w:rPr>
          <w:color w:val="000000"/>
          <w:lang w:val="sr-Cyrl-CS"/>
        </w:rPr>
        <w:t>У т</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specify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cover</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far</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&lt;}80{&gt;</w:t>
      </w:r>
      <w:r w:rsidRPr="008C6756">
        <w:rPr>
          <w:color w:val="000000"/>
          <w:lang w:val="sr-Cyrl-CS"/>
        </w:rPr>
        <w:t>ехничк</w:t>
      </w:r>
      <w:r w:rsidR="00B00A87" w:rsidRPr="008C6756">
        <w:rPr>
          <w:color w:val="000000"/>
          <w:lang w:val="sr-Cyrl-CS"/>
        </w:rPr>
        <w:t>ој</w:t>
      </w:r>
      <w:r w:rsidRPr="008C6756">
        <w:rPr>
          <w:color w:val="000000"/>
          <w:lang w:val="sr-Cyrl-CS"/>
        </w:rPr>
        <w:t xml:space="preserve"> документациј</w:t>
      </w:r>
      <w:r w:rsidR="00B00A87" w:rsidRPr="008C6756">
        <w:rPr>
          <w:color w:val="000000"/>
          <w:lang w:val="sr-Cyrl-CS"/>
        </w:rPr>
        <w:t>и</w:t>
      </w:r>
      <w:r w:rsidRPr="008C6756">
        <w:rPr>
          <w:color w:val="000000"/>
          <w:lang w:val="sr-Cyrl-CS"/>
        </w:rPr>
        <w:t xml:space="preserve"> </w:t>
      </w:r>
      <w:r w:rsidR="00B00A87" w:rsidRPr="008C6756">
        <w:rPr>
          <w:color w:val="000000"/>
          <w:lang w:val="sr-Cyrl-CS"/>
        </w:rPr>
        <w:t>наводе се</w:t>
      </w:r>
      <w:r w:rsidRPr="008C6756">
        <w:rPr>
          <w:color w:val="000000"/>
          <w:lang w:val="sr-Cyrl-CS"/>
        </w:rPr>
        <w:t xml:space="preserve"> захтев</w:t>
      </w:r>
      <w:r w:rsidR="00B00A87" w:rsidRPr="008C6756">
        <w:rPr>
          <w:color w:val="000000"/>
          <w:lang w:val="sr-Cyrl-CS"/>
        </w:rPr>
        <w:t>и</w:t>
      </w:r>
      <w:r w:rsidRPr="008C6756">
        <w:rPr>
          <w:color w:val="000000"/>
          <w:lang w:val="sr-Cyrl-CS"/>
        </w:rPr>
        <w:t xml:space="preserve"> одговарајућих </w:t>
      </w:r>
      <w:r w:rsidR="00D03E4E" w:rsidRPr="008C6756">
        <w:rPr>
          <w:color w:val="000000"/>
          <w:lang w:val="sr-Cyrl-CS"/>
        </w:rPr>
        <w:t>ТСИ</w:t>
      </w:r>
      <w:r w:rsidRPr="008C6756">
        <w:rPr>
          <w:color w:val="000000"/>
          <w:lang w:val="sr-Cyrl-CS"/>
        </w:rPr>
        <w:t xml:space="preserve">/националних железничких техничких прописа и, у мери релевантној за оцену, обухвата пројекат и рад подсистема. </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wherever</w:t>
      </w:r>
      <w:r w:rsidRPr="008C6756">
        <w:rPr>
          <w:noProof/>
          <w:vanish/>
          <w:color w:val="000000"/>
          <w:lang w:val="sr-Cyrl-CS"/>
        </w:rPr>
        <w:t xml:space="preserve"> </w:t>
      </w:r>
      <w:r w:rsidRPr="008C6756">
        <w:rPr>
          <w:noProof/>
          <w:vanish/>
          <w:color w:val="000000"/>
        </w:rPr>
        <w:t>applicable</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least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following</w:t>
      </w:r>
      <w:r w:rsidRPr="008C6756">
        <w:rPr>
          <w:noProof/>
          <w:vanish/>
          <w:color w:val="000000"/>
          <w:lang w:val="sr-Cyrl-CS"/>
        </w:rPr>
        <w:t xml:space="preserve"> </w:t>
      </w:r>
      <w:r w:rsidRPr="008C6756">
        <w:rPr>
          <w:noProof/>
          <w:vanish/>
          <w:color w:val="000000"/>
        </w:rPr>
        <w:t>elements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Техничка документација садржи, где је то могуће,  најмање следеће елементе:</w:t>
      </w:r>
      <w:r w:rsidRPr="008C6756">
        <w:rPr>
          <w:rStyle w:val="tw4winMark"/>
          <w:rFonts w:eastAsia="Calibri"/>
          <w:color w:val="000000"/>
          <w:lang w:val="sr-Cyrl-CS"/>
        </w:rPr>
        <w:t>&lt;0}</w:t>
      </w:r>
    </w:p>
    <w:p w:rsidR="00E84B65" w:rsidRPr="008C6756" w:rsidRDefault="00E84B65" w:rsidP="0069551C">
      <w:pPr>
        <w:numPr>
          <w:ilvl w:val="2"/>
          <w:numId w:val="31"/>
        </w:numPr>
        <w:tabs>
          <w:tab w:val="clear" w:pos="2160"/>
          <w:tab w:val="num" w:pos="1440"/>
        </w:tabs>
        <w:ind w:left="144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general</w:t>
      </w:r>
      <w:r w:rsidRPr="008C6756">
        <w:rPr>
          <w:noProof/>
          <w:vanish/>
          <w:color w:val="000000"/>
          <w:lang w:val="sr-Cyrl-CS"/>
        </w:rPr>
        <w:t xml:space="preserve"> </w:t>
      </w:r>
      <w:r w:rsidRPr="008C6756">
        <w:rPr>
          <w:noProof/>
          <w:vanish/>
          <w:color w:val="000000"/>
        </w:rPr>
        <w:t>description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overall</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structure</w:t>
      </w:r>
      <w:r w:rsidRPr="008C6756">
        <w:rPr>
          <w:noProof/>
          <w:vanish/>
          <w:color w:val="000000"/>
          <w:lang w:val="sr-Cyrl-CS"/>
        </w:rPr>
        <w:t>,</w:t>
      </w:r>
      <w:r w:rsidRPr="008C6756">
        <w:rPr>
          <w:rStyle w:val="tw4winMark"/>
          <w:rFonts w:eastAsia="Calibri"/>
          <w:color w:val="000000"/>
          <w:lang w:val="sr-Cyrl-CS"/>
        </w:rPr>
        <w:t>&lt;}88{&gt;</w:t>
      </w:r>
      <w:r w:rsidRPr="008C6756">
        <w:rPr>
          <w:color w:val="000000"/>
          <w:lang w:val="sr-Cyrl-CS"/>
        </w:rPr>
        <w:t>општи опис подсистема, његов целокупан пројекат и структуру,</w:t>
      </w:r>
    </w:p>
    <w:p w:rsidR="00E84B65" w:rsidRPr="008C6756" w:rsidRDefault="00E84B65" w:rsidP="0069551C">
      <w:pPr>
        <w:numPr>
          <w:ilvl w:val="2"/>
          <w:numId w:val="31"/>
        </w:numPr>
        <w:tabs>
          <w:tab w:val="clear" w:pos="2160"/>
          <w:tab w:val="num" w:pos="1440"/>
        </w:tabs>
        <w:ind w:left="1440" w:hanging="180"/>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documents</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compilation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file</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described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4 </w:t>
      </w:r>
      <w:r w:rsidRPr="008C6756">
        <w:rPr>
          <w:noProof/>
          <w:vanish/>
          <w:color w:val="000000"/>
        </w:rPr>
        <w:t>of</w:t>
      </w:r>
      <w:r w:rsidRPr="008C6756">
        <w:rPr>
          <w:noProof/>
          <w:vanish/>
          <w:color w:val="000000"/>
          <w:lang w:val="sr-Cyrl-CS"/>
        </w:rPr>
        <w:t xml:space="preserve"> </w:t>
      </w:r>
      <w:r w:rsidRPr="008C6756">
        <w:rPr>
          <w:noProof/>
          <w:vanish/>
          <w:color w:val="000000"/>
        </w:rPr>
        <w:t>Annex</w:t>
      </w:r>
      <w:r w:rsidRPr="008C6756">
        <w:rPr>
          <w:noProof/>
          <w:vanish/>
          <w:color w:val="000000"/>
          <w:lang w:val="sr-Cyrl-CS"/>
        </w:rPr>
        <w:t xml:space="preserve"> </w:t>
      </w:r>
      <w:r w:rsidRPr="008C6756">
        <w:rPr>
          <w:noProof/>
          <w:vanish/>
          <w:color w:val="000000"/>
        </w:rPr>
        <w:t>VI</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документацију потребну за формирање техничке документације прописане чланом </w:t>
      </w:r>
      <w:r w:rsidR="00F565BB" w:rsidRPr="008C6756">
        <w:rPr>
          <w:color w:val="000000"/>
          <w:lang w:val="sr-Cyrl-CS"/>
        </w:rPr>
        <w:t>17</w:t>
      </w:r>
      <w:r w:rsidRPr="008C6756">
        <w:rPr>
          <w:color w:val="000000"/>
          <w:lang w:val="sr-Cyrl-CS"/>
        </w:rPr>
        <w:t>. овог правилника</w:t>
      </w:r>
      <w:r w:rsidR="00F565BB" w:rsidRPr="008C6756">
        <w:rPr>
          <w:color w:val="000000"/>
          <w:lang w:val="sr-Cyrl-CS"/>
        </w:rPr>
        <w:t>;</w:t>
      </w:r>
      <w:r w:rsidRPr="008C6756">
        <w:rPr>
          <w:rStyle w:val="tw4winMark"/>
          <w:rFonts w:eastAsia="Calibri"/>
          <w:color w:val="000000"/>
          <w:lang w:val="sr-Cyrl-CS"/>
        </w:rPr>
        <w:t>&lt;0}</w:t>
      </w:r>
    </w:p>
    <w:p w:rsidR="00E84B65" w:rsidRPr="008C6756" w:rsidRDefault="00E84B65" w:rsidP="0069551C">
      <w:pPr>
        <w:numPr>
          <w:ilvl w:val="2"/>
          <w:numId w:val="31"/>
        </w:numPr>
        <w:tabs>
          <w:tab w:val="clear" w:pos="2160"/>
          <w:tab w:val="num" w:pos="1440"/>
        </w:tabs>
        <w:ind w:left="144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separate</w:t>
      </w:r>
      <w:r w:rsidRPr="008C6756">
        <w:rPr>
          <w:noProof/>
          <w:vanish/>
          <w:color w:val="000000"/>
          <w:lang w:val="sr-Cyrl-CS"/>
        </w:rPr>
        <w:t xml:space="preserve"> </w:t>
      </w:r>
      <w:r w:rsidRPr="008C6756">
        <w:rPr>
          <w:noProof/>
          <w:vanish/>
          <w:color w:val="000000"/>
        </w:rPr>
        <w:t>file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set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data</w:t>
      </w:r>
      <w:r w:rsidRPr="008C6756">
        <w:rPr>
          <w:noProof/>
          <w:vanish/>
          <w:color w:val="000000"/>
          <w:lang w:val="sr-Cyrl-CS"/>
        </w:rPr>
        <w:t xml:space="preserve"> </w:t>
      </w:r>
      <w:r w:rsidRPr="008C6756">
        <w:rPr>
          <w:noProof/>
          <w:vanish/>
          <w:color w:val="000000"/>
        </w:rPr>
        <w:t>required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each</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register</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Articles</w:t>
      </w:r>
      <w:r w:rsidRPr="008C6756">
        <w:rPr>
          <w:noProof/>
          <w:vanish/>
          <w:color w:val="000000"/>
          <w:lang w:val="sr-Cyrl-CS"/>
        </w:rPr>
        <w:t xml:space="preserve"> 34 </w:t>
      </w:r>
      <w:r w:rsidRPr="008C6756">
        <w:rPr>
          <w:noProof/>
          <w:vanish/>
          <w:color w:val="000000"/>
        </w:rPr>
        <w:t>and</w:t>
      </w:r>
      <w:r w:rsidRPr="008C6756">
        <w:rPr>
          <w:noProof/>
          <w:vanish/>
          <w:color w:val="000000"/>
          <w:lang w:val="sr-Cyrl-CS"/>
        </w:rPr>
        <w:t xml:space="preserve"> 35 </w:t>
      </w:r>
      <w:r w:rsidRPr="008C6756">
        <w:rPr>
          <w:noProof/>
          <w:vanish/>
          <w:color w:val="000000"/>
        </w:rPr>
        <w:t>of</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посебну датотеку са сетом података које захтева</w:t>
      </w:r>
      <w:r w:rsidR="00B00A87" w:rsidRPr="008C6756">
        <w:rPr>
          <w:color w:val="000000"/>
          <w:lang w:val="sr-Cyrl-CS"/>
        </w:rPr>
        <w:t>ју</w:t>
      </w:r>
      <w:r w:rsidRPr="008C6756">
        <w:rPr>
          <w:color w:val="000000"/>
          <w:lang w:val="sr-Cyrl-CS"/>
        </w:rPr>
        <w:t xml:space="preserve"> одговарајући </w:t>
      </w:r>
      <w:r w:rsidR="00D03E4E" w:rsidRPr="008C6756">
        <w:rPr>
          <w:color w:val="000000"/>
          <w:lang w:val="sr-Cyrl-CS"/>
        </w:rPr>
        <w:t>ТСИ</w:t>
      </w:r>
      <w:r w:rsidR="00B00A87" w:rsidRPr="008C6756">
        <w:rPr>
          <w:color w:val="000000"/>
          <w:lang w:val="sr-Cyrl-CS"/>
        </w:rPr>
        <w:t>/национални железнички технички прописи</w:t>
      </w:r>
      <w:r w:rsidRPr="008C6756">
        <w:rPr>
          <w:color w:val="000000"/>
          <w:lang w:val="sr-Cyrl-CS"/>
        </w:rPr>
        <w:t xml:space="preserve"> за сваки одговарајући </w:t>
      </w:r>
      <w:r w:rsidRPr="008C6756">
        <w:rPr>
          <w:color w:val="000000"/>
          <w:lang w:val="sr-Cyrl-CS"/>
        </w:rPr>
        <w:lastRenderedPageBreak/>
        <w:t>регистар предвиђен законом којим се уређује безбедност и интероперабилност железнице</w:t>
      </w:r>
      <w:r w:rsidR="00F565BB" w:rsidRPr="008C6756">
        <w:rPr>
          <w:color w:val="000000"/>
          <w:lang w:val="sr-Cyrl-CS"/>
        </w:rPr>
        <w:t>;</w:t>
      </w:r>
      <w:r w:rsidR="00F565BB" w:rsidRPr="008C6756">
        <w:rPr>
          <w:rStyle w:val="tw4winMark"/>
          <w:rFonts w:eastAsia="Calibri"/>
          <w:color w:val="000000"/>
          <w:lang w:val="sr-Cyrl-CS"/>
        </w:rPr>
        <w:t>&lt;0;</w:t>
      </w:r>
    </w:p>
    <w:p w:rsidR="00E84B65" w:rsidRPr="008C6756" w:rsidRDefault="00E84B65" w:rsidP="0069551C">
      <w:pPr>
        <w:numPr>
          <w:ilvl w:val="2"/>
          <w:numId w:val="31"/>
        </w:numPr>
        <w:tabs>
          <w:tab w:val="clear" w:pos="2160"/>
          <w:tab w:val="num" w:pos="1440"/>
        </w:tabs>
        <w:ind w:left="144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descriptions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explanations</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understanding</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описе и објашњења потребна за разумевање рада и одржавања подсистема,</w:t>
      </w:r>
      <w:r w:rsidRPr="008C6756">
        <w:rPr>
          <w:rStyle w:val="tw4winMark"/>
          <w:rFonts w:eastAsia="Calibri"/>
          <w:color w:val="000000"/>
          <w:lang w:val="sr-Cyrl-CS"/>
        </w:rPr>
        <w:t>&lt;0}</w:t>
      </w:r>
      <w:r w:rsidRPr="008C6756">
        <w:rPr>
          <w:rStyle w:val="tw4winMark"/>
          <w:rFonts w:eastAsia="Calibri"/>
          <w:vanish w:val="0"/>
          <w:color w:val="000000"/>
          <w:lang w:val="sr-Cyrl-CS"/>
        </w:rPr>
        <w:t>,</w:t>
      </w:r>
    </w:p>
    <w:p w:rsidR="00E84B65" w:rsidRPr="008C6756" w:rsidRDefault="00E84B65" w:rsidP="0069551C">
      <w:pPr>
        <w:numPr>
          <w:ilvl w:val="2"/>
          <w:numId w:val="31"/>
        </w:numPr>
        <w:tabs>
          <w:tab w:val="clear" w:pos="2160"/>
          <w:tab w:val="num" w:pos="1440"/>
        </w:tabs>
        <w:ind w:left="144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integration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environment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interface</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услове интегрисања подсистема у његово системско окружење и потребне услове интерфејса</w:t>
      </w:r>
      <w:r w:rsidR="00F565BB" w:rsidRPr="008C6756">
        <w:rPr>
          <w:color w:val="000000"/>
          <w:lang w:val="sr-Cyrl-CS"/>
        </w:rPr>
        <w:t>;</w:t>
      </w:r>
      <w:r w:rsidRPr="008C6756">
        <w:rPr>
          <w:color w:val="000000"/>
          <w:lang w:val="sr-Cyrl-CS"/>
        </w:rPr>
        <w:t xml:space="preserve"> </w:t>
      </w:r>
    </w:p>
    <w:p w:rsidR="00E84B65" w:rsidRPr="008C6756" w:rsidRDefault="00E84B65" w:rsidP="0069551C">
      <w:pPr>
        <w:numPr>
          <w:ilvl w:val="2"/>
          <w:numId w:val="31"/>
        </w:numPr>
        <w:tabs>
          <w:tab w:val="clear" w:pos="2160"/>
          <w:tab w:val="num" w:pos="1440"/>
        </w:tabs>
        <w:ind w:left="1440" w:hanging="180"/>
        <w:jc w:val="both"/>
        <w:rPr>
          <w:color w:val="000000"/>
          <w:lang w:val="sr-Cyrl-CS"/>
        </w:rPr>
      </w:pPr>
      <w:r w:rsidRPr="008C6756">
        <w:rPr>
          <w:color w:val="000000"/>
          <w:lang w:val="sr-Cyrl-CS"/>
        </w:rPr>
        <w:t>списак примењених националних железничких техничких прописа</w:t>
      </w:r>
      <w:r w:rsidR="00F565BB" w:rsidRPr="008C6756">
        <w:rPr>
          <w:color w:val="000000"/>
          <w:lang w:val="sr-Cyrl-CS"/>
        </w:rPr>
        <w:t>;</w:t>
      </w:r>
      <w:r w:rsidRPr="008C6756">
        <w:rPr>
          <w:rStyle w:val="tw4winMark"/>
          <w:rFonts w:eastAsia="Calibri"/>
          <w:color w:val="000000"/>
          <w:lang w:val="sr-Cyrl-CS"/>
        </w:rPr>
        <w:t xml:space="preserve"> &lt;0}</w:t>
      </w:r>
    </w:p>
    <w:p w:rsidR="00E84B65" w:rsidRPr="008C6756" w:rsidRDefault="00E84B65" w:rsidP="0069551C">
      <w:pPr>
        <w:numPr>
          <w:ilvl w:val="2"/>
          <w:numId w:val="31"/>
        </w:numPr>
        <w:tabs>
          <w:tab w:val="clear" w:pos="2160"/>
          <w:tab w:val="num" w:pos="1440"/>
        </w:tabs>
        <w:ind w:left="1440" w:hanging="180"/>
        <w:jc w:val="both"/>
        <w:rPr>
          <w:color w:val="000000"/>
          <w:lang w:val="sr-Cyrl-CS"/>
        </w:rPr>
      </w:pPr>
      <w:r w:rsidRPr="008C6756">
        <w:rPr>
          <w:color w:val="000000"/>
          <w:lang w:val="sr-Cyrl-CS"/>
        </w:rPr>
        <w:t xml:space="preserve">списак признатих стандарда и других меродавних техничких спецификација, који се примењују у целости или делимично, </w:t>
      </w:r>
      <w:r w:rsidRPr="008C6756">
        <w:rPr>
          <w:noProof/>
          <w:color w:val="000000"/>
          <w:lang w:val="sr-Cyrl-CS"/>
        </w:rPr>
        <w:t xml:space="preserve">као и описе решења усвојених у циљу испуњавања захтева из </w:t>
      </w:r>
      <w:r w:rsidR="00D03E4E" w:rsidRPr="008C6756">
        <w:rPr>
          <w:noProof/>
          <w:color w:val="000000"/>
          <w:lang w:val="sr-Cyrl-CS"/>
        </w:rPr>
        <w:t>ТСИ</w:t>
      </w:r>
      <w:r w:rsidRPr="008C6756">
        <w:rPr>
          <w:noProof/>
          <w:color w:val="000000"/>
          <w:lang w:val="sr-Cyrl-CS"/>
        </w:rPr>
        <w:t xml:space="preserve">/националних железничких техничких прописа, уколико признати стандарди нису примењени. </w:t>
      </w:r>
      <w:r w:rsidRPr="008C6756">
        <w:rPr>
          <w:noProof/>
          <w:color w:val="000000"/>
          <w:lang w:val="fr-FR"/>
        </w:rPr>
        <w:t>У случају делимично примењених</w:t>
      </w:r>
      <w:r w:rsidRPr="008C6756">
        <w:rPr>
          <w:noProof/>
          <w:color w:val="000000"/>
          <w:lang w:val="sr-Cyrl-CS"/>
        </w:rPr>
        <w:t xml:space="preserve"> признатих стандарда, </w:t>
      </w:r>
      <w:r w:rsidRPr="008C6756">
        <w:rPr>
          <w:noProof/>
          <w:color w:val="000000"/>
          <w:lang w:val="fr-FR"/>
        </w:rPr>
        <w:t>у техничкој документацији наводе се делови коју су били пр</w:t>
      </w:r>
      <w:r w:rsidRPr="008C6756">
        <w:rPr>
          <w:noProof/>
          <w:color w:val="000000"/>
          <w:lang w:val="sr-Cyrl-CS"/>
        </w:rPr>
        <w:t>и</w:t>
      </w:r>
      <w:r w:rsidRPr="008C6756">
        <w:rPr>
          <w:noProof/>
          <w:color w:val="000000"/>
          <w:lang w:val="fr-FR"/>
        </w:rPr>
        <w:t>мењени</w:t>
      </w:r>
      <w:r w:rsidR="00F565BB" w:rsidRPr="008C6756">
        <w:rPr>
          <w:noProof/>
          <w:color w:val="000000"/>
          <w:lang w:val="sr-Cyrl-CS"/>
        </w:rPr>
        <w:t>;</w:t>
      </w:r>
      <w:r w:rsidRPr="008C6756">
        <w:rPr>
          <w:noProof/>
          <w:color w:val="000000"/>
          <w:lang w:val="fr-FR"/>
        </w:rPr>
        <w:t xml:space="preserve"> </w:t>
      </w:r>
      <w:r w:rsidRPr="008C6756">
        <w:rPr>
          <w:rStyle w:val="tw4winMark"/>
          <w:rFonts w:eastAsia="Calibri"/>
          <w:color w:val="000000"/>
          <w:lang w:val="sr-Cyrl-CS"/>
        </w:rPr>
        <w:t>{0&gt;</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event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partly</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specify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parts</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w:t>
      </w:r>
      <w:r w:rsidRPr="008C6756">
        <w:rPr>
          <w:rStyle w:val="tw4winMark"/>
          <w:rFonts w:eastAsia="Calibri"/>
          <w:color w:val="000000"/>
          <w:lang w:val="sr-Cyrl-CS"/>
        </w:rPr>
        <w:t>&lt;}96{&gt;</w:t>
      </w:r>
    </w:p>
    <w:p w:rsidR="00E84B65" w:rsidRPr="008C6756" w:rsidRDefault="00E84B65" w:rsidP="0069551C">
      <w:pPr>
        <w:numPr>
          <w:ilvl w:val="2"/>
          <w:numId w:val="31"/>
        </w:numPr>
        <w:tabs>
          <w:tab w:val="clear" w:pos="2160"/>
          <w:tab w:val="num" w:pos="1440"/>
        </w:tabs>
        <w:ind w:left="144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results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calculations</w:t>
      </w:r>
      <w:r w:rsidRPr="008C6756">
        <w:rPr>
          <w:noProof/>
          <w:vanish/>
          <w:color w:val="000000"/>
          <w:lang w:val="sr-Cyrl-CS"/>
        </w:rPr>
        <w:t xml:space="preserve"> </w:t>
      </w:r>
      <w:r w:rsidRPr="008C6756">
        <w:rPr>
          <w:noProof/>
          <w:vanish/>
          <w:color w:val="000000"/>
        </w:rPr>
        <w:t>made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etc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резултате изведених пројектних прорачуна, извршених прегледа итд.</w:t>
      </w:r>
      <w:r w:rsidR="00F565BB" w:rsidRPr="008C6756">
        <w:rPr>
          <w:color w:val="000000"/>
          <w:lang w:val="sr-Cyrl-CS"/>
        </w:rPr>
        <w:t>;</w:t>
      </w:r>
    </w:p>
    <w:p w:rsidR="00E84B65" w:rsidRPr="008C6756" w:rsidRDefault="00E84B65" w:rsidP="0069551C">
      <w:pPr>
        <w:numPr>
          <w:ilvl w:val="2"/>
          <w:numId w:val="31"/>
        </w:numPr>
        <w:tabs>
          <w:tab w:val="clear" w:pos="2160"/>
          <w:tab w:val="num" w:pos="1440"/>
        </w:tabs>
        <w:ind w:left="1440" w:hanging="180"/>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programme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програм тестирања и извештаје о тестирању</w:t>
      </w:r>
      <w:r w:rsidR="00F565BB" w:rsidRPr="008C6756">
        <w:rPr>
          <w:color w:val="000000"/>
          <w:lang w:val="sr-Cyrl-CS"/>
        </w:rPr>
        <w:t>;</w:t>
      </w:r>
      <w:r w:rsidRPr="008C6756">
        <w:rPr>
          <w:rStyle w:val="tw4winMark"/>
          <w:rFonts w:eastAsia="Calibri"/>
          <w:color w:val="000000"/>
          <w:lang w:val="sr-Cyrl-CS"/>
        </w:rPr>
        <w:t>&lt;0}</w:t>
      </w:r>
    </w:p>
    <w:p w:rsidR="00E84B65" w:rsidRPr="008C6756" w:rsidRDefault="00E84B65" w:rsidP="0069551C">
      <w:pPr>
        <w:numPr>
          <w:ilvl w:val="2"/>
          <w:numId w:val="31"/>
        </w:numPr>
        <w:tabs>
          <w:tab w:val="clear" w:pos="2160"/>
          <w:tab w:val="num" w:pos="1440"/>
        </w:tabs>
        <w:ind w:left="144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regulations</w:t>
      </w:r>
      <w:r w:rsidRPr="008C6756">
        <w:rPr>
          <w:noProof/>
          <w:vanish/>
          <w:color w:val="000000"/>
          <w:lang w:val="sr-Cyrl-CS"/>
        </w:rPr>
        <w:t xml:space="preserve"> </w:t>
      </w:r>
      <w:r w:rsidRPr="008C6756">
        <w:rPr>
          <w:noProof/>
          <w:vanish/>
          <w:color w:val="000000"/>
        </w:rPr>
        <w:t>deriving</w:t>
      </w:r>
      <w:r w:rsidRPr="008C6756">
        <w:rPr>
          <w:noProof/>
          <w:vanish/>
          <w:color w:val="000000"/>
          <w:lang w:val="sr-Cyrl-CS"/>
        </w:rPr>
        <w:t xml:space="preserve"> </w:t>
      </w:r>
      <w:r w:rsidRPr="008C6756">
        <w:rPr>
          <w:noProof/>
          <w:vanish/>
          <w:color w:val="000000"/>
        </w:rPr>
        <w:t>from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Treaty</w:t>
      </w:r>
      <w:r w:rsidRPr="008C6756">
        <w:rPr>
          <w:noProof/>
          <w:vanish/>
          <w:color w:val="000000"/>
          <w:lang w:val="sr-Cyrl-CS"/>
        </w:rPr>
        <w:t xml:space="preserve"> (</w:t>
      </w:r>
      <w:r w:rsidRPr="008C6756">
        <w:rPr>
          <w:noProof/>
          <w:vanish/>
          <w:color w:val="000000"/>
        </w:rPr>
        <w:t>including</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any</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доказе о усаглашености са другим прописима (укључујући сертификате, ако постоје)</w:t>
      </w:r>
      <w:r w:rsidR="00F565BB" w:rsidRPr="008C6756">
        <w:rPr>
          <w:color w:val="000000"/>
          <w:lang w:val="sr-Cyrl-CS"/>
        </w:rPr>
        <w:t>;</w:t>
      </w:r>
      <w:r w:rsidRPr="008C6756">
        <w:rPr>
          <w:rStyle w:val="tw4winMark"/>
          <w:rFonts w:eastAsia="Calibri"/>
          <w:color w:val="000000"/>
          <w:lang w:val="sr-Cyrl-CS"/>
        </w:rPr>
        <w:t>&lt;0}</w:t>
      </w:r>
    </w:p>
    <w:p w:rsidR="00E84B65" w:rsidRPr="008C6756" w:rsidRDefault="00E84B65" w:rsidP="0069551C">
      <w:pPr>
        <w:numPr>
          <w:ilvl w:val="2"/>
          <w:numId w:val="31"/>
        </w:numPr>
        <w:tabs>
          <w:tab w:val="clear" w:pos="2160"/>
          <w:tab w:val="num" w:pos="1440"/>
        </w:tabs>
        <w:ind w:left="144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regarding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assembly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документацију о производњи и склапању подсистема</w:t>
      </w:r>
      <w:r w:rsidR="00F565BB" w:rsidRPr="008C6756">
        <w:rPr>
          <w:color w:val="000000"/>
          <w:lang w:val="sr-Cyrl-CS"/>
        </w:rPr>
        <w:t>;</w:t>
      </w:r>
      <w:r w:rsidRPr="008C6756">
        <w:rPr>
          <w:rStyle w:val="tw4winMark"/>
          <w:rFonts w:eastAsia="Calibri"/>
          <w:color w:val="000000"/>
          <w:lang w:val="sr-Cyrl-CS"/>
        </w:rPr>
        <w:t>&lt;</w:t>
      </w:r>
    </w:p>
    <w:p w:rsidR="00E84B65" w:rsidRPr="008C6756" w:rsidRDefault="00E84B65" w:rsidP="0069551C">
      <w:pPr>
        <w:numPr>
          <w:ilvl w:val="2"/>
          <w:numId w:val="31"/>
        </w:numPr>
        <w:tabs>
          <w:tab w:val="clear" w:pos="2160"/>
          <w:tab w:val="num" w:pos="1440"/>
        </w:tabs>
        <w:ind w:left="144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list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manufacturers</w:t>
      </w:r>
      <w:r w:rsidRPr="008C6756">
        <w:rPr>
          <w:noProof/>
          <w:vanish/>
          <w:color w:val="000000"/>
          <w:lang w:val="sr-Cyrl-CS"/>
        </w:rPr>
        <w:t xml:space="preserve"> </w:t>
      </w:r>
      <w:r w:rsidRPr="008C6756">
        <w:rPr>
          <w:noProof/>
          <w:vanish/>
          <w:color w:val="000000"/>
        </w:rPr>
        <w:t>involved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assembly</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installation</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списак произвођача који су учествовали у пројектовању, производњи, склапању и уградњи подсистема</w:t>
      </w:r>
      <w:r w:rsidR="00F565BB" w:rsidRPr="008C6756">
        <w:rPr>
          <w:color w:val="000000"/>
          <w:lang w:val="sr-Cyrl-CS"/>
        </w:rPr>
        <w:t>;</w:t>
      </w:r>
      <w:r w:rsidRPr="008C6756">
        <w:rPr>
          <w:color w:val="000000"/>
          <w:lang w:val="sr-Cyrl-CS"/>
        </w:rPr>
        <w:t xml:space="preserve"> </w:t>
      </w:r>
      <w:r w:rsidRPr="008C6756">
        <w:rPr>
          <w:rStyle w:val="tw4winMark"/>
          <w:rFonts w:eastAsia="Calibri"/>
          <w:color w:val="000000"/>
          <w:lang w:val="sr-Cyrl-CS"/>
        </w:rPr>
        <w:t>&lt;0}</w:t>
      </w:r>
    </w:p>
    <w:p w:rsidR="00E84B65" w:rsidRPr="008C6756" w:rsidRDefault="00E84B65" w:rsidP="0069551C">
      <w:pPr>
        <w:numPr>
          <w:ilvl w:val="2"/>
          <w:numId w:val="31"/>
        </w:numPr>
        <w:tabs>
          <w:tab w:val="clear" w:pos="2160"/>
          <w:tab w:val="num" w:pos="1440"/>
        </w:tabs>
        <w:ind w:left="144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use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restrictions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running</w:t>
      </w:r>
      <w:r w:rsidRPr="008C6756">
        <w:rPr>
          <w:noProof/>
          <w:vanish/>
          <w:color w:val="000000"/>
          <w:lang w:val="sr-Cyrl-CS"/>
        </w:rPr>
        <w:t xml:space="preserve"> </w:t>
      </w:r>
      <w:r w:rsidRPr="008C6756">
        <w:rPr>
          <w:noProof/>
          <w:vanish/>
          <w:color w:val="000000"/>
        </w:rPr>
        <w:t>time</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distance</w:t>
      </w:r>
      <w:r w:rsidRPr="008C6756">
        <w:rPr>
          <w:noProof/>
          <w:vanish/>
          <w:color w:val="000000"/>
          <w:lang w:val="sr-Cyrl-CS"/>
        </w:rPr>
        <w:t xml:space="preserve">, </w:t>
      </w:r>
      <w:r w:rsidRPr="008C6756">
        <w:rPr>
          <w:noProof/>
          <w:vanish/>
          <w:color w:val="000000"/>
        </w:rPr>
        <w:t>wear</w:t>
      </w:r>
      <w:r w:rsidRPr="008C6756">
        <w:rPr>
          <w:noProof/>
          <w:vanish/>
          <w:color w:val="000000"/>
          <w:lang w:val="sr-Cyrl-CS"/>
        </w:rPr>
        <w:t xml:space="preserve"> </w:t>
      </w:r>
      <w:r w:rsidRPr="008C6756">
        <w:rPr>
          <w:noProof/>
          <w:vanish/>
          <w:color w:val="000000"/>
        </w:rPr>
        <w:t>limits</w:t>
      </w:r>
      <w:r w:rsidRPr="008C6756">
        <w:rPr>
          <w:noProof/>
          <w:vanish/>
          <w:color w:val="000000"/>
          <w:lang w:val="sr-Cyrl-CS"/>
        </w:rPr>
        <w:t xml:space="preserve"> </w:t>
      </w:r>
      <w:r w:rsidRPr="008C6756">
        <w:rPr>
          <w:noProof/>
          <w:vanish/>
          <w:color w:val="000000"/>
        </w:rPr>
        <w:t>etc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услове за коришћење подсистема (граничне вредности времена рада или пређеног растојања, граничне вредности хабања, итд.)</w:t>
      </w:r>
      <w:r w:rsidR="00F565BB" w:rsidRPr="008C6756">
        <w:rPr>
          <w:color w:val="000000"/>
          <w:lang w:val="sr-Cyrl-CS"/>
        </w:rPr>
        <w:t>;</w:t>
      </w:r>
      <w:r w:rsidRPr="008C6756">
        <w:rPr>
          <w:color w:val="000000"/>
          <w:lang w:val="sr-Cyrl-CS"/>
        </w:rPr>
        <w:t xml:space="preserve"> </w:t>
      </w:r>
      <w:r w:rsidRPr="008C6756">
        <w:rPr>
          <w:rStyle w:val="tw4winMark"/>
          <w:rFonts w:eastAsia="Calibri"/>
          <w:color w:val="000000"/>
          <w:lang w:val="sr-Cyrl-CS"/>
        </w:rPr>
        <w:t>&lt;0}</w:t>
      </w:r>
    </w:p>
    <w:p w:rsidR="00E84B65" w:rsidRPr="008C6756" w:rsidRDefault="00E84B65" w:rsidP="0069551C">
      <w:pPr>
        <w:numPr>
          <w:ilvl w:val="2"/>
          <w:numId w:val="31"/>
        </w:numPr>
        <w:tabs>
          <w:tab w:val="clear" w:pos="2160"/>
          <w:tab w:val="num" w:pos="1440"/>
        </w:tabs>
        <w:ind w:left="144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услове за одржавање и техничку документацију за одржавање подсистема</w:t>
      </w:r>
      <w:r w:rsidR="00F565BB" w:rsidRPr="008C6756">
        <w:rPr>
          <w:color w:val="000000"/>
          <w:lang w:val="sr-Cyrl-CS"/>
        </w:rPr>
        <w:t>;</w:t>
      </w:r>
      <w:r w:rsidRPr="008C6756">
        <w:rPr>
          <w:color w:val="000000"/>
          <w:lang w:val="sr-Cyrl-CS"/>
        </w:rPr>
        <w:t xml:space="preserve"> </w:t>
      </w:r>
      <w:r w:rsidRPr="008C6756">
        <w:rPr>
          <w:rStyle w:val="tw4winMark"/>
          <w:rFonts w:eastAsia="Calibri"/>
          <w:color w:val="000000"/>
          <w:lang w:val="sr-Cyrl-CS"/>
        </w:rPr>
        <w:t>&lt;0}</w:t>
      </w:r>
    </w:p>
    <w:p w:rsidR="00E84B65" w:rsidRPr="008C6756" w:rsidRDefault="00E84B65" w:rsidP="0069551C">
      <w:pPr>
        <w:numPr>
          <w:ilvl w:val="2"/>
          <w:numId w:val="31"/>
        </w:numPr>
        <w:tabs>
          <w:tab w:val="clear" w:pos="2160"/>
          <w:tab w:val="num" w:pos="1440"/>
        </w:tabs>
        <w:ind w:left="144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requirement</w:t>
      </w:r>
      <w:r w:rsidRPr="008C6756">
        <w:rPr>
          <w:noProof/>
          <w:vanish/>
          <w:color w:val="000000"/>
          <w:lang w:val="sr-Cyrl-CS"/>
        </w:rPr>
        <w:t xml:space="preserve"> </w:t>
      </w:r>
      <w:r w:rsidRPr="008C6756">
        <w:rPr>
          <w:noProof/>
          <w:vanish/>
          <w:color w:val="000000"/>
        </w:rPr>
        <w:t>specified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taken</w:t>
      </w:r>
      <w:r w:rsidRPr="008C6756">
        <w:rPr>
          <w:noProof/>
          <w:vanish/>
          <w:color w:val="000000"/>
          <w:lang w:val="sr-Cyrl-CS"/>
        </w:rPr>
        <w:t xml:space="preserve"> </w:t>
      </w:r>
      <w:r w:rsidRPr="008C6756">
        <w:rPr>
          <w:noProof/>
          <w:vanish/>
          <w:color w:val="000000"/>
        </w:rPr>
        <w:t>into</w:t>
      </w:r>
      <w:r w:rsidRPr="008C6756">
        <w:rPr>
          <w:noProof/>
          <w:vanish/>
          <w:color w:val="000000"/>
          <w:lang w:val="sr-Cyrl-CS"/>
        </w:rPr>
        <w:t xml:space="preserve"> </w:t>
      </w:r>
      <w:r w:rsidRPr="008C6756">
        <w:rPr>
          <w:noProof/>
          <w:vanish/>
          <w:color w:val="000000"/>
        </w:rPr>
        <w:t>account</w:t>
      </w:r>
      <w:r w:rsidRPr="008C6756">
        <w:rPr>
          <w:noProof/>
          <w:vanish/>
          <w:color w:val="000000"/>
          <w:lang w:val="sr-Cyrl-CS"/>
        </w:rPr>
        <w:t xml:space="preserve"> </w:t>
      </w:r>
      <w:r w:rsidRPr="008C6756">
        <w:rPr>
          <w:noProof/>
          <w:vanish/>
          <w:color w:val="000000"/>
        </w:rPr>
        <w:t>during</w:t>
      </w:r>
      <w:r w:rsidRPr="008C6756">
        <w:rPr>
          <w:noProof/>
          <w:vanish/>
          <w:color w:val="000000"/>
          <w:lang w:val="sr-Cyrl-CS"/>
        </w:rPr>
        <w:t xml:space="preserve"> </w:t>
      </w:r>
      <w:r w:rsidRPr="008C6756">
        <w:rPr>
          <w:noProof/>
          <w:vanish/>
          <w:color w:val="000000"/>
        </w:rPr>
        <w:t>production</w:t>
      </w:r>
      <w:r w:rsidRPr="008C6756">
        <w:rPr>
          <w:noProof/>
          <w:vanish/>
          <w:color w:val="000000"/>
          <w:lang w:val="sr-Cyrl-CS"/>
        </w:rPr>
        <w:t xml:space="preserve">, </w:t>
      </w:r>
      <w:r w:rsidRPr="008C6756">
        <w:rPr>
          <w:noProof/>
          <w:vanish/>
          <w:color w:val="000000"/>
        </w:rPr>
        <w:t>maintenance</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operation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све техничке захтеве дефинисане одговарајућим </w:t>
      </w:r>
      <w:r w:rsidR="00D03E4E" w:rsidRPr="008C6756">
        <w:rPr>
          <w:color w:val="000000"/>
          <w:lang w:val="sr-Cyrl-CS"/>
        </w:rPr>
        <w:t>ТСИ</w:t>
      </w:r>
      <w:r w:rsidRPr="008C6756">
        <w:rPr>
          <w:color w:val="000000"/>
          <w:lang w:val="sr-Cyrl-CS"/>
        </w:rPr>
        <w:t>/националним железничким техничким пропис</w:t>
      </w:r>
      <w:r w:rsidR="00B00A87" w:rsidRPr="008C6756">
        <w:rPr>
          <w:color w:val="000000"/>
          <w:lang w:val="sr-Cyrl-CS"/>
        </w:rPr>
        <w:t>и</w:t>
      </w:r>
      <w:r w:rsidRPr="008C6756">
        <w:rPr>
          <w:color w:val="000000"/>
          <w:lang w:val="sr-Cyrl-CS"/>
        </w:rPr>
        <w:t>м</w:t>
      </w:r>
      <w:r w:rsidR="00B00A87" w:rsidRPr="008C6756">
        <w:rPr>
          <w:color w:val="000000"/>
          <w:lang w:val="sr-Cyrl-CS"/>
        </w:rPr>
        <w:t>а</w:t>
      </w:r>
      <w:r w:rsidRPr="008C6756">
        <w:rPr>
          <w:color w:val="000000"/>
          <w:lang w:val="sr-Cyrl-CS"/>
        </w:rPr>
        <w:t xml:space="preserve"> које је потребно узети у обзир за време производње, одржавања или експлоатације подсистема</w:t>
      </w:r>
      <w:r w:rsidR="00F565BB" w:rsidRPr="008C6756">
        <w:rPr>
          <w:color w:val="000000"/>
          <w:lang w:val="sr-Cyrl-CS"/>
        </w:rPr>
        <w:t>;</w:t>
      </w:r>
      <w:r w:rsidRPr="008C6756">
        <w:rPr>
          <w:rStyle w:val="tw4winMark"/>
          <w:rFonts w:eastAsia="Calibri"/>
          <w:color w:val="000000"/>
          <w:lang w:val="sr-Cyrl-CS"/>
        </w:rPr>
        <w:t>&lt;0}</w:t>
      </w:r>
    </w:p>
    <w:p w:rsidR="00E84B65" w:rsidRPr="008C6756" w:rsidRDefault="00E84B65" w:rsidP="0069551C">
      <w:pPr>
        <w:numPr>
          <w:ilvl w:val="2"/>
          <w:numId w:val="31"/>
        </w:numPr>
        <w:tabs>
          <w:tab w:val="clear" w:pos="2160"/>
          <w:tab w:val="num" w:pos="1440"/>
        </w:tabs>
        <w:ind w:left="144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evidences</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demonstrate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previous</w:t>
      </w:r>
      <w:r w:rsidRPr="008C6756">
        <w:rPr>
          <w:noProof/>
          <w:vanish/>
          <w:color w:val="000000"/>
          <w:lang w:val="sr-Cyrl-CS"/>
        </w:rPr>
        <w:t xml:space="preserve"> </w:t>
      </w:r>
      <w:r w:rsidRPr="008C6756">
        <w:rPr>
          <w:noProof/>
          <w:vanish/>
          <w:color w:val="000000"/>
        </w:rPr>
        <w:t>checking</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successfully</w:t>
      </w:r>
      <w:r w:rsidRPr="008C6756">
        <w:rPr>
          <w:noProof/>
          <w:vanish/>
          <w:color w:val="000000"/>
          <w:lang w:val="sr-Cyrl-CS"/>
        </w:rPr>
        <w:t xml:space="preserve"> </w:t>
      </w:r>
      <w:r w:rsidRPr="008C6756">
        <w:rPr>
          <w:noProof/>
          <w:vanish/>
          <w:color w:val="000000"/>
        </w:rPr>
        <w:t>performed</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comparable</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competent</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 xml:space="preserve">, </w:t>
      </w:r>
      <w:r w:rsidRPr="008C6756">
        <w:rPr>
          <w:noProof/>
          <w:vanish/>
          <w:color w:val="000000"/>
        </w:rPr>
        <w:t>and</w:t>
      </w:r>
      <w:r w:rsidRPr="008C6756">
        <w:rPr>
          <w:rStyle w:val="tw4winMark"/>
          <w:rFonts w:eastAsia="Calibri"/>
          <w:color w:val="000000"/>
          <w:lang w:val="sr-Cyrl-CS"/>
        </w:rPr>
        <w:t>&lt;}96{&gt;</w:t>
      </w:r>
      <w:r w:rsidRPr="008C6756">
        <w:rPr>
          <w:color w:val="000000"/>
          <w:lang w:val="sr-Cyrl-CS"/>
        </w:rPr>
        <w:t>све друге одговарајуће техничке доказе који показују да су претходне провере или тестове успешно извршила надлежна тела под сличним условима  и</w:t>
      </w:r>
      <w:r w:rsidRPr="008C6756">
        <w:rPr>
          <w:rStyle w:val="tw4winMark"/>
          <w:rFonts w:eastAsia="Calibri"/>
          <w:color w:val="000000"/>
          <w:lang w:val="sr-Cyrl-CS"/>
        </w:rPr>
        <w:t>&lt;0}</w:t>
      </w:r>
    </w:p>
    <w:p w:rsidR="00E84B65" w:rsidRPr="008C6756" w:rsidRDefault="00E84B65" w:rsidP="0069551C">
      <w:pPr>
        <w:numPr>
          <w:ilvl w:val="2"/>
          <w:numId w:val="31"/>
        </w:numPr>
        <w:tabs>
          <w:tab w:val="clear" w:pos="2160"/>
          <w:tab w:val="num" w:pos="1440"/>
        </w:tabs>
        <w:ind w:left="144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further</w:t>
      </w:r>
      <w:r w:rsidRPr="008C6756">
        <w:rPr>
          <w:noProof/>
          <w:vanish/>
          <w:color w:val="000000"/>
          <w:lang w:val="sr-Cyrl-CS"/>
        </w:rPr>
        <w:t xml:space="preserve"> </w:t>
      </w:r>
      <w:r w:rsidRPr="008C6756">
        <w:rPr>
          <w:noProof/>
          <w:vanish/>
          <w:color w:val="000000"/>
        </w:rPr>
        <w:t>information</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required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све додатне информације, ако су предвиђене одговарајућим </w:t>
      </w:r>
      <w:r w:rsidR="00D03E4E" w:rsidRPr="008C6756">
        <w:rPr>
          <w:color w:val="000000"/>
          <w:lang w:val="sr-Cyrl-CS"/>
        </w:rPr>
        <w:t>ТСИ</w:t>
      </w:r>
      <w:r w:rsidRPr="008C6756">
        <w:rPr>
          <w:color w:val="000000"/>
          <w:lang w:val="sr-Cyrl-CS"/>
        </w:rPr>
        <w:t>/националним железничким техничким пропис</w:t>
      </w:r>
      <w:r w:rsidR="00B00A87" w:rsidRPr="008C6756">
        <w:rPr>
          <w:color w:val="000000"/>
          <w:lang w:val="sr-Cyrl-CS"/>
        </w:rPr>
        <w:t>и</w:t>
      </w:r>
      <w:r w:rsidRPr="008C6756">
        <w:rPr>
          <w:color w:val="000000"/>
          <w:lang w:val="sr-Cyrl-CS"/>
        </w:rPr>
        <w:t>м</w:t>
      </w:r>
      <w:r w:rsidR="00B00A87" w:rsidRPr="008C6756">
        <w:rPr>
          <w:color w:val="000000"/>
          <w:lang w:val="sr-Cyrl-CS"/>
        </w:rPr>
        <w:t>а</w:t>
      </w:r>
      <w:r w:rsidRPr="008C6756">
        <w:rPr>
          <w:color w:val="000000"/>
          <w:lang w:val="sr-Cyrl-CS"/>
        </w:rPr>
        <w:t>;</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supporting</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adequacy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пратеће доказе за адекватност техничког пројекта.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This</w:t>
      </w:r>
      <w:r w:rsidRPr="008C6756">
        <w:rPr>
          <w:noProof/>
          <w:vanish/>
          <w:color w:val="000000"/>
          <w:lang w:val="sr-Cyrl-CS"/>
        </w:rPr>
        <w:t xml:space="preserve"> </w:t>
      </w:r>
      <w:r w:rsidRPr="008C6756">
        <w:rPr>
          <w:noProof/>
          <w:vanish/>
          <w:color w:val="000000"/>
        </w:rPr>
        <w:t>supporting</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mention</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documents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used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particular</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harmonised</w:t>
      </w:r>
      <w:r w:rsidRPr="008C6756">
        <w:rPr>
          <w:noProof/>
          <w:vanish/>
          <w:color w:val="000000"/>
          <w:lang w:val="sr-Cyrl-CS"/>
        </w:rPr>
        <w:t xml:space="preserve"> </w:t>
      </w:r>
      <w:r w:rsidRPr="008C6756">
        <w:rPr>
          <w:noProof/>
          <w:vanish/>
          <w:color w:val="000000"/>
        </w:rPr>
        <w:t>standards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specifications</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applied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full</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У овим пратећим доказима наводи се сва коришћена документација, посебно када одговарајући прописи и стандарди примењени у целости.</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supporting</w:t>
      </w:r>
      <w:r w:rsidRPr="008C6756">
        <w:rPr>
          <w:noProof/>
          <w:vanish/>
          <w:color w:val="000000"/>
          <w:lang w:val="sr-Cyrl-CS"/>
        </w:rPr>
        <w:t xml:space="preserve"> </w:t>
      </w:r>
      <w:r w:rsidRPr="008C6756">
        <w:rPr>
          <w:noProof/>
          <w:vanish/>
          <w:color w:val="000000"/>
        </w:rPr>
        <w:t>evidence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include</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results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including</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operational</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appropriate</w:t>
      </w:r>
      <w:r w:rsidRPr="008C6756">
        <w:rPr>
          <w:noProof/>
          <w:vanish/>
          <w:color w:val="000000"/>
          <w:lang w:val="sr-Cyrl-CS"/>
        </w:rPr>
        <w:t xml:space="preserve"> </w:t>
      </w:r>
      <w:r w:rsidRPr="008C6756">
        <w:rPr>
          <w:noProof/>
          <w:vanish/>
          <w:color w:val="000000"/>
        </w:rPr>
        <w:t>testing</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another</w:t>
      </w:r>
      <w:r w:rsidRPr="008C6756">
        <w:rPr>
          <w:noProof/>
          <w:vanish/>
          <w:color w:val="000000"/>
          <w:lang w:val="sr-Cyrl-CS"/>
        </w:rPr>
        <w:t xml:space="preserve"> </w:t>
      </w:r>
      <w:r w:rsidRPr="008C6756">
        <w:rPr>
          <w:noProof/>
          <w:vanish/>
          <w:color w:val="000000"/>
        </w:rPr>
        <w:t>testing</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behalf</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responsibility</w:t>
      </w:r>
      <w:r w:rsidRPr="008C6756">
        <w:rPr>
          <w:noProof/>
          <w:vanish/>
          <w:color w:val="000000"/>
          <w:lang w:val="sr-Cyrl-CS"/>
        </w:rPr>
        <w:t>.</w:t>
      </w:r>
      <w:r w:rsidRPr="008C6756">
        <w:rPr>
          <w:rStyle w:val="tw4winMark"/>
          <w:rFonts w:eastAsia="Calibri"/>
          <w:color w:val="000000"/>
          <w:lang w:val="sr-Cyrl-CS"/>
        </w:rPr>
        <w:t>&lt;}85{&gt;</w:t>
      </w:r>
      <w:r w:rsidRPr="008C6756">
        <w:rPr>
          <w:color w:val="000000"/>
          <w:lang w:val="sr-Cyrl-CS"/>
        </w:rPr>
        <w:t xml:space="preserve">Пратећи докази по потреби садрже резултате тестирања (укључујући оне у радним условима) која је извршило одговарајуће тело за тестирање подносиоца захтева или  друго тело за тестирање у његово име и на његову одговорност. </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4.3. </w:t>
      </w:r>
      <w:r w:rsidRPr="008C6756">
        <w:rPr>
          <w:color w:val="000000"/>
          <w:lang w:val="sr-Cyrl-CS"/>
        </w:rPr>
        <w:tab/>
      </w:r>
      <w:r w:rsidRPr="008C6756">
        <w:rPr>
          <w:rStyle w:val="tw4winMark"/>
          <w:rFonts w:eastAsia="Calibri"/>
          <w:color w:val="000000"/>
          <w:lang w:val="sr-Cyrl-CS"/>
        </w:rPr>
        <w:t>{0&gt;</w:t>
      </w:r>
      <w:r w:rsidRPr="008C6756">
        <w:rPr>
          <w:noProof/>
          <w:vanish/>
          <w:color w:val="000000"/>
        </w:rPr>
        <w:t>When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4.1 </w:t>
      </w:r>
      <w:r w:rsidRPr="008C6756">
        <w:rPr>
          <w:noProof/>
          <w:vanish/>
          <w:color w:val="000000"/>
        </w:rPr>
        <w:t>is</w:t>
      </w:r>
      <w:r w:rsidRPr="008C6756">
        <w:rPr>
          <w:noProof/>
          <w:vanish/>
          <w:color w:val="000000"/>
          <w:lang w:val="sr-Cyrl-CS"/>
        </w:rPr>
        <w:t xml:space="preserve"> </w:t>
      </w:r>
      <w:r w:rsidRPr="008C6756">
        <w:rPr>
          <w:noProof/>
          <w:vanish/>
          <w:color w:val="000000"/>
        </w:rPr>
        <w:t>subject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derogation</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 xml:space="preserve"> </w:t>
      </w:r>
      <w:r w:rsidRPr="008C6756">
        <w:rPr>
          <w:noProof/>
          <w:vanish/>
          <w:color w:val="000000"/>
        </w:rPr>
        <w:t>according</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Article</w:t>
      </w:r>
      <w:r w:rsidRPr="008C6756">
        <w:rPr>
          <w:noProof/>
          <w:vanish/>
          <w:color w:val="000000"/>
          <w:lang w:val="sr-Cyrl-CS"/>
        </w:rPr>
        <w:t xml:space="preserve"> 9 </w:t>
      </w:r>
      <w:r w:rsidRPr="008C6756">
        <w:rPr>
          <w:noProof/>
          <w:vanish/>
          <w:color w:val="000000"/>
        </w:rPr>
        <w:t>of</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thereof</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Када </w:t>
      </w:r>
      <w:r w:rsidRPr="008C6756">
        <w:rPr>
          <w:color w:val="000000"/>
        </w:rPr>
        <w:t>je</w:t>
      </w:r>
      <w:r w:rsidRPr="008C6756">
        <w:rPr>
          <w:color w:val="000000"/>
          <w:lang w:val="sr-Cyrl-CS"/>
        </w:rPr>
        <w:t xml:space="preserve"> подсистем из тачке 4</w:t>
      </w:r>
      <w:r w:rsidR="00B00A87" w:rsidRPr="008C6756">
        <w:rPr>
          <w:color w:val="000000"/>
          <w:lang w:val="sr-Cyrl-CS"/>
        </w:rPr>
        <w:t>.</w:t>
      </w:r>
      <w:r w:rsidRPr="008C6756">
        <w:rPr>
          <w:color w:val="000000"/>
          <w:lang w:val="sr-Cyrl-CS"/>
        </w:rPr>
        <w:t xml:space="preserve">1. предмет  одступања од примене </w:t>
      </w:r>
      <w:r w:rsidR="00D03E4E" w:rsidRPr="008C6756">
        <w:rPr>
          <w:color w:val="000000"/>
          <w:lang w:val="sr-Cyrl-CS"/>
        </w:rPr>
        <w:t>ТСИ</w:t>
      </w:r>
      <w:r w:rsidRPr="008C6756">
        <w:rPr>
          <w:color w:val="000000"/>
          <w:lang w:val="sr-Cyrl-CS"/>
        </w:rPr>
        <w:t>, подносилац захтева о томе обавештава пријављено тело.</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also</w:t>
      </w:r>
      <w:r w:rsidRPr="008C6756">
        <w:rPr>
          <w:noProof/>
          <w:vanish/>
          <w:color w:val="000000"/>
          <w:lang w:val="sr-Cyrl-CS"/>
        </w:rPr>
        <w:t xml:space="preserve"> </w:t>
      </w:r>
      <w:r w:rsidRPr="008C6756">
        <w:rPr>
          <w:noProof/>
          <w:vanish/>
          <w:color w:val="000000"/>
        </w:rPr>
        <w:t>provide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precise</w:t>
      </w:r>
      <w:r w:rsidRPr="008C6756">
        <w:rPr>
          <w:noProof/>
          <w:vanish/>
          <w:color w:val="000000"/>
          <w:lang w:val="sr-Cyrl-CS"/>
        </w:rPr>
        <w:t xml:space="preserve"> </w:t>
      </w:r>
      <w:r w:rsidRPr="008C6756">
        <w:rPr>
          <w:noProof/>
          <w:vanish/>
          <w:color w:val="000000"/>
        </w:rPr>
        <w:t>reference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their</w:t>
      </w:r>
      <w:r w:rsidRPr="008C6756">
        <w:rPr>
          <w:noProof/>
          <w:vanish/>
          <w:color w:val="000000"/>
          <w:lang w:val="sr-Cyrl-CS"/>
        </w:rPr>
        <w:t xml:space="preserve"> </w:t>
      </w:r>
      <w:r w:rsidRPr="008C6756">
        <w:rPr>
          <w:noProof/>
          <w:vanish/>
          <w:color w:val="000000"/>
        </w:rPr>
        <w:t>parts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derogation</w:t>
      </w:r>
      <w:r w:rsidRPr="008C6756">
        <w:rPr>
          <w:noProof/>
          <w:vanish/>
          <w:color w:val="000000"/>
          <w:lang w:val="sr-Cyrl-CS"/>
        </w:rPr>
        <w:t xml:space="preserve"> </w:t>
      </w:r>
      <w:r w:rsidRPr="008C6756">
        <w:rPr>
          <w:noProof/>
          <w:vanish/>
          <w:color w:val="000000"/>
        </w:rPr>
        <w:t>is</w:t>
      </w:r>
      <w:r w:rsidRPr="008C6756">
        <w:rPr>
          <w:noProof/>
          <w:vanish/>
          <w:color w:val="000000"/>
          <w:lang w:val="sr-Cyrl-CS"/>
        </w:rPr>
        <w:t xml:space="preserve"> </w:t>
      </w:r>
      <w:r w:rsidRPr="008C6756">
        <w:rPr>
          <w:noProof/>
          <w:vanish/>
          <w:color w:val="000000"/>
        </w:rPr>
        <w:t>requested</w:t>
      </w:r>
      <w:r w:rsidRPr="008C6756">
        <w:rPr>
          <w:noProof/>
          <w:vanish/>
          <w:color w:val="000000"/>
          <w:lang w:val="sr-Cyrl-CS"/>
        </w:rPr>
        <w:t>.</w:t>
      </w:r>
      <w:r w:rsidRPr="008C6756">
        <w:rPr>
          <w:rStyle w:val="tw4winMark"/>
          <w:rFonts w:eastAsia="Calibri"/>
          <w:color w:val="000000"/>
          <w:lang w:val="sr-Cyrl-CS"/>
        </w:rPr>
        <w:t>&lt;}95{&gt;</w:t>
      </w:r>
      <w:r w:rsidRPr="008C6756">
        <w:rPr>
          <w:color w:val="000000"/>
          <w:lang w:val="sr-Cyrl-CS"/>
        </w:rPr>
        <w:t xml:space="preserve">Подносилац захтева такође доставља пријављеном телу прецизно упућивање на </w:t>
      </w:r>
      <w:r w:rsidR="00D03E4E" w:rsidRPr="008C6756">
        <w:rPr>
          <w:color w:val="000000"/>
          <w:lang w:val="sr-Cyrl-CS"/>
        </w:rPr>
        <w:t>ТСИ</w:t>
      </w:r>
      <w:r w:rsidRPr="008C6756">
        <w:rPr>
          <w:color w:val="000000"/>
          <w:lang w:val="sr-Cyrl-CS"/>
        </w:rPr>
        <w:t xml:space="preserve"> (или њене делове) за које је тражено одступање.</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communicate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outcome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derogation</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Подносилац захтева обавештава пријављено тело о исходу поступка у вези са одступањем. </w:t>
      </w: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4.4. </w:t>
      </w:r>
      <w:r w:rsidRPr="008C6756">
        <w:rPr>
          <w:color w:val="000000"/>
          <w:lang w:val="sr-Cyrl-CS"/>
        </w:rPr>
        <w:tab/>
        <w:t>Т</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examine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meets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apply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issue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w:t>
      </w:r>
      <w:r w:rsidRPr="008C6756">
        <w:rPr>
          <w:rStyle w:val="tw4winMark"/>
          <w:rFonts w:ascii="Times New Roman" w:eastAsia="Calibri" w:hAnsi="Times New Roman"/>
          <w:color w:val="000000"/>
          <w:lang w:val="sr-Cyrl-CS"/>
        </w:rPr>
        <w:t>&lt;}80{&gt;ТТ</w:t>
      </w:r>
      <w:r w:rsidRPr="008C6756">
        <w:rPr>
          <w:color w:val="000000"/>
          <w:lang w:val="sr-Cyrl-CS"/>
        </w:rPr>
        <w:t xml:space="preserve">ело за оцену усаглашености прегледа захтев и ако пројекат испуњава захтеве </w:t>
      </w:r>
      <w:r w:rsidR="00D03E4E" w:rsidRPr="008C6756">
        <w:rPr>
          <w:color w:val="000000"/>
          <w:lang w:val="sr-Cyrl-CS"/>
        </w:rPr>
        <w:t>ТСИ</w:t>
      </w:r>
      <w:r w:rsidRPr="008C6756">
        <w:rPr>
          <w:color w:val="000000"/>
          <w:lang w:val="sr-Cyrl-CS"/>
        </w:rPr>
        <w:t>/националн</w:t>
      </w:r>
      <w:r w:rsidR="00B00A87" w:rsidRPr="008C6756">
        <w:rPr>
          <w:color w:val="000000"/>
          <w:lang w:val="sr-Cyrl-CS"/>
        </w:rPr>
        <w:t>их</w:t>
      </w:r>
      <w:r w:rsidRPr="008C6756">
        <w:rPr>
          <w:color w:val="000000"/>
          <w:lang w:val="sr-Cyrl-CS"/>
        </w:rPr>
        <w:t xml:space="preserve"> железничк</w:t>
      </w:r>
      <w:r w:rsidR="00B00A87" w:rsidRPr="008C6756">
        <w:rPr>
          <w:color w:val="000000"/>
          <w:lang w:val="sr-Cyrl-CS"/>
        </w:rPr>
        <w:t>их</w:t>
      </w:r>
      <w:r w:rsidRPr="008C6756">
        <w:rPr>
          <w:color w:val="000000"/>
          <w:lang w:val="sr-Cyrl-CS"/>
        </w:rPr>
        <w:t xml:space="preserve"> техничк</w:t>
      </w:r>
      <w:r w:rsidR="00B00A87" w:rsidRPr="008C6756">
        <w:rPr>
          <w:color w:val="000000"/>
          <w:lang w:val="sr-Cyrl-CS"/>
        </w:rPr>
        <w:t>их</w:t>
      </w:r>
      <w:r w:rsidRPr="008C6756">
        <w:rPr>
          <w:color w:val="000000"/>
          <w:lang w:val="sr-Cyrl-CS"/>
        </w:rPr>
        <w:t xml:space="preserve"> прописа који се </w:t>
      </w:r>
      <w:r w:rsidR="00B00A87" w:rsidRPr="008C6756">
        <w:rPr>
          <w:color w:val="000000"/>
          <w:lang w:val="sr-Cyrl-CS"/>
        </w:rPr>
        <w:t>примењују</w:t>
      </w:r>
      <w:r w:rsidRPr="008C6756">
        <w:rPr>
          <w:color w:val="000000"/>
          <w:lang w:val="sr-Cyrl-CS"/>
        </w:rPr>
        <w:t xml:space="preserve"> на подсистем, издаје подносиоцу захтева сертификат о испитивању пројекта.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give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name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address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conclusions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validity</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data</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identification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w:t>
      </w:r>
      <w:r w:rsidRPr="008C6756">
        <w:rPr>
          <w:rStyle w:val="tw4winMark"/>
          <w:rFonts w:eastAsia="Calibri"/>
          <w:color w:val="000000"/>
          <w:lang w:val="sr-Cyrl-CS"/>
        </w:rPr>
        <w:t>&lt;}89{&gt;</w:t>
      </w:r>
      <w:r w:rsidRPr="008C6756">
        <w:rPr>
          <w:color w:val="000000"/>
          <w:lang w:val="sr-Cyrl-CS"/>
        </w:rPr>
        <w:t>Сертификат садржи име и адресу подносиоца захтева, закључке прегледа, услове (ако их има) за његово важење и потребне податке за идентификацијуодобреног пројекта.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one</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more</w:t>
      </w:r>
      <w:r w:rsidRPr="008C6756">
        <w:rPr>
          <w:noProof/>
          <w:vanish/>
          <w:color w:val="000000"/>
          <w:lang w:val="sr-Cyrl-CS"/>
        </w:rPr>
        <w:t xml:space="preserve"> </w:t>
      </w:r>
      <w:r w:rsidRPr="008C6756">
        <w:rPr>
          <w:noProof/>
          <w:vanish/>
          <w:color w:val="000000"/>
        </w:rPr>
        <w:t>annexes</w:t>
      </w:r>
      <w:r w:rsidRPr="008C6756">
        <w:rPr>
          <w:noProof/>
          <w:vanish/>
          <w:color w:val="000000"/>
          <w:lang w:val="sr-Cyrl-CS"/>
        </w:rPr>
        <w:t xml:space="preserve"> </w:t>
      </w:r>
      <w:r w:rsidRPr="008C6756">
        <w:rPr>
          <w:noProof/>
          <w:vanish/>
          <w:color w:val="000000"/>
        </w:rPr>
        <w:t>attached</w:t>
      </w:r>
      <w:r w:rsidRPr="008C6756">
        <w:rPr>
          <w:noProof/>
          <w:vanish/>
          <w:color w:val="000000"/>
          <w:lang w:val="sr-Cyrl-CS"/>
        </w:rPr>
        <w:t>.</w:t>
      </w:r>
      <w:r w:rsidRPr="008C6756">
        <w:rPr>
          <w:rStyle w:val="tw4winMark"/>
          <w:rFonts w:eastAsia="Calibri"/>
          <w:color w:val="000000"/>
          <w:lang w:val="sr-Cyrl-CS"/>
        </w:rPr>
        <w:t>&lt;}89{&gt;</w:t>
      </w:r>
      <w:r w:rsidRPr="008C6756">
        <w:rPr>
          <w:color w:val="000000"/>
          <w:lang w:val="sr-Cyrl-CS"/>
        </w:rPr>
        <w:t>Сертификат може да има један или више анекса.</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annexes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contain</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information</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allow</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examined</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evaluated</w:t>
      </w:r>
      <w:r w:rsidRPr="008C6756">
        <w:rPr>
          <w:noProof/>
          <w:vanish/>
          <w:color w:val="000000"/>
          <w:lang w:val="sr-Cyrl-CS"/>
        </w:rPr>
        <w:t>.</w:t>
      </w:r>
      <w:r w:rsidRPr="008C6756">
        <w:rPr>
          <w:rStyle w:val="tw4winMark"/>
          <w:rFonts w:eastAsia="Calibri"/>
          <w:color w:val="000000"/>
          <w:lang w:val="sr-Cyrl-CS"/>
        </w:rPr>
        <w:t>&lt;}87{&gt;</w:t>
      </w:r>
      <w:r w:rsidRPr="008C6756">
        <w:rPr>
          <w:color w:val="000000"/>
          <w:lang w:val="sr-Cyrl-CS"/>
        </w:rPr>
        <w:t xml:space="preserve">Сертификат и његови анекси садрже све одговарајуће информације за оцену усаглашености подсистема са испитаним пројектом.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lastRenderedPageBreak/>
        <w:tab/>
      </w:r>
      <w:r w:rsidRPr="008C6756">
        <w:rPr>
          <w:rStyle w:val="tw4winMark"/>
          <w:rFonts w:eastAsia="Calibri"/>
          <w:color w:val="000000"/>
          <w:lang w:val="sr-Cyrl-CS"/>
        </w:rPr>
        <w:t>{0&gt;</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4.1 </w:t>
      </w:r>
      <w:r w:rsidRPr="008C6756">
        <w:rPr>
          <w:noProof/>
          <w:vanish/>
          <w:color w:val="000000"/>
        </w:rPr>
        <w:t>is</w:t>
      </w:r>
      <w:r w:rsidRPr="008C6756">
        <w:rPr>
          <w:noProof/>
          <w:vanish/>
          <w:color w:val="000000"/>
          <w:lang w:val="sr-Cyrl-CS"/>
        </w:rPr>
        <w:t xml:space="preserve"> </w:t>
      </w:r>
      <w:r w:rsidRPr="008C6756">
        <w:rPr>
          <w:noProof/>
          <w:vanish/>
          <w:color w:val="000000"/>
        </w:rPr>
        <w:t>subject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derogation</w:t>
      </w:r>
      <w:r w:rsidRPr="008C6756">
        <w:rPr>
          <w:noProof/>
          <w:vanish/>
          <w:color w:val="000000"/>
          <w:lang w:val="sr-Cyrl-CS"/>
        </w:rPr>
        <w:t xml:space="preserve">, </w:t>
      </w:r>
      <w:r w:rsidRPr="008C6756">
        <w:rPr>
          <w:noProof/>
          <w:vanish/>
          <w:color w:val="000000"/>
        </w:rPr>
        <w:t>upgrade</w:t>
      </w:r>
      <w:r w:rsidRPr="008C6756">
        <w:rPr>
          <w:noProof/>
          <w:vanish/>
          <w:color w:val="000000"/>
          <w:lang w:val="sr-Cyrl-CS"/>
        </w:rPr>
        <w:t xml:space="preserve">, </w:t>
      </w:r>
      <w:r w:rsidRPr="008C6756">
        <w:rPr>
          <w:noProof/>
          <w:vanish/>
          <w:color w:val="000000"/>
        </w:rPr>
        <w:t>renewal</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specific</w:t>
      </w:r>
      <w:r w:rsidRPr="008C6756">
        <w:rPr>
          <w:noProof/>
          <w:vanish/>
          <w:color w:val="000000"/>
          <w:lang w:val="sr-Cyrl-CS"/>
        </w:rPr>
        <w:t xml:space="preserve"> </w:t>
      </w:r>
      <w:r w:rsidRPr="008C6756">
        <w:rPr>
          <w:noProof/>
          <w:vanish/>
          <w:color w:val="000000"/>
        </w:rPr>
        <w:t>case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also</w:t>
      </w:r>
      <w:r w:rsidRPr="008C6756">
        <w:rPr>
          <w:noProof/>
          <w:vanish/>
          <w:color w:val="000000"/>
          <w:lang w:val="sr-Cyrl-CS"/>
        </w:rPr>
        <w:t xml:space="preserve"> </w:t>
      </w:r>
      <w:r w:rsidRPr="008C6756">
        <w:rPr>
          <w:noProof/>
          <w:vanish/>
          <w:color w:val="000000"/>
        </w:rPr>
        <w:t>indicate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precise</w:t>
      </w:r>
      <w:r w:rsidRPr="008C6756">
        <w:rPr>
          <w:noProof/>
          <w:vanish/>
          <w:color w:val="000000"/>
          <w:lang w:val="sr-Cyrl-CS"/>
        </w:rPr>
        <w:t xml:space="preserve"> </w:t>
      </w:r>
      <w:r w:rsidRPr="008C6756">
        <w:rPr>
          <w:noProof/>
          <w:vanish/>
          <w:color w:val="000000"/>
        </w:rPr>
        <w:t>reference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their</w:t>
      </w:r>
      <w:r w:rsidRPr="008C6756">
        <w:rPr>
          <w:noProof/>
          <w:vanish/>
          <w:color w:val="000000"/>
          <w:lang w:val="sr-Cyrl-CS"/>
        </w:rPr>
        <w:t xml:space="preserve"> </w:t>
      </w:r>
      <w:r w:rsidRPr="008C6756">
        <w:rPr>
          <w:noProof/>
          <w:vanish/>
          <w:color w:val="000000"/>
        </w:rPr>
        <w:t>parts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examined</w:t>
      </w:r>
      <w:r w:rsidRPr="008C6756">
        <w:rPr>
          <w:noProof/>
          <w:vanish/>
          <w:color w:val="000000"/>
          <w:lang w:val="sr-Cyrl-CS"/>
        </w:rPr>
        <w:t xml:space="preserve"> </w:t>
      </w:r>
      <w:r w:rsidRPr="008C6756">
        <w:rPr>
          <w:noProof/>
          <w:vanish/>
          <w:color w:val="000000"/>
        </w:rPr>
        <w:t>during</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w:t>
      </w:r>
      <w:r w:rsidRPr="008C6756">
        <w:rPr>
          <w:rStyle w:val="tw4winMark"/>
          <w:rFonts w:eastAsia="Calibri"/>
          <w:color w:val="000000"/>
          <w:lang w:val="sr-Cyrl-CS"/>
        </w:rPr>
        <w:t>&lt;}94{&gt;</w:t>
      </w:r>
      <w:r w:rsidRPr="008C6756">
        <w:rPr>
          <w:color w:val="000000"/>
          <w:lang w:val="sr-Cyrl-CS"/>
        </w:rPr>
        <w:t xml:space="preserve">Када је подсистем из тачке 4.1. предмет одступања од примене </w:t>
      </w:r>
      <w:r w:rsidR="00D03E4E" w:rsidRPr="008C6756">
        <w:rPr>
          <w:color w:val="000000"/>
          <w:lang w:val="sr-Cyrl-CS"/>
        </w:rPr>
        <w:t>ТСИ</w:t>
      </w:r>
      <w:r w:rsidRPr="008C6756">
        <w:rPr>
          <w:color w:val="000000"/>
          <w:lang w:val="sr-Cyrl-CS"/>
        </w:rPr>
        <w:t xml:space="preserve">, обнове, унапређења или је специфичан случај, сертификат о испитивању пројекта такође садржи прецизна упућивања на </w:t>
      </w:r>
      <w:r w:rsidR="00D03E4E" w:rsidRPr="008C6756">
        <w:rPr>
          <w:color w:val="000000"/>
          <w:lang w:val="sr-Cyrl-CS"/>
        </w:rPr>
        <w:t>ТСИ</w:t>
      </w:r>
      <w:r w:rsidRPr="008C6756">
        <w:rPr>
          <w:color w:val="000000"/>
          <w:lang w:val="sr-Cyrl-CS"/>
        </w:rPr>
        <w:t xml:space="preserve"> или његове делове према којима усаглашеност није испитана у поступку верификације.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If</w:t>
      </w:r>
      <w:r w:rsidRPr="008C6756">
        <w:rPr>
          <w:noProof/>
          <w:vanish/>
          <w:color w:val="000000"/>
          <w:lang w:val="sr-Cyrl-CS"/>
        </w:rPr>
        <w:t xml:space="preserve"> </w:t>
      </w:r>
      <w:r w:rsidRPr="008C6756">
        <w:rPr>
          <w:noProof/>
          <w:vanish/>
          <w:color w:val="000000"/>
        </w:rPr>
        <w:t>only</w:t>
      </w:r>
      <w:r w:rsidRPr="008C6756">
        <w:rPr>
          <w:noProof/>
          <w:vanish/>
          <w:color w:val="000000"/>
          <w:lang w:val="sr-Cyrl-CS"/>
        </w:rPr>
        <w:t xml:space="preserve"> </w:t>
      </w:r>
      <w:r w:rsidRPr="008C6756">
        <w:rPr>
          <w:noProof/>
          <w:vanish/>
          <w:color w:val="000000"/>
        </w:rPr>
        <w:t>certain</w:t>
      </w:r>
      <w:r w:rsidRPr="008C6756">
        <w:rPr>
          <w:noProof/>
          <w:vanish/>
          <w:color w:val="000000"/>
          <w:lang w:val="sr-Cyrl-CS"/>
        </w:rPr>
        <w:t xml:space="preserve"> </w:t>
      </w:r>
      <w:r w:rsidRPr="008C6756">
        <w:rPr>
          <w:noProof/>
          <w:vanish/>
          <w:color w:val="000000"/>
        </w:rPr>
        <w:t>parts</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covered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they</w:t>
      </w:r>
      <w:r w:rsidRPr="008C6756">
        <w:rPr>
          <w:noProof/>
          <w:vanish/>
          <w:color w:val="000000"/>
          <w:lang w:val="sr-Cyrl-CS"/>
        </w:rPr>
        <w:t xml:space="preserve"> </w:t>
      </w:r>
      <w:r w:rsidRPr="008C6756">
        <w:rPr>
          <w:noProof/>
          <w:vanish/>
          <w:color w:val="000000"/>
        </w:rPr>
        <w:t>meet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issue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ISV</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compliance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Article</w:t>
      </w:r>
      <w:r w:rsidRPr="008C6756">
        <w:rPr>
          <w:noProof/>
          <w:vanish/>
          <w:color w:val="000000"/>
          <w:lang w:val="sr-Cyrl-CS"/>
        </w:rPr>
        <w:t xml:space="preserve"> 18(4) </w:t>
      </w:r>
      <w:r w:rsidRPr="008C6756">
        <w:rPr>
          <w:noProof/>
          <w:vanish/>
          <w:color w:val="000000"/>
        </w:rPr>
        <w:t>of</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lang w:val="sr-Cyrl-CS"/>
        </w:rPr>
        <w:t>&lt;}88{&gt;</w:t>
      </w:r>
      <w:r w:rsidRPr="008C6756">
        <w:rPr>
          <w:color w:val="000000"/>
          <w:lang w:val="sr-Cyrl-CS"/>
        </w:rPr>
        <w:t xml:space="preserve">Уколико су обухваћени само одређени делови </w:t>
      </w:r>
      <w:r w:rsidR="00C0048F" w:rsidRPr="008C6756">
        <w:rPr>
          <w:color w:val="000000"/>
          <w:lang w:val="sr-Cyrl-CS"/>
        </w:rPr>
        <w:t xml:space="preserve">или одеђене фазе </w:t>
      </w:r>
      <w:r w:rsidRPr="008C6756">
        <w:rPr>
          <w:color w:val="000000"/>
          <w:lang w:val="sr-Cyrl-CS"/>
        </w:rPr>
        <w:t>подсистема и они испуњавају захтеве одговарајућ</w:t>
      </w:r>
      <w:r w:rsidR="00C0048F" w:rsidRPr="008C6756">
        <w:rPr>
          <w:color w:val="000000"/>
          <w:lang w:val="sr-Cyrl-CS"/>
        </w:rPr>
        <w:t>их</w:t>
      </w:r>
      <w:r w:rsidRPr="008C6756">
        <w:rPr>
          <w:color w:val="000000"/>
          <w:lang w:val="sr-Cyrl-CS"/>
        </w:rPr>
        <w:t xml:space="preserve"> </w:t>
      </w:r>
      <w:r w:rsidR="00D03E4E" w:rsidRPr="008C6756">
        <w:rPr>
          <w:color w:val="000000"/>
          <w:lang w:val="sr-Cyrl-CS"/>
        </w:rPr>
        <w:t>ТСИ</w:t>
      </w:r>
      <w:r w:rsidRPr="008C6756">
        <w:rPr>
          <w:color w:val="000000"/>
          <w:lang w:val="sr-Cyrl-CS"/>
        </w:rPr>
        <w:t>/националн</w:t>
      </w:r>
      <w:r w:rsidR="00C0048F" w:rsidRPr="008C6756">
        <w:rPr>
          <w:color w:val="000000"/>
          <w:lang w:val="sr-Cyrl-CS"/>
        </w:rPr>
        <w:t>их</w:t>
      </w:r>
      <w:r w:rsidRPr="008C6756">
        <w:rPr>
          <w:color w:val="000000"/>
          <w:lang w:val="sr-Cyrl-CS"/>
        </w:rPr>
        <w:t xml:space="preserve"> железничк</w:t>
      </w:r>
      <w:r w:rsidR="00C0048F" w:rsidRPr="008C6756">
        <w:rPr>
          <w:color w:val="000000"/>
          <w:lang w:val="sr-Cyrl-CS"/>
        </w:rPr>
        <w:t>их</w:t>
      </w:r>
      <w:r w:rsidRPr="008C6756">
        <w:rPr>
          <w:color w:val="000000"/>
          <w:lang w:val="sr-Cyrl-CS"/>
        </w:rPr>
        <w:t xml:space="preserve"> техничк</w:t>
      </w:r>
      <w:r w:rsidR="00C0048F" w:rsidRPr="008C6756">
        <w:rPr>
          <w:color w:val="000000"/>
          <w:lang w:val="sr-Cyrl-CS"/>
        </w:rPr>
        <w:t>их</w:t>
      </w:r>
      <w:r w:rsidRPr="008C6756">
        <w:rPr>
          <w:color w:val="000000"/>
          <w:lang w:val="sr-Cyrl-CS"/>
        </w:rPr>
        <w:t xml:space="preserve"> прописа, тело за оцену усаглашености издаје  </w:t>
      </w:r>
      <w:r w:rsidRPr="008C6756">
        <w:rPr>
          <w:i/>
          <w:color w:val="000000"/>
          <w:lang w:val="sr-Cyrl-CS"/>
        </w:rPr>
        <w:t xml:space="preserve"> </w:t>
      </w:r>
      <w:r w:rsidRPr="008C6756">
        <w:rPr>
          <w:color w:val="000000"/>
          <w:lang w:val="sr-Cyrl-CS"/>
        </w:rPr>
        <w:t>ПИВ сертификат.</w:t>
      </w:r>
      <w:r w:rsidRPr="008C6756">
        <w:rPr>
          <w:rStyle w:val="tw4winMark"/>
          <w:rFonts w:eastAsia="Calibri"/>
          <w:color w:val="000000"/>
          <w:lang w:val="sr-Cyrl-CS"/>
        </w:rPr>
        <w:t xml:space="preserve"> &lt;0}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does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satisfy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refuse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issue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accordingly</w:t>
      </w:r>
      <w:r w:rsidRPr="008C6756">
        <w:rPr>
          <w:noProof/>
          <w:vanish/>
          <w:color w:val="000000"/>
          <w:lang w:val="sr-Cyrl-CS"/>
        </w:rPr>
        <w:t xml:space="preserve">, </w:t>
      </w:r>
      <w:r w:rsidRPr="008C6756">
        <w:rPr>
          <w:noProof/>
          <w:vanish/>
          <w:color w:val="000000"/>
        </w:rPr>
        <w:t>giving</w:t>
      </w:r>
      <w:r w:rsidRPr="008C6756">
        <w:rPr>
          <w:noProof/>
          <w:vanish/>
          <w:color w:val="000000"/>
          <w:lang w:val="sr-Cyrl-CS"/>
        </w:rPr>
        <w:t xml:space="preserve"> </w:t>
      </w:r>
      <w:r w:rsidRPr="008C6756">
        <w:rPr>
          <w:noProof/>
          <w:vanish/>
          <w:color w:val="000000"/>
        </w:rPr>
        <w:t>detailed</w:t>
      </w:r>
      <w:r w:rsidRPr="008C6756">
        <w:rPr>
          <w:noProof/>
          <w:vanish/>
          <w:color w:val="000000"/>
          <w:lang w:val="sr-Cyrl-CS"/>
        </w:rPr>
        <w:t xml:space="preserve"> </w:t>
      </w:r>
      <w:r w:rsidRPr="008C6756">
        <w:rPr>
          <w:noProof/>
          <w:vanish/>
          <w:color w:val="000000"/>
        </w:rPr>
        <w:t>reasons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refusal</w:t>
      </w:r>
      <w:r w:rsidRPr="008C6756">
        <w:rPr>
          <w:noProof/>
          <w:vanish/>
          <w:color w:val="000000"/>
          <w:lang w:val="sr-Cyrl-CS"/>
        </w:rPr>
        <w:t>.</w:t>
      </w:r>
      <w:r w:rsidRPr="008C6756">
        <w:rPr>
          <w:rStyle w:val="tw4winMark"/>
          <w:rFonts w:eastAsia="Calibri"/>
          <w:color w:val="000000"/>
          <w:lang w:val="sr-Cyrl-CS"/>
        </w:rPr>
        <w:t>&lt;}91{&gt;</w:t>
      </w:r>
      <w:r w:rsidRPr="008C6756">
        <w:rPr>
          <w:color w:val="000000"/>
          <w:lang w:val="sr-Cyrl-CS"/>
        </w:rPr>
        <w:t>Када пројекат не испуњава услове одговарајућ</w:t>
      </w:r>
      <w:r w:rsidR="00C0048F" w:rsidRPr="008C6756">
        <w:rPr>
          <w:color w:val="000000"/>
          <w:lang w:val="sr-Cyrl-CS"/>
        </w:rPr>
        <w:t>их</w:t>
      </w:r>
      <w:r w:rsidRPr="008C6756">
        <w:rPr>
          <w:color w:val="000000"/>
          <w:lang w:val="sr-Cyrl-CS"/>
        </w:rPr>
        <w:t xml:space="preserve"> </w:t>
      </w:r>
      <w:r w:rsidR="00D03E4E" w:rsidRPr="008C6756">
        <w:rPr>
          <w:color w:val="000000"/>
          <w:lang w:val="sr-Cyrl-CS"/>
        </w:rPr>
        <w:t>ТСИ</w:t>
      </w:r>
      <w:r w:rsidRPr="008C6756">
        <w:rPr>
          <w:color w:val="000000"/>
          <w:lang w:val="sr-Cyrl-CS"/>
        </w:rPr>
        <w:t>/националн</w:t>
      </w:r>
      <w:r w:rsidR="00C0048F" w:rsidRPr="008C6756">
        <w:rPr>
          <w:color w:val="000000"/>
          <w:lang w:val="sr-Cyrl-CS"/>
        </w:rPr>
        <w:t>их</w:t>
      </w:r>
      <w:r w:rsidRPr="008C6756">
        <w:rPr>
          <w:color w:val="000000"/>
          <w:lang w:val="sr-Cyrl-CS"/>
        </w:rPr>
        <w:t xml:space="preserve"> железничк</w:t>
      </w:r>
      <w:r w:rsidR="00C0048F" w:rsidRPr="008C6756">
        <w:rPr>
          <w:color w:val="000000"/>
          <w:lang w:val="sr-Cyrl-CS"/>
        </w:rPr>
        <w:t>их</w:t>
      </w:r>
      <w:r w:rsidRPr="008C6756">
        <w:rPr>
          <w:color w:val="000000"/>
          <w:lang w:val="sr-Cyrl-CS"/>
        </w:rPr>
        <w:t xml:space="preserve"> техничк</w:t>
      </w:r>
      <w:r w:rsidR="00C0048F" w:rsidRPr="008C6756">
        <w:rPr>
          <w:color w:val="000000"/>
          <w:lang w:val="sr-Cyrl-CS"/>
        </w:rPr>
        <w:t>их</w:t>
      </w:r>
      <w:r w:rsidRPr="008C6756">
        <w:rPr>
          <w:color w:val="000000"/>
          <w:lang w:val="sr-Cyrl-CS"/>
        </w:rPr>
        <w:t xml:space="preserve"> прописа, тело за оцену усаглашености одбија да изда сертификат о испитивању</w:t>
      </w:r>
      <w:r w:rsidR="00C0048F" w:rsidRPr="008C6756">
        <w:rPr>
          <w:color w:val="000000"/>
          <w:lang w:val="sr-Cyrl-CS"/>
        </w:rPr>
        <w:t xml:space="preserve"> </w:t>
      </w:r>
      <w:r w:rsidRPr="008C6756">
        <w:rPr>
          <w:color w:val="000000"/>
          <w:lang w:val="sr-Cyrl-CS"/>
        </w:rPr>
        <w:t>пројекта и о томе обавештава подосиоца захтева, уз детаљно образложење за одбијање.</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&lt;0}{0&gt;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draw</w:t>
      </w:r>
      <w:r w:rsidRPr="008C6756">
        <w:rPr>
          <w:noProof/>
          <w:vanish/>
          <w:color w:val="000000"/>
          <w:lang w:val="sr-Cyrl-CS"/>
        </w:rPr>
        <w:t xml:space="preserve"> </w:t>
      </w:r>
      <w:r w:rsidRPr="008C6756">
        <w:rPr>
          <w:noProof/>
          <w:vanish/>
          <w:color w:val="000000"/>
        </w:rPr>
        <w:t>up</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ISV</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according</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section</w:t>
      </w:r>
      <w:r w:rsidRPr="008C6756">
        <w:rPr>
          <w:noProof/>
          <w:vanish/>
          <w:color w:val="000000"/>
          <w:lang w:val="sr-Cyrl-CS"/>
        </w:rPr>
        <w:t xml:space="preserve"> 2 </w:t>
      </w:r>
      <w:r w:rsidRPr="008C6756">
        <w:rPr>
          <w:noProof/>
          <w:vanish/>
          <w:color w:val="000000"/>
        </w:rPr>
        <w:t>of</w:t>
      </w:r>
      <w:r w:rsidRPr="008C6756">
        <w:rPr>
          <w:noProof/>
          <w:vanish/>
          <w:color w:val="000000"/>
          <w:lang w:val="sr-Cyrl-CS"/>
        </w:rPr>
        <w:t xml:space="preserve"> </w:t>
      </w:r>
      <w:r w:rsidRPr="008C6756">
        <w:rPr>
          <w:noProof/>
          <w:vanish/>
          <w:color w:val="000000"/>
        </w:rPr>
        <w:t>Annex</w:t>
      </w:r>
      <w:r w:rsidRPr="008C6756">
        <w:rPr>
          <w:noProof/>
          <w:vanish/>
          <w:color w:val="000000"/>
          <w:lang w:val="sr-Cyrl-CS"/>
        </w:rPr>
        <w:t xml:space="preserve"> </w:t>
      </w:r>
      <w:r w:rsidRPr="008C6756">
        <w:rPr>
          <w:noProof/>
          <w:vanish/>
          <w:color w:val="000000"/>
        </w:rPr>
        <w:t>VI</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Подносилац захтева саставља  </w:t>
      </w:r>
      <w:r w:rsidRPr="008C6756">
        <w:rPr>
          <w:i/>
          <w:color w:val="000000"/>
          <w:lang w:val="sr-Cyrl-CS"/>
        </w:rPr>
        <w:t xml:space="preserve"> </w:t>
      </w:r>
      <w:r w:rsidRPr="008C6756">
        <w:rPr>
          <w:color w:val="000000"/>
          <w:lang w:val="sr-Cyrl-CS"/>
        </w:rPr>
        <w:t>ПИВ</w:t>
      </w:r>
      <w:r w:rsidRPr="008C6756" w:rsidDel="00F6300C">
        <w:rPr>
          <w:color w:val="000000"/>
          <w:lang w:val="sr-Cyrl-CS"/>
        </w:rPr>
        <w:t xml:space="preserve"> </w:t>
      </w:r>
      <w:r w:rsidRPr="008C6756">
        <w:rPr>
          <w:color w:val="000000"/>
          <w:lang w:val="sr-Cyrl-CS"/>
        </w:rPr>
        <w:t>декларацију.</w:t>
      </w:r>
    </w:p>
    <w:p w:rsidR="00E84B65" w:rsidRPr="008C6756" w:rsidRDefault="00E84B65" w:rsidP="00E84B65">
      <w:pPr>
        <w:jc w:val="both"/>
        <w:rPr>
          <w:color w:val="000000"/>
          <w:lang w:val="sr-Cyrl-CS"/>
        </w:rPr>
      </w:pPr>
      <w:r w:rsidRPr="008C6756">
        <w:rPr>
          <w:rStyle w:val="tw4winMark"/>
          <w:rFonts w:eastAsia="Calibri"/>
          <w:color w:val="000000"/>
          <w:lang w:val="sr-Cyrl-CS"/>
        </w:rPr>
        <w:t xml:space="preserve"> &lt;0}</w:t>
      </w:r>
    </w:p>
    <w:p w:rsidR="00E84B65" w:rsidRPr="008C6756" w:rsidRDefault="00E84B65" w:rsidP="00E84B65">
      <w:pPr>
        <w:jc w:val="both"/>
        <w:rPr>
          <w:color w:val="000000"/>
          <w:lang w:val="sr-Cyrl-CS"/>
        </w:rPr>
      </w:pPr>
      <w:r w:rsidRPr="008C6756">
        <w:rPr>
          <w:color w:val="000000"/>
          <w:lang w:val="sr-Cyrl-CS"/>
        </w:rPr>
        <w:t xml:space="preserve">4.5.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informed</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modification</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affect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conditions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validity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until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expiry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validity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w:t>
      </w:r>
      <w:r w:rsidRPr="008C6756">
        <w:rPr>
          <w:rStyle w:val="tw4winMark"/>
          <w:rFonts w:eastAsia="Calibri"/>
          <w:color w:val="000000"/>
          <w:lang w:val="sr-Cyrl-CS"/>
        </w:rPr>
        <w:t>&lt;}90{&gt;</w:t>
      </w:r>
      <w:r w:rsidRPr="008C6756">
        <w:rPr>
          <w:color w:val="000000"/>
          <w:lang w:val="sr-Cyrl-CS"/>
        </w:rPr>
        <w:t xml:space="preserve">Подносилац захтева до истека важења сертификата обавештава тело за оцену усаглашености које је издало сертификат о испитивању пројекта о свим променама одобреног пројекта које могу утицати на усаглашеност са захтевима </w:t>
      </w:r>
      <w:r w:rsidR="00D03E4E" w:rsidRPr="008C6756">
        <w:rPr>
          <w:color w:val="000000"/>
          <w:lang w:val="sr-Cyrl-CS"/>
        </w:rPr>
        <w:t>ТСИ</w:t>
      </w:r>
      <w:r w:rsidRPr="008C6756">
        <w:rPr>
          <w:color w:val="000000"/>
          <w:lang w:val="sr-Cyrl-CS"/>
        </w:rPr>
        <w:t>/националн</w:t>
      </w:r>
      <w:r w:rsidR="00C0048F" w:rsidRPr="008C6756">
        <w:rPr>
          <w:color w:val="000000"/>
          <w:lang w:val="sr-Cyrl-CS"/>
        </w:rPr>
        <w:t xml:space="preserve">их </w:t>
      </w:r>
      <w:r w:rsidRPr="008C6756">
        <w:rPr>
          <w:color w:val="000000"/>
          <w:lang w:val="sr-Cyrl-CS"/>
        </w:rPr>
        <w:t>железничк</w:t>
      </w:r>
      <w:r w:rsidR="00C0048F" w:rsidRPr="008C6756">
        <w:rPr>
          <w:color w:val="000000"/>
          <w:lang w:val="sr-Cyrl-CS"/>
        </w:rPr>
        <w:t>их</w:t>
      </w:r>
      <w:r w:rsidRPr="008C6756">
        <w:rPr>
          <w:color w:val="000000"/>
          <w:lang w:val="sr-Cyrl-CS"/>
        </w:rPr>
        <w:t xml:space="preserve"> техничк</w:t>
      </w:r>
      <w:r w:rsidR="00C0048F" w:rsidRPr="008C6756">
        <w:rPr>
          <w:color w:val="000000"/>
          <w:lang w:val="sr-Cyrl-CS"/>
        </w:rPr>
        <w:t>их</w:t>
      </w:r>
      <w:r w:rsidRPr="008C6756">
        <w:rPr>
          <w:color w:val="000000"/>
          <w:lang w:val="sr-Cyrl-CS"/>
        </w:rPr>
        <w:t xml:space="preserve"> прописа или условима важења сертификата.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Such</w:t>
      </w:r>
      <w:r w:rsidRPr="008C6756">
        <w:rPr>
          <w:noProof/>
          <w:vanish/>
          <w:color w:val="000000"/>
          <w:lang w:val="sr-Cyrl-CS"/>
        </w:rPr>
        <w:t xml:space="preserve"> </w:t>
      </w:r>
      <w:r w:rsidRPr="008C6756">
        <w:rPr>
          <w:noProof/>
          <w:vanish/>
          <w:color w:val="000000"/>
        </w:rPr>
        <w:t>modifications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require</w:t>
      </w:r>
      <w:r w:rsidRPr="008C6756">
        <w:rPr>
          <w:noProof/>
          <w:vanish/>
          <w:color w:val="000000"/>
          <w:lang w:val="sr-Cyrl-CS"/>
        </w:rPr>
        <w:t xml:space="preserve"> </w:t>
      </w:r>
      <w:r w:rsidRPr="008C6756">
        <w:rPr>
          <w:noProof/>
          <w:vanish/>
          <w:color w:val="000000"/>
        </w:rPr>
        <w:t>additional</w:t>
      </w:r>
      <w:r w:rsidRPr="008C6756">
        <w:rPr>
          <w:noProof/>
          <w:vanish/>
          <w:color w:val="000000"/>
          <w:lang w:val="sr-Cyrl-CS"/>
        </w:rPr>
        <w:t xml:space="preserve"> </w:t>
      </w:r>
      <w:r w:rsidRPr="008C6756">
        <w:rPr>
          <w:noProof/>
          <w:vanish/>
          <w:color w:val="000000"/>
        </w:rPr>
        <w:t>approval</w:t>
      </w:r>
      <w:r w:rsidRPr="008C6756">
        <w:rPr>
          <w:noProof/>
          <w:vanish/>
          <w:color w:val="000000"/>
          <w:lang w:val="sr-Cyrl-CS"/>
        </w:rPr>
        <w:t xml:space="preserve"> — </w:t>
      </w:r>
      <w:r w:rsidRPr="008C6756">
        <w:rPr>
          <w:noProof/>
          <w:vanish/>
          <w:color w:val="000000"/>
        </w:rPr>
        <w:t>from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form</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addition</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original</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Такве измене захтевају додатно одобрење</w:t>
      </w:r>
      <w:r w:rsidR="00C0048F" w:rsidRPr="008C6756">
        <w:rPr>
          <w:color w:val="000000"/>
          <w:lang w:val="sr-Cyrl-CS"/>
        </w:rPr>
        <w:t>,</w:t>
      </w:r>
      <w:r w:rsidRPr="008C6756">
        <w:rPr>
          <w:color w:val="000000"/>
          <w:lang w:val="sr-Cyrl-CS"/>
        </w:rPr>
        <w:t xml:space="preserve">  од тела за оцену усаглашености које је издало сертификат о </w:t>
      </w:r>
      <w:r w:rsidR="00CA57E1" w:rsidRPr="008C6756">
        <w:rPr>
          <w:color w:val="000000"/>
          <w:lang w:val="sr-Cyrl-CS"/>
        </w:rPr>
        <w:t>испитивању</w:t>
      </w:r>
      <w:r w:rsidRPr="008C6756">
        <w:rPr>
          <w:color w:val="000000"/>
          <w:lang w:val="sr-Cyrl-CS"/>
        </w:rPr>
        <w:t xml:space="preserve"> пројекта</w:t>
      </w:r>
      <w:r w:rsidR="00C0048F" w:rsidRPr="008C6756">
        <w:rPr>
          <w:color w:val="000000"/>
          <w:lang w:val="sr-Cyrl-CS"/>
        </w:rPr>
        <w:t>,</w:t>
      </w:r>
      <w:r w:rsidRPr="008C6756">
        <w:rPr>
          <w:color w:val="000000"/>
          <w:lang w:val="sr-Cyrl-CS"/>
        </w:rPr>
        <w:t xml:space="preserve">  у облику додатка оригиналном сертификату о испитивању пројекта. </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Only</w:t>
      </w:r>
      <w:r w:rsidRPr="008C6756">
        <w:rPr>
          <w:noProof/>
          <w:vanish/>
          <w:color w:val="000000"/>
          <w:lang w:val="sr-Cyrl-CS"/>
        </w:rPr>
        <w:t xml:space="preserve"> </w:t>
      </w:r>
      <w:r w:rsidRPr="008C6756">
        <w:rPr>
          <w:noProof/>
          <w:vanish/>
          <w:color w:val="000000"/>
        </w:rPr>
        <w:t>those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changes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performed</w:t>
      </w:r>
      <w:r w:rsidRPr="008C6756">
        <w:rPr>
          <w:noProof/>
          <w:vanish/>
          <w:color w:val="000000"/>
          <w:lang w:val="sr-Cyrl-CS"/>
        </w:rPr>
        <w:t>.</w:t>
      </w:r>
      <w:r w:rsidRPr="008C6756">
        <w:rPr>
          <w:rStyle w:val="tw4winMark"/>
          <w:rFonts w:eastAsia="Calibri"/>
          <w:color w:val="000000"/>
          <w:lang w:val="sr-Cyrl-CS"/>
        </w:rPr>
        <w:t>&lt;}96{&gt;Изводе</w:t>
      </w:r>
      <w:r w:rsidRPr="008C6756">
        <w:rPr>
          <w:rStyle w:val="tw4winMark"/>
          <w:rFonts w:ascii="Times New Roman" w:eastAsia="Calibri" w:hAnsi="Times New Roman"/>
          <w:color w:val="000000"/>
          <w:lang w:val="sr-Cyrl-CS"/>
        </w:rPr>
        <w:t>И</w:t>
      </w:r>
      <w:r w:rsidRPr="008C6756">
        <w:rPr>
          <w:color w:val="000000"/>
          <w:lang w:val="sr-Cyrl-CS"/>
        </w:rPr>
        <w:t xml:space="preserve"> Изводе се само прегледи и тестови који су битни и потребни за извршене промене. </w:t>
      </w:r>
      <w:r w:rsidRPr="008C6756">
        <w:rPr>
          <w:rStyle w:val="tw4winMark"/>
          <w:rFonts w:eastAsia="Calibri"/>
          <w:color w:val="000000"/>
          <w:lang w:val="sr-Cyrl-CS"/>
        </w:rPr>
        <w:t>&lt;0}</w:t>
      </w:r>
    </w:p>
    <w:p w:rsidR="00501CD3" w:rsidRPr="008C6756" w:rsidRDefault="00501CD3"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4.6. </w:t>
      </w:r>
      <w:r w:rsidRPr="008C6756">
        <w:rPr>
          <w:color w:val="000000"/>
          <w:lang w:val="sr-Cyrl-CS"/>
        </w:rPr>
        <w:tab/>
      </w:r>
      <w:r w:rsidRPr="008C6756">
        <w:rPr>
          <w:rStyle w:val="tw4winMark"/>
          <w:rFonts w:eastAsia="Calibri"/>
          <w:color w:val="000000"/>
          <w:lang w:val="sr-Cyrl-CS"/>
        </w:rPr>
        <w:t>{0&gt;</w:t>
      </w:r>
      <w:r w:rsidRPr="008C6756">
        <w:rPr>
          <w:noProof/>
          <w:vanish/>
          <w:color w:val="000000"/>
        </w:rPr>
        <w:t>Each</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notifying</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thereto</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withdrawn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periodically</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notifying</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list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thereto</w:t>
      </w:r>
      <w:r w:rsidRPr="008C6756">
        <w:rPr>
          <w:noProof/>
          <w:vanish/>
          <w:color w:val="000000"/>
          <w:lang w:val="sr-Cyrl-CS"/>
        </w:rPr>
        <w:t xml:space="preserve"> </w:t>
      </w:r>
      <w:r w:rsidRPr="008C6756">
        <w:rPr>
          <w:noProof/>
          <w:vanish/>
          <w:color w:val="000000"/>
        </w:rPr>
        <w:t>refused</w:t>
      </w:r>
      <w:r w:rsidRPr="008C6756">
        <w:rPr>
          <w:noProof/>
          <w:vanish/>
          <w:color w:val="000000"/>
          <w:lang w:val="sr-Cyrl-CS"/>
        </w:rPr>
        <w:t xml:space="preserve">, </w:t>
      </w:r>
      <w:r w:rsidRPr="008C6756">
        <w:rPr>
          <w:noProof/>
          <w:vanish/>
          <w:color w:val="000000"/>
        </w:rPr>
        <w:t>suspended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otherwise</w:t>
      </w:r>
      <w:r w:rsidRPr="008C6756">
        <w:rPr>
          <w:noProof/>
          <w:vanish/>
          <w:color w:val="000000"/>
          <w:lang w:val="sr-Cyrl-CS"/>
        </w:rPr>
        <w:t xml:space="preserve"> </w:t>
      </w:r>
      <w:r w:rsidRPr="008C6756">
        <w:rPr>
          <w:noProof/>
          <w:vanish/>
          <w:color w:val="000000"/>
        </w:rPr>
        <w:t>restricted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Свако пријављено тело обавештава своје органе за пријављивање о сертификатима о </w:t>
      </w:r>
      <w:r w:rsidR="0078722B" w:rsidRPr="008C6756">
        <w:rPr>
          <w:color w:val="000000"/>
          <w:lang w:val="sr-Cyrl-CS"/>
        </w:rPr>
        <w:t>испитивању</w:t>
      </w:r>
      <w:r w:rsidRPr="008C6756">
        <w:rPr>
          <w:color w:val="000000"/>
          <w:lang w:val="sr-Cyrl-CS"/>
        </w:rPr>
        <w:t xml:space="preserve"> пројекта и/или њиховим додацима које је издало или повукло, и периодично или на захтев, ставља на располагање својим органима за пријављивање списак сертификата и/или њихових додатака који су одбијени, суспендовани или на други начин ограничени.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Each</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thereto</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refused</w:t>
      </w:r>
      <w:r w:rsidRPr="008C6756">
        <w:rPr>
          <w:noProof/>
          <w:vanish/>
          <w:color w:val="000000"/>
          <w:lang w:val="sr-Cyrl-CS"/>
        </w:rPr>
        <w:t xml:space="preserve">, </w:t>
      </w:r>
      <w:r w:rsidRPr="008C6756">
        <w:rPr>
          <w:noProof/>
          <w:vanish/>
          <w:color w:val="000000"/>
        </w:rPr>
        <w:t>withdrawn</w:t>
      </w:r>
      <w:r w:rsidRPr="008C6756">
        <w:rPr>
          <w:noProof/>
          <w:vanish/>
          <w:color w:val="000000"/>
          <w:lang w:val="sr-Cyrl-CS"/>
        </w:rPr>
        <w:t xml:space="preserve">, </w:t>
      </w:r>
      <w:r w:rsidRPr="008C6756">
        <w:rPr>
          <w:noProof/>
          <w:vanish/>
          <w:color w:val="000000"/>
        </w:rPr>
        <w:t>suspended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otherwise</w:t>
      </w:r>
      <w:r w:rsidRPr="008C6756">
        <w:rPr>
          <w:noProof/>
          <w:vanish/>
          <w:color w:val="000000"/>
          <w:lang w:val="sr-Cyrl-CS"/>
        </w:rPr>
        <w:t xml:space="preserve"> </w:t>
      </w:r>
      <w:r w:rsidRPr="008C6756">
        <w:rPr>
          <w:noProof/>
          <w:vanish/>
          <w:color w:val="000000"/>
        </w:rPr>
        <w:t>restricted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thereto</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Свако пријављено тело обавештава друга пријављена тела о сертификатима о </w:t>
      </w:r>
      <w:r w:rsidR="0078722B" w:rsidRPr="008C6756">
        <w:rPr>
          <w:color w:val="000000"/>
          <w:lang w:val="sr-Cyrl-CS"/>
        </w:rPr>
        <w:t>испитивању</w:t>
      </w:r>
      <w:r w:rsidRPr="008C6756">
        <w:rPr>
          <w:color w:val="000000"/>
          <w:lang w:val="sr-Cyrl-CS"/>
        </w:rPr>
        <w:t xml:space="preserve"> пројекта и/или свим његовим додацима које је одбило, повукло, суспендовало или на други начин ограничило и, на захтев, о сертификатима и/или њиховим додацима које је издало.</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&lt;0}{0&gt;</w:t>
      </w:r>
      <w:r w:rsidRPr="008C6756">
        <w:rPr>
          <w:noProof/>
          <w:vanish/>
          <w:color w:val="000000"/>
        </w:rPr>
        <w:t>The</w:t>
      </w:r>
      <w:r w:rsidRPr="008C6756">
        <w:rPr>
          <w:noProof/>
          <w:vanish/>
          <w:color w:val="000000"/>
          <w:lang w:val="sr-Cyrl-CS"/>
        </w:rPr>
        <w:t xml:space="preserve"> </w:t>
      </w:r>
      <w:r w:rsidRPr="008C6756">
        <w:rPr>
          <w:noProof/>
          <w:vanish/>
          <w:color w:val="000000"/>
        </w:rPr>
        <w:t>Commission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Member</w:t>
      </w:r>
      <w:r w:rsidRPr="008C6756">
        <w:rPr>
          <w:noProof/>
          <w:vanish/>
          <w:color w:val="000000"/>
          <w:lang w:val="sr-Cyrl-CS"/>
        </w:rPr>
        <w:t xml:space="preserve"> </w:t>
      </w:r>
      <w:r w:rsidRPr="008C6756">
        <w:rPr>
          <w:noProof/>
          <w:vanish/>
          <w:color w:val="000000"/>
        </w:rPr>
        <w:t>States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obtain</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w:t>
      </w:r>
      <w:r w:rsidRPr="008C6756">
        <w:rPr>
          <w:noProof/>
          <w:vanish/>
          <w:color w:val="000000"/>
        </w:rPr>
        <w:t>or</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thereto</w:t>
      </w:r>
      <w:r w:rsidRPr="008C6756">
        <w:rPr>
          <w:noProof/>
          <w:vanish/>
          <w:color w:val="000000"/>
          <w:lang w:val="sr-Cyrl-CS"/>
        </w:rPr>
        <w:t>.</w:t>
      </w:r>
      <w:r w:rsidRPr="008C6756">
        <w:rPr>
          <w:rStyle w:val="tw4winMark"/>
          <w:rFonts w:eastAsia="Calibri"/>
          <w:color w:val="000000"/>
          <w:lang w:val="sr-Cyrl-CS"/>
        </w:rPr>
        <w:t xml:space="preserve">&lt;}96{&gt;ОТИФОО </w:t>
      </w:r>
      <w:r w:rsidRPr="008C6756">
        <w:rPr>
          <w:color w:val="000000"/>
          <w:lang w:val="sr-Cyrl-CS"/>
        </w:rPr>
        <w:t>ОТИФ, државе уговорнице ОТИФ и друга пријављена тела могу на захтев добити примерак сертификата о испитивању пројекта и/или његових додатака.</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Commission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Member</w:t>
      </w:r>
      <w:r w:rsidRPr="008C6756">
        <w:rPr>
          <w:noProof/>
          <w:vanish/>
          <w:color w:val="000000"/>
          <w:lang w:val="sr-Cyrl-CS"/>
        </w:rPr>
        <w:t xml:space="preserve"> </w:t>
      </w:r>
      <w:r w:rsidRPr="008C6756">
        <w:rPr>
          <w:noProof/>
          <w:vanish/>
          <w:color w:val="000000"/>
        </w:rPr>
        <w:t>States</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obtain</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results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examinations</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ОТИФ и државе уговорнице ОТИФ могу на захтев добити примерак техничке документације и резултате испитивања које је извршило пријављено тело.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ascii="Times New Roman" w:eastAsia="Calibri" w:hAnsi="Times New Roman"/>
          <w:vanish w:val="0"/>
          <w:color w:val="000000"/>
          <w:lang w:val="sr-Cyrl-CS"/>
        </w:rPr>
        <w:tab/>
      </w:r>
      <w:r w:rsidRPr="008C6756">
        <w:rPr>
          <w:rStyle w:val="tw4winMark"/>
          <w:rFonts w:ascii="Times New Roman" w:eastAsia="Calibri" w:hAnsi="Times New Roman"/>
          <w:vanish w:val="0"/>
          <w:color w:val="000000"/>
          <w:vertAlign w:val="baseline"/>
          <w:lang w:val="sr-Cyrl-CS"/>
        </w:rPr>
        <w:t>Т</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annexes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well</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file</w:t>
      </w:r>
      <w:r w:rsidRPr="008C6756">
        <w:rPr>
          <w:noProof/>
          <w:vanish/>
          <w:color w:val="000000"/>
          <w:lang w:val="sr-Cyrl-CS"/>
        </w:rPr>
        <w:t xml:space="preserve"> </w:t>
      </w:r>
      <w:r w:rsidRPr="008C6756">
        <w:rPr>
          <w:noProof/>
          <w:vanish/>
          <w:color w:val="000000"/>
        </w:rPr>
        <w:t>including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submitted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until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expiry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validity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w:t>
      </w:r>
      <w:r w:rsidRPr="008C6756">
        <w:rPr>
          <w:rStyle w:val="tw4winMark"/>
          <w:rFonts w:ascii="Times New Roman" w:eastAsia="Calibri" w:hAnsi="Times New Roman"/>
          <w:color w:val="000000"/>
          <w:lang w:val="sr-Cyrl-CS"/>
        </w:rPr>
        <w:t>&lt;}94{&gt;</w:t>
      </w:r>
      <w:r w:rsidRPr="008C6756">
        <w:rPr>
          <w:rStyle w:val="tw4winMark"/>
          <w:rFonts w:ascii="Times New Roman" w:eastAsia="Calibri" w:hAnsi="Times New Roman"/>
          <w:color w:val="000000"/>
        </w:rPr>
        <w:t>T</w:t>
      </w:r>
      <w:r w:rsidRPr="008C6756">
        <w:rPr>
          <w:rStyle w:val="tw4winMark"/>
          <w:rFonts w:ascii="Times New Roman" w:eastAsia="Calibri" w:hAnsi="Times New Roman"/>
          <w:color w:val="000000"/>
          <w:lang w:val="sr-Cyrl-CS"/>
        </w:rPr>
        <w:t>Т</w:t>
      </w:r>
      <w:r w:rsidRPr="008C6756">
        <w:rPr>
          <w:color w:val="000000"/>
          <w:lang w:val="sr-Cyrl-CS"/>
        </w:rPr>
        <w:t>ело за оцену усаглашености све до истека важења сертификата чува примерак сертификата о испитивању пројекта, његове анексе и додатке, као и техничку документацију, укључујући документацију коју је доставио подносилац захтева.</w:t>
      </w: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4.7.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annexes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 xml:space="preserve"> </w:t>
      </w:r>
      <w:r w:rsidRPr="008C6756">
        <w:rPr>
          <w:noProof/>
          <w:vanish/>
          <w:color w:val="000000"/>
        </w:rPr>
        <w:t>together</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disposal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throughout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service</w:t>
      </w:r>
      <w:r w:rsidRPr="008C6756">
        <w:rPr>
          <w:noProof/>
          <w:vanish/>
          <w:color w:val="000000"/>
          <w:lang w:val="sr-Cyrl-CS"/>
        </w:rPr>
        <w:t xml:space="preserve"> </w:t>
      </w:r>
      <w:r w:rsidRPr="008C6756">
        <w:rPr>
          <w:noProof/>
          <w:vanish/>
          <w:color w:val="000000"/>
        </w:rPr>
        <w:t>life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&lt;}93{&gt;</w:t>
      </w:r>
      <w:r w:rsidRPr="008C6756">
        <w:rPr>
          <w:color w:val="000000"/>
          <w:lang w:val="sr-Cyrl-CS"/>
        </w:rPr>
        <w:t xml:space="preserve">Подносилац захтева чува примерак сертификата о </w:t>
      </w:r>
      <w:r w:rsidR="0078722B" w:rsidRPr="008C6756">
        <w:rPr>
          <w:color w:val="000000"/>
          <w:lang w:val="sr-Cyrl-CS"/>
        </w:rPr>
        <w:t>испитивању</w:t>
      </w:r>
      <w:r w:rsidRPr="008C6756">
        <w:rPr>
          <w:color w:val="000000"/>
          <w:lang w:val="sr-Cyrl-CS"/>
        </w:rPr>
        <w:t xml:space="preserve"> пројекта, његове анексе и додатке заједно са техничком документацијом, на располагању националним органима током радног века подсистема.</w:t>
      </w:r>
      <w:r w:rsidRPr="008C6756">
        <w:rPr>
          <w:rStyle w:val="tw4winMark"/>
          <w:rFonts w:eastAsia="Calibri"/>
          <w:color w:val="000000"/>
          <w:lang w:val="sr-Cyrl-CS"/>
        </w:rPr>
        <w:t>&lt;0}</w:t>
      </w:r>
    </w:p>
    <w:p w:rsidR="007C5DDD" w:rsidRPr="008C6756" w:rsidRDefault="007C5DDD"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5. </w:t>
      </w:r>
      <w:r w:rsidRPr="008C6756">
        <w:rPr>
          <w:color w:val="000000"/>
          <w:lang w:val="sr-Cyrl-CS"/>
        </w:rPr>
        <w:tab/>
      </w:r>
      <w:r w:rsidRPr="008C6756">
        <w:rPr>
          <w:rStyle w:val="tw4winMark"/>
          <w:rFonts w:eastAsia="Calibri"/>
          <w:color w:val="000000"/>
          <w:lang w:val="sr-Cyrl-CS"/>
        </w:rPr>
        <w:t>{0&gt;</w:t>
      </w:r>
      <w:r w:rsidRPr="008C6756">
        <w:rPr>
          <w:noProof/>
          <w:vanish/>
          <w:color w:val="000000"/>
        </w:rPr>
        <w:t>Surveillance</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responsibility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rStyle w:val="tw4winMark"/>
          <w:rFonts w:eastAsia="Calibri"/>
          <w:color w:val="000000"/>
          <w:lang w:val="sr-Cyrl-CS"/>
        </w:rPr>
        <w:t>&lt;}96{&gt;</w:t>
      </w:r>
      <w:r w:rsidRPr="008C6756">
        <w:rPr>
          <w:color w:val="000000"/>
          <w:lang w:val="sr-Cyrl-CS"/>
        </w:rPr>
        <w:t>Надзор у надлежности тела за оцену усаглашености</w:t>
      </w:r>
    </w:p>
    <w:p w:rsidR="007C5DDD" w:rsidRPr="008C6756" w:rsidRDefault="007C5DDD" w:rsidP="00E84B65">
      <w:pPr>
        <w:jc w:val="both"/>
        <w:rPr>
          <w:rStyle w:val="tw4winMark"/>
          <w:rFonts w:eastAsia="Calibri"/>
          <w:vanish w:val="0"/>
          <w:color w:val="000000"/>
          <w:lang w:val="sr-Cyrl-CS"/>
        </w:rPr>
      </w:pPr>
    </w:p>
    <w:p w:rsidR="00E84B65" w:rsidRPr="008C6756" w:rsidRDefault="00E84B65" w:rsidP="00E84B65">
      <w:pPr>
        <w:jc w:val="both"/>
        <w:rPr>
          <w:rStyle w:val="tw4winMark"/>
          <w:rFonts w:eastAsia="Calibri"/>
          <w:color w:val="000000"/>
        </w:rPr>
      </w:pPr>
      <w:r w:rsidRPr="008C6756">
        <w:rPr>
          <w:rStyle w:val="tw4winMark"/>
          <w:rFonts w:eastAsia="Calibri"/>
          <w:color w:val="000000"/>
        </w:rPr>
        <w:t>&lt;0}</w:t>
      </w:r>
    </w:p>
    <w:p w:rsidR="00E84B65" w:rsidRPr="008C6756" w:rsidRDefault="00E84B65" w:rsidP="00E84B65">
      <w:pPr>
        <w:jc w:val="both"/>
        <w:rPr>
          <w:color w:val="000000"/>
        </w:rPr>
      </w:pPr>
      <w:r w:rsidRPr="008C6756">
        <w:rPr>
          <w:color w:val="000000"/>
        </w:rPr>
        <w:t xml:space="preserve">5.1. </w:t>
      </w:r>
      <w:r w:rsidRPr="008C6756">
        <w:rPr>
          <w:color w:val="000000"/>
        </w:rPr>
        <w:tab/>
      </w:r>
      <w:r w:rsidRPr="008C6756">
        <w:rPr>
          <w:rStyle w:val="tw4winMark"/>
          <w:rFonts w:eastAsia="Calibri"/>
          <w:color w:val="000000"/>
        </w:rPr>
        <w:t>{0&gt;</w:t>
      </w:r>
      <w:r w:rsidRPr="008C6756">
        <w:rPr>
          <w:noProof/>
          <w:vanish/>
          <w:color w:val="000000"/>
        </w:rPr>
        <w:t>The purpose of surveillance is to make sure that the applicant duly fulfils the obligations arising out of the approved quality management system.</w:t>
      </w:r>
      <w:r w:rsidRPr="008C6756">
        <w:rPr>
          <w:rStyle w:val="tw4winMark"/>
          <w:rFonts w:eastAsia="Calibri"/>
          <w:color w:val="000000"/>
        </w:rPr>
        <w:t>&lt;}96{&gt;</w:t>
      </w:r>
      <w:r w:rsidRPr="008C6756">
        <w:rPr>
          <w:color w:val="000000"/>
          <w:lang w:val="sr-Cyrl-CS"/>
        </w:rPr>
        <w:t>Сврха надзора је да се потврди да подносилац захтева прописно испуњава обавезе које произилазе из одобреног система управљања квалитетом.</w:t>
      </w:r>
      <w:r w:rsidRPr="008C6756">
        <w:rPr>
          <w:rStyle w:val="tw4winMark"/>
          <w:rFonts w:eastAsia="Calibri"/>
          <w:color w:val="000000"/>
        </w:rPr>
        <w:t>&lt;0}</w:t>
      </w:r>
    </w:p>
    <w:p w:rsidR="007C5DDD" w:rsidRPr="008C6756" w:rsidRDefault="007C5DDD"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5.2.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periodic</w:t>
      </w:r>
      <w:r w:rsidRPr="008C6756">
        <w:rPr>
          <w:noProof/>
          <w:vanish/>
          <w:color w:val="000000"/>
          <w:lang w:val="sr-Cyrl-CS"/>
        </w:rPr>
        <w:t xml:space="preserve"> </w:t>
      </w:r>
      <w:r w:rsidRPr="008C6756">
        <w:rPr>
          <w:noProof/>
          <w:vanish/>
          <w:color w:val="000000"/>
        </w:rPr>
        <w:t>audits</w:t>
      </w:r>
      <w:r w:rsidRPr="008C6756">
        <w:rPr>
          <w:noProof/>
          <w:vanish/>
          <w:color w:val="000000"/>
          <w:lang w:val="sr-Cyrl-CS"/>
        </w:rPr>
        <w:t xml:space="preserve"> </w:t>
      </w:r>
      <w:r w:rsidRPr="008C6756">
        <w:rPr>
          <w:noProof/>
          <w:vanish/>
          <w:color w:val="000000"/>
        </w:rPr>
        <w:t>purposes</w:t>
      </w:r>
      <w:r w:rsidRPr="008C6756">
        <w:rPr>
          <w:noProof/>
          <w:vanish/>
          <w:color w:val="000000"/>
          <w:lang w:val="sr-Cyrl-CS"/>
        </w:rPr>
        <w:t xml:space="preserve">, </w:t>
      </w:r>
      <w:r w:rsidRPr="008C6756">
        <w:rPr>
          <w:noProof/>
          <w:vanish/>
          <w:color w:val="000000"/>
        </w:rPr>
        <w:t>allow</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access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manufacture</w:t>
      </w:r>
      <w:r w:rsidRPr="008C6756">
        <w:rPr>
          <w:noProof/>
          <w:vanish/>
          <w:color w:val="000000"/>
          <w:lang w:val="sr-Cyrl-CS"/>
        </w:rPr>
        <w:t xml:space="preserve">, </w:t>
      </w:r>
      <w:r w:rsidRPr="008C6756">
        <w:rPr>
          <w:noProof/>
          <w:vanish/>
          <w:color w:val="000000"/>
        </w:rPr>
        <w:t>inspection</w:t>
      </w:r>
      <w:r w:rsidRPr="008C6756">
        <w:rPr>
          <w:noProof/>
          <w:vanish/>
          <w:color w:val="000000"/>
          <w:lang w:val="sr-Cyrl-CS"/>
        </w:rPr>
        <w:t xml:space="preserve">, </w:t>
      </w:r>
      <w:r w:rsidRPr="008C6756">
        <w:rPr>
          <w:noProof/>
          <w:vanish/>
          <w:color w:val="000000"/>
        </w:rPr>
        <w:t>testing</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storage</w:t>
      </w:r>
      <w:r w:rsidRPr="008C6756">
        <w:rPr>
          <w:noProof/>
          <w:vanish/>
          <w:color w:val="000000"/>
          <w:lang w:val="sr-Cyrl-CS"/>
        </w:rPr>
        <w:t xml:space="preserve"> </w:t>
      </w:r>
      <w:r w:rsidRPr="008C6756">
        <w:rPr>
          <w:noProof/>
          <w:vanish/>
          <w:color w:val="000000"/>
        </w:rPr>
        <w:t>sites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provide</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information</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particular</w:t>
      </w:r>
      <w:r w:rsidRPr="008C6756">
        <w:rPr>
          <w:noProof/>
          <w:vanish/>
          <w:color w:val="000000"/>
          <w:lang w:val="sr-Cyrl-CS"/>
        </w:rPr>
        <w:t>:</w:t>
      </w:r>
      <w:r w:rsidRPr="008C6756">
        <w:rPr>
          <w:rStyle w:val="tw4winMark"/>
          <w:rFonts w:eastAsia="Calibri"/>
          <w:color w:val="000000"/>
          <w:lang w:val="sr-Cyrl-CS"/>
        </w:rPr>
        <w:t>&lt;}94{&gt;</w:t>
      </w:r>
      <w:r w:rsidRPr="008C6756">
        <w:rPr>
          <w:color w:val="000000"/>
          <w:lang w:val="sr-Cyrl-CS"/>
        </w:rPr>
        <w:t xml:space="preserve">Подносилац захтева, у циљу периодичних </w:t>
      </w:r>
      <w:r w:rsidR="00960AF0" w:rsidRPr="008C6756">
        <w:rPr>
          <w:color w:val="000000"/>
          <w:lang w:val="sr-Cyrl-CS"/>
        </w:rPr>
        <w:t>провера</w:t>
      </w:r>
      <w:r w:rsidRPr="008C6756">
        <w:rPr>
          <w:color w:val="000000"/>
          <w:lang w:val="sr-Cyrl-CS"/>
        </w:rPr>
        <w:t>, омогућава телу за оцену усаглашености приступ местима производње, инспекцијских прегледа, тестирања и складиштења и обезбеђује све потребне информације, а посебно:</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документацију за систем управљања квалитетом</w:t>
      </w:r>
      <w:r w:rsidRPr="008C6756">
        <w:rPr>
          <w:rStyle w:val="tw4winMark"/>
          <w:rFonts w:eastAsia="Calibri"/>
          <w:color w:val="000000"/>
          <w:lang w:val="sr-Cyrl-CS"/>
        </w:rPr>
        <w:t>;</w:t>
      </w:r>
      <w:r w:rsidRPr="008C6756">
        <w:rPr>
          <w:color w:val="000000"/>
          <w:lang w:val="sr-Cyrl-CS"/>
        </w:rPr>
        <w:t>;</w:t>
      </w:r>
      <w:r w:rsidRPr="008C6756">
        <w:rPr>
          <w:rStyle w:val="tw4winMark"/>
          <w:rFonts w:eastAsia="Calibri"/>
          <w:color w:val="000000"/>
          <w:lang w:val="sr-Cyrl-CS"/>
        </w:rPr>
        <w:t>&lt;0}</w:t>
      </w:r>
    </w:p>
    <w:p w:rsidR="00E84B65" w:rsidRPr="008C6756" w:rsidRDefault="00E84B65" w:rsidP="00E84B65">
      <w:pPr>
        <w:ind w:left="868" w:hanging="148"/>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records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part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such</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results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analyses</w:t>
      </w:r>
      <w:r w:rsidRPr="008C6756">
        <w:rPr>
          <w:noProof/>
          <w:vanish/>
          <w:color w:val="000000"/>
          <w:lang w:val="sr-Cyrl-CS"/>
        </w:rPr>
        <w:t xml:space="preserve">, </w:t>
      </w:r>
      <w:r w:rsidRPr="008C6756">
        <w:rPr>
          <w:noProof/>
          <w:vanish/>
          <w:color w:val="000000"/>
        </w:rPr>
        <w:t>calculations</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etc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записе о квалитету, предвиђене у делу система управљања квалитетом који се односи на пројектовање, као што су резултати анализа, прорачуни, тестови итд. и</w:t>
      </w:r>
      <w:r w:rsidRPr="008C6756">
        <w:rPr>
          <w:rStyle w:val="tw4winMark"/>
          <w:rFonts w:eastAsia="Calibri"/>
          <w:color w:val="000000"/>
          <w:lang w:val="sr-Cyrl-CS"/>
        </w:rPr>
        <w:t>&lt;0}</w:t>
      </w:r>
    </w:p>
    <w:p w:rsidR="00E84B65" w:rsidRPr="008C6756" w:rsidRDefault="00E84B65" w:rsidP="00E84B65">
      <w:pPr>
        <w:ind w:left="868" w:hanging="148"/>
        <w:jc w:val="both"/>
        <w:rPr>
          <w:color w:val="000000"/>
          <w:lang w:val="sr-Cyrl-CS"/>
        </w:rPr>
      </w:pPr>
      <w:r w:rsidRPr="008C6756">
        <w:rPr>
          <w:rStyle w:val="tw4winMark"/>
          <w:rFonts w:eastAsia="Calibri"/>
          <w:color w:val="000000"/>
          <w:lang w:val="sr-Cyrl-CS"/>
        </w:rPr>
        <w:lastRenderedPageBreak/>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records</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manufacturing</w:t>
      </w:r>
      <w:r w:rsidRPr="008C6756">
        <w:rPr>
          <w:noProof/>
          <w:vanish/>
          <w:color w:val="000000"/>
          <w:lang w:val="sr-Cyrl-CS"/>
        </w:rPr>
        <w:t xml:space="preserve"> </w:t>
      </w:r>
      <w:r w:rsidRPr="008C6756">
        <w:rPr>
          <w:noProof/>
          <w:vanish/>
          <w:color w:val="000000"/>
        </w:rPr>
        <w:t>part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such</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inspection</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data</w:t>
      </w:r>
      <w:r w:rsidRPr="008C6756">
        <w:rPr>
          <w:noProof/>
          <w:vanish/>
          <w:color w:val="000000"/>
          <w:lang w:val="sr-Cyrl-CS"/>
        </w:rPr>
        <w:t xml:space="preserve">, </w:t>
      </w:r>
      <w:r w:rsidRPr="008C6756">
        <w:rPr>
          <w:noProof/>
          <w:vanish/>
          <w:color w:val="000000"/>
        </w:rPr>
        <w:t>calibration</w:t>
      </w:r>
      <w:r w:rsidRPr="008C6756">
        <w:rPr>
          <w:noProof/>
          <w:vanish/>
          <w:color w:val="000000"/>
          <w:lang w:val="sr-Cyrl-CS"/>
        </w:rPr>
        <w:t xml:space="preserve"> </w:t>
      </w:r>
      <w:r w:rsidRPr="008C6756">
        <w:rPr>
          <w:noProof/>
          <w:vanish/>
          <w:color w:val="000000"/>
        </w:rPr>
        <w:t>data</w:t>
      </w:r>
      <w:r w:rsidRPr="008C6756">
        <w:rPr>
          <w:noProof/>
          <w:vanish/>
          <w:color w:val="000000"/>
          <w:lang w:val="sr-Cyrl-CS"/>
        </w:rPr>
        <w:t xml:space="preserve">, </w:t>
      </w:r>
      <w:r w:rsidRPr="008C6756">
        <w:rPr>
          <w:noProof/>
          <w:vanish/>
          <w:color w:val="000000"/>
        </w:rPr>
        <w:t>qualification</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personnel</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etc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записе о квалитету, предвиђене у делу система управљања квалитетом који се односи на производњу, као сто су извештаји о инспекцијским прегледима и подаци о тестирању, подаци о баждарењу, извештаји о стручној спреми особља, итд.</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5.3. </w:t>
      </w:r>
      <w:r w:rsidR="00CF321F" w:rsidRPr="008C6756">
        <w:rPr>
          <w:color w:val="000000"/>
          <w:lang w:val="sr-Cyrl-CS"/>
        </w:rPr>
        <w:tab/>
      </w:r>
      <w:r w:rsidRPr="008C6756">
        <w:rPr>
          <w:color w:val="000000"/>
          <w:lang w:val="sr-Cyrl-CS"/>
        </w:rPr>
        <w:t>Т</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carry</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periodic</w:t>
      </w:r>
      <w:r w:rsidRPr="008C6756">
        <w:rPr>
          <w:noProof/>
          <w:vanish/>
          <w:color w:val="000000"/>
          <w:lang w:val="sr-Cyrl-CS"/>
        </w:rPr>
        <w:t xml:space="preserve"> </w:t>
      </w:r>
      <w:r w:rsidRPr="008C6756">
        <w:rPr>
          <w:noProof/>
          <w:vanish/>
          <w:color w:val="000000"/>
        </w:rPr>
        <w:t>audits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sure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maintains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applies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provide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audit</w:t>
      </w:r>
      <w:r w:rsidRPr="008C6756">
        <w:rPr>
          <w:noProof/>
          <w:vanish/>
          <w:color w:val="000000"/>
          <w:lang w:val="sr-Cyrl-CS"/>
        </w:rPr>
        <w:t xml:space="preserve"> </w:t>
      </w:r>
      <w:r w:rsidRPr="008C6756">
        <w:rPr>
          <w:noProof/>
          <w:vanish/>
          <w:color w:val="000000"/>
        </w:rPr>
        <w:t>report</w:t>
      </w:r>
      <w:r w:rsidRPr="008C6756">
        <w:rPr>
          <w:noProof/>
          <w:vanish/>
          <w:color w:val="000000"/>
          <w:lang w:val="sr-Cyrl-CS"/>
        </w:rPr>
        <w:t>.</w:t>
      </w:r>
      <w:r w:rsidRPr="008C6756">
        <w:rPr>
          <w:rStyle w:val="tw4winMark"/>
          <w:rFonts w:ascii="Times New Roman" w:eastAsia="Calibri" w:hAnsi="Times New Roman"/>
          <w:color w:val="000000"/>
          <w:lang w:val="sr-Cyrl-CS"/>
        </w:rPr>
        <w:t>&lt;}96{&gt;ТтТТ</w:t>
      </w:r>
      <w:r w:rsidRPr="008C6756">
        <w:rPr>
          <w:color w:val="000000"/>
          <w:lang w:val="sr-Cyrl-CS"/>
        </w:rPr>
        <w:t xml:space="preserve">ело за оцену усаглашености врши периодичне </w:t>
      </w:r>
      <w:r w:rsidR="00C02263" w:rsidRPr="008C6756">
        <w:rPr>
          <w:color w:val="000000"/>
          <w:lang w:val="sr-Cyrl-CS"/>
        </w:rPr>
        <w:t>провере</w:t>
      </w:r>
      <w:r w:rsidRPr="008C6756">
        <w:rPr>
          <w:color w:val="000000"/>
          <w:lang w:val="sr-Cyrl-CS"/>
        </w:rPr>
        <w:t xml:space="preserve"> да потврди да подносилац захтева одржава и примењује систем управљања квалитетом и доставља подносиоцу захтева извештај о </w:t>
      </w:r>
      <w:r w:rsidR="00C02263" w:rsidRPr="008C6756">
        <w:rPr>
          <w:color w:val="000000"/>
          <w:lang w:val="sr-Cyrl-CS"/>
        </w:rPr>
        <w:t>провери</w:t>
      </w:r>
      <w:r w:rsidRPr="008C6756">
        <w:rPr>
          <w:color w:val="000000"/>
          <w:lang w:val="sr-Cyrl-CS"/>
        </w:rPr>
        <w:t>.</w:t>
      </w:r>
      <w:r w:rsidRPr="008C6756">
        <w:rPr>
          <w:rStyle w:val="tw4winMark"/>
          <w:rFonts w:eastAsia="Calibri"/>
          <w:color w:val="000000"/>
          <w:lang w:val="sr-Cyrl-CS"/>
        </w:rPr>
        <w:t>&lt;0}</w:t>
      </w:r>
    </w:p>
    <w:p w:rsidR="00E84B65" w:rsidRPr="008C6756" w:rsidRDefault="00E84B65" w:rsidP="00CF321F">
      <w:pPr>
        <w:ind w:firstLine="748"/>
        <w:jc w:val="both"/>
        <w:rPr>
          <w:color w:val="000000"/>
          <w:lang w:val="sr-Cyrl-CS"/>
        </w:rPr>
      </w:pP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frequency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periodic</w:t>
      </w:r>
      <w:r w:rsidRPr="008C6756">
        <w:rPr>
          <w:noProof/>
          <w:vanish/>
          <w:color w:val="000000"/>
          <w:lang w:val="sr-Cyrl-CS"/>
        </w:rPr>
        <w:t xml:space="preserve"> </w:t>
      </w:r>
      <w:r w:rsidRPr="008C6756">
        <w:rPr>
          <w:noProof/>
          <w:vanish/>
          <w:color w:val="000000"/>
        </w:rPr>
        <w:t>audits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least</w:t>
      </w:r>
      <w:r w:rsidRPr="008C6756">
        <w:rPr>
          <w:noProof/>
          <w:vanish/>
          <w:color w:val="000000"/>
          <w:lang w:val="sr-Cyrl-CS"/>
        </w:rPr>
        <w:t xml:space="preserve"> </w:t>
      </w:r>
      <w:r w:rsidRPr="008C6756">
        <w:rPr>
          <w:noProof/>
          <w:vanish/>
          <w:color w:val="000000"/>
        </w:rPr>
        <w:t>once</w:t>
      </w:r>
      <w:r w:rsidRPr="008C6756">
        <w:rPr>
          <w:noProof/>
          <w:vanish/>
          <w:color w:val="000000"/>
          <w:lang w:val="sr-Cyrl-CS"/>
        </w:rPr>
        <w:t xml:space="preserve"> </w:t>
      </w:r>
      <w:r w:rsidRPr="008C6756">
        <w:rPr>
          <w:noProof/>
          <w:vanish/>
          <w:color w:val="000000"/>
        </w:rPr>
        <w:t>every</w:t>
      </w:r>
      <w:r w:rsidRPr="008C6756">
        <w:rPr>
          <w:noProof/>
          <w:vanish/>
          <w:color w:val="000000"/>
          <w:lang w:val="sr-Cyrl-CS"/>
        </w:rPr>
        <w:t xml:space="preserve"> 2 </w:t>
      </w:r>
      <w:r w:rsidRPr="008C6756">
        <w:rPr>
          <w:noProof/>
          <w:vanish/>
          <w:color w:val="000000"/>
        </w:rPr>
        <w:t>years</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least</w:t>
      </w:r>
      <w:r w:rsidRPr="008C6756">
        <w:rPr>
          <w:noProof/>
          <w:vanish/>
          <w:color w:val="000000"/>
          <w:lang w:val="sr-Cyrl-CS"/>
        </w:rPr>
        <w:t xml:space="preserve"> </w:t>
      </w:r>
      <w:r w:rsidRPr="008C6756">
        <w:rPr>
          <w:noProof/>
          <w:vanish/>
          <w:color w:val="000000"/>
        </w:rPr>
        <w:t>one</w:t>
      </w:r>
      <w:r w:rsidRPr="008C6756">
        <w:rPr>
          <w:noProof/>
          <w:vanish/>
          <w:color w:val="000000"/>
          <w:lang w:val="sr-Cyrl-CS"/>
        </w:rPr>
        <w:t xml:space="preserve"> </w:t>
      </w:r>
      <w:r w:rsidRPr="008C6756">
        <w:rPr>
          <w:noProof/>
          <w:vanish/>
          <w:color w:val="000000"/>
        </w:rPr>
        <w:t>audit</w:t>
      </w:r>
      <w:r w:rsidRPr="008C6756">
        <w:rPr>
          <w:noProof/>
          <w:vanish/>
          <w:color w:val="000000"/>
          <w:lang w:val="sr-Cyrl-CS"/>
        </w:rPr>
        <w:t xml:space="preserve"> </w:t>
      </w:r>
      <w:r w:rsidRPr="008C6756">
        <w:rPr>
          <w:noProof/>
          <w:vanish/>
          <w:color w:val="000000"/>
        </w:rPr>
        <w:t>during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time</w:t>
      </w:r>
      <w:r w:rsidRPr="008C6756">
        <w:rPr>
          <w:noProof/>
          <w:vanish/>
          <w:color w:val="000000"/>
          <w:lang w:val="sr-Cyrl-CS"/>
        </w:rPr>
        <w:t xml:space="preserve"> </w:t>
      </w:r>
      <w:r w:rsidRPr="008C6756">
        <w:rPr>
          <w:noProof/>
          <w:vanish/>
          <w:color w:val="000000"/>
        </w:rPr>
        <w:t>period</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performing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activities</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manufacture</w:t>
      </w:r>
      <w:r w:rsidRPr="008C6756">
        <w:rPr>
          <w:noProof/>
          <w:vanish/>
          <w:color w:val="000000"/>
          <w:lang w:val="sr-Cyrl-CS"/>
        </w:rPr>
        <w:t xml:space="preserve">, </w:t>
      </w:r>
      <w:r w:rsidRPr="008C6756">
        <w:rPr>
          <w:noProof/>
          <w:vanish/>
          <w:color w:val="000000"/>
        </w:rPr>
        <w:t>assembly</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installation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being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subject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4.4.</w:t>
      </w:r>
      <w:r w:rsidRPr="008C6756">
        <w:rPr>
          <w:rStyle w:val="tw4winMark"/>
          <w:rFonts w:eastAsia="Calibri"/>
          <w:color w:val="000000"/>
          <w:lang w:val="sr-Cyrl-CS"/>
        </w:rPr>
        <w:t>&lt;}0{&gt;</w:t>
      </w:r>
      <w:r w:rsidRPr="008C6756">
        <w:rPr>
          <w:color w:val="000000"/>
          <w:lang w:val="sr-Cyrl-CS"/>
        </w:rPr>
        <w:t xml:space="preserve">Периодичне </w:t>
      </w:r>
      <w:r w:rsidR="00C02263" w:rsidRPr="008C6756">
        <w:rPr>
          <w:color w:val="000000"/>
          <w:lang w:val="sr-Cyrl-CS"/>
        </w:rPr>
        <w:t>провере</w:t>
      </w:r>
      <w:r w:rsidRPr="008C6756">
        <w:rPr>
          <w:color w:val="000000"/>
          <w:lang w:val="sr-Cyrl-CS"/>
        </w:rPr>
        <w:t xml:space="preserve"> врше се најмање једном у </w:t>
      </w:r>
      <w:r w:rsidR="007E7EEF" w:rsidRPr="008C6756">
        <w:rPr>
          <w:color w:val="000000"/>
          <w:lang w:val="sr-Cyrl-CS"/>
        </w:rPr>
        <w:t xml:space="preserve">две </w:t>
      </w:r>
      <w:r w:rsidRPr="008C6756">
        <w:rPr>
          <w:color w:val="000000"/>
          <w:lang w:val="sr-Cyrl-CS"/>
        </w:rPr>
        <w:t xml:space="preserve">године, уз најмање једну </w:t>
      </w:r>
      <w:r w:rsidR="00C02263" w:rsidRPr="008C6756">
        <w:rPr>
          <w:color w:val="000000"/>
          <w:lang w:val="sr-Cyrl-CS"/>
        </w:rPr>
        <w:t>проверу</w:t>
      </w:r>
      <w:r w:rsidRPr="008C6756">
        <w:rPr>
          <w:color w:val="000000"/>
          <w:lang w:val="sr-Cyrl-CS"/>
        </w:rPr>
        <w:t xml:space="preserve"> у току периода обављања одређених активности (пројектовања, производње, склапања и уградње) за подсистем који је предмет прегледа пројекта из тачке 4.4.</w:t>
      </w:r>
      <w:r w:rsidRPr="008C6756">
        <w:rPr>
          <w:rStyle w:val="tw4winMark"/>
          <w:rFonts w:eastAsia="Calibri"/>
          <w:color w:val="000000"/>
          <w:lang w:val="sr-Cyrl-CS"/>
        </w:rPr>
        <w:t>&lt;0}{0&gt;</w:t>
      </w:r>
      <w:r w:rsidRPr="008C6756">
        <w:rPr>
          <w:noProof/>
          <w:vanish/>
          <w:color w:val="000000"/>
        </w:rPr>
        <w:t>When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manufacturer</w:t>
      </w:r>
      <w:r w:rsidRPr="008C6756">
        <w:rPr>
          <w:noProof/>
          <w:vanish/>
          <w:color w:val="000000"/>
          <w:lang w:val="sr-Cyrl-CS"/>
        </w:rPr>
        <w:t xml:space="preserve"> </w:t>
      </w:r>
      <w:r w:rsidRPr="008C6756">
        <w:rPr>
          <w:noProof/>
          <w:vanish/>
          <w:color w:val="000000"/>
        </w:rPr>
        <w:t>operates</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certified</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take</w:t>
      </w:r>
      <w:r w:rsidRPr="008C6756">
        <w:rPr>
          <w:noProof/>
          <w:vanish/>
          <w:color w:val="000000"/>
          <w:lang w:val="sr-Cyrl-CS"/>
        </w:rPr>
        <w:t xml:space="preserve"> </w:t>
      </w:r>
      <w:r w:rsidRPr="008C6756">
        <w:rPr>
          <w:noProof/>
          <w:vanish/>
          <w:color w:val="000000"/>
        </w:rPr>
        <w:t>this</w:t>
      </w:r>
      <w:r w:rsidRPr="008C6756">
        <w:rPr>
          <w:noProof/>
          <w:vanish/>
          <w:color w:val="000000"/>
          <w:lang w:val="sr-Cyrl-CS"/>
        </w:rPr>
        <w:t xml:space="preserve"> </w:t>
      </w:r>
      <w:r w:rsidRPr="008C6756">
        <w:rPr>
          <w:noProof/>
          <w:vanish/>
          <w:color w:val="000000"/>
        </w:rPr>
        <w:t>into</w:t>
      </w:r>
      <w:r w:rsidRPr="008C6756">
        <w:rPr>
          <w:noProof/>
          <w:vanish/>
          <w:color w:val="000000"/>
          <w:lang w:val="sr-Cyrl-CS"/>
        </w:rPr>
        <w:t xml:space="preserve"> </w:t>
      </w:r>
      <w:r w:rsidRPr="008C6756">
        <w:rPr>
          <w:noProof/>
          <w:vanish/>
          <w:color w:val="000000"/>
        </w:rPr>
        <w:t>account</w:t>
      </w:r>
      <w:r w:rsidRPr="008C6756">
        <w:rPr>
          <w:noProof/>
          <w:vanish/>
          <w:color w:val="000000"/>
          <w:lang w:val="sr-Cyrl-CS"/>
        </w:rPr>
        <w:t xml:space="preserve"> </w:t>
      </w:r>
      <w:r w:rsidRPr="008C6756">
        <w:rPr>
          <w:noProof/>
          <w:vanish/>
          <w:color w:val="000000"/>
        </w:rPr>
        <w:t>during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periodic</w:t>
      </w:r>
      <w:r w:rsidRPr="008C6756">
        <w:rPr>
          <w:noProof/>
          <w:vanish/>
          <w:color w:val="000000"/>
          <w:lang w:val="sr-Cyrl-CS"/>
        </w:rPr>
        <w:t xml:space="preserve"> </w:t>
      </w:r>
      <w:r w:rsidRPr="008C6756">
        <w:rPr>
          <w:noProof/>
          <w:vanish/>
          <w:color w:val="000000"/>
        </w:rPr>
        <w:t>audits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w:t>
      </w:r>
    </w:p>
    <w:p w:rsidR="00E84B65" w:rsidRPr="008C6756" w:rsidRDefault="00E84B65" w:rsidP="00E84B65">
      <w:pPr>
        <w:jc w:val="both"/>
        <w:rPr>
          <w:color w:val="000000"/>
          <w:lang w:val="sr-Cyrl-CS"/>
        </w:rPr>
      </w:pPr>
      <w:r w:rsidRPr="008C6756">
        <w:rPr>
          <w:color w:val="000000"/>
          <w:lang w:val="sr-Cyrl-CS"/>
        </w:rPr>
        <w:tab/>
        <w:t xml:space="preserve">Ако произвођач примењује сертификовани систем управљања квалитетом, тело за оцену усаглашености приликом периодичних </w:t>
      </w:r>
      <w:r w:rsidR="00C02263" w:rsidRPr="008C6756">
        <w:rPr>
          <w:color w:val="000000"/>
          <w:lang w:val="sr-Cyrl-CS"/>
        </w:rPr>
        <w:t>провера</w:t>
      </w:r>
      <w:r w:rsidRPr="008C6756">
        <w:rPr>
          <w:color w:val="000000"/>
          <w:lang w:val="sr-Cyrl-CS"/>
        </w:rPr>
        <w:t xml:space="preserve"> узима то у обзир. </w:t>
      </w: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7C5DDD" w:rsidRPr="008C6756" w:rsidRDefault="00E84B65" w:rsidP="00E84B65">
      <w:pPr>
        <w:jc w:val="both"/>
        <w:rPr>
          <w:color w:val="000000"/>
          <w:lang w:val="sr-Cyrl-CS"/>
        </w:rPr>
      </w:pPr>
      <w:r w:rsidRPr="008C6756">
        <w:rPr>
          <w:color w:val="000000"/>
          <w:lang w:val="sr-Cyrl-CS"/>
        </w:rPr>
        <w:t xml:space="preserve">5.4. </w:t>
      </w:r>
      <w:r w:rsidRPr="008C6756">
        <w:rPr>
          <w:color w:val="000000"/>
          <w:lang w:val="sr-Cyrl-CS"/>
        </w:rPr>
        <w:tab/>
      </w:r>
      <w:r w:rsidRPr="008C6756">
        <w:rPr>
          <w:rStyle w:val="tw4winMark"/>
          <w:rFonts w:eastAsia="Calibri"/>
          <w:color w:val="000000"/>
          <w:lang w:val="sr-Cyrl-CS"/>
        </w:rPr>
        <w:t>{0&gt;</w:t>
      </w:r>
      <w:r w:rsidRPr="008C6756">
        <w:rPr>
          <w:noProof/>
          <w:vanish/>
          <w:color w:val="000000"/>
        </w:rPr>
        <w:t>In</w:t>
      </w:r>
      <w:r w:rsidRPr="008C6756">
        <w:rPr>
          <w:noProof/>
          <w:vanish/>
          <w:color w:val="000000"/>
          <w:lang w:val="sr-Cyrl-CS"/>
        </w:rPr>
        <w:t xml:space="preserve"> </w:t>
      </w:r>
      <w:r w:rsidRPr="008C6756">
        <w:rPr>
          <w:noProof/>
          <w:vanish/>
          <w:color w:val="000000"/>
        </w:rPr>
        <w:t>addition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pay</w:t>
      </w:r>
      <w:r w:rsidRPr="008C6756">
        <w:rPr>
          <w:noProof/>
          <w:vanish/>
          <w:color w:val="000000"/>
          <w:lang w:val="sr-Cyrl-CS"/>
        </w:rPr>
        <w:t xml:space="preserve"> </w:t>
      </w:r>
      <w:r w:rsidRPr="008C6756">
        <w:rPr>
          <w:noProof/>
          <w:vanish/>
          <w:color w:val="000000"/>
        </w:rPr>
        <w:t>unexpected</w:t>
      </w:r>
      <w:r w:rsidRPr="008C6756">
        <w:rPr>
          <w:noProof/>
          <w:vanish/>
          <w:color w:val="000000"/>
          <w:lang w:val="sr-Cyrl-CS"/>
        </w:rPr>
        <w:t xml:space="preserve"> </w:t>
      </w:r>
      <w:r w:rsidRPr="008C6756">
        <w:rPr>
          <w:noProof/>
          <w:vanish/>
          <w:color w:val="000000"/>
        </w:rPr>
        <w:t>visits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Осим тога, тело за оцену усаглашености може непланирано посећивати подносиоца захтева. </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During</w:t>
      </w:r>
      <w:r w:rsidRPr="008C6756">
        <w:rPr>
          <w:noProof/>
          <w:vanish/>
          <w:color w:val="000000"/>
          <w:lang w:val="sr-Cyrl-CS"/>
        </w:rPr>
        <w:t xml:space="preserve"> </w:t>
      </w:r>
      <w:r w:rsidRPr="008C6756">
        <w:rPr>
          <w:noProof/>
          <w:vanish/>
          <w:color w:val="000000"/>
        </w:rPr>
        <w:t>such</w:t>
      </w:r>
      <w:r w:rsidRPr="008C6756">
        <w:rPr>
          <w:noProof/>
          <w:vanish/>
          <w:color w:val="000000"/>
          <w:lang w:val="sr-Cyrl-CS"/>
        </w:rPr>
        <w:t xml:space="preserve"> </w:t>
      </w:r>
      <w:r w:rsidRPr="008C6756">
        <w:rPr>
          <w:noProof/>
          <w:vanish/>
          <w:color w:val="000000"/>
        </w:rPr>
        <w:t>visits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carry</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them</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order</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check</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proper</w:t>
      </w:r>
      <w:r w:rsidRPr="008C6756">
        <w:rPr>
          <w:noProof/>
          <w:vanish/>
          <w:color w:val="000000"/>
          <w:lang w:val="sr-Cyrl-CS"/>
        </w:rPr>
        <w:t xml:space="preserve"> </w:t>
      </w:r>
      <w:r w:rsidRPr="008C6756">
        <w:rPr>
          <w:noProof/>
          <w:vanish/>
          <w:color w:val="000000"/>
        </w:rPr>
        <w:t>functioning</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systems</w:t>
      </w:r>
      <w:r w:rsidRPr="008C6756">
        <w:rPr>
          <w:noProof/>
          <w:vanish/>
          <w:color w:val="000000"/>
          <w:lang w:val="sr-Cyrl-CS"/>
        </w:rPr>
        <w:t>.</w:t>
      </w:r>
      <w:r w:rsidRPr="008C6756">
        <w:rPr>
          <w:rStyle w:val="tw4winMark"/>
          <w:rFonts w:eastAsia="Calibri"/>
          <w:color w:val="000000"/>
          <w:lang w:val="sr-Cyrl-CS"/>
        </w:rPr>
        <w:t>&lt;}90{&gt;</w:t>
      </w:r>
      <w:r w:rsidRPr="008C6756">
        <w:rPr>
          <w:color w:val="000000"/>
          <w:lang w:val="sr-Cyrl-CS"/>
        </w:rPr>
        <w:t xml:space="preserve">За време таквих посета, тело за оцену усаглашености може, по потреби, изводити тестирања подсистема или наложити њихово извођење да би се проверило правилно функционисање система управљања квалитетом. </w:t>
      </w:r>
      <w:r w:rsidRPr="008C6756">
        <w:rPr>
          <w:rStyle w:val="tw4winMark"/>
          <w:rFonts w:eastAsia="Calibri"/>
          <w:color w:val="000000"/>
          <w:lang w:val="sr-Cyrl-CS"/>
        </w:rPr>
        <w:t>&lt;0}</w:t>
      </w:r>
      <w:r w:rsidRPr="008C6756">
        <w:rPr>
          <w:color w:val="000000"/>
          <w:lang w:val="sr-Cyrl-CS"/>
        </w:rPr>
        <w:t xml:space="preserve"> Т</w:t>
      </w:r>
      <w:r w:rsidRPr="008C6756">
        <w:rPr>
          <w:rStyle w:val="tw4winMark"/>
          <w:rFonts w:ascii="Times New Roman" w:eastAsia="Calibri" w:hAnsi="Times New Roman"/>
          <w:color w:val="000000"/>
          <w:lang w:val="sr-Cyrl-CS"/>
        </w:rPr>
        <w:t>{0&gt;</w:t>
      </w:r>
      <w:r w:rsidRPr="008C6756">
        <w:rPr>
          <w:noProof/>
          <w:vanish/>
          <w:color w:val="000000"/>
        </w:rPr>
        <w:t>It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provide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visit</w:t>
      </w:r>
      <w:r w:rsidRPr="008C6756">
        <w:rPr>
          <w:noProof/>
          <w:vanish/>
          <w:color w:val="000000"/>
          <w:lang w:val="sr-Cyrl-CS"/>
        </w:rPr>
        <w:t xml:space="preserve"> </w:t>
      </w:r>
      <w:r w:rsidRPr="008C6756">
        <w:rPr>
          <w:noProof/>
          <w:vanish/>
          <w:color w:val="000000"/>
        </w:rPr>
        <w:t>report</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tests</w:t>
      </w:r>
      <w:r w:rsidRPr="008C6756">
        <w:rPr>
          <w:noProof/>
          <w:vanish/>
          <w:color w:val="000000"/>
          <w:lang w:val="sr-Cyrl-CS"/>
        </w:rPr>
        <w:t xml:space="preserve"> </w:t>
      </w:r>
      <w:r w:rsidRPr="008C6756">
        <w:rPr>
          <w:noProof/>
          <w:vanish/>
          <w:color w:val="000000"/>
        </w:rPr>
        <w:t>have</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carried</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test</w:t>
      </w:r>
      <w:r w:rsidRPr="008C6756">
        <w:rPr>
          <w:noProof/>
          <w:vanish/>
          <w:color w:val="000000"/>
          <w:lang w:val="sr-Cyrl-CS"/>
        </w:rPr>
        <w:t xml:space="preserve"> </w:t>
      </w:r>
      <w:r w:rsidRPr="008C6756">
        <w:rPr>
          <w:noProof/>
          <w:vanish/>
          <w:color w:val="000000"/>
        </w:rPr>
        <w:t>report</w:t>
      </w:r>
      <w:r w:rsidRPr="008C6756">
        <w:rPr>
          <w:noProof/>
          <w:vanish/>
          <w:color w:val="000000"/>
          <w:lang w:val="sr-Cyrl-CS"/>
        </w:rPr>
        <w:t>.</w:t>
      </w:r>
      <w:r w:rsidRPr="008C6756">
        <w:rPr>
          <w:rStyle w:val="tw4winMark"/>
          <w:rFonts w:ascii="Times New Roman" w:eastAsia="Calibri" w:hAnsi="Times New Roman"/>
          <w:color w:val="000000"/>
          <w:lang w:val="sr-Cyrl-CS"/>
        </w:rPr>
        <w:t>&lt;}92{&gt;ТТтТт</w:t>
      </w:r>
      <w:r w:rsidRPr="008C6756">
        <w:rPr>
          <w:color w:val="000000"/>
          <w:lang w:val="sr-Cyrl-CS"/>
        </w:rPr>
        <w:t>ело за оцену усаглашености доставља подносиоцу захтева извештај о посети и, уколико су изведена тестирања, извештај о тестирању.</w:t>
      </w: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5.5. </w:t>
      </w:r>
      <w:r w:rsidRPr="008C6756">
        <w:rPr>
          <w:color w:val="000000"/>
          <w:lang w:val="sr-Cyrl-CS"/>
        </w:rPr>
        <w:tab/>
        <w:t>Т</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responsible</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carrying</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surveillance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systems</w:t>
      </w:r>
      <w:r w:rsidRPr="008C6756">
        <w:rPr>
          <w:noProof/>
          <w:vanish/>
          <w:color w:val="000000"/>
          <w:lang w:val="sr-Cyrl-CS"/>
        </w:rPr>
        <w:t xml:space="preserve"> </w:t>
      </w:r>
      <w:r w:rsidRPr="008C6756">
        <w:rPr>
          <w:noProof/>
          <w:vanish/>
          <w:color w:val="000000"/>
        </w:rPr>
        <w:t>concerned</w:t>
      </w:r>
      <w:r w:rsidRPr="008C6756">
        <w:rPr>
          <w:noProof/>
          <w:vanish/>
          <w:color w:val="000000"/>
          <w:lang w:val="sr-Cyrl-CS"/>
        </w:rPr>
        <w:t xml:space="preserve"> </w:t>
      </w:r>
      <w:r w:rsidRPr="008C6756">
        <w:rPr>
          <w:noProof/>
          <w:vanish/>
          <w:color w:val="000000"/>
        </w:rPr>
        <w:t>as</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 </w:t>
      </w:r>
      <w:r w:rsidRPr="008C6756">
        <w:rPr>
          <w:noProof/>
          <w:vanish/>
          <w:color w:val="000000"/>
        </w:rPr>
        <w:t>shall</w:t>
      </w:r>
      <w:r w:rsidRPr="008C6756">
        <w:rPr>
          <w:noProof/>
          <w:vanish/>
          <w:color w:val="000000"/>
          <w:lang w:val="sr-Cyrl-CS"/>
        </w:rPr>
        <w:t xml:space="preserve"> </w:t>
      </w:r>
      <w:r w:rsidRPr="008C6756">
        <w:rPr>
          <w:noProof/>
          <w:vanish/>
          <w:color w:val="000000"/>
        </w:rPr>
        <w:t>coordinate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surveillance</w:t>
      </w:r>
      <w:r w:rsidRPr="008C6756">
        <w:rPr>
          <w:noProof/>
          <w:vanish/>
          <w:color w:val="000000"/>
          <w:lang w:val="sr-Cyrl-CS"/>
        </w:rPr>
        <w:t xml:space="preserve"> </w:t>
      </w:r>
      <w:r w:rsidRPr="008C6756">
        <w:rPr>
          <w:noProof/>
          <w:vanish/>
          <w:color w:val="000000"/>
        </w:rPr>
        <w:t>activities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 xml:space="preserve"> </w:t>
      </w:r>
      <w:r w:rsidRPr="008C6756">
        <w:rPr>
          <w:noProof/>
          <w:vanish/>
          <w:color w:val="000000"/>
        </w:rPr>
        <w:t>responsible</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task</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order</w:t>
      </w:r>
      <w:r w:rsidRPr="008C6756">
        <w:rPr>
          <w:noProof/>
          <w:vanish/>
          <w:color w:val="000000"/>
          <w:lang w:val="sr-Cyrl-CS"/>
        </w:rPr>
        <w:t>:</w:t>
      </w:r>
      <w:r w:rsidRPr="008C6756">
        <w:rPr>
          <w:rStyle w:val="tw4winMark"/>
          <w:rFonts w:ascii="Times New Roman" w:eastAsia="Calibri" w:hAnsi="Times New Roman"/>
          <w:color w:val="000000"/>
          <w:lang w:val="sr-Cyrl-CS"/>
        </w:rPr>
        <w:t>&lt;}96{&gt;ТТТТТТ</w:t>
      </w:r>
      <w:r w:rsidRPr="008C6756">
        <w:rPr>
          <w:color w:val="000000"/>
          <w:lang w:val="sr-Cyrl-CS"/>
        </w:rPr>
        <w:t>ело надлежно за верификацију подсистема, уколико не врши надзор над свим системима управљања квалитетом из тачке 3, координира надзорне активности другог тела за оцену усаглашености одговорног за тај задатак,  тако да:</w:t>
      </w:r>
      <w:r w:rsidRPr="008C6756">
        <w:rPr>
          <w:rStyle w:val="tw4winMark"/>
          <w:rFonts w:eastAsia="Calibri"/>
          <w:color w:val="000000"/>
          <w:lang w:val="sr-Cyrl-CS"/>
        </w:rPr>
        <w:t>&lt;0}</w:t>
      </w:r>
    </w:p>
    <w:p w:rsidR="00E84B65" w:rsidRPr="008C6756" w:rsidRDefault="00E84B65" w:rsidP="00E84B65">
      <w:pPr>
        <w:ind w:left="720" w:hanging="180"/>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ensured</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correct</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interfaces</w:t>
      </w:r>
      <w:r w:rsidRPr="008C6756">
        <w:rPr>
          <w:noProof/>
          <w:vanish/>
          <w:color w:val="000000"/>
          <w:lang w:val="sr-Cyrl-CS"/>
        </w:rPr>
        <w:t xml:space="preserve"> </w:t>
      </w:r>
      <w:r w:rsidRPr="008C6756">
        <w:rPr>
          <w:noProof/>
          <w:vanish/>
          <w:color w:val="000000"/>
        </w:rPr>
        <w:t>between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different</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systems</w:t>
      </w:r>
      <w:r w:rsidRPr="008C6756">
        <w:rPr>
          <w:noProof/>
          <w:vanish/>
          <w:color w:val="000000"/>
          <w:lang w:val="sr-Cyrl-CS"/>
        </w:rPr>
        <w:t xml:space="preserve"> </w:t>
      </w:r>
      <w:r w:rsidRPr="008C6756">
        <w:rPr>
          <w:noProof/>
          <w:vanish/>
          <w:color w:val="000000"/>
        </w:rPr>
        <w:t>relating</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integration</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performed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 обезбеди правилно управљање интерфејсима између различитих система управљања </w:t>
      </w:r>
    </w:p>
    <w:p w:rsidR="00E84B65" w:rsidRPr="008C6756" w:rsidRDefault="00E84B65" w:rsidP="00E84B65">
      <w:pPr>
        <w:ind w:left="720" w:firstLine="180"/>
        <w:jc w:val="both"/>
        <w:rPr>
          <w:color w:val="000000"/>
          <w:lang w:val="sr-Cyrl-CS"/>
        </w:rPr>
      </w:pPr>
      <w:r w:rsidRPr="008C6756">
        <w:rPr>
          <w:color w:val="000000"/>
          <w:lang w:val="sr-Cyrl-CS"/>
        </w:rPr>
        <w:t xml:space="preserve">квалитетом који се односе на интеграцију подсистема и </w:t>
      </w:r>
      <w:r w:rsidRPr="008C6756">
        <w:rPr>
          <w:rStyle w:val="tw4winMark"/>
          <w:rFonts w:eastAsia="Calibri"/>
          <w:color w:val="000000"/>
          <w:lang w:val="sr-Cyrl-CS"/>
        </w:rPr>
        <w:t>&lt;0}</w:t>
      </w:r>
    </w:p>
    <w:p w:rsidR="00E84B65" w:rsidRPr="008C6756" w:rsidRDefault="00E84B65" w:rsidP="00E84B65">
      <w:pPr>
        <w:ind w:left="910" w:hanging="19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collect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liaison</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necessary</w:t>
      </w:r>
      <w:r w:rsidRPr="008C6756">
        <w:rPr>
          <w:noProof/>
          <w:vanish/>
          <w:color w:val="000000"/>
          <w:lang w:val="sr-Cyrl-CS"/>
        </w:rPr>
        <w:t xml:space="preserve"> </w:t>
      </w:r>
      <w:r w:rsidRPr="008C6756">
        <w:rPr>
          <w:noProof/>
          <w:vanish/>
          <w:color w:val="000000"/>
        </w:rPr>
        <w:t>elements</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assessment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guarantee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consistency</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overall</w:t>
      </w:r>
      <w:r w:rsidRPr="008C6756">
        <w:rPr>
          <w:noProof/>
          <w:vanish/>
          <w:color w:val="000000"/>
          <w:lang w:val="sr-Cyrl-CS"/>
        </w:rPr>
        <w:t xml:space="preserve"> </w:t>
      </w:r>
      <w:r w:rsidRPr="008C6756">
        <w:rPr>
          <w:noProof/>
          <w:vanish/>
          <w:color w:val="000000"/>
        </w:rPr>
        <w:t>supervision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different</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заједно са подносиоцем захтева прикупи потребне елементе за оцену тако да се обезбеди доследност и целокупни надзор различитих система управљања квалитетом.</w:t>
      </w:r>
    </w:p>
    <w:p w:rsidR="00E84B65" w:rsidRPr="008C6756" w:rsidRDefault="00E84B65" w:rsidP="00E84B65">
      <w:pPr>
        <w:ind w:left="910" w:hanging="190"/>
        <w:jc w:val="both"/>
        <w:rPr>
          <w:color w:val="000000"/>
          <w:lang w:val="sr-Cyrl-CS"/>
        </w:rPr>
      </w:pPr>
      <w:r w:rsidRPr="008C6756">
        <w:rPr>
          <w:rStyle w:val="tw4winMark"/>
          <w:rFonts w:eastAsia="Calibri"/>
          <w:color w:val="000000"/>
          <w:lang w:val="sr-Cyrl-CS"/>
        </w:rPr>
        <w:t>&lt;0}{0&gt;</w:t>
      </w:r>
      <w:r w:rsidRPr="008C6756">
        <w:rPr>
          <w:noProof/>
          <w:vanish/>
          <w:color w:val="000000"/>
        </w:rPr>
        <w:t>This</w:t>
      </w:r>
      <w:r w:rsidRPr="008C6756">
        <w:rPr>
          <w:noProof/>
          <w:vanish/>
          <w:color w:val="000000"/>
          <w:lang w:val="sr-Cyrl-CS"/>
        </w:rPr>
        <w:t xml:space="preserve"> </w:t>
      </w:r>
      <w:r w:rsidRPr="008C6756">
        <w:rPr>
          <w:noProof/>
          <w:vanish/>
          <w:color w:val="000000"/>
        </w:rPr>
        <w:t>coordination</w:t>
      </w:r>
      <w:r w:rsidRPr="008C6756">
        <w:rPr>
          <w:noProof/>
          <w:vanish/>
          <w:color w:val="000000"/>
          <w:lang w:val="sr-Cyrl-CS"/>
        </w:rPr>
        <w:t xml:space="preserve"> </w:t>
      </w:r>
      <w:r w:rsidRPr="008C6756">
        <w:rPr>
          <w:noProof/>
          <w:vanish/>
          <w:color w:val="000000"/>
        </w:rPr>
        <w:t>includes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right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Ова координација укључује право тела за оцену усаглашености да:</w:t>
      </w:r>
      <w:r w:rsidRPr="008C6756">
        <w:rPr>
          <w:rStyle w:val="tw4winMark"/>
          <w:rFonts w:eastAsia="Calibri"/>
          <w:color w:val="000000"/>
          <w:lang w:val="sr-Cyrl-CS"/>
        </w:rPr>
        <w:t>&lt;0}</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receive</w:t>
      </w:r>
      <w:r w:rsidRPr="008C6756">
        <w:rPr>
          <w:noProof/>
          <w:vanish/>
          <w:color w:val="000000"/>
          <w:lang w:val="sr-Cyrl-CS"/>
        </w:rPr>
        <w:t xml:space="preserve"> </w:t>
      </w:r>
      <w:r w:rsidRPr="008C6756">
        <w:rPr>
          <w:noProof/>
          <w:vanish/>
          <w:color w:val="000000"/>
        </w:rPr>
        <w:t>all</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approval</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surveillance</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 xml:space="preserve"> </w:t>
      </w:r>
      <w:r w:rsidRPr="008C6756">
        <w:rPr>
          <w:noProof/>
          <w:vanish/>
          <w:color w:val="000000"/>
        </w:rPr>
        <w:t>by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w:t>
      </w:r>
      <w:r w:rsidRPr="008C6756">
        <w:rPr>
          <w:noProof/>
          <w:vanish/>
          <w:color w:val="000000"/>
        </w:rPr>
        <w:t>ies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добије сву документацију (одобрење и надзор), коју је издало друго тело за оцену усаглашености;</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witness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surveillance</w:t>
      </w:r>
      <w:r w:rsidRPr="008C6756">
        <w:rPr>
          <w:noProof/>
          <w:vanish/>
          <w:color w:val="000000"/>
          <w:lang w:val="sr-Cyrl-CS"/>
        </w:rPr>
        <w:t xml:space="preserve"> </w:t>
      </w:r>
      <w:r w:rsidRPr="008C6756">
        <w:rPr>
          <w:noProof/>
          <w:vanish/>
          <w:color w:val="000000"/>
        </w:rPr>
        <w:t>audits</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5.2,</w:t>
      </w:r>
      <w:r w:rsidRPr="008C6756">
        <w:rPr>
          <w:rStyle w:val="tw4winMark"/>
          <w:rFonts w:eastAsia="Calibri"/>
          <w:color w:val="000000"/>
          <w:lang w:val="sr-Cyrl-CS"/>
        </w:rPr>
        <w:t>&lt;}0{&gt;</w:t>
      </w:r>
      <w:r w:rsidRPr="008C6756">
        <w:rPr>
          <w:color w:val="000000"/>
          <w:lang w:val="sr-Cyrl-CS"/>
        </w:rPr>
        <w:t xml:space="preserve">- присуствује надзорним </w:t>
      </w:r>
      <w:r w:rsidR="00C02263" w:rsidRPr="008C6756">
        <w:rPr>
          <w:color w:val="000000"/>
          <w:lang w:val="sr-Cyrl-CS"/>
        </w:rPr>
        <w:t>проверама</w:t>
      </w:r>
      <w:r w:rsidRPr="008C6756">
        <w:rPr>
          <w:color w:val="000000"/>
          <w:lang w:val="sr-Cyrl-CS"/>
        </w:rPr>
        <w:t xml:space="preserve"> из тачке 5.2 и </w:t>
      </w:r>
      <w:r w:rsidRPr="008C6756">
        <w:rPr>
          <w:rStyle w:val="tw4winMark"/>
          <w:rFonts w:eastAsia="Calibri"/>
          <w:color w:val="000000"/>
          <w:lang w:val="sr-Cyrl-CS"/>
        </w:rPr>
        <w:t>&lt;0}</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initiate</w:t>
      </w:r>
      <w:r w:rsidRPr="008C6756">
        <w:rPr>
          <w:noProof/>
          <w:vanish/>
          <w:color w:val="000000"/>
          <w:lang w:val="sr-Cyrl-CS"/>
        </w:rPr>
        <w:t xml:space="preserve"> </w:t>
      </w:r>
      <w:r w:rsidRPr="008C6756">
        <w:rPr>
          <w:noProof/>
          <w:vanish/>
          <w:color w:val="000000"/>
        </w:rPr>
        <w:t>additional</w:t>
      </w:r>
      <w:r w:rsidRPr="008C6756">
        <w:rPr>
          <w:noProof/>
          <w:vanish/>
          <w:color w:val="000000"/>
          <w:lang w:val="sr-Cyrl-CS"/>
        </w:rPr>
        <w:t xml:space="preserve"> </w:t>
      </w:r>
      <w:r w:rsidRPr="008C6756">
        <w:rPr>
          <w:noProof/>
          <w:vanish/>
          <w:color w:val="000000"/>
        </w:rPr>
        <w:t>audits</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5.3 </w:t>
      </w:r>
      <w:r w:rsidRPr="008C6756">
        <w:rPr>
          <w:noProof/>
          <w:vanish/>
          <w:color w:val="000000"/>
        </w:rPr>
        <w:t>under</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responsibility</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together</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w:t>
      </w:r>
      <w:r w:rsidRPr="008C6756">
        <w:rPr>
          <w:noProof/>
          <w:vanish/>
          <w:color w:val="000000"/>
        </w:rPr>
        <w:t>ies</w:t>
      </w:r>
      <w:r w:rsidRPr="008C6756">
        <w:rPr>
          <w:noProof/>
          <w:vanish/>
          <w:color w:val="000000"/>
          <w:lang w:val="sr-Cyrl-CS"/>
        </w:rPr>
        <w:t>).</w:t>
      </w:r>
      <w:r w:rsidRPr="008C6756">
        <w:rPr>
          <w:rStyle w:val="tw4winMark"/>
          <w:rFonts w:eastAsia="Calibri"/>
          <w:color w:val="000000"/>
          <w:lang w:val="sr-Cyrl-CS"/>
        </w:rPr>
        <w:t>&lt;}87{&gt;</w:t>
      </w:r>
      <w:r w:rsidRPr="008C6756">
        <w:rPr>
          <w:color w:val="000000"/>
          <w:lang w:val="sr-Cyrl-CS"/>
        </w:rPr>
        <w:t xml:space="preserve">- покрене додатне </w:t>
      </w:r>
      <w:r w:rsidR="00C02263" w:rsidRPr="008C6756">
        <w:rPr>
          <w:color w:val="000000"/>
          <w:lang w:val="sr-Cyrl-CS"/>
        </w:rPr>
        <w:t>провере</w:t>
      </w:r>
      <w:r w:rsidRPr="008C6756">
        <w:rPr>
          <w:color w:val="000000"/>
          <w:lang w:val="sr-Cyrl-CS"/>
        </w:rPr>
        <w:t xml:space="preserve"> из тачке 5.3. на своју одговорност и заједно са другим телом за оцену усаглашености. </w:t>
      </w: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6. </w:t>
      </w:r>
      <w:r w:rsidRPr="008C6756">
        <w:rPr>
          <w:color w:val="000000"/>
          <w:lang w:val="sr-Cyrl-CS"/>
        </w:rPr>
        <w:tab/>
        <w:t>С</w:t>
      </w:r>
      <w:r w:rsidRPr="008C6756">
        <w:rPr>
          <w:rStyle w:val="tw4winMark"/>
          <w:rFonts w:ascii="Times New Roman" w:eastAsia="Calibri" w:hAnsi="Times New Roman"/>
          <w:color w:val="000000"/>
          <w:lang w:val="sr-Cyrl-CS"/>
        </w:rPr>
        <w:t>{0&gt;</w:t>
      </w:r>
      <w:r w:rsidRPr="008C6756">
        <w:rPr>
          <w:noProof/>
          <w:vanish/>
          <w:color w:val="000000"/>
        </w:rPr>
        <w:t>EC</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rStyle w:val="tw4winMark"/>
          <w:rFonts w:ascii="Times New Roman" w:eastAsia="Calibri" w:hAnsi="Times New Roman"/>
          <w:color w:val="000000"/>
          <w:lang w:val="sr-Cyrl-CS"/>
        </w:rPr>
        <w:t>&lt;}96{&gt;СС</w:t>
      </w:r>
      <w:r w:rsidRPr="008C6756">
        <w:rPr>
          <w:color w:val="000000"/>
          <w:lang w:val="sr-Cyrl-CS"/>
        </w:rPr>
        <w:t>ертификат о верификацији и декларација о верификацији</w:t>
      </w:r>
      <w:r w:rsidRPr="008C6756">
        <w:rPr>
          <w:rStyle w:val="tw4winMark"/>
          <w:rFonts w:eastAsia="Calibri"/>
          <w:color w:val="000000"/>
          <w:lang w:val="sr-Cyrl-CS"/>
        </w:rPr>
        <w:t>&lt;0}</w:t>
      </w:r>
    </w:p>
    <w:p w:rsidR="007C5DDD" w:rsidRPr="008C6756" w:rsidRDefault="007C5DDD" w:rsidP="00E84B65">
      <w:pPr>
        <w:jc w:val="both"/>
        <w:rPr>
          <w:color w:val="000000"/>
          <w:sz w:val="16"/>
          <w:szCs w:val="16"/>
          <w:lang w:val="sr-Cyrl-CS"/>
        </w:rPr>
      </w:pPr>
    </w:p>
    <w:p w:rsidR="00E84B65" w:rsidRPr="008C6756" w:rsidRDefault="00E84B65" w:rsidP="00E84B65">
      <w:pPr>
        <w:jc w:val="both"/>
        <w:rPr>
          <w:color w:val="000000"/>
          <w:lang w:val="sr-Cyrl-CS"/>
        </w:rPr>
      </w:pPr>
      <w:r w:rsidRPr="008C6756">
        <w:rPr>
          <w:color w:val="000000"/>
          <w:lang w:val="sr-Cyrl-CS"/>
        </w:rPr>
        <w:t xml:space="preserve">6.1. </w:t>
      </w:r>
      <w:r w:rsidRPr="008C6756">
        <w:rPr>
          <w:color w:val="000000"/>
          <w:lang w:val="sr-Cyrl-CS"/>
        </w:rPr>
        <w:tab/>
      </w:r>
      <w:r w:rsidRPr="008C6756">
        <w:rPr>
          <w:rStyle w:val="tw4winMark"/>
          <w:rFonts w:eastAsia="Calibri"/>
          <w:color w:val="000000"/>
          <w:lang w:val="sr-Cyrl-CS"/>
        </w:rPr>
        <w:t>{0&gt;</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meets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issue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compliance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 </w:t>
      </w:r>
      <w:r w:rsidRPr="008C6756">
        <w:rPr>
          <w:noProof/>
          <w:vanish/>
          <w:color w:val="000000"/>
        </w:rPr>
        <w:t>of</w:t>
      </w:r>
      <w:r w:rsidRPr="008C6756">
        <w:rPr>
          <w:noProof/>
          <w:vanish/>
          <w:color w:val="000000"/>
          <w:lang w:val="sr-Cyrl-CS"/>
        </w:rPr>
        <w:t xml:space="preserve"> </w:t>
      </w:r>
      <w:r w:rsidRPr="008C6756">
        <w:rPr>
          <w:noProof/>
          <w:vanish/>
          <w:color w:val="000000"/>
        </w:rPr>
        <w:t>Annex</w:t>
      </w:r>
      <w:r w:rsidRPr="008C6756">
        <w:rPr>
          <w:noProof/>
          <w:vanish/>
          <w:color w:val="000000"/>
          <w:lang w:val="sr-Cyrl-CS"/>
        </w:rPr>
        <w:t xml:space="preserve"> </w:t>
      </w:r>
      <w:r w:rsidRPr="008C6756">
        <w:rPr>
          <w:noProof/>
          <w:vanish/>
          <w:color w:val="000000"/>
        </w:rPr>
        <w:t>VI</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Када подсистем испуњава захтеве одговарајућих </w:t>
      </w:r>
      <w:r w:rsidR="00D03E4E" w:rsidRPr="008C6756">
        <w:rPr>
          <w:color w:val="000000"/>
          <w:lang w:val="sr-Cyrl-CS"/>
        </w:rPr>
        <w:t>ТСИ</w:t>
      </w:r>
      <w:r w:rsidRPr="008C6756">
        <w:rPr>
          <w:color w:val="000000"/>
          <w:lang w:val="sr-Cyrl-CS"/>
        </w:rPr>
        <w:t>/националних железничких техничких прописа, тело за оцену усаглашености издаје сертификат о верификацији.</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4.1 </w:t>
      </w:r>
      <w:r w:rsidRPr="008C6756">
        <w:rPr>
          <w:noProof/>
          <w:vanish/>
          <w:color w:val="000000"/>
        </w:rPr>
        <w:t>is</w:t>
      </w:r>
      <w:r w:rsidRPr="008C6756">
        <w:rPr>
          <w:noProof/>
          <w:vanish/>
          <w:color w:val="000000"/>
          <w:lang w:val="sr-Cyrl-CS"/>
        </w:rPr>
        <w:t xml:space="preserve"> </w:t>
      </w:r>
      <w:r w:rsidRPr="008C6756">
        <w:rPr>
          <w:noProof/>
          <w:vanish/>
          <w:color w:val="000000"/>
        </w:rPr>
        <w:t>subject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derogation</w:t>
      </w:r>
      <w:r w:rsidRPr="008C6756">
        <w:rPr>
          <w:noProof/>
          <w:vanish/>
          <w:color w:val="000000"/>
          <w:lang w:val="sr-Cyrl-CS"/>
        </w:rPr>
        <w:t xml:space="preserve">, </w:t>
      </w:r>
      <w:r w:rsidRPr="008C6756">
        <w:rPr>
          <w:noProof/>
          <w:vanish/>
          <w:color w:val="000000"/>
        </w:rPr>
        <w:t>upgrade</w:t>
      </w:r>
      <w:r w:rsidRPr="008C6756">
        <w:rPr>
          <w:noProof/>
          <w:vanish/>
          <w:color w:val="000000"/>
          <w:lang w:val="sr-Cyrl-CS"/>
        </w:rPr>
        <w:t xml:space="preserve">, </w:t>
      </w:r>
      <w:r w:rsidRPr="008C6756">
        <w:rPr>
          <w:noProof/>
          <w:vanish/>
          <w:color w:val="000000"/>
        </w:rPr>
        <w:t>renewal</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specific</w:t>
      </w:r>
      <w:r w:rsidRPr="008C6756">
        <w:rPr>
          <w:noProof/>
          <w:vanish/>
          <w:color w:val="000000"/>
          <w:lang w:val="sr-Cyrl-CS"/>
        </w:rPr>
        <w:t xml:space="preserve"> </w:t>
      </w:r>
      <w:r w:rsidRPr="008C6756">
        <w:rPr>
          <w:noProof/>
          <w:vanish/>
          <w:color w:val="000000"/>
        </w:rPr>
        <w:t>case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also</w:t>
      </w:r>
      <w:r w:rsidRPr="008C6756">
        <w:rPr>
          <w:noProof/>
          <w:vanish/>
          <w:color w:val="000000"/>
          <w:lang w:val="sr-Cyrl-CS"/>
        </w:rPr>
        <w:t xml:space="preserve"> </w:t>
      </w:r>
      <w:r w:rsidRPr="008C6756">
        <w:rPr>
          <w:noProof/>
          <w:vanish/>
          <w:color w:val="000000"/>
        </w:rPr>
        <w:t>indicate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precise</w:t>
      </w:r>
      <w:r w:rsidRPr="008C6756">
        <w:rPr>
          <w:noProof/>
          <w:vanish/>
          <w:color w:val="000000"/>
          <w:lang w:val="sr-Cyrl-CS"/>
        </w:rPr>
        <w:t xml:space="preserve"> </w:t>
      </w:r>
      <w:r w:rsidRPr="008C6756">
        <w:rPr>
          <w:noProof/>
          <w:vanish/>
          <w:color w:val="000000"/>
        </w:rPr>
        <w:t>reference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their</w:t>
      </w:r>
      <w:r w:rsidRPr="008C6756">
        <w:rPr>
          <w:noProof/>
          <w:vanish/>
          <w:color w:val="000000"/>
          <w:lang w:val="sr-Cyrl-CS"/>
        </w:rPr>
        <w:t xml:space="preserve"> </w:t>
      </w:r>
      <w:r w:rsidRPr="008C6756">
        <w:rPr>
          <w:noProof/>
          <w:vanish/>
          <w:color w:val="000000"/>
        </w:rPr>
        <w:t>parts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examined</w:t>
      </w:r>
      <w:r w:rsidRPr="008C6756">
        <w:rPr>
          <w:noProof/>
          <w:vanish/>
          <w:color w:val="000000"/>
          <w:lang w:val="sr-Cyrl-CS"/>
        </w:rPr>
        <w:t xml:space="preserve"> </w:t>
      </w:r>
      <w:r w:rsidRPr="008C6756">
        <w:rPr>
          <w:noProof/>
          <w:vanish/>
          <w:color w:val="000000"/>
        </w:rPr>
        <w:t>during</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Када је подсистем из тачке 4.1. предмет одступања од примене </w:t>
      </w:r>
      <w:r w:rsidR="00D03E4E" w:rsidRPr="008C6756">
        <w:rPr>
          <w:color w:val="000000"/>
          <w:lang w:val="sr-Cyrl-CS"/>
        </w:rPr>
        <w:t>ТСИ</w:t>
      </w:r>
      <w:r w:rsidRPr="008C6756">
        <w:rPr>
          <w:color w:val="000000"/>
          <w:lang w:val="sr-Cyrl-CS"/>
        </w:rPr>
        <w:t xml:space="preserve">, унапређења, обнове или је специфичан случај, сертификат такође садржи прецизна упућивања на </w:t>
      </w:r>
      <w:r w:rsidR="00D03E4E" w:rsidRPr="008C6756">
        <w:rPr>
          <w:color w:val="000000"/>
          <w:lang w:val="sr-Cyrl-CS"/>
        </w:rPr>
        <w:t>ТСИ</w:t>
      </w:r>
      <w:r w:rsidRPr="008C6756">
        <w:rPr>
          <w:color w:val="000000"/>
          <w:lang w:val="sr-Cyrl-CS"/>
        </w:rPr>
        <w:t xml:space="preserve">  или њ</w:t>
      </w:r>
      <w:r w:rsidR="00CF321F" w:rsidRPr="008C6756">
        <w:rPr>
          <w:color w:val="000000"/>
          <w:lang w:val="sr-Cyrl-CS"/>
        </w:rPr>
        <w:t>их</w:t>
      </w:r>
      <w:r w:rsidRPr="008C6756">
        <w:rPr>
          <w:color w:val="000000"/>
          <w:lang w:val="sr-Cyrl-CS"/>
        </w:rPr>
        <w:t xml:space="preserve">ове делове са којима усаглашеност није испитана у поступку верификације.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If</w:t>
      </w:r>
      <w:r w:rsidRPr="008C6756">
        <w:rPr>
          <w:noProof/>
          <w:vanish/>
          <w:color w:val="000000"/>
          <w:lang w:val="sr-Cyrl-CS"/>
        </w:rPr>
        <w:t xml:space="preserve"> </w:t>
      </w:r>
      <w:r w:rsidRPr="008C6756">
        <w:rPr>
          <w:noProof/>
          <w:vanish/>
          <w:color w:val="000000"/>
        </w:rPr>
        <w:t>only</w:t>
      </w:r>
      <w:r w:rsidRPr="008C6756">
        <w:rPr>
          <w:noProof/>
          <w:vanish/>
          <w:color w:val="000000"/>
          <w:lang w:val="sr-Cyrl-CS"/>
        </w:rPr>
        <w:t xml:space="preserve"> </w:t>
      </w:r>
      <w:r w:rsidRPr="008C6756">
        <w:rPr>
          <w:noProof/>
          <w:vanish/>
          <w:color w:val="000000"/>
        </w:rPr>
        <w:t>certain</w:t>
      </w:r>
      <w:r w:rsidRPr="008C6756">
        <w:rPr>
          <w:noProof/>
          <w:vanish/>
          <w:color w:val="000000"/>
          <w:lang w:val="sr-Cyrl-CS"/>
        </w:rPr>
        <w:t xml:space="preserve"> </w:t>
      </w:r>
      <w:r w:rsidRPr="008C6756">
        <w:rPr>
          <w:noProof/>
          <w:vanish/>
          <w:color w:val="000000"/>
        </w:rPr>
        <w:t>parts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certain</w:t>
      </w:r>
      <w:r w:rsidRPr="008C6756">
        <w:rPr>
          <w:noProof/>
          <w:vanish/>
          <w:color w:val="000000"/>
          <w:lang w:val="sr-Cyrl-CS"/>
        </w:rPr>
        <w:t xml:space="preserve"> </w:t>
      </w:r>
      <w:r w:rsidRPr="008C6756">
        <w:rPr>
          <w:noProof/>
          <w:vanish/>
          <w:color w:val="000000"/>
        </w:rPr>
        <w:t>stages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covered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they</w:t>
      </w:r>
      <w:r w:rsidRPr="008C6756">
        <w:rPr>
          <w:noProof/>
          <w:vanish/>
          <w:color w:val="000000"/>
          <w:lang w:val="sr-Cyrl-CS"/>
        </w:rPr>
        <w:t xml:space="preserve"> </w:t>
      </w:r>
      <w:r w:rsidRPr="008C6756">
        <w:rPr>
          <w:noProof/>
          <w:vanish/>
          <w:color w:val="000000"/>
        </w:rPr>
        <w:t>meet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requirements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issue</w:t>
      </w:r>
      <w:r w:rsidRPr="008C6756">
        <w:rPr>
          <w:noProof/>
          <w:vanish/>
          <w:color w:val="000000"/>
          <w:lang w:val="sr-Cyrl-CS"/>
        </w:rPr>
        <w:t xml:space="preserve"> </w:t>
      </w:r>
      <w:r w:rsidRPr="008C6756">
        <w:rPr>
          <w:noProof/>
          <w:vanish/>
          <w:color w:val="000000"/>
        </w:rPr>
        <w:t>an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ISV</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compliance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Article</w:t>
      </w:r>
      <w:r w:rsidRPr="008C6756">
        <w:rPr>
          <w:noProof/>
          <w:vanish/>
          <w:color w:val="000000"/>
          <w:lang w:val="sr-Cyrl-CS"/>
        </w:rPr>
        <w:t xml:space="preserve"> 18(4) </w:t>
      </w:r>
      <w:r w:rsidRPr="008C6756">
        <w:rPr>
          <w:noProof/>
          <w:vanish/>
          <w:color w:val="000000"/>
        </w:rPr>
        <w:t>of</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Уколико су испитани само одређени делови </w:t>
      </w:r>
      <w:r w:rsidR="00CF321F" w:rsidRPr="008C6756">
        <w:rPr>
          <w:color w:val="000000"/>
          <w:lang w:val="sr-Cyrl-CS"/>
        </w:rPr>
        <w:t xml:space="preserve">или фазе </w:t>
      </w:r>
      <w:r w:rsidRPr="008C6756">
        <w:rPr>
          <w:color w:val="000000"/>
          <w:lang w:val="sr-Cyrl-CS"/>
        </w:rPr>
        <w:t xml:space="preserve">подсистема и они испуњавају захтеве одговарајућих </w:t>
      </w:r>
      <w:r w:rsidR="00D03E4E" w:rsidRPr="008C6756">
        <w:rPr>
          <w:color w:val="000000"/>
          <w:lang w:val="sr-Cyrl-CS"/>
        </w:rPr>
        <w:t>ТСИ</w:t>
      </w:r>
      <w:r w:rsidRPr="008C6756">
        <w:rPr>
          <w:color w:val="000000"/>
          <w:lang w:val="sr-Cyrl-CS"/>
        </w:rPr>
        <w:t xml:space="preserve">/националних железничких техничких прописа, тело за оцену усаглашености издаје </w:t>
      </w:r>
      <w:r w:rsidRPr="008C6756">
        <w:rPr>
          <w:i/>
          <w:color w:val="000000"/>
          <w:lang w:val="sr-Cyrl-CS"/>
        </w:rPr>
        <w:t xml:space="preserve"> </w:t>
      </w:r>
      <w:r w:rsidRPr="008C6756">
        <w:rPr>
          <w:color w:val="000000"/>
          <w:lang w:val="sr-Cyrl-CS"/>
        </w:rPr>
        <w:t>ПИВ сертификат.</w:t>
      </w:r>
    </w:p>
    <w:p w:rsidR="00E84B65" w:rsidRPr="008C6756" w:rsidRDefault="00E84B65" w:rsidP="00E84B65">
      <w:pPr>
        <w:jc w:val="both"/>
        <w:rPr>
          <w:color w:val="000000"/>
          <w:lang w:val="sr-Cyrl-CS"/>
        </w:rPr>
      </w:pPr>
    </w:p>
    <w:p w:rsidR="00E84B65" w:rsidRPr="008C6756" w:rsidRDefault="00E84B65" w:rsidP="00E84B65">
      <w:pPr>
        <w:jc w:val="both"/>
        <w:rPr>
          <w:rStyle w:val="tw4winMark"/>
          <w:rFonts w:eastAsia="Calibri"/>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6.2.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draw</w:t>
      </w:r>
      <w:r w:rsidRPr="008C6756">
        <w:rPr>
          <w:noProof/>
          <w:vanish/>
          <w:color w:val="000000"/>
          <w:lang w:val="sr-Cyrl-CS"/>
        </w:rPr>
        <w:t xml:space="preserve"> </w:t>
      </w:r>
      <w:r w:rsidRPr="008C6756">
        <w:rPr>
          <w:noProof/>
          <w:vanish/>
          <w:color w:val="000000"/>
        </w:rPr>
        <w:t>up</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disposal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throughout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service</w:t>
      </w:r>
      <w:r w:rsidRPr="008C6756">
        <w:rPr>
          <w:noProof/>
          <w:vanish/>
          <w:color w:val="000000"/>
          <w:lang w:val="sr-Cyrl-CS"/>
        </w:rPr>
        <w:t xml:space="preserve"> </w:t>
      </w:r>
      <w:r w:rsidRPr="008C6756">
        <w:rPr>
          <w:noProof/>
          <w:vanish/>
          <w:color w:val="000000"/>
        </w:rPr>
        <w:t>life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Подносилац захтева саставља писмену декларацију о верификацији за подсистем и чува је на располагању националним телима током радног века подсистема.</w:t>
      </w:r>
      <w:r w:rsidRPr="008C6756">
        <w:rPr>
          <w:rStyle w:val="tw4winMark"/>
          <w:rFonts w:eastAsia="Calibri"/>
          <w:color w:val="000000"/>
          <w:lang w:val="sr-Cyrl-CS"/>
        </w:rPr>
        <w:t>&lt;0}</w:t>
      </w:r>
      <w:r w:rsidRPr="008C6756">
        <w:rPr>
          <w:color w:val="000000"/>
          <w:lang w:val="sr-Cyrl-CS"/>
        </w:rPr>
        <w:t xml:space="preserve"> </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identify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drawn</w:t>
      </w:r>
      <w:r w:rsidRPr="008C6756">
        <w:rPr>
          <w:noProof/>
          <w:vanish/>
          <w:color w:val="000000"/>
          <w:lang w:val="sr-Cyrl-CS"/>
        </w:rPr>
        <w:t xml:space="preserve"> </w:t>
      </w:r>
      <w:r w:rsidRPr="008C6756">
        <w:rPr>
          <w:noProof/>
          <w:vanish/>
          <w:color w:val="000000"/>
        </w:rPr>
        <w:t>up</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mention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number</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w:t>
      </w:r>
      <w:r w:rsidRPr="008C6756">
        <w:rPr>
          <w:rStyle w:val="tw4winMark"/>
          <w:rFonts w:eastAsia="Calibri"/>
          <w:color w:val="000000"/>
          <w:lang w:val="sr-Cyrl-CS"/>
        </w:rPr>
        <w:t>&lt;}85{&gt;</w:t>
      </w:r>
      <w:r w:rsidRPr="008C6756">
        <w:rPr>
          <w:color w:val="000000"/>
          <w:lang w:val="sr-Cyrl-CS"/>
        </w:rPr>
        <w:t xml:space="preserve">У декларацији о верификацији идентификује се подсистем за који је састављена и наводи се број сертификата о испитивању пројекта.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Where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4.1 </w:t>
      </w:r>
      <w:r w:rsidRPr="008C6756">
        <w:rPr>
          <w:noProof/>
          <w:vanish/>
          <w:color w:val="000000"/>
        </w:rPr>
        <w:t>is</w:t>
      </w:r>
      <w:r w:rsidRPr="008C6756">
        <w:rPr>
          <w:noProof/>
          <w:vanish/>
          <w:color w:val="000000"/>
          <w:lang w:val="sr-Cyrl-CS"/>
        </w:rPr>
        <w:t xml:space="preserve"> </w:t>
      </w:r>
      <w:r w:rsidRPr="008C6756">
        <w:rPr>
          <w:noProof/>
          <w:vanish/>
          <w:color w:val="000000"/>
        </w:rPr>
        <w:t>subject</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derogation</w:t>
      </w:r>
      <w:r w:rsidRPr="008C6756">
        <w:rPr>
          <w:noProof/>
          <w:vanish/>
          <w:color w:val="000000"/>
          <w:lang w:val="sr-Cyrl-CS"/>
        </w:rPr>
        <w:t xml:space="preserve">, </w:t>
      </w:r>
      <w:r w:rsidRPr="008C6756">
        <w:rPr>
          <w:noProof/>
          <w:vanish/>
          <w:color w:val="000000"/>
        </w:rPr>
        <w:t>upgrade</w:t>
      </w:r>
      <w:r w:rsidRPr="008C6756">
        <w:rPr>
          <w:noProof/>
          <w:vanish/>
          <w:color w:val="000000"/>
          <w:lang w:val="sr-Cyrl-CS"/>
        </w:rPr>
        <w:t xml:space="preserve">, </w:t>
      </w:r>
      <w:r w:rsidRPr="008C6756">
        <w:rPr>
          <w:noProof/>
          <w:vanish/>
          <w:color w:val="000000"/>
        </w:rPr>
        <w:t>renewal</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specific</w:t>
      </w:r>
      <w:r w:rsidRPr="008C6756">
        <w:rPr>
          <w:noProof/>
          <w:vanish/>
          <w:color w:val="000000"/>
          <w:lang w:val="sr-Cyrl-CS"/>
        </w:rPr>
        <w:t xml:space="preserve"> </w:t>
      </w:r>
      <w:r w:rsidRPr="008C6756">
        <w:rPr>
          <w:noProof/>
          <w:vanish/>
          <w:color w:val="000000"/>
        </w:rPr>
        <w:t>case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also</w:t>
      </w:r>
      <w:r w:rsidRPr="008C6756">
        <w:rPr>
          <w:noProof/>
          <w:vanish/>
          <w:color w:val="000000"/>
          <w:lang w:val="sr-Cyrl-CS"/>
        </w:rPr>
        <w:t xml:space="preserve"> </w:t>
      </w:r>
      <w:r w:rsidRPr="008C6756">
        <w:rPr>
          <w:noProof/>
          <w:vanish/>
          <w:color w:val="000000"/>
        </w:rPr>
        <w:t>indicate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reference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TSI</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their</w:t>
      </w:r>
      <w:r w:rsidRPr="008C6756">
        <w:rPr>
          <w:noProof/>
          <w:vanish/>
          <w:color w:val="000000"/>
          <w:lang w:val="sr-Cyrl-CS"/>
        </w:rPr>
        <w:t xml:space="preserve"> </w:t>
      </w:r>
      <w:r w:rsidRPr="008C6756">
        <w:rPr>
          <w:noProof/>
          <w:vanish/>
          <w:color w:val="000000"/>
        </w:rPr>
        <w:t>parts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conformity</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not</w:t>
      </w:r>
      <w:r w:rsidRPr="008C6756">
        <w:rPr>
          <w:noProof/>
          <w:vanish/>
          <w:color w:val="000000"/>
          <w:lang w:val="sr-Cyrl-CS"/>
        </w:rPr>
        <w:t xml:space="preserve"> </w:t>
      </w:r>
      <w:r w:rsidRPr="008C6756">
        <w:rPr>
          <w:noProof/>
          <w:vanish/>
          <w:color w:val="000000"/>
        </w:rPr>
        <w:t>been</w:t>
      </w:r>
      <w:r w:rsidRPr="008C6756">
        <w:rPr>
          <w:noProof/>
          <w:vanish/>
          <w:color w:val="000000"/>
          <w:lang w:val="sr-Cyrl-CS"/>
        </w:rPr>
        <w:t xml:space="preserve"> </w:t>
      </w:r>
      <w:r w:rsidRPr="008C6756">
        <w:rPr>
          <w:noProof/>
          <w:vanish/>
          <w:color w:val="000000"/>
        </w:rPr>
        <w:t>examined</w:t>
      </w:r>
      <w:r w:rsidRPr="008C6756">
        <w:rPr>
          <w:noProof/>
          <w:vanish/>
          <w:color w:val="000000"/>
          <w:lang w:val="sr-Cyrl-CS"/>
        </w:rPr>
        <w:t xml:space="preserve"> </w:t>
      </w:r>
      <w:r w:rsidRPr="008C6756">
        <w:rPr>
          <w:noProof/>
          <w:vanish/>
          <w:color w:val="000000"/>
        </w:rPr>
        <w:t>during</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Када је</w:t>
      </w:r>
      <w:r w:rsidR="00CF321F" w:rsidRPr="008C6756">
        <w:rPr>
          <w:color w:val="000000"/>
          <w:lang w:val="sr-Cyrl-CS"/>
        </w:rPr>
        <w:t xml:space="preserve"> </w:t>
      </w:r>
      <w:r w:rsidRPr="008C6756">
        <w:rPr>
          <w:color w:val="000000"/>
          <w:lang w:val="sr-Cyrl-CS"/>
        </w:rPr>
        <w:t xml:space="preserve">подсистем из тачке 4.1. предмет одступања, унапређења, обнове или је специфичан случај, декларација о верификацији за подсистем такође садржи упућивање на </w:t>
      </w:r>
      <w:r w:rsidR="00D03E4E" w:rsidRPr="008C6756">
        <w:rPr>
          <w:color w:val="000000"/>
          <w:lang w:val="sr-Cyrl-CS"/>
        </w:rPr>
        <w:t>ТСИ</w:t>
      </w:r>
      <w:r w:rsidRPr="008C6756">
        <w:rPr>
          <w:color w:val="000000"/>
          <w:lang w:val="sr-Cyrl-CS"/>
        </w:rPr>
        <w:t xml:space="preserve"> или њ</w:t>
      </w:r>
      <w:r w:rsidR="00CF321F" w:rsidRPr="008C6756">
        <w:rPr>
          <w:color w:val="000000"/>
          <w:lang w:val="sr-Cyrl-CS"/>
        </w:rPr>
        <w:t>их</w:t>
      </w:r>
      <w:r w:rsidRPr="008C6756">
        <w:rPr>
          <w:color w:val="000000"/>
          <w:lang w:val="sr-Cyrl-CS"/>
        </w:rPr>
        <w:t xml:space="preserve">ове делове са којима усаглашеност није испитана у поступку верификације.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lastRenderedPageBreak/>
        <w:tab/>
      </w:r>
      <w:r w:rsidRPr="008C6756">
        <w:rPr>
          <w:rStyle w:val="tw4winMark"/>
          <w:rFonts w:eastAsia="Calibri"/>
          <w:color w:val="000000"/>
          <w:lang w:val="sr-Cyrl-CS"/>
        </w:rPr>
        <w:t>{0&gt;</w:t>
      </w:r>
      <w:r w:rsidRPr="008C6756">
        <w:rPr>
          <w:noProof/>
          <w:vanish/>
          <w:color w:val="000000"/>
        </w:rPr>
        <w:t>In</w:t>
      </w:r>
      <w:r w:rsidRPr="008C6756">
        <w:rPr>
          <w:noProof/>
          <w:vanish/>
          <w:color w:val="000000"/>
          <w:lang w:val="sr-Cyrl-CS"/>
        </w:rPr>
        <w:t xml:space="preserve"> </w:t>
      </w:r>
      <w:r w:rsidRPr="008C6756">
        <w:rPr>
          <w:noProof/>
          <w:vanish/>
          <w:color w:val="000000"/>
        </w:rPr>
        <w:t>case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ISV</w:t>
      </w:r>
      <w:r w:rsidRPr="008C6756">
        <w:rPr>
          <w:noProof/>
          <w:vanish/>
          <w:color w:val="000000"/>
          <w:lang w:val="sr-Cyrl-CS"/>
        </w:rPr>
        <w:t xml:space="preserve"> </w:t>
      </w:r>
      <w:r w:rsidRPr="008C6756">
        <w:rPr>
          <w:noProof/>
          <w:vanish/>
          <w:color w:val="000000"/>
        </w:rPr>
        <w:t>procedure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draw</w:t>
      </w:r>
      <w:r w:rsidRPr="008C6756">
        <w:rPr>
          <w:noProof/>
          <w:vanish/>
          <w:color w:val="000000"/>
          <w:lang w:val="sr-Cyrl-CS"/>
        </w:rPr>
        <w:t xml:space="preserve"> </w:t>
      </w:r>
      <w:r w:rsidRPr="008C6756">
        <w:rPr>
          <w:noProof/>
          <w:vanish/>
          <w:color w:val="000000"/>
        </w:rPr>
        <w:t>up</w:t>
      </w:r>
      <w:r w:rsidRPr="008C6756">
        <w:rPr>
          <w:noProof/>
          <w:vanish/>
          <w:color w:val="000000"/>
          <w:lang w:val="sr-Cyrl-CS"/>
        </w:rPr>
        <w:t xml:space="preserve"> </w:t>
      </w:r>
      <w:r w:rsidRPr="008C6756">
        <w:rPr>
          <w:noProof/>
          <w:vanish/>
          <w:color w:val="000000"/>
        </w:rPr>
        <w:t>a</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ISV</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У случају поступка ПИВ</w:t>
      </w:r>
      <w:r w:rsidR="00CF321F" w:rsidRPr="008C6756">
        <w:rPr>
          <w:color w:val="000000"/>
          <w:lang w:val="sr-Cyrl-CS"/>
        </w:rPr>
        <w:t>,</w:t>
      </w:r>
      <w:r w:rsidRPr="008C6756">
        <w:rPr>
          <w:i/>
          <w:color w:val="000000"/>
          <w:lang w:val="sr-Cyrl-CS"/>
        </w:rPr>
        <w:t xml:space="preserve"> </w:t>
      </w:r>
      <w:r w:rsidRPr="008C6756">
        <w:rPr>
          <w:color w:val="000000"/>
          <w:lang w:val="sr-Cyrl-CS"/>
        </w:rPr>
        <w:t>подносилац захтева саставља писмену  ПИВ</w:t>
      </w:r>
      <w:r w:rsidRPr="008C6756" w:rsidDel="00F6300C">
        <w:rPr>
          <w:color w:val="000000"/>
          <w:lang w:val="sr-Cyrl-CS"/>
        </w:rPr>
        <w:t xml:space="preserve"> </w:t>
      </w:r>
      <w:r w:rsidRPr="008C6756">
        <w:rPr>
          <w:color w:val="000000"/>
          <w:lang w:val="sr-Cyrl-CS"/>
        </w:rPr>
        <w:t>декларацију.</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ascii="Times New Roman" w:eastAsia="Calibri" w:hAnsi="Times New Roman"/>
          <w:vanish w:val="0"/>
          <w:color w:val="000000"/>
          <w:lang w:val="sr-Cyrl-CS"/>
        </w:rPr>
        <w:tab/>
      </w:r>
      <w:r w:rsidRPr="008C6756">
        <w:rPr>
          <w:rStyle w:val="tw4winMark"/>
          <w:rFonts w:ascii="Times New Roman" w:eastAsia="Calibri" w:hAnsi="Times New Roman"/>
          <w:vanish w:val="0"/>
          <w:color w:val="000000"/>
          <w:vertAlign w:val="baseline"/>
          <w:lang w:val="sr-Cyrl-CS"/>
        </w:rPr>
        <w:t>Декларација</w:t>
      </w:r>
      <w:r w:rsidRPr="008C6756">
        <w:rPr>
          <w:rStyle w:val="tw4winMark"/>
          <w:rFonts w:ascii="Times New Roman" w:eastAsia="Calibri" w:hAnsi="Times New Roman"/>
          <w:vanish w:val="0"/>
          <w:color w:val="000000"/>
          <w:lang w:val="sr-Cyrl-CS"/>
        </w:rPr>
        <w:t xml:space="preserve"> </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accompanying</w:t>
      </w:r>
      <w:r w:rsidRPr="008C6756">
        <w:rPr>
          <w:noProof/>
          <w:vanish/>
          <w:color w:val="000000"/>
          <w:lang w:val="sr-Cyrl-CS"/>
        </w:rPr>
        <w:t xml:space="preserve"> </w:t>
      </w:r>
      <w:r w:rsidRPr="008C6756">
        <w:rPr>
          <w:noProof/>
          <w:vanish/>
          <w:color w:val="000000"/>
        </w:rPr>
        <w:t>documents</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written</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accordance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Annex</w:t>
      </w:r>
      <w:r w:rsidRPr="008C6756">
        <w:rPr>
          <w:noProof/>
          <w:vanish/>
          <w:color w:val="000000"/>
          <w:lang w:val="sr-Cyrl-CS"/>
        </w:rPr>
        <w:t xml:space="preserve"> </w:t>
      </w:r>
      <w:r w:rsidRPr="008C6756">
        <w:rPr>
          <w:noProof/>
          <w:vanish/>
          <w:color w:val="000000"/>
        </w:rPr>
        <w:t>V</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ascii="Times New Roman" w:eastAsia="Calibri" w:hAnsi="Times New Roman"/>
          <w:color w:val="000000"/>
          <w:lang w:val="sr-Cyrl-CS"/>
        </w:rPr>
        <w:t>&lt;}96{&gt;ДДДДдДДД</w:t>
      </w:r>
      <w:r w:rsidRPr="008C6756">
        <w:rPr>
          <w:color w:val="000000"/>
          <w:lang w:val="sr-Cyrl-CS"/>
        </w:rPr>
        <w:t xml:space="preserve">и пратећа документација састављају се </w:t>
      </w:r>
      <w:r w:rsidR="00924E4C" w:rsidRPr="008C6756">
        <w:rPr>
          <w:color w:val="000000"/>
          <w:lang w:val="sr-Cyrl-CS"/>
        </w:rPr>
        <w:t xml:space="preserve">на начин прописан </w:t>
      </w:r>
      <w:r w:rsidRPr="008C6756">
        <w:rPr>
          <w:color w:val="000000"/>
          <w:lang w:val="sr-Cyrl-CS"/>
        </w:rPr>
        <w:t xml:space="preserve">чланом </w:t>
      </w:r>
      <w:r w:rsidR="00F565BB" w:rsidRPr="008C6756">
        <w:rPr>
          <w:color w:val="000000"/>
          <w:lang w:val="sr-Cyrl-CS"/>
        </w:rPr>
        <w:t>17 и 24</w:t>
      </w:r>
      <w:r w:rsidRPr="008C6756">
        <w:rPr>
          <w:color w:val="000000"/>
          <w:lang w:val="sr-Cyrl-CS"/>
        </w:rPr>
        <w:t>. овог правилника</w:t>
      </w:r>
      <w:r w:rsidR="00BC3E99" w:rsidRPr="008C6756">
        <w:rPr>
          <w:color w:val="000000"/>
          <w:lang w:val="sr-Cyrl-CS"/>
        </w:rPr>
        <w:t>.</w:t>
      </w:r>
      <w:r w:rsidRPr="008C6756">
        <w:rPr>
          <w:rStyle w:val="tw4winMark"/>
          <w:rFonts w:eastAsia="Calibri"/>
          <w:color w:val="000000"/>
          <w:lang w:val="sr-Cyrl-CS"/>
        </w:rPr>
        <w:t xml:space="preserve"> &lt;0}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are</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Сертификати на које се декларација позива су:</w:t>
      </w:r>
    </w:p>
    <w:p w:rsidR="00E84B65" w:rsidRPr="008C6756" w:rsidRDefault="00E84B65" w:rsidP="00E84B65">
      <w:pPr>
        <w:ind w:left="900" w:hanging="180"/>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approval</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3.3 </w:t>
      </w:r>
      <w:r w:rsidRPr="008C6756">
        <w:rPr>
          <w:noProof/>
          <w:vanish/>
          <w:color w:val="000000"/>
        </w:rPr>
        <w:t>and</w:t>
      </w:r>
      <w:r w:rsidRPr="008C6756">
        <w:rPr>
          <w:noProof/>
          <w:vanish/>
          <w:color w:val="000000"/>
          <w:lang w:val="sr-Cyrl-CS"/>
        </w:rPr>
        <w:t xml:space="preserve"> </w:t>
      </w:r>
      <w:r w:rsidRPr="008C6756">
        <w:rPr>
          <w:noProof/>
          <w:vanish/>
          <w:color w:val="000000"/>
        </w:rPr>
        <w:t>audit</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indicated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5.3, </w:t>
      </w:r>
      <w:r w:rsidRPr="008C6756">
        <w:rPr>
          <w:noProof/>
          <w:vanish/>
          <w:color w:val="000000"/>
        </w:rPr>
        <w:t>if</w:t>
      </w:r>
      <w:r w:rsidRPr="008C6756">
        <w:rPr>
          <w:noProof/>
          <w:vanish/>
          <w:color w:val="000000"/>
          <w:lang w:val="sr-Cyrl-CS"/>
        </w:rPr>
        <w:t xml:space="preserve"> </w:t>
      </w:r>
      <w:r w:rsidRPr="008C6756">
        <w:rPr>
          <w:noProof/>
          <w:vanish/>
          <w:color w:val="000000"/>
        </w:rPr>
        <w:t>any</w:t>
      </w:r>
      <w:r w:rsidRPr="008C6756">
        <w:rPr>
          <w:noProof/>
          <w:vanish/>
          <w:color w:val="000000"/>
          <w:lang w:val="sr-Cyrl-CS"/>
        </w:rPr>
        <w:t>,</w:t>
      </w:r>
      <w:r w:rsidRPr="008C6756">
        <w:rPr>
          <w:rStyle w:val="tw4winMark"/>
          <w:rFonts w:eastAsia="Calibri"/>
          <w:color w:val="000000"/>
          <w:lang w:val="sr-Cyrl-CS"/>
        </w:rPr>
        <w:t>&lt;}80{&gt;</w:t>
      </w:r>
      <w:r w:rsidRPr="008C6756">
        <w:rPr>
          <w:color w:val="000000"/>
          <w:lang w:val="sr-Cyrl-CS"/>
        </w:rPr>
        <w:t xml:space="preserve">- одобрење система управљања квалитетом из тачке 3.3. и извештаји о </w:t>
      </w:r>
      <w:r w:rsidR="00C02263" w:rsidRPr="008C6756">
        <w:rPr>
          <w:color w:val="000000"/>
          <w:lang w:val="sr-Cyrl-CS"/>
        </w:rPr>
        <w:t>провери</w:t>
      </w:r>
      <w:r w:rsidRPr="008C6756">
        <w:rPr>
          <w:color w:val="000000"/>
          <w:lang w:val="sr-Cyrl-CS"/>
        </w:rPr>
        <w:t xml:space="preserve"> из тачке 5.3, ако постоје и </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design</w:t>
      </w:r>
      <w:r w:rsidRPr="008C6756">
        <w:rPr>
          <w:noProof/>
          <w:vanish/>
          <w:color w:val="000000"/>
          <w:lang w:val="sr-Cyrl-CS"/>
        </w:rPr>
        <w:t xml:space="preserve"> </w:t>
      </w:r>
      <w:r w:rsidRPr="008C6756">
        <w:rPr>
          <w:noProof/>
          <w:vanish/>
          <w:color w:val="000000"/>
        </w:rPr>
        <w:t>examination</w:t>
      </w:r>
      <w:r w:rsidRPr="008C6756">
        <w:rPr>
          <w:noProof/>
          <w:vanish/>
          <w:color w:val="000000"/>
          <w:lang w:val="sr-Cyrl-CS"/>
        </w:rPr>
        <w:t xml:space="preserve"> </w:t>
      </w:r>
      <w:r w:rsidRPr="008C6756">
        <w:rPr>
          <w:noProof/>
          <w:vanish/>
          <w:color w:val="000000"/>
        </w:rPr>
        <w:t>certificate</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4.4 </w:t>
      </w:r>
      <w:r w:rsidRPr="008C6756">
        <w:rPr>
          <w:noProof/>
          <w:vanish/>
          <w:color w:val="000000"/>
        </w:rPr>
        <w:t>and</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additions</w:t>
      </w:r>
      <w:r w:rsidRPr="008C6756">
        <w:rPr>
          <w:noProof/>
          <w:vanish/>
          <w:color w:val="000000"/>
          <w:lang w:val="sr-Cyrl-CS"/>
        </w:rPr>
        <w:t>.</w:t>
      </w:r>
      <w:r w:rsidRPr="008C6756">
        <w:rPr>
          <w:rStyle w:val="tw4winMark"/>
          <w:rFonts w:eastAsia="Calibri"/>
          <w:color w:val="000000"/>
          <w:lang w:val="sr-Cyrl-CS"/>
        </w:rPr>
        <w:t>&lt;}82{&gt;</w:t>
      </w:r>
      <w:r w:rsidRPr="008C6756">
        <w:rPr>
          <w:color w:val="000000"/>
          <w:lang w:val="sr-Cyrl-CS"/>
        </w:rPr>
        <w:t xml:space="preserve">- сертификат о </w:t>
      </w:r>
      <w:r w:rsidR="0078722B" w:rsidRPr="008C6756">
        <w:rPr>
          <w:color w:val="000000"/>
          <w:lang w:val="sr-Cyrl-CS"/>
        </w:rPr>
        <w:t>испитивању</w:t>
      </w:r>
      <w:r w:rsidRPr="008C6756">
        <w:rPr>
          <w:color w:val="000000"/>
          <w:lang w:val="sr-Cyrl-CS"/>
        </w:rPr>
        <w:t xml:space="preserve"> пројекта наведен у тачки 4.4. и његови додаци.</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A</w:t>
      </w:r>
      <w:r w:rsidRPr="008C6756">
        <w:rPr>
          <w:noProof/>
          <w:vanish/>
          <w:color w:val="000000"/>
          <w:lang w:val="sr-Cyrl-CS"/>
        </w:rPr>
        <w:t xml:space="preserve"> </w:t>
      </w:r>
      <w:r w:rsidRPr="008C6756">
        <w:rPr>
          <w:noProof/>
          <w:vanish/>
          <w:color w:val="000000"/>
        </w:rPr>
        <w:t>copy</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ISV</w:t>
      </w:r>
      <w:r w:rsidRPr="008C6756">
        <w:rPr>
          <w:noProof/>
          <w:vanish/>
          <w:color w:val="000000"/>
          <w:lang w:val="sr-Cyrl-CS"/>
        </w:rPr>
        <w:t xml:space="preserve"> </w:t>
      </w:r>
      <w:r w:rsidRPr="008C6756">
        <w:rPr>
          <w:noProof/>
          <w:vanish/>
          <w:color w:val="000000"/>
        </w:rPr>
        <w:t>declarations</w:t>
      </w:r>
      <w:r w:rsidRPr="008C6756">
        <w:rPr>
          <w:noProof/>
          <w:vanish/>
          <w:color w:val="000000"/>
          <w:lang w:val="sr-Cyrl-CS"/>
        </w:rPr>
        <w:t xml:space="preserve">, </w:t>
      </w:r>
      <w:r w:rsidRPr="008C6756">
        <w:rPr>
          <w:noProof/>
          <w:vanish/>
          <w:color w:val="000000"/>
        </w:rPr>
        <w:t>if</w:t>
      </w:r>
      <w:r w:rsidRPr="008C6756">
        <w:rPr>
          <w:noProof/>
          <w:vanish/>
          <w:color w:val="000000"/>
          <w:lang w:val="sr-Cyrl-CS"/>
        </w:rPr>
        <w:t xml:space="preserve"> </w:t>
      </w:r>
      <w:r w:rsidRPr="008C6756">
        <w:rPr>
          <w:noProof/>
          <w:vanish/>
          <w:color w:val="000000"/>
        </w:rPr>
        <w:t>any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made</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relevant</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Примерак декларације о верификацији и   ПИВ</w:t>
      </w:r>
      <w:r w:rsidRPr="008C6756" w:rsidDel="00F6300C">
        <w:rPr>
          <w:color w:val="000000"/>
          <w:lang w:val="sr-Cyrl-CS"/>
        </w:rPr>
        <w:t xml:space="preserve"> </w:t>
      </w:r>
      <w:r w:rsidRPr="008C6756">
        <w:rPr>
          <w:color w:val="000000"/>
          <w:lang w:val="sr-Cyrl-CS"/>
        </w:rPr>
        <w:t xml:space="preserve">декларације, ако постоји, обезбеђује се на захтев надлежних органа. </w:t>
      </w:r>
      <w:r w:rsidRPr="008C6756">
        <w:rPr>
          <w:rStyle w:val="tw4winMark"/>
          <w:rFonts w:eastAsia="Calibri"/>
          <w:color w:val="000000"/>
          <w:lang w:val="sr-Cyrl-CS"/>
        </w:rPr>
        <w:t>&lt;0}</w:t>
      </w:r>
    </w:p>
    <w:p w:rsidR="007C5DDD" w:rsidRPr="008C6756" w:rsidRDefault="007C5DDD" w:rsidP="00E84B65">
      <w:pPr>
        <w:jc w:val="both"/>
        <w:rPr>
          <w:color w:val="000000"/>
          <w:lang w:val="sr-Cyrl-CS"/>
        </w:rPr>
      </w:pPr>
    </w:p>
    <w:p w:rsidR="00E84B65" w:rsidRPr="008C6756" w:rsidRDefault="00E84B65" w:rsidP="00E84B65">
      <w:pPr>
        <w:jc w:val="both"/>
        <w:rPr>
          <w:color w:val="000000"/>
          <w:lang w:val="sr-Cyrl-CS"/>
        </w:rPr>
      </w:pPr>
      <w:r w:rsidRPr="008C6756">
        <w:rPr>
          <w:color w:val="000000"/>
          <w:lang w:val="sr-Cyrl-CS"/>
        </w:rPr>
        <w:t xml:space="preserve">6.3. </w:t>
      </w:r>
      <w:r w:rsidRPr="008C6756">
        <w:rPr>
          <w:color w:val="000000"/>
          <w:lang w:val="sr-Cyrl-CS"/>
        </w:rPr>
        <w:tab/>
        <w:t>Т</w:t>
      </w:r>
      <w:r w:rsidRPr="008C6756">
        <w:rPr>
          <w:rStyle w:val="tw4winMark"/>
          <w:rFonts w:ascii="Times New Roman" w:eastAsia="Calibri" w:hAnsi="Times New Roman"/>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responsible</w:t>
      </w:r>
      <w:r w:rsidRPr="008C6756">
        <w:rPr>
          <w:noProof/>
          <w:vanish/>
          <w:color w:val="000000"/>
          <w:lang w:val="sr-Cyrl-CS"/>
        </w:rPr>
        <w:t xml:space="preserve"> </w:t>
      </w:r>
      <w:r w:rsidRPr="008C6756">
        <w:rPr>
          <w:noProof/>
          <w:vanish/>
          <w:color w:val="000000"/>
        </w:rPr>
        <w:t>for</w:t>
      </w:r>
      <w:r w:rsidRPr="008C6756">
        <w:rPr>
          <w:noProof/>
          <w:vanish/>
          <w:color w:val="000000"/>
          <w:lang w:val="sr-Cyrl-CS"/>
        </w:rPr>
        <w:t xml:space="preserve"> </w:t>
      </w:r>
      <w:r w:rsidRPr="008C6756">
        <w:rPr>
          <w:noProof/>
          <w:vanish/>
          <w:color w:val="000000"/>
        </w:rPr>
        <w:t>compiling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file</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accompany</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ISV</w:t>
      </w:r>
      <w:r w:rsidRPr="008C6756">
        <w:rPr>
          <w:noProof/>
          <w:vanish/>
          <w:color w:val="000000"/>
          <w:lang w:val="sr-Cyrl-CS"/>
        </w:rPr>
        <w:t xml:space="preserve"> </w:t>
      </w:r>
      <w:r w:rsidRPr="008C6756">
        <w:rPr>
          <w:noProof/>
          <w:vanish/>
          <w:color w:val="000000"/>
        </w:rPr>
        <w:t>declaration</w:t>
      </w:r>
      <w:r w:rsidRPr="008C6756">
        <w:rPr>
          <w:noProof/>
          <w:vanish/>
          <w:color w:val="000000"/>
          <w:lang w:val="sr-Cyrl-CS"/>
        </w:rPr>
        <w:t>.</w:t>
      </w:r>
      <w:r w:rsidRPr="008C6756">
        <w:rPr>
          <w:rStyle w:val="tw4winMark"/>
          <w:rFonts w:ascii="Times New Roman" w:eastAsia="Calibri" w:hAnsi="Times New Roman"/>
          <w:color w:val="000000"/>
          <w:lang w:val="sr-Cyrl-CS"/>
        </w:rPr>
        <w:t>&lt;}96{&gt;ТТ</w:t>
      </w:r>
      <w:r w:rsidRPr="008C6756">
        <w:rPr>
          <w:color w:val="000000"/>
          <w:lang w:val="sr-Cyrl-CS"/>
        </w:rPr>
        <w:t>ело за оцену усаглашености одговорно је за састављање техничке документациј</w:t>
      </w:r>
      <w:r w:rsidR="00CF321F" w:rsidRPr="008C6756">
        <w:rPr>
          <w:color w:val="000000"/>
          <w:lang w:val="sr-Cyrl-CS"/>
        </w:rPr>
        <w:t>е</w:t>
      </w:r>
      <w:r w:rsidRPr="008C6756">
        <w:rPr>
          <w:color w:val="000000"/>
          <w:lang w:val="sr-Cyrl-CS"/>
        </w:rPr>
        <w:t xml:space="preserve"> кој</w:t>
      </w:r>
      <w:r w:rsidR="00CF321F" w:rsidRPr="008C6756">
        <w:rPr>
          <w:color w:val="000000"/>
          <w:lang w:val="sr-Cyrl-CS"/>
        </w:rPr>
        <w:t>а</w:t>
      </w:r>
      <w:r w:rsidRPr="008C6756">
        <w:rPr>
          <w:color w:val="000000"/>
          <w:lang w:val="sr-Cyrl-CS"/>
        </w:rPr>
        <w:t xml:space="preserve"> се прилаже уз декларацију о верификацији и  ПИВ</w:t>
      </w:r>
      <w:r w:rsidRPr="008C6756" w:rsidDel="00F6300C">
        <w:rPr>
          <w:color w:val="000000"/>
          <w:lang w:val="sr-Cyrl-CS"/>
        </w:rPr>
        <w:t xml:space="preserve"> </w:t>
      </w:r>
      <w:r w:rsidRPr="008C6756">
        <w:rPr>
          <w:color w:val="000000"/>
          <w:lang w:val="sr-Cyrl-CS"/>
        </w:rPr>
        <w:t xml:space="preserve">декларацију. </w:t>
      </w:r>
      <w:r w:rsidRPr="008C6756">
        <w:rPr>
          <w:rStyle w:val="tw4winMark"/>
          <w:rFonts w:eastAsia="Calibri"/>
          <w:color w:val="000000"/>
          <w:lang w:val="sr-Cyrl-CS"/>
        </w:rPr>
        <w:t>&lt;0}</w:t>
      </w:r>
      <w:r w:rsidRPr="008C6756">
        <w:rPr>
          <w:color w:val="000000"/>
          <w:lang w:val="sr-Cyrl-CS"/>
        </w:rPr>
        <w:t xml:space="preserve"> </w:t>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file</w:t>
      </w:r>
      <w:r w:rsidRPr="008C6756">
        <w:rPr>
          <w:noProof/>
          <w:vanish/>
          <w:color w:val="000000"/>
          <w:lang w:val="sr-Cyrl-CS"/>
        </w:rPr>
        <w:t xml:space="preserve"> </w:t>
      </w:r>
      <w:r w:rsidRPr="008C6756">
        <w:rPr>
          <w:noProof/>
          <w:vanish/>
          <w:color w:val="000000"/>
        </w:rPr>
        <w:t>must</w:t>
      </w:r>
      <w:r w:rsidRPr="008C6756">
        <w:rPr>
          <w:noProof/>
          <w:vanish/>
          <w:color w:val="000000"/>
          <w:lang w:val="sr-Cyrl-CS"/>
        </w:rPr>
        <w:t xml:space="preserve"> </w:t>
      </w:r>
      <w:r w:rsidRPr="008C6756">
        <w:rPr>
          <w:noProof/>
          <w:vanish/>
          <w:color w:val="000000"/>
        </w:rPr>
        <w:t>be</w:t>
      </w:r>
      <w:r w:rsidRPr="008C6756">
        <w:rPr>
          <w:noProof/>
          <w:vanish/>
          <w:color w:val="000000"/>
          <w:lang w:val="sr-Cyrl-CS"/>
        </w:rPr>
        <w:t xml:space="preserve"> </w:t>
      </w:r>
      <w:r w:rsidRPr="008C6756">
        <w:rPr>
          <w:noProof/>
          <w:vanish/>
          <w:color w:val="000000"/>
        </w:rPr>
        <w:t>drawn</w:t>
      </w:r>
      <w:r w:rsidRPr="008C6756">
        <w:rPr>
          <w:noProof/>
          <w:vanish/>
          <w:color w:val="000000"/>
          <w:lang w:val="sr-Cyrl-CS"/>
        </w:rPr>
        <w:t xml:space="preserve"> </w:t>
      </w:r>
      <w:r w:rsidRPr="008C6756">
        <w:rPr>
          <w:noProof/>
          <w:vanish/>
          <w:color w:val="000000"/>
        </w:rPr>
        <w:t>up</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accordance</w:t>
      </w:r>
      <w:r w:rsidRPr="008C6756">
        <w:rPr>
          <w:noProof/>
          <w:vanish/>
          <w:color w:val="000000"/>
          <w:lang w:val="sr-Cyrl-CS"/>
        </w:rPr>
        <w:t xml:space="preserve"> </w:t>
      </w:r>
      <w:r w:rsidRPr="008C6756">
        <w:rPr>
          <w:noProof/>
          <w:vanish/>
          <w:color w:val="000000"/>
        </w:rPr>
        <w:t>with</w:t>
      </w:r>
      <w:r w:rsidRPr="008C6756">
        <w:rPr>
          <w:noProof/>
          <w:vanish/>
          <w:color w:val="000000"/>
          <w:lang w:val="sr-Cyrl-CS"/>
        </w:rPr>
        <w:t xml:space="preserve"> </w:t>
      </w:r>
      <w:r w:rsidRPr="008C6756">
        <w:rPr>
          <w:noProof/>
          <w:vanish/>
          <w:color w:val="000000"/>
        </w:rPr>
        <w:t>Article</w:t>
      </w:r>
      <w:r w:rsidRPr="008C6756">
        <w:rPr>
          <w:noProof/>
          <w:vanish/>
          <w:color w:val="000000"/>
          <w:lang w:val="sr-Cyrl-CS"/>
        </w:rPr>
        <w:t xml:space="preserve"> 18(3) </w:t>
      </w:r>
      <w:r w:rsidRPr="008C6756">
        <w:rPr>
          <w:noProof/>
          <w:vanish/>
          <w:color w:val="000000"/>
        </w:rPr>
        <w:t>and</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4 </w:t>
      </w:r>
      <w:r w:rsidRPr="008C6756">
        <w:rPr>
          <w:noProof/>
          <w:vanish/>
          <w:color w:val="000000"/>
        </w:rPr>
        <w:t>of</w:t>
      </w:r>
      <w:r w:rsidRPr="008C6756">
        <w:rPr>
          <w:noProof/>
          <w:vanish/>
          <w:color w:val="000000"/>
          <w:lang w:val="sr-Cyrl-CS"/>
        </w:rPr>
        <w:t xml:space="preserve"> </w:t>
      </w:r>
      <w:r w:rsidRPr="008C6756">
        <w:rPr>
          <w:noProof/>
          <w:vanish/>
          <w:color w:val="000000"/>
        </w:rPr>
        <w:t>Annex</w:t>
      </w:r>
      <w:r w:rsidRPr="008C6756">
        <w:rPr>
          <w:noProof/>
          <w:vanish/>
          <w:color w:val="000000"/>
          <w:lang w:val="sr-Cyrl-CS"/>
        </w:rPr>
        <w:t xml:space="preserve"> </w:t>
      </w:r>
      <w:r w:rsidRPr="008C6756">
        <w:rPr>
          <w:noProof/>
          <w:vanish/>
          <w:color w:val="000000"/>
        </w:rPr>
        <w:t>VI</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Directive</w:t>
      </w:r>
      <w:r w:rsidRPr="008C6756">
        <w:rPr>
          <w:noProof/>
          <w:vanish/>
          <w:color w:val="000000"/>
          <w:lang w:val="sr-Cyrl-CS"/>
        </w:rPr>
        <w:t xml:space="preserve"> 2008/57/</w:t>
      </w:r>
      <w:r w:rsidRPr="008C6756">
        <w:rPr>
          <w:noProof/>
          <w:vanish/>
          <w:color w:val="000000"/>
        </w:rPr>
        <w:t>EC</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Техничка документација саставља се у складу са чланом </w:t>
      </w:r>
      <w:r w:rsidR="00F565BB" w:rsidRPr="008C6756">
        <w:rPr>
          <w:color w:val="000000"/>
          <w:lang w:val="sr-Cyrl-CS"/>
        </w:rPr>
        <w:t>17</w:t>
      </w:r>
      <w:r w:rsidRPr="008C6756">
        <w:rPr>
          <w:color w:val="000000"/>
          <w:lang w:val="sr-Cyrl-CS"/>
        </w:rPr>
        <w:t>. овог правилника.</w:t>
      </w:r>
    </w:p>
    <w:p w:rsidR="00E84B65" w:rsidRPr="008C6756" w:rsidRDefault="00E84B65" w:rsidP="00E84B65">
      <w:pPr>
        <w:jc w:val="both"/>
        <w:rPr>
          <w:color w:val="000000"/>
          <w:sz w:val="16"/>
          <w:szCs w:val="16"/>
          <w:lang w:val="sr-Cyrl-CS"/>
        </w:rPr>
      </w:pPr>
    </w:p>
    <w:p w:rsidR="00E84B65" w:rsidRPr="008C6756" w:rsidRDefault="00E84B65" w:rsidP="00E84B65">
      <w:pPr>
        <w:jc w:val="both"/>
        <w:rPr>
          <w:color w:val="000000"/>
          <w:lang w:val="sr-Cyrl-CS"/>
        </w:rPr>
      </w:pPr>
      <w:r w:rsidRPr="008C6756">
        <w:rPr>
          <w:color w:val="000000"/>
          <w:lang w:val="sr-Cyrl-CS"/>
        </w:rPr>
        <w:t xml:space="preserve">7. </w:t>
      </w:r>
      <w:r w:rsidRPr="008C6756">
        <w:rPr>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throughout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service</w:t>
      </w:r>
      <w:r w:rsidRPr="008C6756">
        <w:rPr>
          <w:noProof/>
          <w:vanish/>
          <w:color w:val="000000"/>
          <w:lang w:val="sr-Cyrl-CS"/>
        </w:rPr>
        <w:t xml:space="preserve"> </w:t>
      </w:r>
      <w:r w:rsidRPr="008C6756">
        <w:rPr>
          <w:noProof/>
          <w:vanish/>
          <w:color w:val="000000"/>
        </w:rPr>
        <w:t>life</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subsystem</w:t>
      </w:r>
      <w:r w:rsidRPr="008C6756">
        <w:rPr>
          <w:noProof/>
          <w:vanish/>
          <w:color w:val="000000"/>
          <w:lang w:val="sr-Cyrl-CS"/>
        </w:rPr>
        <w:t xml:space="preserve">, </w:t>
      </w:r>
      <w:r w:rsidRPr="008C6756">
        <w:rPr>
          <w:noProof/>
          <w:vanish/>
          <w:color w:val="000000"/>
        </w:rPr>
        <w:t>keep</w:t>
      </w:r>
      <w:r w:rsidRPr="008C6756">
        <w:rPr>
          <w:noProof/>
          <w:vanish/>
          <w:color w:val="000000"/>
          <w:lang w:val="sr-Cyrl-CS"/>
        </w:rPr>
        <w:t xml:space="preserve"> </w:t>
      </w:r>
      <w:r w:rsidRPr="008C6756">
        <w:rPr>
          <w:noProof/>
          <w:vanish/>
          <w:color w:val="000000"/>
        </w:rPr>
        <w:t>at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disposal</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national</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Подносилац захтева током радног века подсистема чува на располагању националним органима :</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documentation</w:t>
      </w:r>
      <w:r w:rsidRPr="008C6756">
        <w:rPr>
          <w:noProof/>
          <w:vanish/>
          <w:color w:val="000000"/>
          <w:lang w:val="sr-Cyrl-CS"/>
        </w:rPr>
        <w:t xml:space="preserve"> </w:t>
      </w:r>
      <w:r w:rsidRPr="008C6756">
        <w:rPr>
          <w:noProof/>
          <w:vanish/>
          <w:color w:val="000000"/>
        </w:rPr>
        <w:t>concerning</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quality</w:t>
      </w:r>
      <w:r w:rsidRPr="008C6756">
        <w:rPr>
          <w:noProof/>
          <w:vanish/>
          <w:color w:val="000000"/>
          <w:lang w:val="sr-Cyrl-CS"/>
        </w:rPr>
        <w:t xml:space="preserve"> </w:t>
      </w:r>
      <w:r w:rsidRPr="008C6756">
        <w:rPr>
          <w:noProof/>
          <w:vanish/>
          <w:color w:val="000000"/>
        </w:rPr>
        <w:t>management</w:t>
      </w:r>
      <w:r w:rsidRPr="008C6756">
        <w:rPr>
          <w:noProof/>
          <w:vanish/>
          <w:color w:val="000000"/>
          <w:lang w:val="sr-Cyrl-CS"/>
        </w:rPr>
        <w:t xml:space="preserve"> </w:t>
      </w:r>
      <w:r w:rsidRPr="008C6756">
        <w:rPr>
          <w:noProof/>
          <w:vanish/>
          <w:color w:val="000000"/>
        </w:rPr>
        <w:t>system</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3.1,</w:t>
      </w:r>
      <w:r w:rsidRPr="008C6756">
        <w:rPr>
          <w:rStyle w:val="tw4winMark"/>
          <w:rFonts w:eastAsia="Calibri"/>
          <w:color w:val="000000"/>
          <w:lang w:val="sr-Cyrl-CS"/>
        </w:rPr>
        <w:t>&lt;}96{&gt;</w:t>
      </w:r>
      <w:r w:rsidRPr="008C6756">
        <w:rPr>
          <w:color w:val="000000"/>
          <w:lang w:val="sr-Cyrl-CS"/>
        </w:rPr>
        <w:t>- документацију која се односи на систем управљања квалитетом  из тачке 3.1.;</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change</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w:t>
      </w:r>
      <w:r w:rsidRPr="008C6756">
        <w:rPr>
          <w:noProof/>
          <w:vanish/>
          <w:color w:val="000000"/>
          <w:lang w:val="sr-Cyrl-CS"/>
        </w:rPr>
        <w:t xml:space="preserve"> 3.5, </w:t>
      </w:r>
      <w:r w:rsidRPr="008C6756">
        <w:rPr>
          <w:noProof/>
          <w:vanish/>
          <w:color w:val="000000"/>
        </w:rPr>
        <w:t>as</w:t>
      </w:r>
      <w:r w:rsidRPr="008C6756">
        <w:rPr>
          <w:noProof/>
          <w:vanish/>
          <w:color w:val="000000"/>
          <w:lang w:val="sr-Cyrl-CS"/>
        </w:rPr>
        <w:t xml:space="preserve"> </w:t>
      </w:r>
      <w:r w:rsidRPr="008C6756">
        <w:rPr>
          <w:noProof/>
          <w:vanish/>
          <w:color w:val="000000"/>
        </w:rPr>
        <w:t>approved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промену из тачке 3.5., како је одобрена;</w:t>
      </w:r>
      <w:r w:rsidRPr="008C6756">
        <w:rPr>
          <w:rStyle w:val="tw4winMark"/>
          <w:rFonts w:eastAsia="Calibri"/>
          <w:color w:val="000000"/>
          <w:lang w:val="sr-Cyrl-CS"/>
        </w:rPr>
        <w:t>&lt;0}</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decisions</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reports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points</w:t>
      </w:r>
      <w:r w:rsidRPr="008C6756">
        <w:rPr>
          <w:noProof/>
          <w:vanish/>
          <w:color w:val="000000"/>
          <w:lang w:val="sr-Cyrl-CS"/>
        </w:rPr>
        <w:t xml:space="preserve"> 3.5, 5.3 </w:t>
      </w:r>
      <w:r w:rsidRPr="008C6756">
        <w:rPr>
          <w:noProof/>
          <w:vanish/>
          <w:color w:val="000000"/>
        </w:rPr>
        <w:t>and</w:t>
      </w:r>
      <w:r w:rsidRPr="008C6756">
        <w:rPr>
          <w:noProof/>
          <w:vanish/>
          <w:color w:val="000000"/>
          <w:lang w:val="sr-Cyrl-CS"/>
        </w:rPr>
        <w:t xml:space="preserve"> 5.4, </w:t>
      </w:r>
      <w:r w:rsidRPr="008C6756">
        <w:rPr>
          <w:noProof/>
          <w:vanish/>
          <w:color w:val="000000"/>
        </w:rPr>
        <w:t>and</w:t>
      </w:r>
      <w:r w:rsidRPr="008C6756">
        <w:rPr>
          <w:rStyle w:val="tw4winMark"/>
          <w:rFonts w:eastAsia="Calibri"/>
          <w:color w:val="000000"/>
          <w:lang w:val="sr-Cyrl-CS"/>
        </w:rPr>
        <w:t>&lt;}96{&gt;</w:t>
      </w:r>
      <w:r w:rsidRPr="008C6756">
        <w:rPr>
          <w:color w:val="000000"/>
          <w:lang w:val="sr-Cyrl-CS"/>
        </w:rPr>
        <w:t>- одлуке и извештаје тела за оцену усаглашености из тачака 3.5., 5.3. и 5.4. и</w:t>
      </w:r>
    </w:p>
    <w:p w:rsidR="00E84B65" w:rsidRPr="008C6756" w:rsidRDefault="00E84B65" w:rsidP="00E84B65">
      <w:pPr>
        <w:ind w:left="720"/>
        <w:jc w:val="both"/>
        <w:rPr>
          <w:color w:val="000000"/>
          <w:lang w:val="sr-Cyrl-CS"/>
        </w:rPr>
      </w:pPr>
      <w:r w:rsidRPr="008C6756">
        <w:rPr>
          <w:rStyle w:val="tw4winMark"/>
          <w:rFonts w:eastAsia="Calibri"/>
          <w:color w:val="000000"/>
          <w:lang w:val="sr-Cyrl-CS"/>
        </w:rPr>
        <w:t>&lt;0}{0&gt;</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technical</w:t>
      </w:r>
      <w:r w:rsidRPr="008C6756">
        <w:rPr>
          <w:noProof/>
          <w:vanish/>
          <w:color w:val="000000"/>
          <w:lang w:val="sr-Cyrl-CS"/>
        </w:rPr>
        <w:t xml:space="preserve"> </w:t>
      </w:r>
      <w:r w:rsidRPr="008C6756">
        <w:rPr>
          <w:noProof/>
          <w:vanish/>
          <w:color w:val="000000"/>
        </w:rPr>
        <w:t>file</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6.3.</w:t>
      </w:r>
      <w:r w:rsidRPr="008C6756">
        <w:rPr>
          <w:rStyle w:val="tw4winMark"/>
          <w:rFonts w:eastAsia="Calibri"/>
          <w:color w:val="000000"/>
          <w:lang w:val="sr-Cyrl-CS"/>
        </w:rPr>
        <w:t>&lt;}81{&gt;</w:t>
      </w:r>
      <w:r w:rsidRPr="008C6756">
        <w:rPr>
          <w:color w:val="000000"/>
          <w:lang w:val="sr-Cyrl-CS"/>
        </w:rPr>
        <w:t>- техничку документацију из тачке 6.3.</w:t>
      </w: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8. </w:t>
      </w:r>
      <w:r w:rsidRPr="008C6756">
        <w:rPr>
          <w:color w:val="000000"/>
          <w:lang w:val="sr-Cyrl-CS"/>
        </w:rPr>
        <w:tab/>
      </w:r>
      <w:r w:rsidRPr="008C6756">
        <w:rPr>
          <w:rStyle w:val="tw4winMark"/>
          <w:rFonts w:eastAsia="Calibri"/>
          <w:color w:val="000000"/>
          <w:lang w:val="sr-Cyrl-CS"/>
        </w:rPr>
        <w:t>{0&gt;</w:t>
      </w:r>
      <w:r w:rsidRPr="008C6756">
        <w:rPr>
          <w:noProof/>
          <w:vanish/>
          <w:color w:val="000000"/>
        </w:rPr>
        <w:t>Each</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notifying</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withdrawn</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periodically</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make</w:t>
      </w:r>
      <w:r w:rsidRPr="008C6756">
        <w:rPr>
          <w:noProof/>
          <w:vanish/>
          <w:color w:val="000000"/>
          <w:lang w:val="sr-Cyrl-CS"/>
        </w:rPr>
        <w:t xml:space="preserve"> </w:t>
      </w:r>
      <w:r w:rsidRPr="008C6756">
        <w:rPr>
          <w:noProof/>
          <w:vanish/>
          <w:color w:val="000000"/>
        </w:rPr>
        <w:t>available</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its</w:t>
      </w:r>
      <w:r w:rsidRPr="008C6756">
        <w:rPr>
          <w:noProof/>
          <w:vanish/>
          <w:color w:val="000000"/>
          <w:lang w:val="sr-Cyrl-CS"/>
        </w:rPr>
        <w:t xml:space="preserve"> </w:t>
      </w:r>
      <w:r w:rsidRPr="008C6756">
        <w:rPr>
          <w:noProof/>
          <w:vanish/>
          <w:color w:val="000000"/>
        </w:rPr>
        <w:t>notifying</w:t>
      </w:r>
      <w:r w:rsidRPr="008C6756">
        <w:rPr>
          <w:noProof/>
          <w:vanish/>
          <w:color w:val="000000"/>
          <w:lang w:val="sr-Cyrl-CS"/>
        </w:rPr>
        <w:t xml:space="preserve"> </w:t>
      </w:r>
      <w:r w:rsidRPr="008C6756">
        <w:rPr>
          <w:noProof/>
          <w:vanish/>
          <w:color w:val="000000"/>
        </w:rPr>
        <w:t>authorities</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list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refused</w:t>
      </w:r>
      <w:r w:rsidRPr="008C6756">
        <w:rPr>
          <w:noProof/>
          <w:vanish/>
          <w:color w:val="000000"/>
          <w:lang w:val="sr-Cyrl-CS"/>
        </w:rPr>
        <w:t xml:space="preserve">, </w:t>
      </w:r>
      <w:r w:rsidRPr="008C6756">
        <w:rPr>
          <w:noProof/>
          <w:vanish/>
          <w:color w:val="000000"/>
        </w:rPr>
        <w:t>suspended</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otherwise</w:t>
      </w:r>
      <w:r w:rsidRPr="008C6756">
        <w:rPr>
          <w:noProof/>
          <w:vanish/>
          <w:color w:val="000000"/>
          <w:lang w:val="sr-Cyrl-CS"/>
        </w:rPr>
        <w:t xml:space="preserve"> </w:t>
      </w:r>
      <w:r w:rsidRPr="008C6756">
        <w:rPr>
          <w:noProof/>
          <w:vanish/>
          <w:color w:val="000000"/>
        </w:rPr>
        <w:t>restricted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Свако пријављено тело обавештава своје органе за пријављивање о издатим или повученим сертификатима о верификацији, и периодично или на захтев, ставља на располагање својим органима за пријављивање  списак одбијених, суспендованих или на други начин ограничених сертификата о верификацији. </w:t>
      </w: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Each</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body</w:t>
      </w:r>
      <w:r w:rsidRPr="008C6756">
        <w:rPr>
          <w:noProof/>
          <w:vanish/>
          <w:color w:val="000000"/>
          <w:lang w:val="sr-Cyrl-CS"/>
        </w:rPr>
        <w:t xml:space="preserve"> </w:t>
      </w:r>
      <w:r w:rsidRPr="008C6756">
        <w:rPr>
          <w:noProof/>
          <w:vanish/>
          <w:color w:val="000000"/>
        </w:rPr>
        <w:t>shall</w:t>
      </w:r>
      <w:r w:rsidRPr="008C6756">
        <w:rPr>
          <w:noProof/>
          <w:vanish/>
          <w:color w:val="000000"/>
          <w:lang w:val="sr-Cyrl-CS"/>
        </w:rPr>
        <w:t xml:space="preserve"> </w:t>
      </w:r>
      <w:r w:rsidRPr="008C6756">
        <w:rPr>
          <w:noProof/>
          <w:vanish/>
          <w:color w:val="000000"/>
        </w:rPr>
        <w:t>inform</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other</w:t>
      </w:r>
      <w:r w:rsidRPr="008C6756">
        <w:rPr>
          <w:noProof/>
          <w:vanish/>
          <w:color w:val="000000"/>
          <w:lang w:val="sr-Cyrl-CS"/>
        </w:rPr>
        <w:t xml:space="preserve"> </w:t>
      </w:r>
      <w:r w:rsidRPr="008C6756">
        <w:rPr>
          <w:noProof/>
          <w:vanish/>
          <w:color w:val="000000"/>
        </w:rPr>
        <w:t>notified</w:t>
      </w:r>
      <w:r w:rsidRPr="008C6756">
        <w:rPr>
          <w:noProof/>
          <w:vanish/>
          <w:color w:val="000000"/>
          <w:lang w:val="sr-Cyrl-CS"/>
        </w:rPr>
        <w:t xml:space="preserve"> </w:t>
      </w:r>
      <w:r w:rsidRPr="008C6756">
        <w:rPr>
          <w:noProof/>
          <w:vanish/>
          <w:color w:val="000000"/>
        </w:rPr>
        <w:t>bodies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refused</w:t>
      </w:r>
      <w:r w:rsidRPr="008C6756">
        <w:rPr>
          <w:noProof/>
          <w:vanish/>
          <w:color w:val="000000"/>
          <w:lang w:val="sr-Cyrl-CS"/>
        </w:rPr>
        <w:t xml:space="preserve">, </w:t>
      </w:r>
      <w:r w:rsidRPr="008C6756">
        <w:rPr>
          <w:noProof/>
          <w:vanish/>
          <w:color w:val="000000"/>
        </w:rPr>
        <w:t>suspended</w:t>
      </w:r>
      <w:r w:rsidRPr="008C6756">
        <w:rPr>
          <w:noProof/>
          <w:vanish/>
          <w:color w:val="000000"/>
          <w:lang w:val="sr-Cyrl-CS"/>
        </w:rPr>
        <w:t xml:space="preserve">, </w:t>
      </w:r>
      <w:r w:rsidRPr="008C6756">
        <w:rPr>
          <w:noProof/>
          <w:vanish/>
          <w:color w:val="000000"/>
        </w:rPr>
        <w:t>withdrawn</w:t>
      </w:r>
      <w:r w:rsidRPr="008C6756">
        <w:rPr>
          <w:noProof/>
          <w:vanish/>
          <w:color w:val="000000"/>
          <w:lang w:val="sr-Cyrl-CS"/>
        </w:rPr>
        <w:t xml:space="preserve"> </w:t>
      </w:r>
      <w:r w:rsidRPr="008C6756">
        <w:rPr>
          <w:noProof/>
          <w:vanish/>
          <w:color w:val="000000"/>
        </w:rPr>
        <w:t>or</w:t>
      </w:r>
      <w:r w:rsidRPr="008C6756">
        <w:rPr>
          <w:noProof/>
          <w:vanish/>
          <w:color w:val="000000"/>
          <w:lang w:val="sr-Cyrl-CS"/>
        </w:rPr>
        <w:t xml:space="preserve"> </w:t>
      </w:r>
      <w:r w:rsidRPr="008C6756">
        <w:rPr>
          <w:noProof/>
          <w:vanish/>
          <w:color w:val="000000"/>
        </w:rPr>
        <w:t>otherwise</w:t>
      </w:r>
      <w:r w:rsidRPr="008C6756">
        <w:rPr>
          <w:noProof/>
          <w:vanish/>
          <w:color w:val="000000"/>
          <w:lang w:val="sr-Cyrl-CS"/>
        </w:rPr>
        <w:t xml:space="preserve"> </w:t>
      </w:r>
      <w:r w:rsidRPr="008C6756">
        <w:rPr>
          <w:noProof/>
          <w:vanish/>
          <w:color w:val="000000"/>
        </w:rPr>
        <w:t>restricted</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upon</w:t>
      </w:r>
      <w:r w:rsidRPr="008C6756">
        <w:rPr>
          <w:noProof/>
          <w:vanish/>
          <w:color w:val="000000"/>
          <w:lang w:val="sr-Cyrl-CS"/>
        </w:rPr>
        <w:t xml:space="preserve"> </w:t>
      </w:r>
      <w:r w:rsidRPr="008C6756">
        <w:rPr>
          <w:noProof/>
          <w:vanish/>
          <w:color w:val="000000"/>
        </w:rPr>
        <w:t>request</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EC</w:t>
      </w:r>
      <w:r w:rsidRPr="008C6756">
        <w:rPr>
          <w:noProof/>
          <w:vanish/>
          <w:color w:val="000000"/>
          <w:lang w:val="sr-Cyrl-CS"/>
        </w:rPr>
        <w:t xml:space="preserve"> </w:t>
      </w:r>
      <w:r w:rsidRPr="008C6756">
        <w:rPr>
          <w:noProof/>
          <w:vanish/>
          <w:color w:val="000000"/>
        </w:rPr>
        <w:t>certificates</w:t>
      </w:r>
      <w:r w:rsidRPr="008C6756">
        <w:rPr>
          <w:noProof/>
          <w:vanish/>
          <w:color w:val="000000"/>
          <w:lang w:val="sr-Cyrl-CS"/>
        </w:rPr>
        <w:t xml:space="preserve"> </w:t>
      </w:r>
      <w:r w:rsidRPr="008C6756">
        <w:rPr>
          <w:noProof/>
          <w:vanish/>
          <w:color w:val="000000"/>
        </w:rPr>
        <w:t>of</w:t>
      </w:r>
      <w:r w:rsidRPr="008C6756">
        <w:rPr>
          <w:noProof/>
          <w:vanish/>
          <w:color w:val="000000"/>
          <w:lang w:val="sr-Cyrl-CS"/>
        </w:rPr>
        <w:t xml:space="preserve"> </w:t>
      </w:r>
      <w:r w:rsidRPr="008C6756">
        <w:rPr>
          <w:noProof/>
          <w:vanish/>
          <w:color w:val="000000"/>
        </w:rPr>
        <w:t>verification</w:t>
      </w:r>
      <w:r w:rsidRPr="008C6756">
        <w:rPr>
          <w:noProof/>
          <w:vanish/>
          <w:color w:val="000000"/>
          <w:lang w:val="sr-Cyrl-CS"/>
        </w:rPr>
        <w:t xml:space="preserve"> </w:t>
      </w:r>
      <w:r w:rsidRPr="008C6756">
        <w:rPr>
          <w:noProof/>
          <w:vanish/>
          <w:color w:val="000000"/>
        </w:rPr>
        <w:t>which</w:t>
      </w:r>
      <w:r w:rsidRPr="008C6756">
        <w:rPr>
          <w:noProof/>
          <w:vanish/>
          <w:color w:val="000000"/>
          <w:lang w:val="sr-Cyrl-CS"/>
        </w:rPr>
        <w:t xml:space="preserve"> </w:t>
      </w:r>
      <w:r w:rsidRPr="008C6756">
        <w:rPr>
          <w:noProof/>
          <w:vanish/>
          <w:color w:val="000000"/>
        </w:rPr>
        <w:t>it</w:t>
      </w:r>
      <w:r w:rsidRPr="008C6756">
        <w:rPr>
          <w:noProof/>
          <w:vanish/>
          <w:color w:val="000000"/>
          <w:lang w:val="sr-Cyrl-CS"/>
        </w:rPr>
        <w:t xml:space="preserve"> </w:t>
      </w:r>
      <w:r w:rsidRPr="008C6756">
        <w:rPr>
          <w:noProof/>
          <w:vanish/>
          <w:color w:val="000000"/>
        </w:rPr>
        <w:t>has</w:t>
      </w:r>
      <w:r w:rsidRPr="008C6756">
        <w:rPr>
          <w:noProof/>
          <w:vanish/>
          <w:color w:val="000000"/>
          <w:lang w:val="sr-Cyrl-CS"/>
        </w:rPr>
        <w:t xml:space="preserve"> </w:t>
      </w:r>
      <w:r w:rsidRPr="008C6756">
        <w:rPr>
          <w:noProof/>
          <w:vanish/>
          <w:color w:val="000000"/>
        </w:rPr>
        <w:t>issued</w:t>
      </w:r>
      <w:r w:rsidRPr="008C6756">
        <w:rPr>
          <w:noProof/>
          <w:vanish/>
          <w:color w:val="000000"/>
          <w:lang w:val="sr-Cyrl-CS"/>
        </w:rPr>
        <w:t>.</w:t>
      </w:r>
      <w:r w:rsidRPr="008C6756">
        <w:rPr>
          <w:rStyle w:val="tw4winMark"/>
          <w:rFonts w:eastAsia="Calibri"/>
          <w:color w:val="000000"/>
          <w:lang w:val="sr-Cyrl-CS"/>
        </w:rPr>
        <w:t>&lt;}96{&gt;</w:t>
      </w:r>
      <w:r w:rsidRPr="008C6756">
        <w:rPr>
          <w:color w:val="000000"/>
          <w:lang w:val="sr-Cyrl-CS"/>
        </w:rPr>
        <w:t xml:space="preserve">Свако пријављено тело обавештава друга пријављена тела о сертификатима о верификацији које је одбило, суспендовало, повукло или на други начин ограничило и на захтев, о сертификатима о верификацији које је издало. </w:t>
      </w:r>
    </w:p>
    <w:p w:rsidR="00E84B65" w:rsidRPr="008C6756" w:rsidRDefault="00E84B65" w:rsidP="00E84B65">
      <w:pPr>
        <w:jc w:val="both"/>
        <w:rPr>
          <w:color w:val="000000"/>
          <w:lang w:val="sr-Cyrl-CS"/>
        </w:rPr>
      </w:pPr>
      <w:r w:rsidRPr="008C6756">
        <w:rPr>
          <w:rStyle w:val="tw4winMark"/>
          <w:rFonts w:eastAsia="Calibri"/>
          <w:color w:val="000000"/>
          <w:lang w:val="sr-Cyrl-CS"/>
        </w:rPr>
        <w:t>&lt;0}</w:t>
      </w:r>
    </w:p>
    <w:p w:rsidR="00E84B65" w:rsidRPr="008C6756" w:rsidRDefault="00E84B65" w:rsidP="00E84B65">
      <w:pPr>
        <w:jc w:val="both"/>
        <w:rPr>
          <w:color w:val="000000"/>
          <w:lang w:val="sr-Cyrl-CS"/>
        </w:rPr>
      </w:pPr>
      <w:r w:rsidRPr="008C6756">
        <w:rPr>
          <w:color w:val="000000"/>
          <w:lang w:val="sr-Cyrl-CS"/>
        </w:rPr>
        <w:t xml:space="preserve">9. </w:t>
      </w:r>
      <w:r w:rsidRPr="008C6756">
        <w:rPr>
          <w:color w:val="000000"/>
          <w:lang w:val="sr-Cyrl-CS"/>
        </w:rPr>
        <w:tab/>
      </w:r>
      <w:r w:rsidRPr="008C6756">
        <w:rPr>
          <w:rStyle w:val="tw4winMark"/>
          <w:rFonts w:eastAsia="Calibri"/>
          <w:color w:val="000000"/>
          <w:lang w:val="sr-Cyrl-CS"/>
        </w:rPr>
        <w:t>{0&gt;</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rStyle w:val="tw4winMark"/>
          <w:rFonts w:eastAsia="Calibri"/>
          <w:color w:val="000000"/>
          <w:lang w:val="sr-Cyrl-CS"/>
        </w:rPr>
        <w:t>&lt;}96{&gt;</w:t>
      </w:r>
      <w:r w:rsidRPr="008C6756">
        <w:rPr>
          <w:color w:val="000000"/>
          <w:lang w:val="sr-Cyrl-CS"/>
        </w:rPr>
        <w:t>Овлашћени заступник</w:t>
      </w:r>
      <w:r w:rsidRPr="008C6756">
        <w:rPr>
          <w:rStyle w:val="tw4winMark"/>
          <w:rFonts w:eastAsia="Calibri"/>
          <w:color w:val="000000"/>
          <w:lang w:val="sr-Cyrl-CS"/>
        </w:rPr>
        <w:t>&lt;0}</w:t>
      </w:r>
    </w:p>
    <w:p w:rsidR="007C5DDD" w:rsidRPr="008C6756" w:rsidRDefault="007C5DDD" w:rsidP="00E84B65">
      <w:pPr>
        <w:jc w:val="both"/>
        <w:rPr>
          <w:rStyle w:val="tw4winMark"/>
          <w:rFonts w:eastAsia="Calibri"/>
          <w:vanish w:val="0"/>
          <w:color w:val="000000"/>
          <w:lang w:val="sr-Cyrl-CS"/>
        </w:rPr>
      </w:pPr>
    </w:p>
    <w:p w:rsidR="00E84B65" w:rsidRPr="008C6756" w:rsidRDefault="00E84B65" w:rsidP="00E84B65">
      <w:pPr>
        <w:jc w:val="both"/>
        <w:rPr>
          <w:color w:val="000000"/>
          <w:lang w:val="sr-Cyrl-CS"/>
        </w:rPr>
      </w:pPr>
      <w:r w:rsidRPr="008C6756">
        <w:rPr>
          <w:rStyle w:val="tw4winMark"/>
          <w:rFonts w:eastAsia="Calibri"/>
          <w:vanish w:val="0"/>
          <w:color w:val="000000"/>
          <w:lang w:val="sr-Cyrl-CS"/>
        </w:rPr>
        <w:tab/>
      </w:r>
      <w:r w:rsidRPr="008C6756">
        <w:rPr>
          <w:rStyle w:val="tw4winMark"/>
          <w:rFonts w:eastAsia="Calibri"/>
          <w:color w:val="000000"/>
          <w:lang w:val="sr-Cyrl-CS"/>
        </w:rPr>
        <w:t>{0&gt;</w:t>
      </w:r>
      <w:r w:rsidRPr="008C6756">
        <w:rPr>
          <w:noProof/>
          <w:vanish/>
          <w:color w:val="000000"/>
        </w:rPr>
        <w:t>The</w:t>
      </w:r>
      <w:r w:rsidRPr="008C6756">
        <w:rPr>
          <w:noProof/>
          <w:vanish/>
          <w:color w:val="000000"/>
          <w:lang w:val="sr-Cyrl-CS"/>
        </w:rPr>
        <w:t xml:space="preserve"> </w:t>
      </w:r>
      <w:r w:rsidRPr="008C6756">
        <w:rPr>
          <w:noProof/>
          <w:vanish/>
          <w:color w:val="000000"/>
        </w:rPr>
        <w:t>applicant</w:t>
      </w:r>
      <w:r w:rsidRPr="008C6756">
        <w:rPr>
          <w:noProof/>
          <w:vanish/>
          <w:color w:val="000000"/>
          <w:lang w:val="sr-Cyrl-CS"/>
        </w:rPr>
        <w:t>’</w:t>
      </w:r>
      <w:r w:rsidRPr="008C6756">
        <w:rPr>
          <w:noProof/>
          <w:vanish/>
          <w:color w:val="000000"/>
        </w:rPr>
        <w:t>s</w:t>
      </w:r>
      <w:r w:rsidRPr="008C6756">
        <w:rPr>
          <w:noProof/>
          <w:vanish/>
          <w:color w:val="000000"/>
          <w:lang w:val="sr-Cyrl-CS"/>
        </w:rPr>
        <w:t xml:space="preserve"> </w:t>
      </w:r>
      <w:r w:rsidRPr="008C6756">
        <w:rPr>
          <w:noProof/>
          <w:vanish/>
          <w:color w:val="000000"/>
        </w:rPr>
        <w:t>authorised</w:t>
      </w:r>
      <w:r w:rsidRPr="008C6756">
        <w:rPr>
          <w:noProof/>
          <w:vanish/>
          <w:color w:val="000000"/>
          <w:lang w:val="sr-Cyrl-CS"/>
        </w:rPr>
        <w:t xml:space="preserve"> </w:t>
      </w:r>
      <w:r w:rsidRPr="008C6756">
        <w:rPr>
          <w:noProof/>
          <w:vanish/>
          <w:color w:val="000000"/>
        </w:rPr>
        <w:t>representative</w:t>
      </w:r>
      <w:r w:rsidRPr="008C6756">
        <w:rPr>
          <w:noProof/>
          <w:vanish/>
          <w:color w:val="000000"/>
          <w:lang w:val="sr-Cyrl-CS"/>
        </w:rPr>
        <w:t xml:space="preserve"> </w:t>
      </w:r>
      <w:r w:rsidRPr="008C6756">
        <w:rPr>
          <w:noProof/>
          <w:vanish/>
          <w:color w:val="000000"/>
        </w:rPr>
        <w:t>may</w:t>
      </w:r>
      <w:r w:rsidRPr="008C6756">
        <w:rPr>
          <w:noProof/>
          <w:vanish/>
          <w:color w:val="000000"/>
          <w:lang w:val="sr-Cyrl-CS"/>
        </w:rPr>
        <w:t xml:space="preserve"> </w:t>
      </w:r>
      <w:r w:rsidRPr="008C6756">
        <w:rPr>
          <w:noProof/>
          <w:vanish/>
          <w:color w:val="000000"/>
        </w:rPr>
        <w:t>lodge</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application</w:t>
      </w:r>
      <w:r w:rsidRPr="008C6756">
        <w:rPr>
          <w:noProof/>
          <w:vanish/>
          <w:color w:val="000000"/>
          <w:lang w:val="sr-Cyrl-CS"/>
        </w:rPr>
        <w:t xml:space="preserve"> </w:t>
      </w:r>
      <w:r w:rsidRPr="008C6756">
        <w:rPr>
          <w:noProof/>
          <w:vanish/>
          <w:color w:val="000000"/>
        </w:rPr>
        <w:t>referred</w:t>
      </w:r>
      <w:r w:rsidRPr="008C6756">
        <w:rPr>
          <w:noProof/>
          <w:vanish/>
          <w:color w:val="000000"/>
          <w:lang w:val="sr-Cyrl-CS"/>
        </w:rPr>
        <w:t xml:space="preserve"> </w:t>
      </w:r>
      <w:r w:rsidRPr="008C6756">
        <w:rPr>
          <w:noProof/>
          <w:vanish/>
          <w:color w:val="000000"/>
        </w:rPr>
        <w:t>to</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points</w:t>
      </w:r>
      <w:r w:rsidRPr="008C6756">
        <w:rPr>
          <w:noProof/>
          <w:vanish/>
          <w:color w:val="000000"/>
          <w:lang w:val="sr-Cyrl-CS"/>
        </w:rPr>
        <w:t xml:space="preserve"> 4.1 </w:t>
      </w:r>
      <w:r w:rsidRPr="008C6756">
        <w:rPr>
          <w:noProof/>
          <w:vanish/>
          <w:color w:val="000000"/>
        </w:rPr>
        <w:t>and</w:t>
      </w:r>
      <w:r w:rsidRPr="008C6756">
        <w:rPr>
          <w:noProof/>
          <w:vanish/>
          <w:color w:val="000000"/>
          <w:lang w:val="sr-Cyrl-CS"/>
        </w:rPr>
        <w:t xml:space="preserve"> 4.2 </w:t>
      </w:r>
      <w:r w:rsidRPr="008C6756">
        <w:rPr>
          <w:noProof/>
          <w:vanish/>
          <w:color w:val="000000"/>
        </w:rPr>
        <w:t>and</w:t>
      </w:r>
      <w:r w:rsidRPr="008C6756">
        <w:rPr>
          <w:noProof/>
          <w:vanish/>
          <w:color w:val="000000"/>
          <w:lang w:val="sr-Cyrl-CS"/>
        </w:rPr>
        <w:t xml:space="preserve"> </w:t>
      </w:r>
      <w:r w:rsidRPr="008C6756">
        <w:rPr>
          <w:noProof/>
          <w:vanish/>
          <w:color w:val="000000"/>
        </w:rPr>
        <w:t>fulfil</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obligations</w:t>
      </w:r>
      <w:r w:rsidRPr="008C6756">
        <w:rPr>
          <w:noProof/>
          <w:vanish/>
          <w:color w:val="000000"/>
          <w:lang w:val="sr-Cyrl-CS"/>
        </w:rPr>
        <w:t xml:space="preserve"> </w:t>
      </w:r>
      <w:r w:rsidRPr="008C6756">
        <w:rPr>
          <w:noProof/>
          <w:vanish/>
          <w:color w:val="000000"/>
        </w:rPr>
        <w:t>set</w:t>
      </w:r>
      <w:r w:rsidRPr="008C6756">
        <w:rPr>
          <w:noProof/>
          <w:vanish/>
          <w:color w:val="000000"/>
          <w:lang w:val="sr-Cyrl-CS"/>
        </w:rPr>
        <w:t xml:space="preserve"> </w:t>
      </w:r>
      <w:r w:rsidRPr="008C6756">
        <w:rPr>
          <w:noProof/>
          <w:vanish/>
          <w:color w:val="000000"/>
        </w:rPr>
        <w:t>out</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points</w:t>
      </w:r>
      <w:r w:rsidRPr="008C6756">
        <w:rPr>
          <w:noProof/>
          <w:vanish/>
          <w:color w:val="000000"/>
          <w:lang w:val="sr-Cyrl-CS"/>
        </w:rPr>
        <w:t xml:space="preserve"> 3.1, 3.5, 4.3, 4.5, 4.7, 6.2 </w:t>
      </w:r>
      <w:r w:rsidRPr="008C6756">
        <w:rPr>
          <w:noProof/>
          <w:vanish/>
          <w:color w:val="000000"/>
        </w:rPr>
        <w:t>and</w:t>
      </w:r>
      <w:r w:rsidRPr="008C6756">
        <w:rPr>
          <w:noProof/>
          <w:vanish/>
          <w:color w:val="000000"/>
          <w:lang w:val="sr-Cyrl-CS"/>
        </w:rPr>
        <w:t xml:space="preserve"> 7, </w:t>
      </w:r>
      <w:r w:rsidRPr="008C6756">
        <w:rPr>
          <w:noProof/>
          <w:vanish/>
          <w:color w:val="000000"/>
        </w:rPr>
        <w:t>on</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behalf</w:t>
      </w:r>
      <w:r w:rsidRPr="008C6756">
        <w:rPr>
          <w:noProof/>
          <w:vanish/>
          <w:color w:val="000000"/>
          <w:lang w:val="sr-Cyrl-CS"/>
        </w:rPr>
        <w:t xml:space="preserve"> </w:t>
      </w:r>
      <w:r w:rsidRPr="008C6756">
        <w:rPr>
          <w:noProof/>
          <w:vanish/>
          <w:color w:val="000000"/>
        </w:rPr>
        <w:t>and</w:t>
      </w:r>
      <w:r w:rsidRPr="008C6756">
        <w:rPr>
          <w:noProof/>
          <w:vanish/>
          <w:color w:val="000000"/>
          <w:lang w:val="sr-Cyrl-CS"/>
        </w:rPr>
        <w:t xml:space="preserve"> </w:t>
      </w:r>
      <w:r w:rsidRPr="008C6756">
        <w:rPr>
          <w:noProof/>
          <w:vanish/>
          <w:color w:val="000000"/>
        </w:rPr>
        <w:t>under</w:t>
      </w:r>
      <w:r w:rsidRPr="008C6756">
        <w:rPr>
          <w:noProof/>
          <w:vanish/>
          <w:color w:val="000000"/>
          <w:lang w:val="sr-Cyrl-CS"/>
        </w:rPr>
        <w:t xml:space="preserve"> </w:t>
      </w:r>
      <w:r w:rsidRPr="008C6756">
        <w:rPr>
          <w:noProof/>
          <w:vanish/>
          <w:color w:val="000000"/>
        </w:rPr>
        <w:t>his</w:t>
      </w:r>
      <w:r w:rsidRPr="008C6756">
        <w:rPr>
          <w:noProof/>
          <w:vanish/>
          <w:color w:val="000000"/>
          <w:lang w:val="sr-Cyrl-CS"/>
        </w:rPr>
        <w:t xml:space="preserve"> </w:t>
      </w:r>
      <w:r w:rsidRPr="008C6756">
        <w:rPr>
          <w:noProof/>
          <w:vanish/>
          <w:color w:val="000000"/>
        </w:rPr>
        <w:t>responsibility</w:t>
      </w:r>
      <w:r w:rsidRPr="008C6756">
        <w:rPr>
          <w:noProof/>
          <w:vanish/>
          <w:color w:val="000000"/>
          <w:lang w:val="sr-Cyrl-CS"/>
        </w:rPr>
        <w:t xml:space="preserve">, </w:t>
      </w:r>
      <w:r w:rsidRPr="008C6756">
        <w:rPr>
          <w:noProof/>
          <w:vanish/>
          <w:color w:val="000000"/>
        </w:rPr>
        <w:t>provided</w:t>
      </w:r>
      <w:r w:rsidRPr="008C6756">
        <w:rPr>
          <w:noProof/>
          <w:vanish/>
          <w:color w:val="000000"/>
          <w:lang w:val="sr-Cyrl-CS"/>
        </w:rPr>
        <w:t xml:space="preserve"> </w:t>
      </w:r>
      <w:r w:rsidRPr="008C6756">
        <w:rPr>
          <w:noProof/>
          <w:vanish/>
          <w:color w:val="000000"/>
        </w:rPr>
        <w:t>that</w:t>
      </w:r>
      <w:r w:rsidRPr="008C6756">
        <w:rPr>
          <w:noProof/>
          <w:vanish/>
          <w:color w:val="000000"/>
          <w:lang w:val="sr-Cyrl-CS"/>
        </w:rPr>
        <w:t xml:space="preserve"> </w:t>
      </w:r>
      <w:r w:rsidRPr="008C6756">
        <w:rPr>
          <w:noProof/>
          <w:vanish/>
          <w:color w:val="000000"/>
        </w:rPr>
        <w:t>they</w:t>
      </w:r>
      <w:r w:rsidRPr="008C6756">
        <w:rPr>
          <w:noProof/>
          <w:vanish/>
          <w:color w:val="000000"/>
          <w:lang w:val="sr-Cyrl-CS"/>
        </w:rPr>
        <w:t xml:space="preserve"> </w:t>
      </w:r>
      <w:r w:rsidRPr="008C6756">
        <w:rPr>
          <w:noProof/>
          <w:vanish/>
          <w:color w:val="000000"/>
        </w:rPr>
        <w:t>are</w:t>
      </w:r>
      <w:r w:rsidRPr="008C6756">
        <w:rPr>
          <w:noProof/>
          <w:vanish/>
          <w:color w:val="000000"/>
          <w:lang w:val="sr-Cyrl-CS"/>
        </w:rPr>
        <w:t xml:space="preserve"> </w:t>
      </w:r>
      <w:r w:rsidRPr="008C6756">
        <w:rPr>
          <w:noProof/>
          <w:vanish/>
          <w:color w:val="000000"/>
        </w:rPr>
        <w:t>specified</w:t>
      </w:r>
      <w:r w:rsidRPr="008C6756">
        <w:rPr>
          <w:noProof/>
          <w:vanish/>
          <w:color w:val="000000"/>
          <w:lang w:val="sr-Cyrl-CS"/>
        </w:rPr>
        <w:t xml:space="preserve"> </w:t>
      </w:r>
      <w:r w:rsidRPr="008C6756">
        <w:rPr>
          <w:noProof/>
          <w:vanish/>
          <w:color w:val="000000"/>
        </w:rPr>
        <w:t>in</w:t>
      </w:r>
      <w:r w:rsidRPr="008C6756">
        <w:rPr>
          <w:noProof/>
          <w:vanish/>
          <w:color w:val="000000"/>
          <w:lang w:val="sr-Cyrl-CS"/>
        </w:rPr>
        <w:t xml:space="preserve"> </w:t>
      </w:r>
      <w:r w:rsidRPr="008C6756">
        <w:rPr>
          <w:noProof/>
          <w:vanish/>
          <w:color w:val="000000"/>
        </w:rPr>
        <w:t>the</w:t>
      </w:r>
      <w:r w:rsidRPr="008C6756">
        <w:rPr>
          <w:noProof/>
          <w:vanish/>
          <w:color w:val="000000"/>
          <w:lang w:val="sr-Cyrl-CS"/>
        </w:rPr>
        <w:t xml:space="preserve"> </w:t>
      </w:r>
      <w:r w:rsidRPr="008C6756">
        <w:rPr>
          <w:noProof/>
          <w:vanish/>
          <w:color w:val="000000"/>
        </w:rPr>
        <w:t>mandate</w:t>
      </w:r>
      <w:r w:rsidRPr="008C6756">
        <w:rPr>
          <w:noProof/>
          <w:vanish/>
          <w:color w:val="000000"/>
          <w:lang w:val="sr-Cyrl-CS"/>
        </w:rPr>
        <w:t>.</w:t>
      </w:r>
      <w:r w:rsidRPr="008C6756">
        <w:rPr>
          <w:rStyle w:val="tw4winMark"/>
          <w:rFonts w:eastAsia="Calibri"/>
          <w:color w:val="000000"/>
          <w:lang w:val="sr-Cyrl-CS"/>
        </w:rPr>
        <w:t>&lt;}91{&gt;</w:t>
      </w:r>
      <w:r w:rsidRPr="008C6756">
        <w:rPr>
          <w:color w:val="000000"/>
          <w:lang w:val="sr-Cyrl-CS"/>
        </w:rPr>
        <w:t>Овлашћени заступник подносиоца захтева може поднети захтев из тачака 4.1. и 4.2. и испунити обавезе из тачака 3.1., 3.5., 4.3., 4.5., 4.7., 6.2. и 7. у његово име и на његову одговорност, под условом да су оне наведене у овлашћењу.</w:t>
      </w:r>
    </w:p>
    <w:p w:rsidR="00E84B65" w:rsidRPr="008C6756" w:rsidRDefault="00E84B65" w:rsidP="00E84B65">
      <w:pPr>
        <w:jc w:val="both"/>
        <w:rPr>
          <w:color w:val="000000"/>
          <w:lang w:val="sr-Cyrl-CS"/>
        </w:rPr>
      </w:pPr>
    </w:p>
    <w:p w:rsidR="00E84B65" w:rsidRPr="008C6756" w:rsidRDefault="00E84B65" w:rsidP="00E84B65">
      <w:pPr>
        <w:jc w:val="both"/>
        <w:rPr>
          <w:b/>
          <w:color w:val="000000"/>
          <w:lang w:val="sr-Cyrl-CS"/>
        </w:rPr>
      </w:pPr>
    </w:p>
    <w:p w:rsidR="00E84B65" w:rsidRPr="008C6756" w:rsidRDefault="00E84B65" w:rsidP="004F76D1">
      <w:pPr>
        <w:jc w:val="center"/>
        <w:rPr>
          <w:b/>
          <w:color w:val="000000"/>
          <w:lang w:val="sr-Cyrl-CS"/>
        </w:rPr>
      </w:pPr>
    </w:p>
    <w:p w:rsidR="00E84B65" w:rsidRPr="008C6756" w:rsidRDefault="00E84B65" w:rsidP="004F76D1">
      <w:pPr>
        <w:jc w:val="center"/>
        <w:rPr>
          <w:b/>
          <w:color w:val="000000"/>
          <w:lang w:val="sr-Cyrl-CS"/>
        </w:rPr>
      </w:pPr>
    </w:p>
    <w:p w:rsidR="00E84B65" w:rsidRPr="008C6756" w:rsidRDefault="00E84B65" w:rsidP="004F76D1">
      <w:pPr>
        <w:jc w:val="center"/>
        <w:rPr>
          <w:b/>
          <w:color w:val="000000"/>
          <w:lang w:val="sr-Cyrl-CS"/>
        </w:rPr>
      </w:pPr>
    </w:p>
    <w:p w:rsidR="00E84B65" w:rsidRPr="008C6756" w:rsidRDefault="00E84B65" w:rsidP="004F76D1">
      <w:pPr>
        <w:jc w:val="center"/>
        <w:rPr>
          <w:b/>
          <w:color w:val="000000"/>
          <w:lang w:val="sr-Cyrl-CS"/>
        </w:rPr>
      </w:pPr>
    </w:p>
    <w:p w:rsidR="00E84B65" w:rsidRPr="008C6756" w:rsidRDefault="00E84B65" w:rsidP="004F76D1">
      <w:pPr>
        <w:jc w:val="center"/>
        <w:rPr>
          <w:b/>
          <w:color w:val="000000"/>
          <w:lang w:val="sr-Cyrl-CS"/>
        </w:rPr>
      </w:pPr>
    </w:p>
    <w:p w:rsidR="00E84B65" w:rsidRPr="008C6756" w:rsidRDefault="00E84B65" w:rsidP="004F76D1">
      <w:pPr>
        <w:jc w:val="center"/>
        <w:rPr>
          <w:b/>
          <w:color w:val="000000"/>
          <w:lang w:val="sr-Cyrl-CS"/>
        </w:rPr>
      </w:pPr>
    </w:p>
    <w:p w:rsidR="00E84B65" w:rsidRPr="008C6756" w:rsidRDefault="00E84B65" w:rsidP="00913006">
      <w:pPr>
        <w:jc w:val="both"/>
        <w:rPr>
          <w:b/>
          <w:color w:val="000000"/>
          <w:lang w:val="sr-Cyrl-CS"/>
        </w:rPr>
      </w:pPr>
    </w:p>
    <w:p w:rsidR="00DD76E3" w:rsidRPr="008C6756" w:rsidRDefault="00DD76E3" w:rsidP="004F76D1">
      <w:pPr>
        <w:jc w:val="center"/>
        <w:rPr>
          <w:b/>
          <w:color w:val="000000"/>
          <w:lang w:val="sr-Cyrl-CS"/>
        </w:rPr>
      </w:pPr>
    </w:p>
    <w:p w:rsidR="00913006" w:rsidRPr="008C6756" w:rsidRDefault="00913006" w:rsidP="004F76D1">
      <w:pPr>
        <w:jc w:val="center"/>
        <w:rPr>
          <w:b/>
          <w:color w:val="000000"/>
          <w:lang w:val="sr-Cyrl-CS"/>
        </w:rPr>
      </w:pPr>
    </w:p>
    <w:p w:rsidR="00913006" w:rsidRPr="008C6756" w:rsidRDefault="00913006" w:rsidP="004F76D1">
      <w:pPr>
        <w:jc w:val="center"/>
        <w:rPr>
          <w:b/>
          <w:color w:val="000000"/>
          <w:lang w:val="sr-Cyrl-CS"/>
        </w:rPr>
      </w:pPr>
    </w:p>
    <w:p w:rsidR="00DD76E3" w:rsidRPr="008C6756" w:rsidRDefault="00DD76E3" w:rsidP="004F76D1">
      <w:pPr>
        <w:jc w:val="center"/>
        <w:rPr>
          <w:b/>
          <w:color w:val="000000"/>
          <w:lang w:val="sr-Cyrl-CS"/>
        </w:rPr>
      </w:pPr>
    </w:p>
    <w:p w:rsidR="00DD76E3" w:rsidRPr="008C6756" w:rsidRDefault="00DD76E3" w:rsidP="004F76D1">
      <w:pPr>
        <w:jc w:val="center"/>
        <w:rPr>
          <w:b/>
          <w:color w:val="000000"/>
          <w:lang w:val="sr-Cyrl-CS"/>
        </w:rPr>
      </w:pPr>
    </w:p>
    <w:p w:rsidR="00DD76E3" w:rsidRPr="008C6756" w:rsidRDefault="00DD76E3" w:rsidP="004F76D1">
      <w:pPr>
        <w:jc w:val="center"/>
        <w:rPr>
          <w:b/>
          <w:color w:val="000000"/>
          <w:lang w:val="sr-Cyrl-CS"/>
        </w:rPr>
      </w:pPr>
    </w:p>
    <w:p w:rsidR="007E7EEF" w:rsidRPr="008C6756" w:rsidRDefault="007E7EEF" w:rsidP="004F76D1">
      <w:pPr>
        <w:jc w:val="center"/>
        <w:rPr>
          <w:b/>
          <w:color w:val="000000"/>
          <w:lang w:val="sr-Cyrl-CS"/>
        </w:rPr>
      </w:pPr>
    </w:p>
    <w:p w:rsidR="00E84B65" w:rsidRPr="008C6756" w:rsidRDefault="00E84B65" w:rsidP="004F76D1">
      <w:pPr>
        <w:jc w:val="center"/>
        <w:rPr>
          <w:b/>
          <w:color w:val="000000"/>
          <w:lang w:val="sr-Cyrl-CS"/>
        </w:rPr>
      </w:pPr>
    </w:p>
    <w:p w:rsidR="00E84B65" w:rsidRPr="008C6756" w:rsidRDefault="00E84B65" w:rsidP="004F76D1">
      <w:pPr>
        <w:jc w:val="center"/>
        <w:rPr>
          <w:b/>
          <w:color w:val="000000"/>
          <w:lang w:val="sr-Cyrl-CS"/>
        </w:rPr>
      </w:pPr>
    </w:p>
    <w:p w:rsidR="00913006" w:rsidRPr="008C6756" w:rsidRDefault="00913006" w:rsidP="00913006">
      <w:pPr>
        <w:jc w:val="both"/>
        <w:rPr>
          <w:b/>
          <w:color w:val="000000"/>
          <w:lang w:val="sr-Cyrl-CS"/>
        </w:rPr>
        <w:sectPr w:rsidR="00913006" w:rsidRPr="008C6756" w:rsidSect="00887B8D">
          <w:pgSz w:w="11907" w:h="16840" w:code="9"/>
          <w:pgMar w:top="1021" w:right="1134" w:bottom="923" w:left="1134" w:header="720" w:footer="720" w:gutter="0"/>
          <w:pgNumType w:start="1"/>
          <w:cols w:space="720"/>
          <w:titlePg/>
          <w:docGrid w:linePitch="360"/>
        </w:sectPr>
      </w:pPr>
    </w:p>
    <w:p w:rsidR="00487D72" w:rsidRPr="008C6756" w:rsidRDefault="00705965" w:rsidP="00FA13D6">
      <w:pPr>
        <w:jc w:val="right"/>
        <w:rPr>
          <w:b/>
          <w:color w:val="000000"/>
          <w:lang w:val="sr-Cyrl-CS"/>
        </w:rPr>
      </w:pPr>
      <w:r w:rsidRPr="008C6756">
        <w:rPr>
          <w:b/>
          <w:color w:val="000000"/>
          <w:lang w:val="sr-Cyrl-CS"/>
        </w:rPr>
        <w:lastRenderedPageBreak/>
        <w:t>П</w:t>
      </w:r>
      <w:r w:rsidR="00487D72" w:rsidRPr="008C6756">
        <w:rPr>
          <w:b/>
          <w:color w:val="000000"/>
          <w:lang w:val="sr-Cyrl-CS"/>
        </w:rPr>
        <w:t>рилог 6</w:t>
      </w:r>
    </w:p>
    <w:p w:rsidR="00487D72" w:rsidRPr="008C6756" w:rsidRDefault="00487D72" w:rsidP="00487D72">
      <w:pPr>
        <w:shd w:val="clear" w:color="auto" w:fill="FFFFFF"/>
        <w:jc w:val="center"/>
        <w:rPr>
          <w:b/>
          <w:bCs/>
          <w:color w:val="000000"/>
          <w:spacing w:val="-3"/>
          <w:lang w:val="sr-Cyrl-CS"/>
        </w:rPr>
      </w:pPr>
    </w:p>
    <w:p w:rsidR="00487D72" w:rsidRPr="008C6756" w:rsidRDefault="00487D72" w:rsidP="00487D72">
      <w:pPr>
        <w:shd w:val="clear" w:color="auto" w:fill="FFFFFF"/>
        <w:jc w:val="center"/>
        <w:rPr>
          <w:b/>
          <w:bCs/>
          <w:color w:val="000000"/>
          <w:spacing w:val="-3"/>
          <w:lang w:val="sr-Cyrl-CS"/>
        </w:rPr>
      </w:pPr>
      <w:r w:rsidRPr="008C6756">
        <w:rPr>
          <w:b/>
          <w:bCs/>
          <w:color w:val="000000"/>
          <w:spacing w:val="-3"/>
          <w:lang w:val="sr-Cyrl-CS"/>
        </w:rPr>
        <w:t>ДЕКЛАРАЦИЈА О ВЕРИФИКАЦИЈИ ПОДСИСТЕМА</w:t>
      </w:r>
    </w:p>
    <w:p w:rsidR="00487D72" w:rsidRPr="008C6756" w:rsidRDefault="00487D72" w:rsidP="00487D72">
      <w:pPr>
        <w:shd w:val="clear" w:color="auto" w:fill="FFFFFF"/>
        <w:jc w:val="center"/>
        <w:rPr>
          <w:b/>
          <w:bCs/>
          <w:color w:val="000000"/>
          <w:spacing w:val="-3"/>
          <w:lang w:val="sr-Cyrl-CS"/>
        </w:rPr>
      </w:pPr>
    </w:p>
    <w:p w:rsidR="00487D72" w:rsidRPr="008C6756" w:rsidRDefault="00487D72" w:rsidP="00487D72">
      <w:pPr>
        <w:shd w:val="clear" w:color="auto" w:fill="FFFFFF"/>
        <w:ind w:left="2179"/>
        <w:rPr>
          <w:iCs/>
          <w:color w:val="000000"/>
          <w:sz w:val="22"/>
          <w:szCs w:val="22"/>
          <w:lang w:val="sr-Cyrl-CS"/>
        </w:rPr>
      </w:pPr>
      <w:r w:rsidRPr="008C6756">
        <w:rPr>
          <w:color w:val="000000"/>
          <w:sz w:val="22"/>
          <w:szCs w:val="22"/>
        </w:rPr>
        <w:t>CC</w:t>
      </w:r>
      <w:r w:rsidRPr="008C6756">
        <w:rPr>
          <w:color w:val="000000"/>
          <w:sz w:val="22"/>
          <w:szCs w:val="22"/>
          <w:lang w:val="sr-Cyrl-CS"/>
        </w:rPr>
        <w:t>/</w:t>
      </w:r>
      <w:r w:rsidRPr="008C6756">
        <w:rPr>
          <w:color w:val="000000"/>
          <w:sz w:val="22"/>
          <w:szCs w:val="22"/>
        </w:rPr>
        <w:t>RRRRRRRRRRRRRR</w:t>
      </w:r>
      <w:r w:rsidRPr="008C6756">
        <w:rPr>
          <w:color w:val="000000"/>
          <w:sz w:val="22"/>
          <w:szCs w:val="22"/>
          <w:lang w:val="sr-Cyrl-CS"/>
        </w:rPr>
        <w:t>/</w:t>
      </w:r>
      <w:r w:rsidRPr="008C6756">
        <w:rPr>
          <w:color w:val="000000"/>
          <w:sz w:val="22"/>
          <w:szCs w:val="22"/>
        </w:rPr>
        <w:t>YYYY</w:t>
      </w:r>
      <w:r w:rsidRPr="008C6756">
        <w:rPr>
          <w:color w:val="000000"/>
          <w:sz w:val="22"/>
          <w:szCs w:val="22"/>
          <w:lang w:val="sr-Cyrl-CS"/>
        </w:rPr>
        <w:t>/</w:t>
      </w:r>
      <w:r w:rsidRPr="008C6756">
        <w:rPr>
          <w:color w:val="000000"/>
          <w:sz w:val="22"/>
          <w:szCs w:val="22"/>
        </w:rPr>
        <w:t>NNNNNN</w:t>
      </w:r>
      <w:r w:rsidRPr="008C6756">
        <w:rPr>
          <w:color w:val="000000"/>
          <w:sz w:val="22"/>
          <w:szCs w:val="22"/>
          <w:lang w:val="sr-Cyrl-CS"/>
        </w:rPr>
        <w:t xml:space="preserve"> – </w:t>
      </w:r>
      <w:r w:rsidRPr="008C6756">
        <w:rPr>
          <w:i/>
          <w:iCs/>
          <w:color w:val="000000"/>
          <w:sz w:val="22"/>
          <w:szCs w:val="22"/>
          <w:lang w:val="sr-Cyrl-CS"/>
        </w:rPr>
        <w:t>Број декларације</w:t>
      </w:r>
      <w:r w:rsidR="007E7EEF" w:rsidRPr="008C6756">
        <w:rPr>
          <w:iCs/>
          <w:color w:val="000000"/>
          <w:sz w:val="22"/>
          <w:szCs w:val="22"/>
          <w:lang w:val="sr-Cyrl-CS"/>
        </w:rPr>
        <w:t>*</w:t>
      </w:r>
    </w:p>
    <w:p w:rsidR="007E7EEF" w:rsidRPr="008C6756" w:rsidRDefault="007E7EEF" w:rsidP="00487D72">
      <w:pPr>
        <w:shd w:val="clear" w:color="auto" w:fill="FFFFFF"/>
        <w:ind w:left="2179"/>
        <w:rPr>
          <w:color w:val="000000"/>
          <w:sz w:val="22"/>
          <w:szCs w:val="22"/>
          <w:lang w:val="sr-Cyrl-RS"/>
        </w:rPr>
      </w:pPr>
    </w:p>
    <w:p w:rsidR="00487D72" w:rsidRPr="008C6756" w:rsidRDefault="00487D72" w:rsidP="00487D72">
      <w:pPr>
        <w:shd w:val="clear" w:color="auto" w:fill="FFFFFF"/>
        <w:tabs>
          <w:tab w:val="left" w:pos="5266"/>
        </w:tabs>
        <w:spacing w:line="586" w:lineRule="exact"/>
        <w:ind w:left="230"/>
        <w:rPr>
          <w:b/>
          <w:color w:val="000000"/>
          <w:sz w:val="22"/>
          <w:szCs w:val="22"/>
          <w:lang w:val="sr-Cyrl-CS"/>
        </w:rPr>
      </w:pPr>
      <w:r w:rsidRPr="008C6756">
        <w:rPr>
          <w:b/>
          <w:color w:val="000000"/>
          <w:sz w:val="22"/>
          <w:szCs w:val="22"/>
          <w:lang w:val="sr-Cyrl-CS"/>
        </w:rPr>
        <w:t>Подносилац захтева:</w:t>
      </w:r>
      <w:r w:rsidRPr="008C6756">
        <w:rPr>
          <w:color w:val="000000"/>
          <w:sz w:val="22"/>
          <w:szCs w:val="22"/>
          <w:lang w:val="sr-Cyrl-CS"/>
        </w:rPr>
        <w:tab/>
      </w:r>
      <w:r w:rsidRPr="008C6756">
        <w:rPr>
          <w:b/>
          <w:color w:val="000000"/>
          <w:sz w:val="22"/>
          <w:szCs w:val="22"/>
          <w:lang w:val="sr-Cyrl-CS"/>
        </w:rPr>
        <w:t>Овлашћени заступник:</w:t>
      </w:r>
    </w:p>
    <w:p w:rsidR="00487D72" w:rsidRPr="008C6756" w:rsidRDefault="00487D72" w:rsidP="00487D72">
      <w:pPr>
        <w:shd w:val="clear" w:color="auto" w:fill="FFFFFF"/>
        <w:tabs>
          <w:tab w:val="left" w:pos="5270"/>
        </w:tabs>
        <w:ind w:left="235"/>
        <w:rPr>
          <w:i/>
          <w:iCs/>
          <w:color w:val="000000"/>
          <w:spacing w:val="-5"/>
          <w:sz w:val="22"/>
          <w:szCs w:val="22"/>
          <w:lang w:val="sr-Cyrl-CS"/>
        </w:rPr>
      </w:pPr>
      <w:r w:rsidRPr="008C6756">
        <w:rPr>
          <w:i/>
          <w:iCs/>
          <w:color w:val="000000"/>
          <w:spacing w:val="-5"/>
          <w:sz w:val="22"/>
          <w:szCs w:val="22"/>
          <w:lang w:val="sr-Cyrl-CS"/>
        </w:rPr>
        <w:t>Пословно име</w:t>
      </w:r>
      <w:r w:rsidRPr="008C6756">
        <w:rPr>
          <w:i/>
          <w:iCs/>
          <w:color w:val="000000"/>
          <w:sz w:val="22"/>
          <w:szCs w:val="22"/>
          <w:lang w:val="sr-Cyrl-CS"/>
        </w:rPr>
        <w:tab/>
      </w:r>
      <w:r w:rsidRPr="008C6756">
        <w:rPr>
          <w:i/>
          <w:iCs/>
          <w:color w:val="000000"/>
          <w:spacing w:val="-5"/>
          <w:sz w:val="22"/>
          <w:szCs w:val="22"/>
          <w:lang w:val="sr-Cyrl-CS"/>
        </w:rPr>
        <w:t>Пословно име</w:t>
      </w:r>
    </w:p>
    <w:p w:rsidR="00487D72" w:rsidRPr="008C6756" w:rsidRDefault="00487D72" w:rsidP="00487D72">
      <w:pPr>
        <w:shd w:val="clear" w:color="auto" w:fill="FFFFFF"/>
        <w:tabs>
          <w:tab w:val="left" w:pos="5270"/>
        </w:tabs>
        <w:ind w:left="235"/>
        <w:rPr>
          <w:color w:val="000000"/>
          <w:sz w:val="22"/>
          <w:szCs w:val="22"/>
          <w:lang w:val="sr-Cyrl-CS"/>
        </w:rPr>
      </w:pPr>
      <w:r w:rsidRPr="008C6756">
        <w:rPr>
          <w:i/>
          <w:iCs/>
          <w:color w:val="000000"/>
          <w:spacing w:val="-4"/>
          <w:sz w:val="22"/>
          <w:szCs w:val="22"/>
          <w:lang w:val="sr-Cyrl-CS"/>
        </w:rPr>
        <w:t>Пуна адреса</w:t>
      </w:r>
      <w:r w:rsidRPr="008C6756">
        <w:rPr>
          <w:i/>
          <w:iCs/>
          <w:color w:val="000000"/>
          <w:sz w:val="22"/>
          <w:szCs w:val="22"/>
          <w:lang w:val="sr-Cyrl-CS"/>
        </w:rPr>
        <w:tab/>
      </w:r>
      <w:r w:rsidRPr="008C6756">
        <w:rPr>
          <w:i/>
          <w:iCs/>
          <w:color w:val="000000"/>
          <w:spacing w:val="-4"/>
          <w:sz w:val="22"/>
          <w:szCs w:val="22"/>
          <w:lang w:val="sr-Cyrl-CS"/>
        </w:rPr>
        <w:t>Пуна адреса</w:t>
      </w:r>
    </w:p>
    <w:p w:rsidR="00487D72" w:rsidRPr="008C6756" w:rsidRDefault="00487D72" w:rsidP="00487D72">
      <w:pPr>
        <w:shd w:val="clear" w:color="auto" w:fill="FFFFFF"/>
        <w:ind w:left="5267" w:right="1598"/>
        <w:rPr>
          <w:color w:val="000000"/>
          <w:sz w:val="22"/>
          <w:szCs w:val="22"/>
          <w:lang w:val="sr-Cyrl-CS"/>
        </w:rPr>
      </w:pPr>
    </w:p>
    <w:p w:rsidR="00487D72" w:rsidRPr="008C6756" w:rsidRDefault="00487D72" w:rsidP="00487D72">
      <w:pPr>
        <w:shd w:val="clear" w:color="auto" w:fill="FFFFFF"/>
        <w:ind w:left="5267" w:right="1598"/>
        <w:rPr>
          <w:b/>
          <w:color w:val="000000"/>
          <w:sz w:val="22"/>
          <w:szCs w:val="22"/>
          <w:lang w:val="sr-Cyrl-CS"/>
        </w:rPr>
      </w:pPr>
      <w:r w:rsidRPr="008C6756">
        <w:rPr>
          <w:b/>
          <w:color w:val="000000"/>
          <w:sz w:val="22"/>
          <w:szCs w:val="22"/>
          <w:lang w:val="sr-Cyrl-CS"/>
        </w:rPr>
        <w:t>Подносиоца захтева:</w:t>
      </w:r>
    </w:p>
    <w:p w:rsidR="00487D72" w:rsidRPr="008C6756" w:rsidRDefault="00487D72" w:rsidP="00487D72">
      <w:pPr>
        <w:shd w:val="clear" w:color="auto" w:fill="FFFFFF"/>
        <w:ind w:left="5267" w:right="1598"/>
        <w:rPr>
          <w:i/>
          <w:iCs/>
          <w:color w:val="000000"/>
          <w:spacing w:val="-4"/>
          <w:sz w:val="22"/>
          <w:szCs w:val="22"/>
          <w:lang w:val="sr-Cyrl-CS"/>
        </w:rPr>
      </w:pPr>
      <w:r w:rsidRPr="008C6756">
        <w:rPr>
          <w:i/>
          <w:iCs/>
          <w:color w:val="000000"/>
          <w:spacing w:val="-5"/>
          <w:sz w:val="22"/>
          <w:szCs w:val="22"/>
          <w:lang w:val="sr-Cyrl-CS"/>
        </w:rPr>
        <w:t>Пословно име</w:t>
      </w:r>
    </w:p>
    <w:p w:rsidR="00487D72" w:rsidRPr="008C6756" w:rsidRDefault="00487D72" w:rsidP="00487D72">
      <w:pPr>
        <w:shd w:val="clear" w:color="auto" w:fill="FFFFFF"/>
        <w:ind w:left="5267" w:right="2648"/>
        <w:rPr>
          <w:i/>
          <w:iCs/>
          <w:color w:val="000000"/>
          <w:spacing w:val="-4"/>
          <w:sz w:val="22"/>
          <w:szCs w:val="22"/>
          <w:lang w:val="sr-Cyrl-CS"/>
        </w:rPr>
      </w:pPr>
      <w:r w:rsidRPr="008C6756">
        <w:rPr>
          <w:i/>
          <w:iCs/>
          <w:color w:val="000000"/>
          <w:spacing w:val="-4"/>
          <w:sz w:val="22"/>
          <w:szCs w:val="22"/>
          <w:lang w:val="sr-Cyrl-CS"/>
        </w:rPr>
        <w:t>Пуна адреса</w:t>
      </w:r>
    </w:p>
    <w:p w:rsidR="00487D72" w:rsidRPr="008C6756" w:rsidRDefault="00487D72" w:rsidP="00487D72">
      <w:pPr>
        <w:shd w:val="clear" w:color="auto" w:fill="FFFFFF"/>
        <w:ind w:left="5267" w:right="2648"/>
        <w:rPr>
          <w:color w:val="000000"/>
          <w:lang w:val="sr-Cyrl-CS"/>
        </w:rPr>
      </w:pPr>
    </w:p>
    <w:p w:rsidR="00487D72" w:rsidRPr="008C6756" w:rsidRDefault="00487D72" w:rsidP="00487D72">
      <w:pPr>
        <w:shd w:val="clear" w:color="auto" w:fill="FFFFFF"/>
        <w:ind w:left="1546" w:right="883" w:hanging="1301"/>
        <w:rPr>
          <w:b/>
          <w:color w:val="000000"/>
          <w:sz w:val="18"/>
          <w:szCs w:val="18"/>
          <w:lang w:val="sr-Cyrl-CS"/>
        </w:rPr>
      </w:pPr>
    </w:p>
    <w:p w:rsidR="00487D72" w:rsidRPr="008C6756" w:rsidRDefault="00487D72" w:rsidP="00487D72">
      <w:pPr>
        <w:shd w:val="clear" w:color="auto" w:fill="FFFFFF"/>
        <w:ind w:left="1546" w:right="8" w:hanging="1301"/>
        <w:rPr>
          <w:color w:val="000000"/>
          <w:sz w:val="18"/>
          <w:szCs w:val="18"/>
          <w:lang w:val="sr-Cyrl-CS"/>
        </w:rPr>
      </w:pPr>
      <w:r w:rsidRPr="008C6756">
        <w:rPr>
          <w:b/>
          <w:color w:val="000000"/>
          <w:sz w:val="22"/>
          <w:szCs w:val="22"/>
          <w:lang w:val="sr-Cyrl-CS"/>
        </w:rPr>
        <w:t>Изјављујемо уз потпуну одговорност да је подсистем</w:t>
      </w:r>
      <w:r w:rsidRPr="008C6756">
        <w:rPr>
          <w:color w:val="000000"/>
          <w:sz w:val="18"/>
          <w:szCs w:val="18"/>
          <w:lang w:val="sr-Cyrl-CS"/>
        </w:rPr>
        <w:t xml:space="preserve">: </w:t>
      </w:r>
    </w:p>
    <w:p w:rsidR="00487D72" w:rsidRPr="008C6756" w:rsidRDefault="00487D72" w:rsidP="00487D72">
      <w:pPr>
        <w:shd w:val="clear" w:color="auto" w:fill="FFFFFF"/>
        <w:ind w:left="1546" w:right="883" w:hanging="1301"/>
        <w:jc w:val="center"/>
        <w:rPr>
          <w:i/>
          <w:iCs/>
          <w:color w:val="000000"/>
          <w:sz w:val="22"/>
          <w:szCs w:val="22"/>
          <w:lang w:val="sr-Cyrl-CS"/>
        </w:rPr>
      </w:pPr>
      <w:r w:rsidRPr="008C6756">
        <w:rPr>
          <w:i/>
          <w:iCs/>
          <w:color w:val="000000"/>
          <w:sz w:val="22"/>
          <w:szCs w:val="22"/>
          <w:lang w:val="sr-Cyrl-CS"/>
        </w:rPr>
        <w:t>Назив /кратак опис подсистема</w:t>
      </w:r>
    </w:p>
    <w:p w:rsidR="00487D72" w:rsidRPr="008C6756" w:rsidRDefault="00487D72" w:rsidP="00487D72">
      <w:pPr>
        <w:shd w:val="clear" w:color="auto" w:fill="FFFFFF"/>
        <w:ind w:left="235"/>
        <w:rPr>
          <w:color w:val="000000"/>
          <w:sz w:val="18"/>
          <w:szCs w:val="18"/>
          <w:lang w:val="sr-Cyrl-CS"/>
        </w:rPr>
      </w:pPr>
    </w:p>
    <w:p w:rsidR="00487D72" w:rsidRPr="008C6756" w:rsidRDefault="00487D72" w:rsidP="00487D72">
      <w:pPr>
        <w:shd w:val="clear" w:color="auto" w:fill="FFFFFF"/>
        <w:ind w:left="235"/>
        <w:rPr>
          <w:b/>
          <w:color w:val="000000"/>
          <w:sz w:val="22"/>
          <w:szCs w:val="22"/>
          <w:lang w:val="sr-Cyrl-CS"/>
        </w:rPr>
      </w:pPr>
    </w:p>
    <w:p w:rsidR="00487D72" w:rsidRPr="008C6756" w:rsidRDefault="00487D72" w:rsidP="00487D72">
      <w:pPr>
        <w:shd w:val="clear" w:color="auto" w:fill="FFFFFF"/>
        <w:ind w:left="235"/>
        <w:rPr>
          <w:b/>
          <w:color w:val="000000"/>
          <w:sz w:val="22"/>
          <w:szCs w:val="22"/>
          <w:lang w:val="sr-Cyrl-CS"/>
        </w:rPr>
      </w:pPr>
      <w:r w:rsidRPr="008C6756">
        <w:rPr>
          <w:b/>
          <w:color w:val="000000"/>
          <w:sz w:val="22"/>
          <w:szCs w:val="22"/>
          <w:lang w:val="sr-Cyrl-CS"/>
        </w:rPr>
        <w:t xml:space="preserve">на који се ова декларација односи усаглашен са следећим </w:t>
      </w:r>
      <w:r w:rsidR="00ED347E" w:rsidRPr="008C6756">
        <w:rPr>
          <w:b/>
          <w:color w:val="000000"/>
          <w:sz w:val="22"/>
          <w:szCs w:val="22"/>
          <w:lang w:val="sr-Cyrl-CS"/>
        </w:rPr>
        <w:t xml:space="preserve">законима и техничким </w:t>
      </w:r>
      <w:r w:rsidRPr="008C6756">
        <w:rPr>
          <w:b/>
          <w:color w:val="000000"/>
          <w:sz w:val="22"/>
          <w:szCs w:val="22"/>
          <w:lang w:val="sr-Cyrl-CS"/>
        </w:rPr>
        <w:t>прописима:</w:t>
      </w:r>
    </w:p>
    <w:p w:rsidR="00487D72" w:rsidRPr="008C6756" w:rsidRDefault="00487D72" w:rsidP="00487D72">
      <w:pPr>
        <w:shd w:val="clear" w:color="auto" w:fill="FFFFFF"/>
        <w:ind w:left="235"/>
        <w:rPr>
          <w:color w:val="000000"/>
          <w:sz w:val="22"/>
          <w:szCs w:val="22"/>
          <w:lang w:val="sr-Cyrl-CS"/>
        </w:rPr>
      </w:pPr>
      <w:r w:rsidRPr="008C6756">
        <w:rPr>
          <w:i/>
          <w:iCs/>
          <w:color w:val="000000"/>
          <w:sz w:val="22"/>
          <w:szCs w:val="22"/>
          <w:lang w:val="sr-Cyrl-CS"/>
        </w:rPr>
        <w:t>Назив(и)</w:t>
      </w:r>
      <w:r w:rsidR="00ED347E" w:rsidRPr="008C6756">
        <w:rPr>
          <w:i/>
          <w:iCs/>
          <w:color w:val="000000"/>
          <w:sz w:val="22"/>
          <w:szCs w:val="22"/>
          <w:lang w:val="sr-Cyrl-CS"/>
        </w:rPr>
        <w:t xml:space="preserve"> закона и техничких</w:t>
      </w:r>
      <w:r w:rsidRPr="008C6756">
        <w:rPr>
          <w:i/>
          <w:iCs/>
          <w:color w:val="000000"/>
          <w:sz w:val="22"/>
          <w:szCs w:val="22"/>
          <w:lang w:val="sr-Cyrl-CS"/>
        </w:rPr>
        <w:t xml:space="preserve"> прописа</w:t>
      </w:r>
    </w:p>
    <w:p w:rsidR="00487D72" w:rsidRPr="008C6756" w:rsidRDefault="00487D72" w:rsidP="00487D72">
      <w:pPr>
        <w:shd w:val="clear" w:color="auto" w:fill="FFFFFF"/>
        <w:ind w:left="235" w:right="5741"/>
        <w:rPr>
          <w:color w:val="000000"/>
          <w:sz w:val="22"/>
          <w:szCs w:val="22"/>
          <w:lang w:val="sr-Cyrl-CS"/>
        </w:rPr>
      </w:pPr>
    </w:p>
    <w:p w:rsidR="00487D72" w:rsidRPr="008C6756" w:rsidRDefault="00487D72" w:rsidP="00487D72">
      <w:pPr>
        <w:shd w:val="clear" w:color="auto" w:fill="FFFFFF"/>
        <w:ind w:left="235" w:right="5151"/>
        <w:rPr>
          <w:b/>
          <w:color w:val="000000"/>
          <w:sz w:val="22"/>
          <w:szCs w:val="22"/>
          <w:lang w:val="sr-Cyrl-CS"/>
        </w:rPr>
      </w:pPr>
      <w:r w:rsidRPr="008C6756">
        <w:rPr>
          <w:b/>
          <w:color w:val="000000"/>
          <w:sz w:val="22"/>
          <w:szCs w:val="22"/>
          <w:lang w:val="sr-Cyrl-CS"/>
        </w:rPr>
        <w:t>оцењен од тела за оцену усаглашености:</w:t>
      </w:r>
    </w:p>
    <w:p w:rsidR="00487D72" w:rsidRPr="008C6756" w:rsidRDefault="00487D72" w:rsidP="00487D72">
      <w:pPr>
        <w:shd w:val="clear" w:color="auto" w:fill="FFFFFF"/>
        <w:ind w:left="235" w:right="5741"/>
        <w:rPr>
          <w:color w:val="000000"/>
          <w:sz w:val="22"/>
          <w:szCs w:val="22"/>
          <w:lang w:val="sr-Cyrl-CS"/>
        </w:rPr>
      </w:pPr>
      <w:r w:rsidRPr="008C6756">
        <w:rPr>
          <w:i/>
          <w:iCs/>
          <w:color w:val="000000"/>
          <w:spacing w:val="-5"/>
          <w:sz w:val="22"/>
          <w:szCs w:val="22"/>
          <w:lang w:val="sr-Cyrl-CS"/>
        </w:rPr>
        <w:t>Пословно име</w:t>
      </w:r>
    </w:p>
    <w:p w:rsidR="00487D72" w:rsidRPr="008C6756" w:rsidRDefault="00487D72" w:rsidP="00487D72">
      <w:pPr>
        <w:shd w:val="clear" w:color="auto" w:fill="FFFFFF"/>
        <w:ind w:left="235" w:right="4416"/>
        <w:rPr>
          <w:color w:val="000000"/>
          <w:sz w:val="22"/>
          <w:szCs w:val="22"/>
          <w:lang w:val="sr-Cyrl-CS"/>
        </w:rPr>
      </w:pPr>
      <w:r w:rsidRPr="008C6756">
        <w:rPr>
          <w:i/>
          <w:iCs/>
          <w:color w:val="000000"/>
          <w:sz w:val="22"/>
          <w:szCs w:val="22"/>
          <w:lang w:val="sr-Cyrl-CS"/>
        </w:rPr>
        <w:t>Пуна адреса</w:t>
      </w:r>
    </w:p>
    <w:p w:rsidR="00487D72" w:rsidRPr="008C6756" w:rsidRDefault="00487D72" w:rsidP="00487D72">
      <w:pPr>
        <w:shd w:val="clear" w:color="auto" w:fill="FFFFFF"/>
        <w:ind w:left="240" w:right="3974"/>
        <w:rPr>
          <w:color w:val="000000"/>
          <w:sz w:val="18"/>
          <w:szCs w:val="18"/>
          <w:lang w:val="sr-Cyrl-CS"/>
        </w:rPr>
      </w:pPr>
    </w:p>
    <w:p w:rsidR="00487D72" w:rsidRPr="008C6756" w:rsidRDefault="00487D72" w:rsidP="00487D72">
      <w:pPr>
        <w:shd w:val="clear" w:color="auto" w:fill="FFFFFF"/>
        <w:tabs>
          <w:tab w:val="left" w:pos="6358"/>
        </w:tabs>
        <w:ind w:left="240" w:right="3468"/>
        <w:rPr>
          <w:b/>
          <w:color w:val="000000"/>
          <w:sz w:val="22"/>
          <w:szCs w:val="22"/>
          <w:lang w:val="sr-Cyrl-CS"/>
        </w:rPr>
      </w:pPr>
      <w:r w:rsidRPr="008C6756">
        <w:rPr>
          <w:b/>
          <w:color w:val="000000"/>
          <w:sz w:val="22"/>
          <w:szCs w:val="22"/>
          <w:lang w:val="sr-Cyrl-CS"/>
        </w:rPr>
        <w:t>следећим одобрењем(има) и /или сертификатом(има):</w:t>
      </w:r>
    </w:p>
    <w:p w:rsidR="00487D72" w:rsidRPr="008C6756" w:rsidRDefault="00487D72" w:rsidP="00487D72">
      <w:pPr>
        <w:shd w:val="clear" w:color="auto" w:fill="FFFFFF"/>
        <w:ind w:left="240" w:right="3974"/>
        <w:rPr>
          <w:i/>
          <w:color w:val="000000"/>
          <w:sz w:val="22"/>
          <w:szCs w:val="22"/>
          <w:lang w:val="sr-Cyrl-CS"/>
        </w:rPr>
      </w:pPr>
      <w:r w:rsidRPr="008C6756">
        <w:rPr>
          <w:i/>
          <w:color w:val="000000"/>
          <w:sz w:val="22"/>
          <w:szCs w:val="22"/>
          <w:lang w:val="sr-Cyrl-CS"/>
        </w:rPr>
        <w:t>Број(еви) сертификата, датум издавања</w:t>
      </w:r>
    </w:p>
    <w:p w:rsidR="00487D72" w:rsidRPr="008C6756" w:rsidRDefault="00487D72" w:rsidP="00487D72">
      <w:pPr>
        <w:shd w:val="clear" w:color="auto" w:fill="FFFFFF"/>
        <w:ind w:left="235" w:right="5299"/>
        <w:rPr>
          <w:color w:val="000000"/>
          <w:sz w:val="18"/>
          <w:szCs w:val="18"/>
          <w:lang w:val="sr-Cyrl-CS"/>
        </w:rPr>
      </w:pPr>
    </w:p>
    <w:p w:rsidR="00487D72" w:rsidRPr="008C6756" w:rsidRDefault="00487D72" w:rsidP="00487D72">
      <w:pPr>
        <w:shd w:val="clear" w:color="auto" w:fill="FFFFFF"/>
        <w:ind w:left="235" w:right="4029"/>
        <w:rPr>
          <w:b/>
          <w:color w:val="000000"/>
          <w:sz w:val="22"/>
          <w:szCs w:val="22"/>
          <w:lang w:val="sr-Cyrl-CS"/>
        </w:rPr>
      </w:pPr>
      <w:r w:rsidRPr="008C6756">
        <w:rPr>
          <w:b/>
          <w:color w:val="000000"/>
          <w:sz w:val="22"/>
          <w:szCs w:val="22"/>
          <w:lang w:val="sr-Cyrl-CS"/>
        </w:rPr>
        <w:t xml:space="preserve">под следећим ограничењима и условима употребе: </w:t>
      </w:r>
    </w:p>
    <w:p w:rsidR="00487D72" w:rsidRPr="008C6756" w:rsidRDefault="00487D72" w:rsidP="00487D72">
      <w:pPr>
        <w:shd w:val="clear" w:color="auto" w:fill="FFFFFF"/>
        <w:tabs>
          <w:tab w:val="left" w:pos="9724"/>
        </w:tabs>
        <w:ind w:left="235" w:right="-20"/>
        <w:rPr>
          <w:color w:val="000000"/>
          <w:sz w:val="22"/>
          <w:szCs w:val="22"/>
          <w:lang w:val="sr-Cyrl-CS"/>
        </w:rPr>
      </w:pPr>
      <w:r w:rsidRPr="008C6756">
        <w:rPr>
          <w:i/>
          <w:iCs/>
          <w:color w:val="000000"/>
          <w:sz w:val="22"/>
          <w:szCs w:val="22"/>
          <w:lang w:val="sr-Cyrl-CS"/>
        </w:rPr>
        <w:t xml:space="preserve">Списак ограничења и услова, у случају одступања од </w:t>
      </w:r>
      <w:r w:rsidR="00D03E4E" w:rsidRPr="008C6756">
        <w:rPr>
          <w:i/>
          <w:iCs/>
          <w:color w:val="000000"/>
          <w:sz w:val="22"/>
          <w:szCs w:val="22"/>
          <w:lang w:val="sr-Cyrl-CS"/>
        </w:rPr>
        <w:t>ТСИ</w:t>
      </w:r>
      <w:r w:rsidRPr="008C6756">
        <w:rPr>
          <w:i/>
          <w:iCs/>
          <w:color w:val="000000"/>
          <w:sz w:val="22"/>
          <w:szCs w:val="22"/>
          <w:lang w:val="sr-Cyrl-CS"/>
        </w:rPr>
        <w:t xml:space="preserve"> навести делове </w:t>
      </w:r>
      <w:r w:rsidR="00D03E4E" w:rsidRPr="008C6756">
        <w:rPr>
          <w:i/>
          <w:iCs/>
          <w:color w:val="000000"/>
          <w:sz w:val="22"/>
          <w:szCs w:val="22"/>
          <w:lang w:val="sr-Cyrl-CS"/>
        </w:rPr>
        <w:t>ТСИ</w:t>
      </w:r>
      <w:r w:rsidRPr="008C6756">
        <w:rPr>
          <w:i/>
          <w:iCs/>
          <w:color w:val="000000"/>
          <w:sz w:val="22"/>
          <w:szCs w:val="22"/>
          <w:lang w:val="sr-Cyrl-CS"/>
        </w:rPr>
        <w:t xml:space="preserve"> који нису примењени</w:t>
      </w:r>
    </w:p>
    <w:p w:rsidR="00487D72" w:rsidRPr="008C6756" w:rsidRDefault="00487D72" w:rsidP="00487D72">
      <w:pPr>
        <w:shd w:val="clear" w:color="auto" w:fill="FFFFFF"/>
        <w:ind w:left="245" w:right="1766"/>
        <w:rPr>
          <w:color w:val="000000"/>
          <w:sz w:val="18"/>
          <w:szCs w:val="18"/>
          <w:lang w:val="sr-Cyrl-CS"/>
        </w:rPr>
      </w:pPr>
    </w:p>
    <w:p w:rsidR="00487D72" w:rsidRPr="008C6756" w:rsidRDefault="00487D72" w:rsidP="00487D72">
      <w:pPr>
        <w:shd w:val="clear" w:color="auto" w:fill="FFFFFF"/>
        <w:ind w:left="245" w:right="102"/>
        <w:rPr>
          <w:b/>
          <w:color w:val="000000"/>
          <w:sz w:val="22"/>
          <w:szCs w:val="22"/>
          <w:lang w:val="sr-Cyrl-CS"/>
        </w:rPr>
      </w:pPr>
    </w:p>
    <w:p w:rsidR="00487D72" w:rsidRPr="008C6756" w:rsidRDefault="00487D72" w:rsidP="00487D72">
      <w:pPr>
        <w:shd w:val="clear" w:color="auto" w:fill="FFFFFF"/>
        <w:ind w:left="245" w:right="102"/>
        <w:rPr>
          <w:b/>
          <w:color w:val="000000"/>
          <w:sz w:val="22"/>
          <w:szCs w:val="22"/>
          <w:lang w:val="sr-Cyrl-CS"/>
        </w:rPr>
      </w:pPr>
      <w:r w:rsidRPr="008C6756">
        <w:rPr>
          <w:b/>
          <w:color w:val="000000"/>
          <w:sz w:val="22"/>
          <w:szCs w:val="22"/>
          <w:lang w:val="sr-Cyrl-CS"/>
        </w:rPr>
        <w:t>Следећи поступци су примењени у циљу  издавања декларације:</w:t>
      </w:r>
    </w:p>
    <w:p w:rsidR="00487D72" w:rsidRPr="008C6756" w:rsidRDefault="00487D72" w:rsidP="00487D72">
      <w:pPr>
        <w:shd w:val="clear" w:color="auto" w:fill="FFFFFF"/>
        <w:ind w:left="245" w:right="1766"/>
        <w:rPr>
          <w:color w:val="000000"/>
          <w:sz w:val="22"/>
          <w:szCs w:val="22"/>
          <w:lang w:val="sr-Cyrl-CS"/>
        </w:rPr>
      </w:pPr>
      <w:r w:rsidRPr="008C6756">
        <w:rPr>
          <w:i/>
          <w:iCs/>
          <w:color w:val="000000"/>
          <w:sz w:val="22"/>
          <w:szCs w:val="22"/>
          <w:lang w:val="sr-Cyrl-CS"/>
        </w:rPr>
        <w:t>Модул</w:t>
      </w:r>
      <w:r w:rsidR="0078722B" w:rsidRPr="008C6756">
        <w:rPr>
          <w:i/>
          <w:iCs/>
          <w:color w:val="000000"/>
          <w:sz w:val="22"/>
          <w:szCs w:val="22"/>
          <w:lang w:val="sr-Cyrl-CS"/>
        </w:rPr>
        <w:t>(</w:t>
      </w:r>
      <w:r w:rsidRPr="008C6756">
        <w:rPr>
          <w:i/>
          <w:iCs/>
          <w:color w:val="000000"/>
          <w:sz w:val="22"/>
          <w:szCs w:val="22"/>
          <w:lang w:val="sr-Cyrl-CS"/>
        </w:rPr>
        <w:t>и</w:t>
      </w:r>
      <w:r w:rsidR="0078722B" w:rsidRPr="008C6756">
        <w:rPr>
          <w:i/>
          <w:iCs/>
          <w:color w:val="000000"/>
          <w:sz w:val="22"/>
          <w:szCs w:val="22"/>
          <w:lang w:val="sr-Cyrl-CS"/>
        </w:rPr>
        <w:t>)</w:t>
      </w:r>
      <w:r w:rsidRPr="008C6756">
        <w:rPr>
          <w:i/>
          <w:iCs/>
          <w:color w:val="000000"/>
          <w:sz w:val="22"/>
          <w:szCs w:val="22"/>
          <w:lang w:val="sr-Cyrl-CS"/>
        </w:rPr>
        <w:t xml:space="preserve"> које је одабрао подносилац захтева за верификацију подсистема </w:t>
      </w:r>
    </w:p>
    <w:p w:rsidR="00487D72" w:rsidRPr="008C6756" w:rsidRDefault="00487D72" w:rsidP="00487D72">
      <w:pPr>
        <w:shd w:val="clear" w:color="auto" w:fill="FFFFFF"/>
        <w:ind w:left="250" w:right="4858"/>
        <w:rPr>
          <w:color w:val="000000"/>
          <w:sz w:val="18"/>
          <w:szCs w:val="18"/>
          <w:lang w:val="sr-Cyrl-CS"/>
        </w:rPr>
      </w:pPr>
    </w:p>
    <w:p w:rsidR="00487D72" w:rsidRPr="008C6756" w:rsidRDefault="00487D72" w:rsidP="00487D72">
      <w:pPr>
        <w:shd w:val="clear" w:color="auto" w:fill="FFFFFF"/>
        <w:ind w:left="245"/>
        <w:rPr>
          <w:i/>
          <w:color w:val="000000"/>
          <w:sz w:val="22"/>
          <w:szCs w:val="22"/>
          <w:lang w:val="sr-Cyrl-CS"/>
        </w:rPr>
      </w:pPr>
    </w:p>
    <w:p w:rsidR="00487D72" w:rsidRPr="008C6756" w:rsidRDefault="00487D72" w:rsidP="00487D72">
      <w:pPr>
        <w:shd w:val="clear" w:color="auto" w:fill="FFFFFF"/>
        <w:ind w:left="245"/>
        <w:rPr>
          <w:b/>
          <w:color w:val="000000"/>
          <w:sz w:val="22"/>
          <w:szCs w:val="22"/>
          <w:lang w:val="sr-Cyrl-CS"/>
        </w:rPr>
      </w:pPr>
      <w:r w:rsidRPr="008C6756">
        <w:rPr>
          <w:b/>
          <w:color w:val="000000"/>
          <w:sz w:val="22"/>
          <w:szCs w:val="22"/>
          <w:lang w:val="sr-Cyrl-CS"/>
        </w:rPr>
        <w:t>Списак прилога:</w:t>
      </w:r>
    </w:p>
    <w:p w:rsidR="00487D72" w:rsidRPr="008C6756" w:rsidRDefault="00487D72" w:rsidP="00487D72">
      <w:pPr>
        <w:shd w:val="clear" w:color="auto" w:fill="FFFFFF"/>
        <w:ind w:left="245"/>
        <w:rPr>
          <w:color w:val="000000"/>
          <w:sz w:val="22"/>
          <w:szCs w:val="22"/>
          <w:lang w:val="sr-Cyrl-CS"/>
        </w:rPr>
      </w:pPr>
      <w:r w:rsidRPr="008C6756">
        <w:rPr>
          <w:i/>
          <w:iCs/>
          <w:color w:val="000000"/>
          <w:spacing w:val="-1"/>
          <w:sz w:val="22"/>
          <w:szCs w:val="22"/>
          <w:lang w:val="sr-Cyrl-CS"/>
        </w:rPr>
        <w:t>Наслови прилога (техничка документација)</w:t>
      </w:r>
    </w:p>
    <w:p w:rsidR="00487D72" w:rsidRPr="008C6756" w:rsidRDefault="00487D72" w:rsidP="00487D72">
      <w:pPr>
        <w:shd w:val="clear" w:color="auto" w:fill="FFFFFF"/>
        <w:ind w:left="230"/>
        <w:rPr>
          <w:color w:val="000000"/>
          <w:sz w:val="18"/>
          <w:szCs w:val="18"/>
          <w:lang w:val="sr-Cyrl-CS"/>
        </w:rPr>
      </w:pPr>
    </w:p>
    <w:p w:rsidR="00487D72" w:rsidRPr="008C6756" w:rsidRDefault="00487D72" w:rsidP="00487D72">
      <w:pPr>
        <w:shd w:val="clear" w:color="auto" w:fill="FFFFFF"/>
        <w:ind w:left="230"/>
        <w:rPr>
          <w:color w:val="000000"/>
          <w:sz w:val="18"/>
          <w:szCs w:val="18"/>
          <w:lang w:val="sr-Cyrl-CS"/>
        </w:rPr>
      </w:pPr>
    </w:p>
    <w:p w:rsidR="00487D72" w:rsidRPr="008C6756" w:rsidRDefault="00487D72" w:rsidP="00487D72">
      <w:pPr>
        <w:shd w:val="clear" w:color="auto" w:fill="FFFFFF"/>
        <w:ind w:left="230"/>
        <w:rPr>
          <w:color w:val="000000"/>
          <w:sz w:val="22"/>
          <w:szCs w:val="22"/>
          <w:lang w:val="sr-Cyrl-CS"/>
        </w:rPr>
      </w:pPr>
      <w:r w:rsidRPr="008C6756">
        <w:rPr>
          <w:b/>
          <w:color w:val="000000"/>
          <w:sz w:val="22"/>
          <w:szCs w:val="22"/>
          <w:lang w:val="sr-Cyrl-CS"/>
        </w:rPr>
        <w:t>Важи до:</w:t>
      </w:r>
      <w:r w:rsidRPr="008C6756">
        <w:rPr>
          <w:color w:val="000000"/>
          <w:sz w:val="22"/>
          <w:szCs w:val="22"/>
          <w:lang w:val="sr-Cyrl-CS"/>
        </w:rPr>
        <w:t xml:space="preserve"> </w:t>
      </w:r>
      <w:r w:rsidRPr="008C6756">
        <w:rPr>
          <w:i/>
          <w:iCs/>
          <w:color w:val="000000"/>
          <w:sz w:val="22"/>
          <w:szCs w:val="22"/>
          <w:lang w:val="sr-Cyrl-CS"/>
        </w:rPr>
        <w:t>датум ДД</w:t>
      </w:r>
      <w:r w:rsidRPr="008C6756">
        <w:rPr>
          <w:i/>
          <w:iCs/>
          <w:smallCaps/>
          <w:color w:val="000000"/>
          <w:sz w:val="22"/>
          <w:szCs w:val="22"/>
          <w:lang w:val="sr-Cyrl-CS"/>
        </w:rPr>
        <w:t xml:space="preserve">/ММ/ГГГГ  </w:t>
      </w:r>
      <w:r w:rsidRPr="008C6756">
        <w:rPr>
          <w:color w:val="000000"/>
          <w:sz w:val="22"/>
          <w:szCs w:val="22"/>
          <w:lang w:val="sr-Cyrl-CS"/>
        </w:rPr>
        <w:t>(у случају привремене декларације)</w:t>
      </w:r>
    </w:p>
    <w:p w:rsidR="00487D72" w:rsidRPr="008C6756" w:rsidRDefault="00487D72" w:rsidP="00487D72">
      <w:pPr>
        <w:shd w:val="clear" w:color="auto" w:fill="FFFFFF"/>
        <w:spacing w:line="293" w:lineRule="exact"/>
        <w:ind w:left="245"/>
        <w:rPr>
          <w:color w:val="000000"/>
          <w:sz w:val="18"/>
          <w:szCs w:val="18"/>
          <w:lang w:val="sr-Cyrl-CS"/>
        </w:rPr>
      </w:pPr>
    </w:p>
    <w:p w:rsidR="00487D72" w:rsidRPr="008C6756" w:rsidRDefault="00487D72" w:rsidP="00487D72">
      <w:pPr>
        <w:shd w:val="clear" w:color="auto" w:fill="FFFFFF"/>
        <w:spacing w:line="293" w:lineRule="exact"/>
        <w:ind w:left="245"/>
        <w:rPr>
          <w:i/>
          <w:color w:val="000000"/>
          <w:sz w:val="22"/>
          <w:szCs w:val="22"/>
          <w:lang w:val="sr-Cyrl-CS"/>
        </w:rPr>
      </w:pPr>
      <w:r w:rsidRPr="008C6756">
        <w:rPr>
          <w:b/>
          <w:color w:val="000000"/>
          <w:sz w:val="22"/>
          <w:szCs w:val="22"/>
          <w:lang w:val="sr-Cyrl-CS"/>
        </w:rPr>
        <w:t>У</w:t>
      </w:r>
      <w:r w:rsidRPr="008C6756">
        <w:rPr>
          <w:color w:val="000000"/>
          <w:sz w:val="22"/>
          <w:szCs w:val="22"/>
          <w:lang w:val="sr-Cyrl-CS"/>
        </w:rPr>
        <w:t xml:space="preserve">: </w:t>
      </w:r>
      <w:r w:rsidRPr="008C6756">
        <w:rPr>
          <w:i/>
          <w:color w:val="000000"/>
          <w:sz w:val="22"/>
          <w:szCs w:val="22"/>
          <w:lang w:val="sr-Cyrl-CS"/>
        </w:rPr>
        <w:t>Место</w:t>
      </w:r>
    </w:p>
    <w:p w:rsidR="00487D72" w:rsidRPr="008C6756" w:rsidRDefault="00487D72" w:rsidP="00487D72">
      <w:pPr>
        <w:shd w:val="clear" w:color="auto" w:fill="FFFFFF"/>
        <w:spacing w:line="293" w:lineRule="exact"/>
        <w:ind w:left="245"/>
        <w:rPr>
          <w:color w:val="000000"/>
          <w:sz w:val="22"/>
          <w:szCs w:val="22"/>
          <w:lang w:val="sr-Cyrl-CS"/>
        </w:rPr>
      </w:pPr>
      <w:r w:rsidRPr="008C6756">
        <w:rPr>
          <w:b/>
          <w:color w:val="000000"/>
          <w:sz w:val="22"/>
          <w:szCs w:val="22"/>
          <w:lang w:val="sr-Cyrl-CS"/>
        </w:rPr>
        <w:t>Дана:</w:t>
      </w:r>
      <w:r w:rsidRPr="008C6756">
        <w:rPr>
          <w:color w:val="000000"/>
          <w:sz w:val="22"/>
          <w:szCs w:val="22"/>
          <w:lang w:val="sr-Cyrl-CS"/>
        </w:rPr>
        <w:t xml:space="preserve"> </w:t>
      </w:r>
      <w:r w:rsidRPr="008C6756">
        <w:rPr>
          <w:i/>
          <w:iCs/>
          <w:color w:val="000000"/>
          <w:sz w:val="22"/>
          <w:szCs w:val="22"/>
          <w:lang w:val="sr-Cyrl-CS"/>
        </w:rPr>
        <w:t>датум ДД</w:t>
      </w:r>
      <w:r w:rsidRPr="008C6756">
        <w:rPr>
          <w:i/>
          <w:iCs/>
          <w:smallCaps/>
          <w:color w:val="000000"/>
          <w:sz w:val="22"/>
          <w:szCs w:val="22"/>
          <w:lang w:val="sr-Cyrl-CS"/>
        </w:rPr>
        <w:t xml:space="preserve">/ММ/ГГГГ  </w:t>
      </w:r>
    </w:p>
    <w:p w:rsidR="00487D72" w:rsidRPr="008C6756" w:rsidRDefault="00487D72" w:rsidP="00487D72">
      <w:pPr>
        <w:shd w:val="clear" w:color="auto" w:fill="FFFFFF"/>
        <w:tabs>
          <w:tab w:val="left" w:pos="5266"/>
        </w:tabs>
        <w:spacing w:line="293" w:lineRule="exact"/>
        <w:ind w:left="230"/>
        <w:rPr>
          <w:color w:val="000000"/>
          <w:sz w:val="18"/>
          <w:szCs w:val="18"/>
          <w:lang w:val="sr-Cyrl-CS"/>
        </w:rPr>
      </w:pPr>
    </w:p>
    <w:p w:rsidR="00487D72" w:rsidRPr="008C6756" w:rsidRDefault="00487D72" w:rsidP="00487D72">
      <w:pPr>
        <w:shd w:val="clear" w:color="auto" w:fill="FFFFFF"/>
        <w:tabs>
          <w:tab w:val="left" w:pos="5266"/>
        </w:tabs>
        <w:spacing w:line="293" w:lineRule="exact"/>
        <w:ind w:left="230"/>
        <w:rPr>
          <w:color w:val="000000"/>
          <w:sz w:val="22"/>
          <w:szCs w:val="22"/>
          <w:lang w:val="sr-Cyrl-CS"/>
        </w:rPr>
      </w:pPr>
      <w:r w:rsidRPr="008C6756">
        <w:rPr>
          <w:b/>
          <w:color w:val="000000"/>
          <w:sz w:val="22"/>
          <w:szCs w:val="22"/>
          <w:lang w:val="sr-Cyrl-CS"/>
        </w:rPr>
        <w:t>Подносилац захтева:</w:t>
      </w:r>
      <w:r w:rsidRPr="008C6756">
        <w:rPr>
          <w:i/>
          <w:iCs/>
          <w:color w:val="000000"/>
          <w:sz w:val="22"/>
          <w:szCs w:val="22"/>
          <w:lang w:val="sr-Cyrl-CS"/>
        </w:rPr>
        <w:tab/>
      </w:r>
      <w:r w:rsidRPr="008C6756">
        <w:rPr>
          <w:b/>
          <w:color w:val="000000"/>
          <w:sz w:val="22"/>
          <w:szCs w:val="22"/>
          <w:lang w:val="sr-Cyrl-CS"/>
        </w:rPr>
        <w:t>Овлашћени заступник:</w:t>
      </w:r>
      <w:r w:rsidRPr="008C6756">
        <w:rPr>
          <w:color w:val="000000"/>
          <w:sz w:val="22"/>
          <w:szCs w:val="22"/>
          <w:lang w:val="sr-Cyrl-CS"/>
        </w:rPr>
        <w:t xml:space="preserve"> </w:t>
      </w:r>
    </w:p>
    <w:p w:rsidR="00487D72" w:rsidRPr="008C6756" w:rsidRDefault="00487D72" w:rsidP="00487D72">
      <w:pPr>
        <w:shd w:val="clear" w:color="auto" w:fill="FFFFFF"/>
        <w:tabs>
          <w:tab w:val="left" w:pos="5280"/>
        </w:tabs>
        <w:spacing w:line="293" w:lineRule="exact"/>
        <w:ind w:left="245"/>
        <w:rPr>
          <w:b/>
          <w:color w:val="000000"/>
          <w:sz w:val="22"/>
          <w:szCs w:val="22"/>
          <w:lang w:val="sr-Cyrl-CS"/>
        </w:rPr>
      </w:pPr>
      <w:r w:rsidRPr="008C6756">
        <w:rPr>
          <w:b/>
          <w:color w:val="000000"/>
          <w:sz w:val="22"/>
          <w:szCs w:val="22"/>
          <w:lang w:val="sr-Cyrl-CS"/>
        </w:rPr>
        <w:t>Име и презиме</w:t>
      </w:r>
      <w:r w:rsidR="00705965" w:rsidRPr="008C6756">
        <w:rPr>
          <w:i/>
          <w:iCs/>
          <w:color w:val="000000"/>
          <w:sz w:val="22"/>
          <w:szCs w:val="22"/>
          <w:lang w:val="sr-Cyrl-CS"/>
        </w:rPr>
        <w:t xml:space="preserve"> Потпис</w:t>
      </w:r>
      <w:r w:rsidRPr="008C6756">
        <w:rPr>
          <w:color w:val="000000"/>
          <w:sz w:val="22"/>
          <w:szCs w:val="22"/>
          <w:lang w:val="sr-Cyrl-CS"/>
        </w:rPr>
        <w:tab/>
      </w:r>
      <w:r w:rsidRPr="008C6756">
        <w:rPr>
          <w:b/>
          <w:color w:val="000000"/>
          <w:sz w:val="22"/>
          <w:szCs w:val="22"/>
          <w:lang w:val="sr-Cyrl-CS"/>
        </w:rPr>
        <w:t>Име и презиме</w:t>
      </w:r>
      <w:r w:rsidR="00705965" w:rsidRPr="008C6756">
        <w:rPr>
          <w:i/>
          <w:iCs/>
          <w:color w:val="000000"/>
          <w:sz w:val="22"/>
          <w:szCs w:val="22"/>
          <w:lang w:val="sr-Cyrl-CS"/>
        </w:rPr>
        <w:t xml:space="preserve"> Потпис</w:t>
      </w:r>
    </w:p>
    <w:p w:rsidR="00487D72" w:rsidRPr="008C6756" w:rsidRDefault="00487D72" w:rsidP="00487D72">
      <w:pPr>
        <w:shd w:val="clear" w:color="auto" w:fill="FFFFFF"/>
        <w:tabs>
          <w:tab w:val="left" w:pos="5280"/>
        </w:tabs>
        <w:spacing w:line="293" w:lineRule="exact"/>
        <w:ind w:left="245"/>
        <w:rPr>
          <w:i/>
          <w:noProof/>
          <w:color w:val="000000"/>
          <w:spacing w:val="-1"/>
          <w:lang w:val="sr-Cyrl-CS"/>
        </w:rPr>
      </w:pPr>
      <w:r w:rsidRPr="008C6756">
        <w:rPr>
          <w:i/>
          <w:noProof/>
          <w:color w:val="000000"/>
          <w:spacing w:val="-1"/>
          <w:lang w:val="sr-Cyrl-CS"/>
        </w:rPr>
        <w:t>Печат</w:t>
      </w:r>
      <w:r w:rsidRPr="008C6756">
        <w:rPr>
          <w:i/>
          <w:noProof/>
          <w:color w:val="000000"/>
          <w:spacing w:val="-1"/>
          <w:lang w:val="sr-Cyrl-CS"/>
        </w:rPr>
        <w:tab/>
        <w:t>Печат</w:t>
      </w:r>
    </w:p>
    <w:p w:rsidR="007E7EEF" w:rsidRPr="008C6756" w:rsidRDefault="007E7EEF" w:rsidP="007E7EEF">
      <w:pPr>
        <w:rPr>
          <w:color w:val="000000"/>
          <w:lang w:val="sr-Cyrl-CS"/>
        </w:rPr>
      </w:pPr>
      <w:r w:rsidRPr="008C6756">
        <w:rPr>
          <w:noProof/>
          <w:color w:val="000000"/>
          <w:spacing w:val="-1"/>
          <w:lang w:val="sr-Cyrl-CS"/>
        </w:rPr>
        <w:t>___________________________________________________________</w:t>
      </w:r>
    </w:p>
    <w:p w:rsidR="007E7EEF" w:rsidRPr="008C6756" w:rsidRDefault="007E7EEF" w:rsidP="007E7EEF">
      <w:pPr>
        <w:pStyle w:val="Default"/>
        <w:rPr>
          <w:rFonts w:ascii="Times New Roman" w:hAnsi="Times New Roman" w:cs="Times New Roman"/>
          <w:sz w:val="18"/>
          <w:szCs w:val="18"/>
          <w:lang w:val="sr-Latn-CS"/>
        </w:rPr>
      </w:pPr>
      <w:r w:rsidRPr="008C6756">
        <w:rPr>
          <w:noProof/>
          <w:spacing w:val="-1"/>
          <w:lang w:val="sr-Cyrl-CS"/>
        </w:rPr>
        <w:t xml:space="preserve">*) </w:t>
      </w:r>
      <w:r w:rsidRPr="008C6756">
        <w:rPr>
          <w:rFonts w:ascii="Times New Roman" w:hAnsi="Times New Roman" w:cs="Times New Roman"/>
          <w:sz w:val="18"/>
          <w:szCs w:val="18"/>
        </w:rPr>
        <w:t>CC</w:t>
      </w:r>
      <w:r w:rsidRPr="008C6756">
        <w:rPr>
          <w:rFonts w:ascii="Times New Roman" w:hAnsi="Times New Roman" w:cs="Times New Roman"/>
          <w:sz w:val="18"/>
          <w:szCs w:val="18"/>
          <w:lang w:val="sr-Cyrl-CS"/>
        </w:rPr>
        <w:t xml:space="preserve"> – код државе</w:t>
      </w:r>
      <w:r w:rsidRPr="008C6756">
        <w:rPr>
          <w:rFonts w:ascii="Times New Roman" w:hAnsi="Times New Roman" w:cs="Times New Roman"/>
          <w:sz w:val="18"/>
          <w:szCs w:val="18"/>
          <w:lang w:val="sr-Latn-CS"/>
        </w:rPr>
        <w:t xml:space="preserve"> (</w:t>
      </w:r>
      <w:r w:rsidRPr="008C6756">
        <w:rPr>
          <w:rFonts w:ascii="Times New Roman" w:hAnsi="Times New Roman" w:cs="Times New Roman"/>
          <w:sz w:val="18"/>
          <w:szCs w:val="18"/>
          <w:lang w:val="sr-Cyrl-CS"/>
        </w:rPr>
        <w:t>два слова</w:t>
      </w:r>
      <w:r w:rsidRPr="008C6756">
        <w:rPr>
          <w:rFonts w:ascii="Times New Roman" w:hAnsi="Times New Roman" w:cs="Times New Roman"/>
          <w:sz w:val="18"/>
          <w:szCs w:val="18"/>
          <w:lang w:val="sr-Latn-CS"/>
        </w:rPr>
        <w:t>)</w:t>
      </w:r>
      <w:r w:rsidRPr="008C6756">
        <w:rPr>
          <w:rFonts w:ascii="Times New Roman" w:hAnsi="Times New Roman" w:cs="Times New Roman"/>
          <w:sz w:val="18"/>
          <w:szCs w:val="18"/>
          <w:lang w:val="sr-Cyrl-CS"/>
        </w:rPr>
        <w:t xml:space="preserve"> према стандарду </w:t>
      </w:r>
      <w:r w:rsidRPr="008C6756">
        <w:rPr>
          <w:rFonts w:ascii="Times New Roman" w:hAnsi="Times New Roman" w:cs="Times New Roman"/>
          <w:sz w:val="18"/>
          <w:szCs w:val="18"/>
        </w:rPr>
        <w:t>ISO</w:t>
      </w:r>
      <w:r w:rsidRPr="008C6756">
        <w:rPr>
          <w:rFonts w:ascii="Times New Roman" w:hAnsi="Times New Roman" w:cs="Times New Roman"/>
          <w:sz w:val="18"/>
          <w:szCs w:val="18"/>
          <w:lang w:val="sr-Cyrl-CS"/>
        </w:rPr>
        <w:t xml:space="preserve"> 3166; за Републику Србију то је </w:t>
      </w:r>
      <w:r w:rsidRPr="008C6756">
        <w:rPr>
          <w:rFonts w:ascii="Times New Roman" w:hAnsi="Times New Roman" w:cs="Times New Roman"/>
          <w:sz w:val="18"/>
          <w:szCs w:val="18"/>
          <w:lang w:val="sr-Latn-CS"/>
        </w:rPr>
        <w:t>RS;</w:t>
      </w:r>
    </w:p>
    <w:p w:rsidR="007E7EEF" w:rsidRPr="008C6756" w:rsidRDefault="007E7EEF" w:rsidP="007E7EEF">
      <w:pPr>
        <w:pStyle w:val="Default"/>
        <w:ind w:left="252" w:hanging="252"/>
        <w:rPr>
          <w:rFonts w:ascii="Times New Roman" w:hAnsi="Times New Roman" w:cs="Times New Roman"/>
          <w:sz w:val="18"/>
          <w:szCs w:val="18"/>
          <w:lang w:val="sr-Cyrl-CS"/>
        </w:rPr>
      </w:pPr>
      <w:r w:rsidRPr="008C6756">
        <w:rPr>
          <w:rFonts w:ascii="Times New Roman" w:hAnsi="Times New Roman" w:cs="Times New Roman"/>
          <w:sz w:val="18"/>
          <w:szCs w:val="18"/>
          <w:lang w:val="sr-Cyrl-CS"/>
        </w:rPr>
        <w:tab/>
      </w:r>
      <w:r w:rsidRPr="008C6756">
        <w:rPr>
          <w:rFonts w:ascii="Times New Roman" w:hAnsi="Times New Roman" w:cs="Times New Roman"/>
          <w:sz w:val="18"/>
          <w:szCs w:val="18"/>
        </w:rPr>
        <w:t>RRRRRRRRRRRRRR</w:t>
      </w:r>
      <w:r w:rsidRPr="008C6756">
        <w:rPr>
          <w:rFonts w:ascii="Times New Roman" w:hAnsi="Times New Roman" w:cs="Times New Roman"/>
          <w:sz w:val="18"/>
          <w:szCs w:val="18"/>
          <w:lang w:val="sr-Cyrl-CS"/>
        </w:rPr>
        <w:t xml:space="preserve"> – </w:t>
      </w:r>
      <w:r w:rsidR="00774CD9" w:rsidRPr="008C6756">
        <w:rPr>
          <w:rFonts w:ascii="Times New Roman" w:hAnsi="Times New Roman" w:cs="Times New Roman"/>
          <w:sz w:val="18"/>
          <w:szCs w:val="18"/>
          <w:lang w:val="sr-Cyrl-CS"/>
        </w:rPr>
        <w:t>регистарски</w:t>
      </w:r>
      <w:r w:rsidRPr="008C6756">
        <w:rPr>
          <w:rFonts w:ascii="Times New Roman" w:hAnsi="Times New Roman" w:cs="Times New Roman"/>
          <w:sz w:val="18"/>
          <w:szCs w:val="18"/>
          <w:lang w:val="sr-Cyrl-CS"/>
        </w:rPr>
        <w:t xml:space="preserve"> број предузећа (14-цифрени број); ако је </w:t>
      </w:r>
      <w:r w:rsidR="00774CD9" w:rsidRPr="008C6756">
        <w:rPr>
          <w:rFonts w:ascii="Times New Roman" w:hAnsi="Times New Roman" w:cs="Times New Roman"/>
          <w:sz w:val="18"/>
          <w:szCs w:val="18"/>
          <w:lang w:val="sr-Cyrl-CS"/>
        </w:rPr>
        <w:t>регистарски</w:t>
      </w:r>
      <w:r w:rsidRPr="008C6756">
        <w:rPr>
          <w:rFonts w:ascii="Times New Roman" w:hAnsi="Times New Roman" w:cs="Times New Roman"/>
          <w:sz w:val="18"/>
          <w:szCs w:val="18"/>
          <w:lang w:val="sr-Cyrl-CS"/>
        </w:rPr>
        <w:t xml:space="preserve"> број краћи, прве цифре су 0;</w:t>
      </w:r>
    </w:p>
    <w:p w:rsidR="007E7EEF" w:rsidRPr="008C6756" w:rsidRDefault="007E7EEF" w:rsidP="007E7EEF">
      <w:pPr>
        <w:pStyle w:val="Default"/>
        <w:ind w:left="252" w:hanging="252"/>
        <w:rPr>
          <w:rFonts w:ascii="Times New Roman" w:hAnsi="Times New Roman" w:cs="Times New Roman"/>
          <w:sz w:val="18"/>
          <w:szCs w:val="18"/>
          <w:lang w:val="sr-Cyrl-CS"/>
        </w:rPr>
      </w:pPr>
      <w:r w:rsidRPr="008C6756">
        <w:rPr>
          <w:rFonts w:ascii="Times New Roman" w:hAnsi="Times New Roman" w:cs="Times New Roman"/>
          <w:sz w:val="18"/>
          <w:szCs w:val="18"/>
          <w:lang w:val="sr-Cyrl-CS"/>
        </w:rPr>
        <w:tab/>
      </w:r>
      <w:r w:rsidRPr="008C6756">
        <w:rPr>
          <w:rFonts w:ascii="Times New Roman" w:hAnsi="Times New Roman" w:cs="Times New Roman"/>
          <w:sz w:val="18"/>
          <w:szCs w:val="18"/>
        </w:rPr>
        <w:t>YYYY</w:t>
      </w:r>
      <w:r w:rsidRPr="008C6756">
        <w:rPr>
          <w:rFonts w:ascii="Times New Roman" w:hAnsi="Times New Roman" w:cs="Times New Roman"/>
          <w:sz w:val="18"/>
          <w:szCs w:val="18"/>
          <w:lang w:val="sr-Cyrl-CS"/>
        </w:rPr>
        <w:t xml:space="preserve"> – година издавања (четири цифре) и</w:t>
      </w:r>
    </w:p>
    <w:p w:rsidR="007E7EEF" w:rsidRPr="008C6756" w:rsidRDefault="007E7EEF" w:rsidP="007E7EEF">
      <w:pPr>
        <w:pStyle w:val="Default"/>
        <w:ind w:left="252" w:hanging="252"/>
        <w:rPr>
          <w:rFonts w:ascii="Times New Roman" w:hAnsi="Times New Roman" w:cs="Times New Roman"/>
          <w:noProof/>
          <w:spacing w:val="-1"/>
          <w:sz w:val="18"/>
          <w:szCs w:val="18"/>
          <w:lang w:val="sr-Cyrl-CS"/>
        </w:rPr>
      </w:pPr>
      <w:r w:rsidRPr="008C6756">
        <w:rPr>
          <w:rFonts w:ascii="Times New Roman" w:hAnsi="Times New Roman" w:cs="Times New Roman"/>
          <w:sz w:val="18"/>
          <w:szCs w:val="18"/>
          <w:lang w:val="sr-Cyrl-CS"/>
        </w:rPr>
        <w:tab/>
      </w:r>
      <w:r w:rsidRPr="008C6756">
        <w:rPr>
          <w:rFonts w:ascii="Times New Roman" w:hAnsi="Times New Roman" w:cs="Times New Roman"/>
          <w:sz w:val="18"/>
          <w:szCs w:val="18"/>
        </w:rPr>
        <w:t>NNNNNN</w:t>
      </w:r>
      <w:r w:rsidRPr="008C6756">
        <w:rPr>
          <w:rFonts w:ascii="Times New Roman" w:hAnsi="Times New Roman" w:cs="Times New Roman"/>
          <w:sz w:val="18"/>
          <w:szCs w:val="18"/>
          <w:lang w:val="sr-Cyrl-CS"/>
        </w:rPr>
        <w:t xml:space="preserve"> – бројач (шест цифара) који </w:t>
      </w:r>
      <w:r w:rsidRPr="008C6756">
        <w:rPr>
          <w:rFonts w:ascii="Times New Roman" w:hAnsi="Times New Roman" w:cs="Times New Roman"/>
          <w:noProof/>
          <w:spacing w:val="1"/>
          <w:sz w:val="18"/>
          <w:szCs w:val="18"/>
          <w:lang w:val="sr-Cyrl-CS"/>
        </w:rPr>
        <w:t xml:space="preserve">се повећава за једну јединицу са сваком издатом декларацијом и односи се на </w:t>
      </w:r>
      <w:r w:rsidR="00774CD9" w:rsidRPr="008C6756">
        <w:rPr>
          <w:rFonts w:ascii="Times New Roman" w:hAnsi="Times New Roman" w:cs="Times New Roman"/>
          <w:noProof/>
          <w:spacing w:val="1"/>
          <w:sz w:val="18"/>
          <w:szCs w:val="18"/>
          <w:lang w:val="sr-Cyrl-CS"/>
        </w:rPr>
        <w:t>предузеће</w:t>
      </w:r>
      <w:r w:rsidRPr="008C6756">
        <w:rPr>
          <w:rFonts w:ascii="Times New Roman" w:hAnsi="Times New Roman" w:cs="Times New Roman"/>
          <w:noProof/>
          <w:spacing w:val="1"/>
          <w:sz w:val="18"/>
          <w:szCs w:val="18"/>
          <w:lang w:val="sr-Cyrl-CS"/>
        </w:rPr>
        <w:t xml:space="preserve"> које је издало декларацију; с</w:t>
      </w:r>
      <w:r w:rsidRPr="008C6756">
        <w:rPr>
          <w:rFonts w:ascii="Times New Roman" w:hAnsi="Times New Roman" w:cs="Times New Roman"/>
          <w:noProof/>
          <w:spacing w:val="-1"/>
          <w:sz w:val="18"/>
          <w:szCs w:val="18"/>
          <w:lang w:val="sr-Cyrl-CS"/>
        </w:rPr>
        <w:t>ваке године бројач поново почиње од нуле.</w:t>
      </w:r>
    </w:p>
    <w:p w:rsidR="00913006" w:rsidRPr="008C6756" w:rsidRDefault="00913006" w:rsidP="007E7EEF">
      <w:pPr>
        <w:pStyle w:val="Default"/>
        <w:ind w:left="252" w:hanging="252"/>
        <w:rPr>
          <w:rFonts w:ascii="Times New Roman" w:hAnsi="Times New Roman" w:cs="Times New Roman"/>
          <w:sz w:val="18"/>
          <w:szCs w:val="18"/>
          <w:lang w:val="sr-Cyrl-RS"/>
        </w:rPr>
      </w:pPr>
    </w:p>
    <w:p w:rsidR="00487D72" w:rsidRPr="008C6756" w:rsidRDefault="00487D72" w:rsidP="00487D72">
      <w:pPr>
        <w:shd w:val="clear" w:color="auto" w:fill="FFFFFF"/>
        <w:jc w:val="center"/>
        <w:rPr>
          <w:b/>
          <w:bCs/>
          <w:color w:val="000000"/>
          <w:spacing w:val="-3"/>
          <w:lang w:val="sr-Cyrl-CS"/>
        </w:rPr>
      </w:pPr>
      <w:r w:rsidRPr="008C6756">
        <w:rPr>
          <w:b/>
          <w:bCs/>
          <w:color w:val="000000"/>
          <w:spacing w:val="-3"/>
          <w:lang w:val="sr-Cyrl-CS"/>
        </w:rPr>
        <w:lastRenderedPageBreak/>
        <w:t>ПРЕЛАЗНА ДЕКЛАРАЦИЈА О ВЕРИФИКАЦИЈИ ПОДСИСТЕМА</w:t>
      </w:r>
    </w:p>
    <w:p w:rsidR="00487D72" w:rsidRPr="008C6756" w:rsidRDefault="00487D72" w:rsidP="00487D72">
      <w:pPr>
        <w:shd w:val="clear" w:color="auto" w:fill="FFFFFF"/>
        <w:jc w:val="center"/>
        <w:rPr>
          <w:b/>
          <w:bCs/>
          <w:color w:val="000000"/>
          <w:spacing w:val="-3"/>
          <w:lang w:val="sr-Cyrl-CS"/>
        </w:rPr>
      </w:pPr>
    </w:p>
    <w:p w:rsidR="00487D72" w:rsidRPr="008C6756" w:rsidRDefault="00487D72" w:rsidP="007E7EEF">
      <w:pPr>
        <w:shd w:val="clear" w:color="auto" w:fill="FFFFFF"/>
        <w:ind w:left="2179"/>
        <w:rPr>
          <w:color w:val="000000"/>
          <w:sz w:val="22"/>
          <w:szCs w:val="22"/>
          <w:lang w:val="sr-Cyrl-CS"/>
        </w:rPr>
      </w:pPr>
      <w:r w:rsidRPr="008C6756">
        <w:rPr>
          <w:color w:val="000000"/>
          <w:sz w:val="22"/>
          <w:szCs w:val="22"/>
        </w:rPr>
        <w:t>CC</w:t>
      </w:r>
      <w:r w:rsidRPr="008C6756">
        <w:rPr>
          <w:color w:val="000000"/>
          <w:sz w:val="22"/>
          <w:szCs w:val="22"/>
          <w:lang w:val="sr-Cyrl-CS"/>
        </w:rPr>
        <w:t>/</w:t>
      </w:r>
      <w:r w:rsidRPr="008C6756">
        <w:rPr>
          <w:color w:val="000000"/>
          <w:sz w:val="22"/>
          <w:szCs w:val="22"/>
        </w:rPr>
        <w:t>RRRRRRRRRRRRRR</w:t>
      </w:r>
      <w:r w:rsidRPr="008C6756">
        <w:rPr>
          <w:color w:val="000000"/>
          <w:sz w:val="22"/>
          <w:szCs w:val="22"/>
          <w:lang w:val="sr-Cyrl-CS"/>
        </w:rPr>
        <w:t>/</w:t>
      </w:r>
      <w:r w:rsidRPr="008C6756">
        <w:rPr>
          <w:color w:val="000000"/>
          <w:sz w:val="22"/>
          <w:szCs w:val="22"/>
        </w:rPr>
        <w:t>YYYY</w:t>
      </w:r>
      <w:r w:rsidRPr="008C6756">
        <w:rPr>
          <w:color w:val="000000"/>
          <w:sz w:val="22"/>
          <w:szCs w:val="22"/>
          <w:lang w:val="sr-Cyrl-CS"/>
        </w:rPr>
        <w:t>/</w:t>
      </w:r>
      <w:r w:rsidRPr="008C6756">
        <w:rPr>
          <w:color w:val="000000"/>
          <w:sz w:val="22"/>
          <w:szCs w:val="22"/>
        </w:rPr>
        <w:t>NNNNNN</w:t>
      </w:r>
      <w:r w:rsidRPr="008C6756">
        <w:rPr>
          <w:color w:val="000000"/>
          <w:sz w:val="22"/>
          <w:szCs w:val="22"/>
          <w:lang w:val="sr-Cyrl-CS"/>
        </w:rPr>
        <w:t xml:space="preserve"> – </w:t>
      </w:r>
      <w:r w:rsidRPr="008C6756">
        <w:rPr>
          <w:i/>
          <w:iCs/>
          <w:color w:val="000000"/>
          <w:sz w:val="22"/>
          <w:szCs w:val="22"/>
          <w:lang w:val="sr-Cyrl-CS"/>
        </w:rPr>
        <w:t>Број декларације</w:t>
      </w:r>
      <w:r w:rsidR="007E7EEF" w:rsidRPr="008C6756">
        <w:rPr>
          <w:iCs/>
          <w:color w:val="000000"/>
          <w:sz w:val="22"/>
          <w:szCs w:val="22"/>
          <w:lang w:val="sr-Cyrl-CS"/>
        </w:rPr>
        <w:t>*</w:t>
      </w:r>
    </w:p>
    <w:p w:rsidR="007E7EEF" w:rsidRPr="008C6756" w:rsidRDefault="007E7EEF" w:rsidP="007E7EEF">
      <w:pPr>
        <w:shd w:val="clear" w:color="auto" w:fill="FFFFFF"/>
        <w:tabs>
          <w:tab w:val="left" w:pos="5266"/>
        </w:tabs>
        <w:ind w:left="230"/>
        <w:rPr>
          <w:b/>
          <w:color w:val="000000"/>
          <w:sz w:val="22"/>
          <w:szCs w:val="22"/>
          <w:lang w:val="sr-Cyrl-CS"/>
        </w:rPr>
      </w:pPr>
    </w:p>
    <w:p w:rsidR="007E7EEF" w:rsidRPr="008C6756" w:rsidRDefault="007E7EEF" w:rsidP="007E7EEF">
      <w:pPr>
        <w:shd w:val="clear" w:color="auto" w:fill="FFFFFF"/>
        <w:tabs>
          <w:tab w:val="left" w:pos="5266"/>
        </w:tabs>
        <w:ind w:left="230"/>
        <w:rPr>
          <w:b/>
          <w:color w:val="000000"/>
          <w:sz w:val="22"/>
          <w:szCs w:val="22"/>
          <w:lang w:val="sr-Cyrl-CS"/>
        </w:rPr>
      </w:pPr>
    </w:p>
    <w:p w:rsidR="00487D72" w:rsidRPr="008C6756" w:rsidRDefault="00487D72" w:rsidP="007E7EEF">
      <w:pPr>
        <w:shd w:val="clear" w:color="auto" w:fill="FFFFFF"/>
        <w:tabs>
          <w:tab w:val="left" w:pos="5266"/>
        </w:tabs>
        <w:ind w:left="230"/>
        <w:rPr>
          <w:b/>
          <w:color w:val="000000"/>
          <w:sz w:val="22"/>
          <w:szCs w:val="22"/>
          <w:lang w:val="sr-Cyrl-CS"/>
        </w:rPr>
      </w:pPr>
      <w:r w:rsidRPr="008C6756">
        <w:rPr>
          <w:b/>
          <w:color w:val="000000"/>
          <w:sz w:val="22"/>
          <w:szCs w:val="22"/>
          <w:lang w:val="sr-Cyrl-CS"/>
        </w:rPr>
        <w:t>Подносилац захтева:</w:t>
      </w:r>
      <w:r w:rsidRPr="008C6756">
        <w:rPr>
          <w:color w:val="000000"/>
          <w:sz w:val="22"/>
          <w:szCs w:val="22"/>
          <w:lang w:val="sr-Cyrl-CS"/>
        </w:rPr>
        <w:tab/>
      </w:r>
      <w:r w:rsidRPr="008C6756">
        <w:rPr>
          <w:b/>
          <w:color w:val="000000"/>
          <w:sz w:val="22"/>
          <w:szCs w:val="22"/>
          <w:lang w:val="sr-Cyrl-CS"/>
        </w:rPr>
        <w:t>Овлашћени заступник:</w:t>
      </w:r>
    </w:p>
    <w:p w:rsidR="00487D72" w:rsidRPr="008C6756" w:rsidRDefault="00487D72" w:rsidP="00487D72">
      <w:pPr>
        <w:shd w:val="clear" w:color="auto" w:fill="FFFFFF"/>
        <w:tabs>
          <w:tab w:val="left" w:pos="5270"/>
        </w:tabs>
        <w:ind w:left="235"/>
        <w:rPr>
          <w:i/>
          <w:iCs/>
          <w:color w:val="000000"/>
          <w:spacing w:val="-5"/>
          <w:sz w:val="22"/>
          <w:szCs w:val="22"/>
          <w:lang w:val="sr-Cyrl-CS"/>
        </w:rPr>
      </w:pPr>
      <w:r w:rsidRPr="008C6756">
        <w:rPr>
          <w:i/>
          <w:iCs/>
          <w:color w:val="000000"/>
          <w:spacing w:val="-5"/>
          <w:sz w:val="22"/>
          <w:szCs w:val="22"/>
          <w:lang w:val="sr-Cyrl-CS"/>
        </w:rPr>
        <w:t>Пословно име</w:t>
      </w:r>
      <w:r w:rsidRPr="008C6756">
        <w:rPr>
          <w:i/>
          <w:iCs/>
          <w:color w:val="000000"/>
          <w:sz w:val="22"/>
          <w:szCs w:val="22"/>
          <w:lang w:val="sr-Cyrl-CS"/>
        </w:rPr>
        <w:tab/>
      </w:r>
      <w:r w:rsidRPr="008C6756">
        <w:rPr>
          <w:i/>
          <w:iCs/>
          <w:color w:val="000000"/>
          <w:spacing w:val="-5"/>
          <w:sz w:val="22"/>
          <w:szCs w:val="22"/>
          <w:lang w:val="sr-Cyrl-CS"/>
        </w:rPr>
        <w:t>Пословно име</w:t>
      </w:r>
    </w:p>
    <w:p w:rsidR="00487D72" w:rsidRPr="008C6756" w:rsidRDefault="00487D72" w:rsidP="00487D72">
      <w:pPr>
        <w:shd w:val="clear" w:color="auto" w:fill="FFFFFF"/>
        <w:tabs>
          <w:tab w:val="left" w:pos="5270"/>
        </w:tabs>
        <w:ind w:left="235"/>
        <w:rPr>
          <w:color w:val="000000"/>
          <w:sz w:val="22"/>
          <w:szCs w:val="22"/>
          <w:lang w:val="sr-Cyrl-CS"/>
        </w:rPr>
      </w:pPr>
      <w:r w:rsidRPr="008C6756">
        <w:rPr>
          <w:i/>
          <w:iCs/>
          <w:color w:val="000000"/>
          <w:spacing w:val="-4"/>
          <w:sz w:val="22"/>
          <w:szCs w:val="22"/>
          <w:lang w:val="sr-Cyrl-CS"/>
        </w:rPr>
        <w:t>Пуна адреса</w:t>
      </w:r>
      <w:r w:rsidRPr="008C6756">
        <w:rPr>
          <w:i/>
          <w:iCs/>
          <w:color w:val="000000"/>
          <w:sz w:val="22"/>
          <w:szCs w:val="22"/>
          <w:lang w:val="sr-Cyrl-CS"/>
        </w:rPr>
        <w:tab/>
      </w:r>
      <w:r w:rsidRPr="008C6756">
        <w:rPr>
          <w:i/>
          <w:iCs/>
          <w:color w:val="000000"/>
          <w:spacing w:val="-4"/>
          <w:sz w:val="22"/>
          <w:szCs w:val="22"/>
          <w:lang w:val="sr-Cyrl-CS"/>
        </w:rPr>
        <w:t>Пуна адреса</w:t>
      </w:r>
    </w:p>
    <w:p w:rsidR="00487D72" w:rsidRPr="008C6756" w:rsidRDefault="00487D72" w:rsidP="00487D72">
      <w:pPr>
        <w:shd w:val="clear" w:color="auto" w:fill="FFFFFF"/>
        <w:ind w:left="5267" w:right="1598"/>
        <w:rPr>
          <w:color w:val="000000"/>
          <w:sz w:val="22"/>
          <w:szCs w:val="22"/>
          <w:lang w:val="sr-Cyrl-CS"/>
        </w:rPr>
      </w:pPr>
    </w:p>
    <w:p w:rsidR="00487D72" w:rsidRPr="008C6756" w:rsidRDefault="00487D72" w:rsidP="00487D72">
      <w:pPr>
        <w:shd w:val="clear" w:color="auto" w:fill="FFFFFF"/>
        <w:ind w:left="5267" w:right="1598"/>
        <w:rPr>
          <w:b/>
          <w:color w:val="000000"/>
          <w:sz w:val="22"/>
          <w:szCs w:val="22"/>
          <w:lang w:val="sr-Cyrl-CS"/>
        </w:rPr>
      </w:pPr>
      <w:r w:rsidRPr="008C6756">
        <w:rPr>
          <w:b/>
          <w:color w:val="000000"/>
          <w:sz w:val="22"/>
          <w:szCs w:val="22"/>
          <w:lang w:val="sr-Cyrl-CS"/>
        </w:rPr>
        <w:t>Подносиоца захтева:</w:t>
      </w:r>
    </w:p>
    <w:p w:rsidR="00487D72" w:rsidRPr="008C6756" w:rsidRDefault="00487D72" w:rsidP="00487D72">
      <w:pPr>
        <w:shd w:val="clear" w:color="auto" w:fill="FFFFFF"/>
        <w:ind w:left="5267" w:right="1598"/>
        <w:rPr>
          <w:i/>
          <w:iCs/>
          <w:color w:val="000000"/>
          <w:spacing w:val="-4"/>
          <w:sz w:val="22"/>
          <w:szCs w:val="22"/>
          <w:lang w:val="sr-Cyrl-CS"/>
        </w:rPr>
      </w:pPr>
      <w:r w:rsidRPr="008C6756">
        <w:rPr>
          <w:i/>
          <w:iCs/>
          <w:color w:val="000000"/>
          <w:spacing w:val="-5"/>
          <w:sz w:val="22"/>
          <w:szCs w:val="22"/>
          <w:lang w:val="sr-Cyrl-CS"/>
        </w:rPr>
        <w:t>Пословно име</w:t>
      </w:r>
    </w:p>
    <w:p w:rsidR="00487D72" w:rsidRPr="008C6756" w:rsidRDefault="00487D72" w:rsidP="00487D72">
      <w:pPr>
        <w:shd w:val="clear" w:color="auto" w:fill="FFFFFF"/>
        <w:ind w:left="5267" w:right="2648"/>
        <w:rPr>
          <w:i/>
          <w:iCs/>
          <w:color w:val="000000"/>
          <w:spacing w:val="-4"/>
          <w:sz w:val="22"/>
          <w:szCs w:val="22"/>
          <w:lang w:val="sr-Cyrl-CS"/>
        </w:rPr>
      </w:pPr>
      <w:r w:rsidRPr="008C6756">
        <w:rPr>
          <w:i/>
          <w:iCs/>
          <w:color w:val="000000"/>
          <w:spacing w:val="-4"/>
          <w:sz w:val="22"/>
          <w:szCs w:val="22"/>
          <w:lang w:val="sr-Cyrl-CS"/>
        </w:rPr>
        <w:t>Пуна адреса</w:t>
      </w:r>
    </w:p>
    <w:p w:rsidR="00487D72" w:rsidRPr="008C6756" w:rsidRDefault="00487D72" w:rsidP="00487D72">
      <w:pPr>
        <w:shd w:val="clear" w:color="auto" w:fill="FFFFFF"/>
        <w:ind w:left="5267" w:right="2648"/>
        <w:rPr>
          <w:color w:val="000000"/>
          <w:lang w:val="sr-Cyrl-CS"/>
        </w:rPr>
      </w:pPr>
    </w:p>
    <w:p w:rsidR="00487D72" w:rsidRPr="008C6756" w:rsidRDefault="00487D72" w:rsidP="00487D72">
      <w:pPr>
        <w:shd w:val="clear" w:color="auto" w:fill="FFFFFF"/>
        <w:ind w:left="1546" w:right="883" w:hanging="1301"/>
        <w:rPr>
          <w:b/>
          <w:color w:val="000000"/>
          <w:sz w:val="18"/>
          <w:szCs w:val="18"/>
          <w:lang w:val="sr-Cyrl-CS"/>
        </w:rPr>
      </w:pPr>
    </w:p>
    <w:p w:rsidR="00487D72" w:rsidRPr="008C6756" w:rsidRDefault="00487D72" w:rsidP="00487D72">
      <w:pPr>
        <w:shd w:val="clear" w:color="auto" w:fill="FFFFFF"/>
        <w:ind w:left="1546" w:right="883" w:hanging="1301"/>
        <w:rPr>
          <w:b/>
          <w:color w:val="000000"/>
          <w:sz w:val="18"/>
          <w:szCs w:val="18"/>
          <w:lang w:val="sr-Cyrl-CS"/>
        </w:rPr>
      </w:pPr>
    </w:p>
    <w:p w:rsidR="00487D72" w:rsidRPr="008C6756" w:rsidRDefault="00487D72" w:rsidP="00487D72">
      <w:pPr>
        <w:shd w:val="clear" w:color="auto" w:fill="FFFFFF"/>
        <w:ind w:left="1546" w:right="8" w:hanging="1301"/>
        <w:rPr>
          <w:color w:val="000000"/>
          <w:sz w:val="18"/>
          <w:szCs w:val="18"/>
          <w:lang w:val="sr-Cyrl-CS"/>
        </w:rPr>
      </w:pPr>
      <w:r w:rsidRPr="008C6756">
        <w:rPr>
          <w:b/>
          <w:color w:val="000000"/>
          <w:sz w:val="22"/>
          <w:szCs w:val="22"/>
          <w:lang w:val="sr-Cyrl-CS"/>
        </w:rPr>
        <w:t>Изјављујемо уз потпуну одговорност да је подсистем</w:t>
      </w:r>
      <w:r w:rsidRPr="008C6756">
        <w:rPr>
          <w:color w:val="000000"/>
          <w:sz w:val="18"/>
          <w:szCs w:val="18"/>
          <w:lang w:val="sr-Cyrl-CS"/>
        </w:rPr>
        <w:t xml:space="preserve">: </w:t>
      </w:r>
    </w:p>
    <w:p w:rsidR="00487D72" w:rsidRPr="008C6756" w:rsidRDefault="00487D72" w:rsidP="00487D72">
      <w:pPr>
        <w:shd w:val="clear" w:color="auto" w:fill="FFFFFF"/>
        <w:ind w:left="1546" w:right="883" w:hanging="1301"/>
        <w:jc w:val="center"/>
        <w:rPr>
          <w:i/>
          <w:iCs/>
          <w:color w:val="000000"/>
          <w:sz w:val="22"/>
          <w:szCs w:val="22"/>
          <w:lang w:val="sr-Cyrl-CS"/>
        </w:rPr>
      </w:pPr>
      <w:r w:rsidRPr="008C6756">
        <w:rPr>
          <w:i/>
          <w:iCs/>
          <w:color w:val="000000"/>
          <w:sz w:val="22"/>
          <w:szCs w:val="22"/>
          <w:lang w:val="sr-Cyrl-CS"/>
        </w:rPr>
        <w:t>Назив /кратак опис подсистема</w:t>
      </w:r>
    </w:p>
    <w:p w:rsidR="00487D72" w:rsidRPr="008C6756" w:rsidRDefault="00487D72" w:rsidP="00487D72">
      <w:pPr>
        <w:shd w:val="clear" w:color="auto" w:fill="FFFFFF"/>
        <w:ind w:left="235"/>
        <w:rPr>
          <w:color w:val="000000"/>
          <w:sz w:val="18"/>
          <w:szCs w:val="18"/>
          <w:lang w:val="sr-Cyrl-CS"/>
        </w:rPr>
      </w:pPr>
    </w:p>
    <w:p w:rsidR="00487D72" w:rsidRPr="008C6756" w:rsidRDefault="00487D72" w:rsidP="00487D72">
      <w:pPr>
        <w:shd w:val="clear" w:color="auto" w:fill="FFFFFF"/>
        <w:ind w:left="235"/>
        <w:rPr>
          <w:b/>
          <w:color w:val="000000"/>
          <w:sz w:val="22"/>
          <w:szCs w:val="22"/>
          <w:lang w:val="sr-Cyrl-CS"/>
        </w:rPr>
      </w:pPr>
    </w:p>
    <w:p w:rsidR="00487D72" w:rsidRPr="008C6756" w:rsidRDefault="00487D72" w:rsidP="00487D72">
      <w:pPr>
        <w:shd w:val="clear" w:color="auto" w:fill="FFFFFF"/>
        <w:ind w:left="235"/>
        <w:rPr>
          <w:b/>
          <w:color w:val="000000"/>
          <w:sz w:val="22"/>
          <w:szCs w:val="22"/>
          <w:lang w:val="sr-Cyrl-CS"/>
        </w:rPr>
      </w:pPr>
      <w:r w:rsidRPr="008C6756">
        <w:rPr>
          <w:b/>
          <w:color w:val="000000"/>
          <w:sz w:val="22"/>
          <w:szCs w:val="22"/>
          <w:lang w:val="sr-Cyrl-CS"/>
        </w:rPr>
        <w:t>на који се ова декларација односи усаглашен са следећим</w:t>
      </w:r>
      <w:r w:rsidR="00ED347E" w:rsidRPr="008C6756">
        <w:rPr>
          <w:b/>
          <w:color w:val="000000"/>
          <w:sz w:val="22"/>
          <w:szCs w:val="22"/>
          <w:lang w:val="sr-Cyrl-CS"/>
        </w:rPr>
        <w:t xml:space="preserve"> законима и техничким </w:t>
      </w:r>
      <w:r w:rsidRPr="008C6756">
        <w:rPr>
          <w:b/>
          <w:color w:val="000000"/>
          <w:sz w:val="22"/>
          <w:szCs w:val="22"/>
          <w:lang w:val="sr-Cyrl-CS"/>
        </w:rPr>
        <w:t>прописима:</w:t>
      </w:r>
    </w:p>
    <w:p w:rsidR="00487D72" w:rsidRPr="008C6756" w:rsidRDefault="00487D72" w:rsidP="00487D72">
      <w:pPr>
        <w:shd w:val="clear" w:color="auto" w:fill="FFFFFF"/>
        <w:ind w:left="235"/>
        <w:rPr>
          <w:color w:val="000000"/>
          <w:sz w:val="22"/>
          <w:szCs w:val="22"/>
          <w:lang w:val="sr-Cyrl-CS"/>
        </w:rPr>
      </w:pPr>
      <w:r w:rsidRPr="008C6756">
        <w:rPr>
          <w:i/>
          <w:iCs/>
          <w:color w:val="000000"/>
          <w:sz w:val="22"/>
          <w:szCs w:val="22"/>
          <w:lang w:val="sr-Cyrl-CS"/>
        </w:rPr>
        <w:t>Назив(и) прописа</w:t>
      </w:r>
    </w:p>
    <w:p w:rsidR="00487D72" w:rsidRPr="008C6756" w:rsidRDefault="00487D72" w:rsidP="00487D72">
      <w:pPr>
        <w:shd w:val="clear" w:color="auto" w:fill="FFFFFF"/>
        <w:ind w:left="235" w:right="5741"/>
        <w:rPr>
          <w:color w:val="000000"/>
          <w:sz w:val="22"/>
          <w:szCs w:val="22"/>
          <w:lang w:val="sr-Cyrl-CS"/>
        </w:rPr>
      </w:pPr>
    </w:p>
    <w:p w:rsidR="00487D72" w:rsidRPr="008C6756" w:rsidRDefault="00487D72" w:rsidP="00487D72">
      <w:pPr>
        <w:shd w:val="clear" w:color="auto" w:fill="FFFFFF"/>
        <w:ind w:left="235" w:right="5151"/>
        <w:rPr>
          <w:b/>
          <w:color w:val="000000"/>
          <w:sz w:val="22"/>
          <w:szCs w:val="22"/>
          <w:lang w:val="sr-Cyrl-CS"/>
        </w:rPr>
      </w:pPr>
      <w:r w:rsidRPr="008C6756">
        <w:rPr>
          <w:b/>
          <w:color w:val="000000"/>
          <w:sz w:val="22"/>
          <w:szCs w:val="22"/>
          <w:lang w:val="sr-Cyrl-CS"/>
        </w:rPr>
        <w:t>оцењен од тела за оцену усаглашености:</w:t>
      </w:r>
    </w:p>
    <w:p w:rsidR="00487D72" w:rsidRPr="008C6756" w:rsidRDefault="00487D72" w:rsidP="00487D72">
      <w:pPr>
        <w:shd w:val="clear" w:color="auto" w:fill="FFFFFF"/>
        <w:ind w:left="235" w:right="5741"/>
        <w:rPr>
          <w:color w:val="000000"/>
          <w:sz w:val="22"/>
          <w:szCs w:val="22"/>
          <w:lang w:val="sr-Cyrl-CS"/>
        </w:rPr>
      </w:pPr>
      <w:r w:rsidRPr="008C6756">
        <w:rPr>
          <w:i/>
          <w:iCs/>
          <w:color w:val="000000"/>
          <w:spacing w:val="-5"/>
          <w:sz w:val="22"/>
          <w:szCs w:val="22"/>
          <w:lang w:val="sr-Cyrl-CS"/>
        </w:rPr>
        <w:t>Пословно име</w:t>
      </w:r>
    </w:p>
    <w:p w:rsidR="00487D72" w:rsidRPr="008C6756" w:rsidRDefault="00487D72" w:rsidP="00487D72">
      <w:pPr>
        <w:shd w:val="clear" w:color="auto" w:fill="FFFFFF"/>
        <w:ind w:left="235" w:right="4416"/>
        <w:rPr>
          <w:color w:val="000000"/>
          <w:sz w:val="22"/>
          <w:szCs w:val="22"/>
          <w:lang w:val="sr-Cyrl-CS"/>
        </w:rPr>
      </w:pPr>
      <w:r w:rsidRPr="008C6756">
        <w:rPr>
          <w:i/>
          <w:iCs/>
          <w:color w:val="000000"/>
          <w:sz w:val="22"/>
          <w:szCs w:val="22"/>
          <w:lang w:val="sr-Cyrl-CS"/>
        </w:rPr>
        <w:t>Пуна адреса</w:t>
      </w:r>
    </w:p>
    <w:p w:rsidR="00487D72" w:rsidRPr="008C6756" w:rsidRDefault="00487D72" w:rsidP="00487D72">
      <w:pPr>
        <w:shd w:val="clear" w:color="auto" w:fill="FFFFFF"/>
        <w:ind w:left="240" w:right="3974"/>
        <w:rPr>
          <w:color w:val="000000"/>
          <w:sz w:val="18"/>
          <w:szCs w:val="18"/>
          <w:lang w:val="sr-Cyrl-CS"/>
        </w:rPr>
      </w:pPr>
    </w:p>
    <w:p w:rsidR="00487D72" w:rsidRPr="008C6756" w:rsidRDefault="00487D72" w:rsidP="00487D72">
      <w:pPr>
        <w:shd w:val="clear" w:color="auto" w:fill="FFFFFF"/>
        <w:tabs>
          <w:tab w:val="left" w:pos="6358"/>
        </w:tabs>
        <w:ind w:left="240" w:right="3468"/>
        <w:rPr>
          <w:b/>
          <w:color w:val="000000"/>
          <w:sz w:val="22"/>
          <w:szCs w:val="22"/>
          <w:lang w:val="sr-Cyrl-CS"/>
        </w:rPr>
      </w:pPr>
      <w:r w:rsidRPr="008C6756">
        <w:rPr>
          <w:b/>
          <w:color w:val="000000"/>
          <w:sz w:val="22"/>
          <w:szCs w:val="22"/>
          <w:lang w:val="sr-Cyrl-CS"/>
        </w:rPr>
        <w:t>следећим одобрењем(има) и /или сертификатом(има):</w:t>
      </w:r>
    </w:p>
    <w:p w:rsidR="00487D72" w:rsidRPr="008C6756" w:rsidRDefault="00487D72" w:rsidP="00487D72">
      <w:pPr>
        <w:shd w:val="clear" w:color="auto" w:fill="FFFFFF"/>
        <w:ind w:left="240" w:right="3974"/>
        <w:rPr>
          <w:i/>
          <w:color w:val="000000"/>
          <w:sz w:val="22"/>
          <w:szCs w:val="22"/>
          <w:lang w:val="sr-Cyrl-CS"/>
        </w:rPr>
      </w:pPr>
      <w:r w:rsidRPr="008C6756">
        <w:rPr>
          <w:i/>
          <w:color w:val="000000"/>
          <w:sz w:val="22"/>
          <w:szCs w:val="22"/>
          <w:lang w:val="sr-Cyrl-CS"/>
        </w:rPr>
        <w:t>Број(еви) сертификата, датум издавања</w:t>
      </w:r>
    </w:p>
    <w:p w:rsidR="00487D72" w:rsidRPr="008C6756" w:rsidRDefault="00487D72" w:rsidP="00487D72">
      <w:pPr>
        <w:shd w:val="clear" w:color="auto" w:fill="FFFFFF"/>
        <w:ind w:left="235" w:right="5299"/>
        <w:rPr>
          <w:color w:val="000000"/>
          <w:sz w:val="18"/>
          <w:szCs w:val="18"/>
          <w:lang w:val="sr-Cyrl-CS"/>
        </w:rPr>
      </w:pPr>
    </w:p>
    <w:p w:rsidR="00487D72" w:rsidRPr="008C6756" w:rsidRDefault="00487D72" w:rsidP="00487D72">
      <w:pPr>
        <w:shd w:val="clear" w:color="auto" w:fill="FFFFFF"/>
        <w:ind w:left="235" w:right="4029"/>
        <w:rPr>
          <w:b/>
          <w:color w:val="000000"/>
          <w:sz w:val="22"/>
          <w:szCs w:val="22"/>
          <w:lang w:val="sr-Cyrl-CS"/>
        </w:rPr>
      </w:pPr>
      <w:r w:rsidRPr="008C6756">
        <w:rPr>
          <w:b/>
          <w:color w:val="000000"/>
          <w:sz w:val="22"/>
          <w:szCs w:val="22"/>
          <w:lang w:val="sr-Cyrl-CS"/>
        </w:rPr>
        <w:t xml:space="preserve">под следећим ограничењима и условима употребе: </w:t>
      </w:r>
    </w:p>
    <w:p w:rsidR="00487D72" w:rsidRPr="008C6756" w:rsidRDefault="00487D72" w:rsidP="00487D72">
      <w:pPr>
        <w:shd w:val="clear" w:color="auto" w:fill="FFFFFF"/>
        <w:tabs>
          <w:tab w:val="left" w:pos="9724"/>
        </w:tabs>
        <w:ind w:left="235" w:right="-20"/>
        <w:rPr>
          <w:color w:val="000000"/>
          <w:sz w:val="22"/>
          <w:szCs w:val="22"/>
          <w:lang w:val="sr-Cyrl-CS"/>
        </w:rPr>
      </w:pPr>
      <w:r w:rsidRPr="008C6756">
        <w:rPr>
          <w:i/>
          <w:iCs/>
          <w:color w:val="000000"/>
          <w:sz w:val="22"/>
          <w:szCs w:val="22"/>
          <w:lang w:val="sr-Cyrl-CS"/>
        </w:rPr>
        <w:t xml:space="preserve">Списак ограничења и услова, у случају одступања од </w:t>
      </w:r>
      <w:r w:rsidR="00D03E4E" w:rsidRPr="008C6756">
        <w:rPr>
          <w:i/>
          <w:iCs/>
          <w:color w:val="000000"/>
          <w:sz w:val="22"/>
          <w:szCs w:val="22"/>
          <w:lang w:val="sr-Cyrl-CS"/>
        </w:rPr>
        <w:t>ТСИ</w:t>
      </w:r>
      <w:r w:rsidRPr="008C6756">
        <w:rPr>
          <w:i/>
          <w:iCs/>
          <w:color w:val="000000"/>
          <w:sz w:val="22"/>
          <w:szCs w:val="22"/>
          <w:lang w:val="sr-Cyrl-CS"/>
        </w:rPr>
        <w:t xml:space="preserve"> навести делове </w:t>
      </w:r>
      <w:r w:rsidR="00D03E4E" w:rsidRPr="008C6756">
        <w:rPr>
          <w:i/>
          <w:iCs/>
          <w:color w:val="000000"/>
          <w:sz w:val="22"/>
          <w:szCs w:val="22"/>
          <w:lang w:val="sr-Cyrl-CS"/>
        </w:rPr>
        <w:t>ТСИ</w:t>
      </w:r>
      <w:r w:rsidRPr="008C6756">
        <w:rPr>
          <w:i/>
          <w:iCs/>
          <w:color w:val="000000"/>
          <w:sz w:val="22"/>
          <w:szCs w:val="22"/>
          <w:lang w:val="sr-Cyrl-CS"/>
        </w:rPr>
        <w:t xml:space="preserve"> који нису примењени</w:t>
      </w:r>
    </w:p>
    <w:p w:rsidR="00487D72" w:rsidRPr="008C6756" w:rsidRDefault="00487D72" w:rsidP="00487D72">
      <w:pPr>
        <w:shd w:val="clear" w:color="auto" w:fill="FFFFFF"/>
        <w:ind w:left="245" w:right="1766"/>
        <w:rPr>
          <w:color w:val="000000"/>
          <w:sz w:val="18"/>
          <w:szCs w:val="18"/>
          <w:lang w:val="sr-Cyrl-CS"/>
        </w:rPr>
      </w:pPr>
    </w:p>
    <w:p w:rsidR="00487D72" w:rsidRPr="008C6756" w:rsidRDefault="00487D72" w:rsidP="00487D72">
      <w:pPr>
        <w:shd w:val="clear" w:color="auto" w:fill="FFFFFF"/>
        <w:ind w:left="245" w:right="102"/>
        <w:rPr>
          <w:b/>
          <w:color w:val="000000"/>
          <w:sz w:val="22"/>
          <w:szCs w:val="22"/>
          <w:lang w:val="sr-Cyrl-CS"/>
        </w:rPr>
      </w:pPr>
    </w:p>
    <w:p w:rsidR="00487D72" w:rsidRPr="008C6756" w:rsidRDefault="00487D72" w:rsidP="00487D72">
      <w:pPr>
        <w:shd w:val="clear" w:color="auto" w:fill="FFFFFF"/>
        <w:ind w:left="245" w:right="102"/>
        <w:rPr>
          <w:b/>
          <w:color w:val="000000"/>
          <w:sz w:val="22"/>
          <w:szCs w:val="22"/>
          <w:lang w:val="sr-Cyrl-CS"/>
        </w:rPr>
      </w:pPr>
      <w:r w:rsidRPr="008C6756">
        <w:rPr>
          <w:b/>
          <w:color w:val="000000"/>
          <w:sz w:val="22"/>
          <w:szCs w:val="22"/>
          <w:lang w:val="sr-Cyrl-CS"/>
        </w:rPr>
        <w:t>Следећи поступци су примењени у циљу  издавања декларације:</w:t>
      </w:r>
    </w:p>
    <w:p w:rsidR="00487D72" w:rsidRPr="008C6756" w:rsidRDefault="00487D72" w:rsidP="00487D72">
      <w:pPr>
        <w:shd w:val="clear" w:color="auto" w:fill="FFFFFF"/>
        <w:ind w:left="245" w:right="850"/>
        <w:rPr>
          <w:color w:val="000000"/>
          <w:sz w:val="22"/>
          <w:szCs w:val="22"/>
          <w:lang w:val="sr-Cyrl-CS"/>
        </w:rPr>
      </w:pPr>
      <w:r w:rsidRPr="008C6756">
        <w:rPr>
          <w:i/>
          <w:iCs/>
          <w:color w:val="000000"/>
          <w:sz w:val="22"/>
          <w:szCs w:val="22"/>
          <w:lang w:val="sr-Cyrl-CS"/>
        </w:rPr>
        <w:t>Модул</w:t>
      </w:r>
      <w:r w:rsidR="0078722B" w:rsidRPr="008C6756">
        <w:rPr>
          <w:i/>
          <w:iCs/>
          <w:color w:val="000000"/>
          <w:sz w:val="22"/>
          <w:szCs w:val="22"/>
          <w:lang w:val="sr-Cyrl-CS"/>
        </w:rPr>
        <w:t>(</w:t>
      </w:r>
      <w:r w:rsidRPr="008C6756">
        <w:rPr>
          <w:i/>
          <w:iCs/>
          <w:color w:val="000000"/>
          <w:sz w:val="22"/>
          <w:szCs w:val="22"/>
          <w:lang w:val="sr-Cyrl-CS"/>
        </w:rPr>
        <w:t>и</w:t>
      </w:r>
      <w:r w:rsidR="0078722B" w:rsidRPr="008C6756">
        <w:rPr>
          <w:i/>
          <w:iCs/>
          <w:color w:val="000000"/>
          <w:sz w:val="22"/>
          <w:szCs w:val="22"/>
          <w:lang w:val="sr-Cyrl-CS"/>
        </w:rPr>
        <w:t>)</w:t>
      </w:r>
      <w:r w:rsidRPr="008C6756">
        <w:rPr>
          <w:i/>
          <w:iCs/>
          <w:color w:val="000000"/>
          <w:sz w:val="22"/>
          <w:szCs w:val="22"/>
          <w:lang w:val="sr-Cyrl-CS"/>
        </w:rPr>
        <w:t xml:space="preserve"> које је одабрао подносилац захтева за верификацију подсистема и за које фазе</w:t>
      </w:r>
    </w:p>
    <w:p w:rsidR="00487D72" w:rsidRPr="008C6756" w:rsidRDefault="00487D72" w:rsidP="00487D72">
      <w:pPr>
        <w:shd w:val="clear" w:color="auto" w:fill="FFFFFF"/>
        <w:ind w:left="250" w:right="4858"/>
        <w:rPr>
          <w:color w:val="000000"/>
          <w:sz w:val="18"/>
          <w:szCs w:val="18"/>
          <w:lang w:val="sr-Cyrl-CS"/>
        </w:rPr>
      </w:pPr>
    </w:p>
    <w:p w:rsidR="00487D72" w:rsidRPr="008C6756" w:rsidRDefault="00487D72" w:rsidP="00487D72">
      <w:pPr>
        <w:shd w:val="clear" w:color="auto" w:fill="FFFFFF"/>
        <w:ind w:left="245"/>
        <w:rPr>
          <w:i/>
          <w:color w:val="000000"/>
          <w:sz w:val="22"/>
          <w:szCs w:val="22"/>
          <w:lang w:val="sr-Cyrl-CS"/>
        </w:rPr>
      </w:pPr>
    </w:p>
    <w:p w:rsidR="00487D72" w:rsidRPr="008C6756" w:rsidRDefault="00487D72" w:rsidP="00487D72">
      <w:pPr>
        <w:shd w:val="clear" w:color="auto" w:fill="FFFFFF"/>
        <w:ind w:left="245"/>
        <w:rPr>
          <w:i/>
          <w:color w:val="000000"/>
          <w:sz w:val="22"/>
          <w:szCs w:val="22"/>
          <w:lang w:val="sr-Cyrl-CS"/>
        </w:rPr>
      </w:pPr>
    </w:p>
    <w:p w:rsidR="00487D72" w:rsidRPr="008C6756" w:rsidRDefault="00487D72" w:rsidP="00487D72">
      <w:pPr>
        <w:shd w:val="clear" w:color="auto" w:fill="FFFFFF"/>
        <w:ind w:left="245"/>
        <w:rPr>
          <w:b/>
          <w:color w:val="000000"/>
          <w:sz w:val="22"/>
          <w:szCs w:val="22"/>
          <w:lang w:val="sr-Cyrl-CS"/>
        </w:rPr>
      </w:pPr>
      <w:r w:rsidRPr="008C6756">
        <w:rPr>
          <w:b/>
          <w:color w:val="000000"/>
          <w:sz w:val="22"/>
          <w:szCs w:val="22"/>
          <w:lang w:val="sr-Cyrl-CS"/>
        </w:rPr>
        <w:t>Списак прилога:</w:t>
      </w:r>
    </w:p>
    <w:p w:rsidR="00487D72" w:rsidRPr="008C6756" w:rsidRDefault="00487D72" w:rsidP="00487D72">
      <w:pPr>
        <w:shd w:val="clear" w:color="auto" w:fill="FFFFFF"/>
        <w:ind w:left="245"/>
        <w:rPr>
          <w:color w:val="000000"/>
          <w:sz w:val="22"/>
          <w:szCs w:val="22"/>
          <w:lang w:val="sr-Cyrl-CS"/>
        </w:rPr>
      </w:pPr>
      <w:r w:rsidRPr="008C6756">
        <w:rPr>
          <w:i/>
          <w:iCs/>
          <w:color w:val="000000"/>
          <w:spacing w:val="-1"/>
          <w:sz w:val="22"/>
          <w:szCs w:val="22"/>
          <w:lang w:val="sr-Cyrl-CS"/>
        </w:rPr>
        <w:t>Наслови прилога (техничка документација)</w:t>
      </w:r>
    </w:p>
    <w:p w:rsidR="00487D72" w:rsidRPr="008C6756" w:rsidRDefault="00487D72" w:rsidP="00487D72">
      <w:pPr>
        <w:shd w:val="clear" w:color="auto" w:fill="FFFFFF"/>
        <w:ind w:left="230"/>
        <w:rPr>
          <w:color w:val="000000"/>
          <w:sz w:val="18"/>
          <w:szCs w:val="18"/>
          <w:lang w:val="sr-Cyrl-CS"/>
        </w:rPr>
      </w:pPr>
    </w:p>
    <w:p w:rsidR="00487D72" w:rsidRPr="008C6756" w:rsidRDefault="00487D72" w:rsidP="00487D72">
      <w:pPr>
        <w:shd w:val="clear" w:color="auto" w:fill="FFFFFF"/>
        <w:ind w:left="230"/>
        <w:rPr>
          <w:color w:val="000000"/>
          <w:sz w:val="18"/>
          <w:szCs w:val="18"/>
          <w:lang w:val="sr-Cyrl-CS"/>
        </w:rPr>
      </w:pPr>
    </w:p>
    <w:p w:rsidR="00487D72" w:rsidRPr="008C6756" w:rsidRDefault="00487D72" w:rsidP="00487D72">
      <w:pPr>
        <w:shd w:val="clear" w:color="auto" w:fill="FFFFFF"/>
        <w:ind w:left="230"/>
        <w:rPr>
          <w:color w:val="000000"/>
          <w:sz w:val="18"/>
          <w:szCs w:val="18"/>
          <w:lang w:val="sr-Cyrl-CS"/>
        </w:rPr>
      </w:pPr>
    </w:p>
    <w:p w:rsidR="00487D72" w:rsidRPr="008C6756" w:rsidRDefault="00487D72" w:rsidP="00487D72">
      <w:pPr>
        <w:shd w:val="clear" w:color="auto" w:fill="FFFFFF"/>
        <w:ind w:left="230"/>
        <w:rPr>
          <w:color w:val="000000"/>
          <w:sz w:val="22"/>
          <w:szCs w:val="22"/>
          <w:lang w:val="sr-Cyrl-CS"/>
        </w:rPr>
      </w:pPr>
      <w:r w:rsidRPr="008C6756">
        <w:rPr>
          <w:b/>
          <w:color w:val="000000"/>
          <w:sz w:val="22"/>
          <w:szCs w:val="22"/>
          <w:lang w:val="sr-Cyrl-CS"/>
        </w:rPr>
        <w:t>Важи до:</w:t>
      </w:r>
      <w:r w:rsidRPr="008C6756">
        <w:rPr>
          <w:color w:val="000000"/>
          <w:sz w:val="22"/>
          <w:szCs w:val="22"/>
          <w:lang w:val="sr-Cyrl-CS"/>
        </w:rPr>
        <w:t xml:space="preserve"> </w:t>
      </w:r>
      <w:r w:rsidRPr="008C6756">
        <w:rPr>
          <w:i/>
          <w:iCs/>
          <w:color w:val="000000"/>
          <w:sz w:val="22"/>
          <w:szCs w:val="22"/>
          <w:lang w:val="sr-Cyrl-CS"/>
        </w:rPr>
        <w:t>датум ДД</w:t>
      </w:r>
      <w:r w:rsidRPr="008C6756">
        <w:rPr>
          <w:i/>
          <w:iCs/>
          <w:smallCaps/>
          <w:color w:val="000000"/>
          <w:sz w:val="22"/>
          <w:szCs w:val="22"/>
          <w:lang w:val="sr-Cyrl-CS"/>
        </w:rPr>
        <w:t xml:space="preserve">/ММ/ГГГГ  </w:t>
      </w:r>
      <w:r w:rsidRPr="008C6756">
        <w:rPr>
          <w:color w:val="000000"/>
          <w:sz w:val="22"/>
          <w:szCs w:val="22"/>
          <w:lang w:val="sr-Cyrl-CS"/>
        </w:rPr>
        <w:t>(у случају привремене декларације)</w:t>
      </w:r>
    </w:p>
    <w:p w:rsidR="00487D72" w:rsidRPr="008C6756" w:rsidRDefault="00487D72" w:rsidP="00487D72">
      <w:pPr>
        <w:shd w:val="clear" w:color="auto" w:fill="FFFFFF"/>
        <w:spacing w:line="293" w:lineRule="exact"/>
        <w:ind w:left="245"/>
        <w:rPr>
          <w:color w:val="000000"/>
          <w:sz w:val="18"/>
          <w:szCs w:val="18"/>
          <w:lang w:val="sr-Cyrl-CS"/>
        </w:rPr>
      </w:pPr>
    </w:p>
    <w:p w:rsidR="00487D72" w:rsidRPr="008C6756" w:rsidRDefault="00487D72" w:rsidP="00487D72">
      <w:pPr>
        <w:shd w:val="clear" w:color="auto" w:fill="FFFFFF"/>
        <w:spacing w:line="293" w:lineRule="exact"/>
        <w:ind w:left="245"/>
        <w:rPr>
          <w:i/>
          <w:color w:val="000000"/>
          <w:sz w:val="22"/>
          <w:szCs w:val="22"/>
          <w:lang w:val="sr-Cyrl-CS"/>
        </w:rPr>
      </w:pPr>
      <w:r w:rsidRPr="008C6756">
        <w:rPr>
          <w:b/>
          <w:color w:val="000000"/>
          <w:sz w:val="22"/>
          <w:szCs w:val="22"/>
          <w:lang w:val="sr-Cyrl-CS"/>
        </w:rPr>
        <w:t>У</w:t>
      </w:r>
      <w:r w:rsidRPr="008C6756">
        <w:rPr>
          <w:color w:val="000000"/>
          <w:sz w:val="22"/>
          <w:szCs w:val="22"/>
          <w:lang w:val="sr-Cyrl-CS"/>
        </w:rPr>
        <w:t xml:space="preserve">: </w:t>
      </w:r>
      <w:r w:rsidRPr="008C6756">
        <w:rPr>
          <w:i/>
          <w:color w:val="000000"/>
          <w:sz w:val="22"/>
          <w:szCs w:val="22"/>
          <w:lang w:val="sr-Cyrl-CS"/>
        </w:rPr>
        <w:t>Место</w:t>
      </w:r>
    </w:p>
    <w:p w:rsidR="00487D72" w:rsidRPr="008C6756" w:rsidRDefault="00487D72" w:rsidP="00487D72">
      <w:pPr>
        <w:shd w:val="clear" w:color="auto" w:fill="FFFFFF"/>
        <w:spacing w:line="293" w:lineRule="exact"/>
        <w:ind w:left="245"/>
        <w:rPr>
          <w:color w:val="000000"/>
          <w:sz w:val="22"/>
          <w:szCs w:val="22"/>
          <w:lang w:val="sr-Cyrl-CS"/>
        </w:rPr>
      </w:pPr>
      <w:r w:rsidRPr="008C6756">
        <w:rPr>
          <w:b/>
          <w:color w:val="000000"/>
          <w:sz w:val="22"/>
          <w:szCs w:val="22"/>
          <w:lang w:val="sr-Cyrl-CS"/>
        </w:rPr>
        <w:t>Дана:</w:t>
      </w:r>
      <w:r w:rsidRPr="008C6756">
        <w:rPr>
          <w:color w:val="000000"/>
          <w:sz w:val="22"/>
          <w:szCs w:val="22"/>
          <w:lang w:val="sr-Cyrl-CS"/>
        </w:rPr>
        <w:t xml:space="preserve"> </w:t>
      </w:r>
      <w:r w:rsidRPr="008C6756">
        <w:rPr>
          <w:i/>
          <w:iCs/>
          <w:color w:val="000000"/>
          <w:sz w:val="22"/>
          <w:szCs w:val="22"/>
          <w:lang w:val="sr-Cyrl-CS"/>
        </w:rPr>
        <w:t>датум ДД</w:t>
      </w:r>
      <w:r w:rsidRPr="008C6756">
        <w:rPr>
          <w:i/>
          <w:iCs/>
          <w:smallCaps/>
          <w:color w:val="000000"/>
          <w:sz w:val="22"/>
          <w:szCs w:val="22"/>
          <w:lang w:val="sr-Cyrl-CS"/>
        </w:rPr>
        <w:t xml:space="preserve">/ММ/ГГГГ  </w:t>
      </w:r>
    </w:p>
    <w:p w:rsidR="00487D72" w:rsidRPr="008C6756" w:rsidRDefault="00487D72" w:rsidP="00487D72">
      <w:pPr>
        <w:shd w:val="clear" w:color="auto" w:fill="FFFFFF"/>
        <w:tabs>
          <w:tab w:val="left" w:pos="5266"/>
        </w:tabs>
        <w:spacing w:line="293" w:lineRule="exact"/>
        <w:ind w:left="230"/>
        <w:rPr>
          <w:color w:val="000000"/>
          <w:sz w:val="18"/>
          <w:szCs w:val="18"/>
          <w:lang w:val="sr-Cyrl-CS"/>
        </w:rPr>
      </w:pPr>
    </w:p>
    <w:p w:rsidR="00487D72" w:rsidRPr="008C6756" w:rsidRDefault="00487D72" w:rsidP="00487D72">
      <w:pPr>
        <w:shd w:val="clear" w:color="auto" w:fill="FFFFFF"/>
        <w:tabs>
          <w:tab w:val="left" w:pos="5266"/>
        </w:tabs>
        <w:spacing w:line="293" w:lineRule="exact"/>
        <w:ind w:left="230"/>
        <w:rPr>
          <w:color w:val="000000"/>
          <w:sz w:val="22"/>
          <w:szCs w:val="22"/>
          <w:lang w:val="sr-Cyrl-CS"/>
        </w:rPr>
      </w:pPr>
      <w:r w:rsidRPr="008C6756">
        <w:rPr>
          <w:b/>
          <w:color w:val="000000"/>
          <w:sz w:val="22"/>
          <w:szCs w:val="22"/>
          <w:lang w:val="sr-Cyrl-CS"/>
        </w:rPr>
        <w:t>Подносилац захтева:</w:t>
      </w:r>
      <w:r w:rsidRPr="008C6756">
        <w:rPr>
          <w:i/>
          <w:iCs/>
          <w:color w:val="000000"/>
          <w:sz w:val="22"/>
          <w:szCs w:val="22"/>
          <w:lang w:val="sr-Cyrl-CS"/>
        </w:rPr>
        <w:tab/>
      </w:r>
      <w:r w:rsidRPr="008C6756">
        <w:rPr>
          <w:b/>
          <w:color w:val="000000"/>
          <w:sz w:val="22"/>
          <w:szCs w:val="22"/>
          <w:lang w:val="sr-Cyrl-CS"/>
        </w:rPr>
        <w:t>Овлашћени заступник:</w:t>
      </w:r>
      <w:r w:rsidRPr="008C6756">
        <w:rPr>
          <w:color w:val="000000"/>
          <w:sz w:val="22"/>
          <w:szCs w:val="22"/>
          <w:lang w:val="sr-Cyrl-CS"/>
        </w:rPr>
        <w:t xml:space="preserve"> </w:t>
      </w:r>
    </w:p>
    <w:p w:rsidR="00487D72" w:rsidRPr="008C6756" w:rsidRDefault="00487D72" w:rsidP="00487D72">
      <w:pPr>
        <w:shd w:val="clear" w:color="auto" w:fill="FFFFFF"/>
        <w:tabs>
          <w:tab w:val="left" w:pos="5280"/>
        </w:tabs>
        <w:spacing w:line="293" w:lineRule="exact"/>
        <w:ind w:left="245"/>
        <w:rPr>
          <w:b/>
          <w:color w:val="000000"/>
          <w:sz w:val="22"/>
          <w:szCs w:val="22"/>
          <w:lang w:val="sr-Cyrl-CS"/>
        </w:rPr>
      </w:pPr>
      <w:r w:rsidRPr="008C6756">
        <w:rPr>
          <w:b/>
          <w:color w:val="000000"/>
          <w:sz w:val="22"/>
          <w:szCs w:val="22"/>
          <w:lang w:val="sr-Cyrl-CS"/>
        </w:rPr>
        <w:t>Име и презиме</w:t>
      </w:r>
      <w:r w:rsidR="00705965" w:rsidRPr="008C6756">
        <w:rPr>
          <w:i/>
          <w:iCs/>
          <w:color w:val="000000"/>
          <w:sz w:val="22"/>
          <w:szCs w:val="22"/>
          <w:lang w:val="sr-Cyrl-CS"/>
        </w:rPr>
        <w:t xml:space="preserve"> Потпис</w:t>
      </w:r>
      <w:r w:rsidRPr="008C6756">
        <w:rPr>
          <w:color w:val="000000"/>
          <w:sz w:val="22"/>
          <w:szCs w:val="22"/>
          <w:lang w:val="sr-Cyrl-CS"/>
        </w:rPr>
        <w:tab/>
      </w:r>
      <w:r w:rsidRPr="008C6756">
        <w:rPr>
          <w:b/>
          <w:color w:val="000000"/>
          <w:sz w:val="22"/>
          <w:szCs w:val="22"/>
          <w:lang w:val="sr-Cyrl-CS"/>
        </w:rPr>
        <w:t>Име и презиме</w:t>
      </w:r>
      <w:r w:rsidR="00705965" w:rsidRPr="008C6756">
        <w:rPr>
          <w:i/>
          <w:iCs/>
          <w:color w:val="000000"/>
          <w:sz w:val="22"/>
          <w:szCs w:val="22"/>
          <w:lang w:val="sr-Cyrl-CS"/>
        </w:rPr>
        <w:t xml:space="preserve"> Потпис</w:t>
      </w:r>
    </w:p>
    <w:p w:rsidR="00487D72" w:rsidRPr="008C6756" w:rsidRDefault="00487D72" w:rsidP="00487D72">
      <w:pPr>
        <w:shd w:val="clear" w:color="auto" w:fill="FFFFFF"/>
        <w:tabs>
          <w:tab w:val="left" w:pos="5280"/>
        </w:tabs>
        <w:spacing w:line="293" w:lineRule="exact"/>
        <w:ind w:left="245"/>
        <w:rPr>
          <w:i/>
          <w:noProof/>
          <w:color w:val="000000"/>
          <w:spacing w:val="-1"/>
          <w:lang w:val="sr-Cyrl-CS"/>
        </w:rPr>
      </w:pPr>
      <w:r w:rsidRPr="008C6756">
        <w:rPr>
          <w:i/>
          <w:noProof/>
          <w:color w:val="000000"/>
          <w:spacing w:val="-1"/>
          <w:lang w:val="sr-Cyrl-CS"/>
        </w:rPr>
        <w:t>Печат</w:t>
      </w:r>
      <w:r w:rsidRPr="008C6756">
        <w:rPr>
          <w:i/>
          <w:noProof/>
          <w:color w:val="000000"/>
          <w:spacing w:val="-1"/>
          <w:lang w:val="sr-Cyrl-CS"/>
        </w:rPr>
        <w:tab/>
        <w:t>Печат</w:t>
      </w:r>
    </w:p>
    <w:p w:rsidR="007E7EEF" w:rsidRPr="008C6756" w:rsidRDefault="007E7EEF" w:rsidP="007E7EEF">
      <w:pPr>
        <w:rPr>
          <w:color w:val="000000"/>
          <w:lang w:val="sr-Cyrl-CS"/>
        </w:rPr>
      </w:pPr>
      <w:r w:rsidRPr="008C6756">
        <w:rPr>
          <w:noProof/>
          <w:color w:val="000000"/>
          <w:spacing w:val="-1"/>
          <w:lang w:val="sr-Cyrl-CS"/>
        </w:rPr>
        <w:t>___________________________________________________________</w:t>
      </w:r>
    </w:p>
    <w:p w:rsidR="007E7EEF" w:rsidRPr="008C6756" w:rsidRDefault="007E7EEF" w:rsidP="007E7EEF">
      <w:pPr>
        <w:pStyle w:val="Default"/>
        <w:rPr>
          <w:rFonts w:ascii="Times New Roman" w:hAnsi="Times New Roman" w:cs="Times New Roman"/>
          <w:sz w:val="18"/>
          <w:szCs w:val="18"/>
          <w:lang w:val="sr-Latn-CS"/>
        </w:rPr>
      </w:pPr>
      <w:r w:rsidRPr="008C6756">
        <w:rPr>
          <w:noProof/>
          <w:spacing w:val="-1"/>
          <w:lang w:val="sr-Cyrl-CS"/>
        </w:rPr>
        <w:t xml:space="preserve">*) </w:t>
      </w:r>
      <w:r w:rsidRPr="008C6756">
        <w:rPr>
          <w:rFonts w:ascii="Times New Roman" w:hAnsi="Times New Roman" w:cs="Times New Roman"/>
          <w:sz w:val="18"/>
          <w:szCs w:val="18"/>
        </w:rPr>
        <w:t>CC</w:t>
      </w:r>
      <w:r w:rsidRPr="008C6756">
        <w:rPr>
          <w:rFonts w:ascii="Times New Roman" w:hAnsi="Times New Roman" w:cs="Times New Roman"/>
          <w:sz w:val="18"/>
          <w:szCs w:val="18"/>
          <w:lang w:val="sr-Cyrl-CS"/>
        </w:rPr>
        <w:t xml:space="preserve"> – код државе</w:t>
      </w:r>
      <w:r w:rsidRPr="008C6756">
        <w:rPr>
          <w:rFonts w:ascii="Times New Roman" w:hAnsi="Times New Roman" w:cs="Times New Roman"/>
          <w:sz w:val="18"/>
          <w:szCs w:val="18"/>
          <w:lang w:val="sr-Latn-CS"/>
        </w:rPr>
        <w:t xml:space="preserve"> (</w:t>
      </w:r>
      <w:r w:rsidRPr="008C6756">
        <w:rPr>
          <w:rFonts w:ascii="Times New Roman" w:hAnsi="Times New Roman" w:cs="Times New Roman"/>
          <w:sz w:val="18"/>
          <w:szCs w:val="18"/>
          <w:lang w:val="sr-Cyrl-CS"/>
        </w:rPr>
        <w:t>два слова</w:t>
      </w:r>
      <w:r w:rsidRPr="008C6756">
        <w:rPr>
          <w:rFonts w:ascii="Times New Roman" w:hAnsi="Times New Roman" w:cs="Times New Roman"/>
          <w:sz w:val="18"/>
          <w:szCs w:val="18"/>
          <w:lang w:val="sr-Latn-CS"/>
        </w:rPr>
        <w:t>)</w:t>
      </w:r>
      <w:r w:rsidRPr="008C6756">
        <w:rPr>
          <w:rFonts w:ascii="Times New Roman" w:hAnsi="Times New Roman" w:cs="Times New Roman"/>
          <w:sz w:val="18"/>
          <w:szCs w:val="18"/>
          <w:lang w:val="sr-Cyrl-CS"/>
        </w:rPr>
        <w:t xml:space="preserve"> према стандарду </w:t>
      </w:r>
      <w:r w:rsidRPr="008C6756">
        <w:rPr>
          <w:rFonts w:ascii="Times New Roman" w:hAnsi="Times New Roman" w:cs="Times New Roman"/>
          <w:sz w:val="18"/>
          <w:szCs w:val="18"/>
        </w:rPr>
        <w:t>ISO</w:t>
      </w:r>
      <w:r w:rsidRPr="008C6756">
        <w:rPr>
          <w:rFonts w:ascii="Times New Roman" w:hAnsi="Times New Roman" w:cs="Times New Roman"/>
          <w:sz w:val="18"/>
          <w:szCs w:val="18"/>
          <w:lang w:val="sr-Cyrl-CS"/>
        </w:rPr>
        <w:t xml:space="preserve"> 3166; за Републику Србију то је </w:t>
      </w:r>
      <w:r w:rsidRPr="008C6756">
        <w:rPr>
          <w:rFonts w:ascii="Times New Roman" w:hAnsi="Times New Roman" w:cs="Times New Roman"/>
          <w:sz w:val="18"/>
          <w:szCs w:val="18"/>
          <w:lang w:val="sr-Latn-CS"/>
        </w:rPr>
        <w:t>RS;</w:t>
      </w:r>
    </w:p>
    <w:p w:rsidR="007E7EEF" w:rsidRPr="008C6756" w:rsidRDefault="007E7EEF" w:rsidP="007E7EEF">
      <w:pPr>
        <w:pStyle w:val="Default"/>
        <w:ind w:left="252" w:hanging="252"/>
        <w:rPr>
          <w:rFonts w:ascii="Times New Roman" w:hAnsi="Times New Roman" w:cs="Times New Roman"/>
          <w:sz w:val="18"/>
          <w:szCs w:val="18"/>
          <w:lang w:val="sr-Cyrl-CS"/>
        </w:rPr>
      </w:pPr>
      <w:r w:rsidRPr="008C6756">
        <w:rPr>
          <w:rFonts w:ascii="Times New Roman" w:hAnsi="Times New Roman" w:cs="Times New Roman"/>
          <w:sz w:val="18"/>
          <w:szCs w:val="18"/>
          <w:lang w:val="sr-Cyrl-CS"/>
        </w:rPr>
        <w:tab/>
      </w:r>
      <w:r w:rsidRPr="008C6756">
        <w:rPr>
          <w:rFonts w:ascii="Times New Roman" w:hAnsi="Times New Roman" w:cs="Times New Roman"/>
          <w:sz w:val="18"/>
          <w:szCs w:val="18"/>
        </w:rPr>
        <w:t>RRRRRRRRRRRRRR</w:t>
      </w:r>
      <w:r w:rsidRPr="008C6756">
        <w:rPr>
          <w:rFonts w:ascii="Times New Roman" w:hAnsi="Times New Roman" w:cs="Times New Roman"/>
          <w:sz w:val="18"/>
          <w:szCs w:val="18"/>
          <w:lang w:val="sr-Cyrl-CS"/>
        </w:rPr>
        <w:t xml:space="preserve"> – </w:t>
      </w:r>
      <w:r w:rsidR="00774CD9" w:rsidRPr="008C6756">
        <w:rPr>
          <w:rFonts w:ascii="Times New Roman" w:hAnsi="Times New Roman" w:cs="Times New Roman"/>
          <w:sz w:val="18"/>
          <w:szCs w:val="18"/>
          <w:lang w:val="sr-Cyrl-CS"/>
        </w:rPr>
        <w:t>регистарски</w:t>
      </w:r>
      <w:r w:rsidRPr="008C6756">
        <w:rPr>
          <w:rFonts w:ascii="Times New Roman" w:hAnsi="Times New Roman" w:cs="Times New Roman"/>
          <w:sz w:val="18"/>
          <w:szCs w:val="18"/>
          <w:lang w:val="sr-Cyrl-CS"/>
        </w:rPr>
        <w:t xml:space="preserve"> број предузећа (14-цифрени број); ако је </w:t>
      </w:r>
      <w:r w:rsidR="00774CD9" w:rsidRPr="008C6756">
        <w:rPr>
          <w:rFonts w:ascii="Times New Roman" w:hAnsi="Times New Roman" w:cs="Times New Roman"/>
          <w:sz w:val="18"/>
          <w:szCs w:val="18"/>
          <w:lang w:val="sr-Cyrl-CS"/>
        </w:rPr>
        <w:t xml:space="preserve">регистарски </w:t>
      </w:r>
      <w:r w:rsidRPr="008C6756">
        <w:rPr>
          <w:rFonts w:ascii="Times New Roman" w:hAnsi="Times New Roman" w:cs="Times New Roman"/>
          <w:sz w:val="18"/>
          <w:szCs w:val="18"/>
          <w:lang w:val="sr-Cyrl-CS"/>
        </w:rPr>
        <w:t>број краћи, прве цифре су 0;</w:t>
      </w:r>
    </w:p>
    <w:p w:rsidR="007E7EEF" w:rsidRPr="008C6756" w:rsidRDefault="007E7EEF" w:rsidP="007E7EEF">
      <w:pPr>
        <w:pStyle w:val="Default"/>
        <w:ind w:left="252" w:hanging="252"/>
        <w:rPr>
          <w:rFonts w:ascii="Times New Roman" w:hAnsi="Times New Roman" w:cs="Times New Roman"/>
          <w:sz w:val="18"/>
          <w:szCs w:val="18"/>
          <w:lang w:val="sr-Cyrl-CS"/>
        </w:rPr>
      </w:pPr>
      <w:r w:rsidRPr="008C6756">
        <w:rPr>
          <w:rFonts w:ascii="Times New Roman" w:hAnsi="Times New Roman" w:cs="Times New Roman"/>
          <w:sz w:val="18"/>
          <w:szCs w:val="18"/>
          <w:lang w:val="sr-Cyrl-CS"/>
        </w:rPr>
        <w:tab/>
      </w:r>
      <w:r w:rsidRPr="008C6756">
        <w:rPr>
          <w:rFonts w:ascii="Times New Roman" w:hAnsi="Times New Roman" w:cs="Times New Roman"/>
          <w:sz w:val="18"/>
          <w:szCs w:val="18"/>
        </w:rPr>
        <w:t>YYYY</w:t>
      </w:r>
      <w:r w:rsidRPr="008C6756">
        <w:rPr>
          <w:rFonts w:ascii="Times New Roman" w:hAnsi="Times New Roman" w:cs="Times New Roman"/>
          <w:sz w:val="18"/>
          <w:szCs w:val="18"/>
          <w:lang w:val="sr-Cyrl-CS"/>
        </w:rPr>
        <w:t xml:space="preserve"> – година издавања (четири цифре) и</w:t>
      </w:r>
    </w:p>
    <w:p w:rsidR="007E7EEF" w:rsidRPr="008C6756" w:rsidRDefault="007E7EEF" w:rsidP="007E7EEF">
      <w:pPr>
        <w:pStyle w:val="Default"/>
        <w:ind w:left="252" w:hanging="252"/>
        <w:rPr>
          <w:rFonts w:ascii="Times New Roman" w:hAnsi="Times New Roman" w:cs="Times New Roman"/>
          <w:sz w:val="18"/>
          <w:szCs w:val="18"/>
          <w:lang w:val="sr-Cyrl-CS"/>
        </w:rPr>
      </w:pPr>
      <w:r w:rsidRPr="008C6756">
        <w:rPr>
          <w:rFonts w:ascii="Times New Roman" w:hAnsi="Times New Roman" w:cs="Times New Roman"/>
          <w:sz w:val="18"/>
          <w:szCs w:val="18"/>
          <w:lang w:val="sr-Cyrl-CS"/>
        </w:rPr>
        <w:tab/>
      </w:r>
      <w:r w:rsidRPr="008C6756">
        <w:rPr>
          <w:rFonts w:ascii="Times New Roman" w:hAnsi="Times New Roman" w:cs="Times New Roman"/>
          <w:sz w:val="18"/>
          <w:szCs w:val="18"/>
        </w:rPr>
        <w:t>NNNNNN</w:t>
      </w:r>
      <w:r w:rsidRPr="008C6756">
        <w:rPr>
          <w:rFonts w:ascii="Times New Roman" w:hAnsi="Times New Roman" w:cs="Times New Roman"/>
          <w:sz w:val="18"/>
          <w:szCs w:val="18"/>
          <w:lang w:val="sr-Cyrl-CS"/>
        </w:rPr>
        <w:t xml:space="preserve"> – бројач (шест цифара) који </w:t>
      </w:r>
      <w:r w:rsidRPr="008C6756">
        <w:rPr>
          <w:rFonts w:ascii="Times New Roman" w:hAnsi="Times New Roman" w:cs="Times New Roman"/>
          <w:noProof/>
          <w:spacing w:val="1"/>
          <w:sz w:val="18"/>
          <w:szCs w:val="18"/>
          <w:lang w:val="sr-Cyrl-CS"/>
        </w:rPr>
        <w:t xml:space="preserve">се повећава за једну јединицу са сваком издатом декларацијом и односи се на </w:t>
      </w:r>
      <w:r w:rsidR="00774CD9" w:rsidRPr="008C6756">
        <w:rPr>
          <w:rFonts w:ascii="Times New Roman" w:hAnsi="Times New Roman" w:cs="Times New Roman"/>
          <w:noProof/>
          <w:spacing w:val="1"/>
          <w:sz w:val="18"/>
          <w:szCs w:val="18"/>
          <w:lang w:val="sr-Cyrl-CS"/>
        </w:rPr>
        <w:t>предузеће</w:t>
      </w:r>
      <w:r w:rsidRPr="008C6756">
        <w:rPr>
          <w:rFonts w:ascii="Times New Roman" w:hAnsi="Times New Roman" w:cs="Times New Roman"/>
          <w:noProof/>
          <w:spacing w:val="1"/>
          <w:sz w:val="18"/>
          <w:szCs w:val="18"/>
          <w:lang w:val="sr-Cyrl-CS"/>
        </w:rPr>
        <w:t xml:space="preserve"> које је издало декларацију; с</w:t>
      </w:r>
      <w:r w:rsidRPr="008C6756">
        <w:rPr>
          <w:rFonts w:ascii="Times New Roman" w:hAnsi="Times New Roman" w:cs="Times New Roman"/>
          <w:noProof/>
          <w:spacing w:val="-1"/>
          <w:sz w:val="18"/>
          <w:szCs w:val="18"/>
          <w:lang w:val="sr-Cyrl-CS"/>
        </w:rPr>
        <w:t>ваке године бројач поново почиње од нуле.</w:t>
      </w:r>
    </w:p>
    <w:p w:rsidR="00487D72" w:rsidRPr="008C6756" w:rsidRDefault="00487D72" w:rsidP="00487D72">
      <w:pPr>
        <w:shd w:val="clear" w:color="auto" w:fill="FFFFFF"/>
        <w:tabs>
          <w:tab w:val="left" w:pos="5280"/>
        </w:tabs>
        <w:spacing w:line="293" w:lineRule="exact"/>
        <w:ind w:left="245"/>
        <w:rPr>
          <w:noProof/>
          <w:color w:val="000000"/>
          <w:spacing w:val="-1"/>
          <w:lang w:val="sr-Cyrl-CS"/>
        </w:rPr>
      </w:pPr>
    </w:p>
    <w:p w:rsidR="0033334F" w:rsidRPr="008C6756" w:rsidRDefault="0033334F" w:rsidP="0033334F">
      <w:pPr>
        <w:jc w:val="center"/>
        <w:rPr>
          <w:b/>
          <w:color w:val="000000"/>
          <w:lang w:val="sr-Cyrl-CS"/>
        </w:rPr>
      </w:pPr>
      <w:r w:rsidRPr="008C6756">
        <w:rPr>
          <w:b/>
          <w:color w:val="000000"/>
          <w:lang w:val="sr-Cyrl-CS"/>
        </w:rPr>
        <w:t>ДЕКЛАРАЦИЈА О УСАГЛАШЕНОСТИ СА ОДОБРЕНИМ ТИПОМ ВОЗИЛА</w:t>
      </w:r>
    </w:p>
    <w:p w:rsidR="0033334F" w:rsidRPr="008C6756" w:rsidRDefault="0033334F" w:rsidP="0033334F">
      <w:pPr>
        <w:shd w:val="clear" w:color="auto" w:fill="FFFFFF"/>
        <w:tabs>
          <w:tab w:val="left" w:pos="4512"/>
        </w:tabs>
        <w:spacing w:before="562" w:line="235" w:lineRule="exact"/>
        <w:ind w:left="341"/>
        <w:rPr>
          <w:color w:val="000000"/>
          <w:sz w:val="22"/>
          <w:szCs w:val="22"/>
          <w:lang w:val="sr-Cyrl-CS"/>
        </w:rPr>
      </w:pPr>
      <w:r w:rsidRPr="008C6756">
        <w:rPr>
          <w:color w:val="000000"/>
          <w:spacing w:val="-3"/>
          <w:sz w:val="22"/>
          <w:szCs w:val="22"/>
          <w:lang w:val="sr-Cyrl-CS"/>
        </w:rPr>
        <w:t>Подносилац захтева (</w:t>
      </w:r>
      <w:r w:rsidRPr="008C6756">
        <w:rPr>
          <w:color w:val="000000"/>
          <w:spacing w:val="-3"/>
          <w:sz w:val="22"/>
          <w:szCs w:val="22"/>
          <w:vertAlign w:val="superscript"/>
          <w:lang w:val="sr-Cyrl-CS"/>
        </w:rPr>
        <w:t>1</w:t>
      </w:r>
      <w:r w:rsidRPr="008C6756">
        <w:rPr>
          <w:color w:val="000000"/>
          <w:spacing w:val="-3"/>
          <w:sz w:val="22"/>
          <w:szCs w:val="22"/>
          <w:lang w:val="sr-Cyrl-CS"/>
        </w:rPr>
        <w:t>)</w:t>
      </w:r>
      <w:r w:rsidRPr="008C6756">
        <w:rPr>
          <w:rFonts w:ascii="Arial" w:cs="Arial"/>
          <w:i/>
          <w:iCs/>
          <w:color w:val="000000"/>
          <w:sz w:val="22"/>
          <w:szCs w:val="22"/>
          <w:lang w:val="sr-Cyrl-CS"/>
        </w:rPr>
        <w:tab/>
      </w:r>
      <w:r w:rsidRPr="008C6756">
        <w:rPr>
          <w:color w:val="000000"/>
          <w:sz w:val="22"/>
          <w:szCs w:val="22"/>
          <w:lang w:val="sr-Cyrl-CS"/>
        </w:rPr>
        <w:t>Овлашћени заступник:</w:t>
      </w:r>
    </w:p>
    <w:p w:rsidR="0033334F" w:rsidRPr="008C6756" w:rsidRDefault="0033334F" w:rsidP="0033334F">
      <w:pPr>
        <w:shd w:val="clear" w:color="auto" w:fill="FFFFFF"/>
        <w:tabs>
          <w:tab w:val="left" w:pos="4517"/>
        </w:tabs>
        <w:spacing w:line="235" w:lineRule="exact"/>
        <w:ind w:left="346"/>
        <w:rPr>
          <w:color w:val="000000"/>
          <w:sz w:val="22"/>
          <w:szCs w:val="22"/>
          <w:lang w:val="sr-Cyrl-CS"/>
        </w:rPr>
      </w:pPr>
      <w:r w:rsidRPr="008C6756">
        <w:rPr>
          <w:i/>
          <w:iCs/>
          <w:color w:val="000000"/>
          <w:spacing w:val="-6"/>
          <w:sz w:val="22"/>
          <w:szCs w:val="22"/>
          <w:lang w:val="sr-Cyrl-CS"/>
        </w:rPr>
        <w:t>[Пословно име]</w:t>
      </w:r>
      <w:r w:rsidRPr="008C6756">
        <w:rPr>
          <w:rFonts w:ascii="Arial" w:cs="Arial"/>
          <w:i/>
          <w:iCs/>
          <w:color w:val="000000"/>
          <w:sz w:val="22"/>
          <w:szCs w:val="22"/>
          <w:lang w:val="sr-Cyrl-CS"/>
        </w:rPr>
        <w:tab/>
      </w:r>
      <w:r w:rsidRPr="008C6756">
        <w:rPr>
          <w:i/>
          <w:iCs/>
          <w:color w:val="000000"/>
          <w:spacing w:val="-5"/>
          <w:sz w:val="22"/>
          <w:szCs w:val="22"/>
          <w:lang w:val="sr-Cyrl-CS"/>
        </w:rPr>
        <w:t>[Пословно име]</w:t>
      </w:r>
    </w:p>
    <w:p w:rsidR="0033334F" w:rsidRPr="008C6756" w:rsidRDefault="0033334F" w:rsidP="0033334F">
      <w:pPr>
        <w:shd w:val="clear" w:color="auto" w:fill="FFFFFF"/>
        <w:tabs>
          <w:tab w:val="left" w:pos="4517"/>
        </w:tabs>
        <w:spacing w:line="235" w:lineRule="exact"/>
        <w:ind w:left="346"/>
        <w:rPr>
          <w:color w:val="000000"/>
          <w:sz w:val="22"/>
          <w:szCs w:val="22"/>
          <w:lang w:val="sr-Cyrl-CS"/>
        </w:rPr>
      </w:pPr>
      <w:r w:rsidRPr="008C6756">
        <w:rPr>
          <w:i/>
          <w:iCs/>
          <w:color w:val="000000"/>
          <w:spacing w:val="-8"/>
          <w:sz w:val="22"/>
          <w:szCs w:val="22"/>
          <w:lang w:val="sr-Cyrl-CS"/>
        </w:rPr>
        <w:t>[Пуна адреса]</w:t>
      </w:r>
      <w:r w:rsidRPr="008C6756">
        <w:rPr>
          <w:rFonts w:ascii="Arial" w:cs="Arial"/>
          <w:i/>
          <w:iCs/>
          <w:color w:val="000000"/>
          <w:sz w:val="22"/>
          <w:szCs w:val="22"/>
          <w:lang w:val="sr-Cyrl-CS"/>
        </w:rPr>
        <w:tab/>
      </w:r>
      <w:r w:rsidRPr="008C6756">
        <w:rPr>
          <w:i/>
          <w:iCs/>
          <w:color w:val="000000"/>
          <w:spacing w:val="-7"/>
          <w:sz w:val="22"/>
          <w:szCs w:val="22"/>
          <w:lang w:val="sr-Cyrl-CS"/>
        </w:rPr>
        <w:t>[Пуна адреса]</w:t>
      </w:r>
    </w:p>
    <w:p w:rsidR="0033334F" w:rsidRPr="008C6756" w:rsidRDefault="0033334F" w:rsidP="0033334F">
      <w:pPr>
        <w:shd w:val="clear" w:color="auto" w:fill="FFFFFF"/>
        <w:spacing w:line="360" w:lineRule="auto"/>
        <w:ind w:left="4525" w:right="3686"/>
        <w:rPr>
          <w:color w:val="000000"/>
          <w:sz w:val="22"/>
          <w:szCs w:val="22"/>
          <w:lang w:val="sr-Cyrl-CS"/>
        </w:rPr>
      </w:pPr>
    </w:p>
    <w:p w:rsidR="0033334F" w:rsidRPr="008C6756" w:rsidRDefault="0033334F" w:rsidP="0033334F">
      <w:pPr>
        <w:shd w:val="clear" w:color="auto" w:fill="FFFFFF"/>
        <w:tabs>
          <w:tab w:val="left" w:pos="6171"/>
          <w:tab w:val="left" w:pos="7854"/>
          <w:tab w:val="left" w:pos="8602"/>
          <w:tab w:val="left" w:pos="9537"/>
        </w:tabs>
        <w:spacing w:line="360" w:lineRule="auto"/>
        <w:ind w:left="4525" w:right="102"/>
        <w:rPr>
          <w:color w:val="000000"/>
          <w:sz w:val="22"/>
          <w:szCs w:val="22"/>
          <w:lang w:val="sr-Cyrl-CS"/>
        </w:rPr>
      </w:pPr>
      <w:r w:rsidRPr="008C6756">
        <w:rPr>
          <w:color w:val="000000"/>
          <w:sz w:val="22"/>
          <w:szCs w:val="22"/>
          <w:lang w:val="sr-Cyrl-CS"/>
        </w:rPr>
        <w:t>подносиоца захтева</w:t>
      </w:r>
    </w:p>
    <w:p w:rsidR="0033334F" w:rsidRPr="008C6756" w:rsidRDefault="0033334F" w:rsidP="0033334F">
      <w:pPr>
        <w:shd w:val="clear" w:color="auto" w:fill="FFFFFF"/>
        <w:tabs>
          <w:tab w:val="left" w:pos="6171"/>
          <w:tab w:val="left" w:pos="7854"/>
          <w:tab w:val="left" w:pos="8602"/>
          <w:tab w:val="left" w:pos="9537"/>
        </w:tabs>
        <w:ind w:left="4525" w:right="102"/>
        <w:rPr>
          <w:i/>
          <w:iCs/>
          <w:color w:val="000000"/>
          <w:spacing w:val="-5"/>
          <w:sz w:val="22"/>
          <w:szCs w:val="22"/>
          <w:lang w:val="sr-Cyrl-CS"/>
        </w:rPr>
      </w:pPr>
      <w:r w:rsidRPr="008C6756">
        <w:rPr>
          <w:color w:val="000000"/>
          <w:sz w:val="22"/>
          <w:szCs w:val="22"/>
          <w:lang w:val="sr-Cyrl-CS"/>
        </w:rPr>
        <w:t xml:space="preserve"> </w:t>
      </w:r>
      <w:r w:rsidRPr="008C6756">
        <w:rPr>
          <w:i/>
          <w:iCs/>
          <w:color w:val="000000"/>
          <w:spacing w:val="-5"/>
          <w:sz w:val="22"/>
          <w:szCs w:val="22"/>
          <w:lang w:val="sr-Cyrl-CS"/>
        </w:rPr>
        <w:t xml:space="preserve">[Пословно име] </w:t>
      </w:r>
    </w:p>
    <w:p w:rsidR="0033334F" w:rsidRPr="008C6756" w:rsidRDefault="0033334F" w:rsidP="0033334F">
      <w:pPr>
        <w:shd w:val="clear" w:color="auto" w:fill="FFFFFF"/>
        <w:ind w:left="4525" w:right="3686"/>
        <w:rPr>
          <w:color w:val="000000"/>
          <w:sz w:val="22"/>
          <w:szCs w:val="22"/>
          <w:lang w:val="sr-Cyrl-CS"/>
        </w:rPr>
      </w:pPr>
      <w:r w:rsidRPr="008C6756">
        <w:rPr>
          <w:i/>
          <w:iCs/>
          <w:color w:val="000000"/>
          <w:spacing w:val="-8"/>
          <w:sz w:val="22"/>
          <w:szCs w:val="22"/>
          <w:lang w:val="sr-Cyrl-CS"/>
        </w:rPr>
        <w:t>[Пуна адреса]</w:t>
      </w:r>
    </w:p>
    <w:p w:rsidR="0033334F" w:rsidRPr="008C6756" w:rsidRDefault="0033334F" w:rsidP="0033334F">
      <w:pPr>
        <w:shd w:val="clear" w:color="auto" w:fill="FFFFFF"/>
        <w:spacing w:before="230" w:line="446" w:lineRule="exact"/>
        <w:ind w:left="341"/>
        <w:rPr>
          <w:color w:val="000000"/>
          <w:sz w:val="22"/>
          <w:szCs w:val="22"/>
          <w:lang w:val="sr-Cyrl-CS"/>
        </w:rPr>
      </w:pPr>
    </w:p>
    <w:p w:rsidR="0033334F" w:rsidRPr="008C6756" w:rsidRDefault="0033334F" w:rsidP="0033334F">
      <w:pPr>
        <w:shd w:val="clear" w:color="auto" w:fill="FFFFFF"/>
        <w:ind w:left="340"/>
        <w:rPr>
          <w:color w:val="000000"/>
          <w:sz w:val="22"/>
          <w:szCs w:val="22"/>
          <w:lang w:val="sr-Cyrl-CS"/>
        </w:rPr>
      </w:pPr>
      <w:r w:rsidRPr="008C6756">
        <w:rPr>
          <w:color w:val="000000"/>
          <w:sz w:val="22"/>
          <w:szCs w:val="22"/>
          <w:lang w:val="sr-Cyrl-CS"/>
        </w:rPr>
        <w:t xml:space="preserve">Изјављујемо уз потпуну одговорност да возило </w:t>
      </w:r>
      <w:r w:rsidRPr="008C6756">
        <w:rPr>
          <w:i/>
          <w:color w:val="000000"/>
          <w:sz w:val="22"/>
          <w:szCs w:val="22"/>
          <w:lang w:val="sr-Cyrl-CS"/>
        </w:rPr>
        <w:t xml:space="preserve">[ идентификациони број возила ] </w:t>
      </w:r>
      <w:r w:rsidRPr="008C6756">
        <w:rPr>
          <w:color w:val="000000"/>
          <w:sz w:val="22"/>
          <w:szCs w:val="22"/>
          <w:lang w:val="sr-Cyrl-CS"/>
        </w:rPr>
        <w:t>(</w:t>
      </w:r>
      <w:r w:rsidRPr="008C6756">
        <w:rPr>
          <w:color w:val="000000"/>
          <w:sz w:val="22"/>
          <w:szCs w:val="22"/>
          <w:vertAlign w:val="superscript"/>
          <w:lang w:val="sr-Cyrl-CS"/>
        </w:rPr>
        <w:t>2</w:t>
      </w:r>
      <w:r w:rsidRPr="008C6756">
        <w:rPr>
          <w:color w:val="000000"/>
          <w:sz w:val="22"/>
          <w:szCs w:val="22"/>
          <w:lang w:val="sr-Cyrl-CS"/>
        </w:rPr>
        <w:t>) на који се ова декларација односи</w:t>
      </w:r>
    </w:p>
    <w:p w:rsidR="0033334F" w:rsidRPr="008C6756" w:rsidRDefault="0033334F" w:rsidP="0033334F">
      <w:pPr>
        <w:shd w:val="clear" w:color="auto" w:fill="FFFFFF"/>
        <w:ind w:left="340"/>
        <w:rPr>
          <w:i/>
          <w:color w:val="000000"/>
          <w:sz w:val="22"/>
          <w:szCs w:val="22"/>
          <w:lang w:val="sr-Cyrl-CS"/>
        </w:rPr>
      </w:pPr>
    </w:p>
    <w:p w:rsidR="0033334F" w:rsidRPr="008C6756" w:rsidRDefault="0033334F" w:rsidP="0033334F">
      <w:pPr>
        <w:numPr>
          <w:ilvl w:val="0"/>
          <w:numId w:val="7"/>
        </w:numPr>
        <w:shd w:val="clear" w:color="auto" w:fill="FFFFFF"/>
        <w:tabs>
          <w:tab w:val="left" w:pos="586"/>
        </w:tabs>
        <w:rPr>
          <w:color w:val="000000"/>
          <w:sz w:val="22"/>
          <w:szCs w:val="22"/>
          <w:lang w:val="sr-Cyrl-CS"/>
        </w:rPr>
      </w:pPr>
      <w:r w:rsidRPr="008C6756">
        <w:rPr>
          <w:color w:val="000000"/>
          <w:sz w:val="22"/>
          <w:szCs w:val="22"/>
          <w:lang w:val="sr-Cyrl-CS"/>
        </w:rPr>
        <w:t xml:space="preserve"> одговара типу возила </w:t>
      </w:r>
      <w:r w:rsidRPr="008C6756">
        <w:rPr>
          <w:i/>
          <w:color w:val="000000"/>
          <w:sz w:val="22"/>
          <w:szCs w:val="22"/>
          <w:lang w:val="sr-Cyrl-CS"/>
        </w:rPr>
        <w:t xml:space="preserve">[  идентификација типа возила  ] </w:t>
      </w:r>
      <w:r w:rsidRPr="008C6756">
        <w:rPr>
          <w:color w:val="000000"/>
          <w:sz w:val="22"/>
          <w:szCs w:val="22"/>
          <w:lang w:val="sr-Cyrl-CS"/>
        </w:rPr>
        <w:t xml:space="preserve"> одобреном у:</w:t>
      </w:r>
    </w:p>
    <w:p w:rsidR="0033334F" w:rsidRPr="008C6756" w:rsidRDefault="0033334F" w:rsidP="0033334F">
      <w:pPr>
        <w:shd w:val="clear" w:color="auto" w:fill="FFFFFF"/>
        <w:tabs>
          <w:tab w:val="left" w:pos="586"/>
        </w:tabs>
        <w:ind w:left="335"/>
        <w:rPr>
          <w:color w:val="000000"/>
          <w:sz w:val="22"/>
          <w:szCs w:val="22"/>
          <w:lang w:val="sr-Cyrl-CS"/>
        </w:rPr>
      </w:pPr>
    </w:p>
    <w:p w:rsidR="0033334F" w:rsidRPr="008C6756" w:rsidRDefault="0033334F" w:rsidP="0033334F">
      <w:pPr>
        <w:shd w:val="clear" w:color="auto" w:fill="FFFFFF"/>
        <w:tabs>
          <w:tab w:val="left" w:pos="586"/>
        </w:tabs>
        <w:ind w:left="335"/>
        <w:rPr>
          <w:color w:val="000000"/>
          <w:sz w:val="22"/>
          <w:szCs w:val="22"/>
          <w:lang w:val="sr-Latn-CS"/>
        </w:rPr>
      </w:pPr>
      <w:r w:rsidRPr="008C6756">
        <w:rPr>
          <w:color w:val="000000"/>
          <w:sz w:val="22"/>
          <w:szCs w:val="22"/>
          <w:lang w:val="sr-Cyrl-CS"/>
        </w:rPr>
        <w:tab/>
      </w:r>
      <w:r w:rsidRPr="008C6756">
        <w:rPr>
          <w:color w:val="000000"/>
          <w:sz w:val="22"/>
          <w:szCs w:val="22"/>
          <w:lang w:val="sr-Cyrl-CS"/>
        </w:rPr>
        <w:tab/>
        <w:t xml:space="preserve"> </w:t>
      </w:r>
      <w:r w:rsidRPr="008C6756">
        <w:rPr>
          <w:i/>
          <w:color w:val="000000"/>
          <w:sz w:val="22"/>
          <w:szCs w:val="22"/>
          <w:lang w:val="sr-Cyrl-CS"/>
        </w:rPr>
        <w:t>[ назив државе</w:t>
      </w:r>
      <w:r w:rsidRPr="008C6756">
        <w:rPr>
          <w:i/>
          <w:color w:val="000000"/>
          <w:sz w:val="22"/>
          <w:szCs w:val="22"/>
          <w:lang w:val="sr-Latn-CS"/>
        </w:rPr>
        <w:t xml:space="preserve"> 1</w:t>
      </w:r>
      <w:r w:rsidRPr="008C6756">
        <w:rPr>
          <w:i/>
          <w:color w:val="000000"/>
          <w:sz w:val="22"/>
          <w:szCs w:val="22"/>
          <w:lang w:val="sr-Cyrl-CS"/>
        </w:rPr>
        <w:t xml:space="preserve"> ]</w:t>
      </w:r>
      <w:r w:rsidRPr="008C6756">
        <w:rPr>
          <w:color w:val="000000"/>
          <w:sz w:val="22"/>
          <w:szCs w:val="22"/>
          <w:lang w:val="sr-Cyrl-CS"/>
        </w:rPr>
        <w:t xml:space="preserve"> дозвола број </w:t>
      </w:r>
      <w:r w:rsidRPr="008C6756">
        <w:rPr>
          <w:i/>
          <w:color w:val="000000"/>
          <w:sz w:val="22"/>
          <w:szCs w:val="22"/>
          <w:lang w:val="sr-Cyrl-CS"/>
        </w:rPr>
        <w:t xml:space="preserve">[ Европски идентификациони број </w:t>
      </w:r>
      <w:r w:rsidRPr="008C6756">
        <w:rPr>
          <w:i/>
          <w:color w:val="000000"/>
          <w:sz w:val="22"/>
          <w:szCs w:val="22"/>
          <w:lang w:val="sr-Latn-CS"/>
        </w:rPr>
        <w:t xml:space="preserve">(EIN) </w:t>
      </w:r>
      <w:r w:rsidRPr="008C6756">
        <w:rPr>
          <w:i/>
          <w:color w:val="000000"/>
          <w:sz w:val="22"/>
          <w:szCs w:val="22"/>
          <w:lang w:val="sr-Cyrl-CS"/>
        </w:rPr>
        <w:t xml:space="preserve">дозволе за тип возила  ] </w:t>
      </w:r>
      <w:r w:rsidRPr="008C6756">
        <w:rPr>
          <w:color w:val="000000"/>
          <w:sz w:val="22"/>
          <w:szCs w:val="22"/>
          <w:lang w:val="sr-Cyrl-CS"/>
        </w:rPr>
        <w:t xml:space="preserve"> </w:t>
      </w:r>
    </w:p>
    <w:p w:rsidR="0033334F" w:rsidRPr="008C6756" w:rsidRDefault="0033334F" w:rsidP="0033334F">
      <w:pPr>
        <w:shd w:val="clear" w:color="auto" w:fill="FFFFFF"/>
        <w:tabs>
          <w:tab w:val="left" w:pos="586"/>
        </w:tabs>
        <w:ind w:left="335"/>
        <w:rPr>
          <w:color w:val="000000"/>
          <w:sz w:val="22"/>
          <w:szCs w:val="22"/>
          <w:lang w:val="sr-Latn-CS"/>
        </w:rPr>
      </w:pPr>
    </w:p>
    <w:p w:rsidR="0033334F" w:rsidRPr="008C6756" w:rsidRDefault="0033334F" w:rsidP="0033334F">
      <w:pPr>
        <w:shd w:val="clear" w:color="auto" w:fill="FFFFFF"/>
        <w:tabs>
          <w:tab w:val="left" w:pos="586"/>
        </w:tabs>
        <w:ind w:left="335"/>
        <w:rPr>
          <w:i/>
          <w:color w:val="000000"/>
          <w:sz w:val="22"/>
          <w:szCs w:val="22"/>
          <w:lang w:val="sr-Cyrl-CS"/>
        </w:rPr>
      </w:pPr>
      <w:r w:rsidRPr="008C6756">
        <w:rPr>
          <w:i/>
          <w:color w:val="000000"/>
          <w:sz w:val="22"/>
          <w:szCs w:val="22"/>
          <w:lang w:val="sr-Latn-CS"/>
        </w:rPr>
        <w:tab/>
      </w:r>
      <w:r w:rsidRPr="008C6756">
        <w:rPr>
          <w:i/>
          <w:color w:val="000000"/>
          <w:sz w:val="22"/>
          <w:szCs w:val="22"/>
          <w:lang w:val="sr-Latn-CS"/>
        </w:rPr>
        <w:tab/>
      </w:r>
      <w:r w:rsidRPr="008C6756">
        <w:rPr>
          <w:i/>
          <w:color w:val="000000"/>
          <w:sz w:val="22"/>
          <w:szCs w:val="22"/>
          <w:lang w:val="sr-Cyrl-CS"/>
        </w:rPr>
        <w:t>[  назив државе</w:t>
      </w:r>
      <w:r w:rsidRPr="008C6756">
        <w:rPr>
          <w:i/>
          <w:color w:val="000000"/>
          <w:sz w:val="22"/>
          <w:szCs w:val="22"/>
          <w:lang w:val="sr-Latn-CS"/>
        </w:rPr>
        <w:t xml:space="preserve"> 2</w:t>
      </w:r>
      <w:r w:rsidRPr="008C6756">
        <w:rPr>
          <w:i/>
          <w:color w:val="000000"/>
          <w:sz w:val="22"/>
          <w:szCs w:val="22"/>
          <w:lang w:val="sr-Cyrl-CS"/>
        </w:rPr>
        <w:t xml:space="preserve">  ]</w:t>
      </w:r>
      <w:r w:rsidRPr="008C6756">
        <w:rPr>
          <w:color w:val="000000"/>
          <w:sz w:val="22"/>
          <w:szCs w:val="22"/>
          <w:lang w:val="sr-Cyrl-CS"/>
        </w:rPr>
        <w:t xml:space="preserve"> дозвола број </w:t>
      </w:r>
      <w:r w:rsidRPr="008C6756">
        <w:rPr>
          <w:i/>
          <w:color w:val="000000"/>
          <w:sz w:val="22"/>
          <w:szCs w:val="22"/>
          <w:lang w:val="sr-Cyrl-CS"/>
        </w:rPr>
        <w:t xml:space="preserve">[Европски идентификациони број </w:t>
      </w:r>
      <w:r w:rsidRPr="008C6756">
        <w:rPr>
          <w:i/>
          <w:color w:val="000000"/>
          <w:sz w:val="22"/>
          <w:szCs w:val="22"/>
          <w:lang w:val="sr-Latn-CS"/>
        </w:rPr>
        <w:t xml:space="preserve">(EIN) </w:t>
      </w:r>
      <w:r w:rsidRPr="008C6756">
        <w:rPr>
          <w:i/>
          <w:color w:val="000000"/>
          <w:sz w:val="22"/>
          <w:szCs w:val="22"/>
          <w:lang w:val="sr-Cyrl-CS"/>
        </w:rPr>
        <w:t xml:space="preserve">дозволе за тип возила  ] </w:t>
      </w:r>
      <w:r w:rsidRPr="008C6756">
        <w:rPr>
          <w:color w:val="000000"/>
          <w:sz w:val="22"/>
          <w:szCs w:val="22"/>
          <w:lang w:val="sr-Cyrl-CS"/>
        </w:rPr>
        <w:t xml:space="preserve"> ,</w:t>
      </w:r>
    </w:p>
    <w:p w:rsidR="0033334F" w:rsidRPr="008C6756" w:rsidRDefault="0033334F" w:rsidP="0033334F">
      <w:pPr>
        <w:shd w:val="clear" w:color="auto" w:fill="FFFFFF"/>
        <w:tabs>
          <w:tab w:val="left" w:pos="586"/>
        </w:tabs>
        <w:ind w:left="335"/>
        <w:rPr>
          <w:i/>
          <w:color w:val="000000"/>
          <w:sz w:val="22"/>
          <w:szCs w:val="22"/>
          <w:lang w:val="sr-Cyrl-CS"/>
        </w:rPr>
      </w:pPr>
    </w:p>
    <w:p w:rsidR="0033334F" w:rsidRPr="008C6756" w:rsidRDefault="0033334F" w:rsidP="0033334F">
      <w:pPr>
        <w:shd w:val="clear" w:color="auto" w:fill="FFFFFF"/>
        <w:spacing w:line="446" w:lineRule="exact"/>
        <w:ind w:right="600"/>
        <w:jc w:val="center"/>
        <w:rPr>
          <w:color w:val="000000"/>
          <w:sz w:val="22"/>
          <w:szCs w:val="22"/>
          <w:lang w:val="sr-Cyrl-CS"/>
        </w:rPr>
      </w:pPr>
      <w:r w:rsidRPr="008C6756">
        <w:rPr>
          <w:i/>
          <w:iCs/>
          <w:color w:val="000000"/>
          <w:spacing w:val="-1"/>
          <w:sz w:val="22"/>
          <w:szCs w:val="22"/>
          <w:lang w:val="sr-Cyrl-CS"/>
        </w:rPr>
        <w:t>... ( навести све државе где је тип возила одобрен )</w:t>
      </w:r>
    </w:p>
    <w:p w:rsidR="0033334F" w:rsidRPr="008C6756" w:rsidRDefault="0033334F" w:rsidP="0033334F">
      <w:pPr>
        <w:shd w:val="clear" w:color="auto" w:fill="FFFFFF"/>
        <w:tabs>
          <w:tab w:val="left" w:pos="586"/>
        </w:tabs>
        <w:ind w:left="335"/>
        <w:rPr>
          <w:color w:val="000000"/>
          <w:sz w:val="22"/>
          <w:szCs w:val="22"/>
          <w:lang w:val="sr-Cyrl-CS"/>
        </w:rPr>
      </w:pPr>
    </w:p>
    <w:p w:rsidR="0033334F" w:rsidRPr="008C6756" w:rsidRDefault="0033334F" w:rsidP="0033334F">
      <w:pPr>
        <w:shd w:val="clear" w:color="auto" w:fill="FFFFFF"/>
        <w:tabs>
          <w:tab w:val="left" w:pos="586"/>
        </w:tabs>
        <w:ind w:left="335"/>
        <w:rPr>
          <w:color w:val="000000"/>
          <w:sz w:val="22"/>
          <w:szCs w:val="22"/>
          <w:lang w:val="sr-Cyrl-CS"/>
        </w:rPr>
      </w:pPr>
      <w:r w:rsidRPr="008C6756">
        <w:rPr>
          <w:color w:val="000000"/>
          <w:sz w:val="22"/>
          <w:szCs w:val="22"/>
          <w:lang w:val="sr-Cyrl-CS"/>
        </w:rPr>
        <w:t xml:space="preserve">—  испуњава законске захтеве, захтеве </w:t>
      </w:r>
      <w:r w:rsidR="00D03E4E" w:rsidRPr="008C6756">
        <w:rPr>
          <w:color w:val="000000"/>
          <w:sz w:val="22"/>
          <w:szCs w:val="22"/>
          <w:lang w:val="sr-Cyrl-CS"/>
        </w:rPr>
        <w:t>ТСИ</w:t>
      </w:r>
      <w:r w:rsidRPr="008C6756">
        <w:rPr>
          <w:color w:val="000000"/>
          <w:sz w:val="22"/>
          <w:szCs w:val="22"/>
          <w:lang w:val="sr-Cyrl-CS"/>
        </w:rPr>
        <w:t xml:space="preserve"> и применљивих националних железничких техничких прописа, наведених у прилогу ове декларације,</w:t>
      </w:r>
    </w:p>
    <w:p w:rsidR="0033334F" w:rsidRPr="008C6756" w:rsidRDefault="0033334F" w:rsidP="0033334F">
      <w:pPr>
        <w:shd w:val="clear" w:color="auto" w:fill="FFFFFF"/>
        <w:tabs>
          <w:tab w:val="left" w:pos="586"/>
        </w:tabs>
        <w:ind w:left="335"/>
        <w:rPr>
          <w:color w:val="000000"/>
          <w:sz w:val="22"/>
          <w:szCs w:val="22"/>
          <w:lang w:val="sr-Cyrl-CS"/>
        </w:rPr>
      </w:pPr>
    </w:p>
    <w:p w:rsidR="0033334F" w:rsidRPr="008C6756" w:rsidRDefault="0033334F" w:rsidP="0033334F">
      <w:pPr>
        <w:shd w:val="clear" w:color="auto" w:fill="FFFFFF"/>
        <w:tabs>
          <w:tab w:val="left" w:pos="586"/>
        </w:tabs>
        <w:ind w:left="335"/>
        <w:rPr>
          <w:color w:val="000000"/>
          <w:sz w:val="22"/>
          <w:szCs w:val="22"/>
          <w:lang w:val="sr-Cyrl-CS"/>
        </w:rPr>
      </w:pPr>
      <w:r w:rsidRPr="008C6756">
        <w:rPr>
          <w:color w:val="000000"/>
          <w:sz w:val="22"/>
          <w:szCs w:val="22"/>
          <w:lang w:val="sr-Cyrl-CS"/>
        </w:rPr>
        <w:t>—   је прошло све верификационе поступке потребне за испостављање ове декларације</w:t>
      </w:r>
    </w:p>
    <w:p w:rsidR="0033334F" w:rsidRPr="008C6756" w:rsidRDefault="0033334F" w:rsidP="0033334F">
      <w:pPr>
        <w:shd w:val="clear" w:color="auto" w:fill="FFFFFF"/>
        <w:tabs>
          <w:tab w:val="left" w:pos="586"/>
        </w:tabs>
        <w:spacing w:before="53" w:line="446" w:lineRule="exact"/>
        <w:ind w:left="336" w:right="3072"/>
        <w:rPr>
          <w:color w:val="000000"/>
          <w:sz w:val="22"/>
          <w:szCs w:val="22"/>
          <w:lang w:val="sr-Cyrl-CS"/>
        </w:rPr>
      </w:pPr>
    </w:p>
    <w:p w:rsidR="0033334F" w:rsidRPr="008C6756" w:rsidRDefault="0033334F" w:rsidP="0033334F">
      <w:pPr>
        <w:shd w:val="clear" w:color="auto" w:fill="FFFFFF"/>
        <w:tabs>
          <w:tab w:val="left" w:pos="586"/>
        </w:tabs>
        <w:ind w:left="336" w:right="3072"/>
        <w:rPr>
          <w:color w:val="000000"/>
          <w:sz w:val="22"/>
          <w:szCs w:val="22"/>
          <w:lang w:val="sr-Cyrl-CS"/>
        </w:rPr>
      </w:pPr>
      <w:r w:rsidRPr="008C6756">
        <w:rPr>
          <w:color w:val="000000"/>
          <w:sz w:val="22"/>
          <w:szCs w:val="22"/>
          <w:lang w:val="sr-Cyrl-CS"/>
        </w:rPr>
        <w:t>Списак прилога: (</w:t>
      </w:r>
      <w:r w:rsidRPr="008C6756">
        <w:rPr>
          <w:color w:val="000000"/>
          <w:sz w:val="22"/>
          <w:szCs w:val="22"/>
          <w:vertAlign w:val="superscript"/>
          <w:lang w:val="sr-Cyrl-CS"/>
        </w:rPr>
        <w:t>3</w:t>
      </w:r>
      <w:r w:rsidRPr="008C6756">
        <w:rPr>
          <w:color w:val="000000"/>
          <w:sz w:val="22"/>
          <w:szCs w:val="22"/>
          <w:lang w:val="sr-Cyrl-CS"/>
        </w:rPr>
        <w:t>)</w:t>
      </w:r>
    </w:p>
    <w:p w:rsidR="0033334F" w:rsidRPr="008C6756" w:rsidRDefault="0033334F" w:rsidP="0033334F">
      <w:pPr>
        <w:shd w:val="clear" w:color="auto" w:fill="FFFFFF"/>
        <w:ind w:left="341"/>
        <w:rPr>
          <w:color w:val="000000"/>
          <w:sz w:val="22"/>
          <w:szCs w:val="22"/>
          <w:lang w:val="sr-Cyrl-CS"/>
        </w:rPr>
      </w:pPr>
      <w:r w:rsidRPr="008C6756">
        <w:rPr>
          <w:i/>
          <w:iCs/>
          <w:color w:val="000000"/>
          <w:spacing w:val="-2"/>
          <w:sz w:val="22"/>
          <w:szCs w:val="22"/>
          <w:lang w:val="sr-Cyrl-CS"/>
        </w:rPr>
        <w:t>[наслови прилога]</w:t>
      </w:r>
    </w:p>
    <w:p w:rsidR="0033334F" w:rsidRPr="008C6756" w:rsidRDefault="0033334F" w:rsidP="0033334F">
      <w:pPr>
        <w:shd w:val="clear" w:color="auto" w:fill="FFFFFF"/>
        <w:spacing w:line="446" w:lineRule="exact"/>
        <w:ind w:left="346"/>
        <w:rPr>
          <w:color w:val="000000"/>
          <w:sz w:val="22"/>
          <w:szCs w:val="22"/>
          <w:lang w:val="sr-Cyrl-CS"/>
        </w:rPr>
      </w:pPr>
    </w:p>
    <w:p w:rsidR="0033334F" w:rsidRPr="008C6756" w:rsidRDefault="0033334F" w:rsidP="0033334F">
      <w:pPr>
        <w:shd w:val="clear" w:color="auto" w:fill="FFFFFF"/>
        <w:ind w:left="346"/>
        <w:rPr>
          <w:color w:val="000000"/>
          <w:sz w:val="22"/>
          <w:szCs w:val="22"/>
          <w:lang w:val="sr-Cyrl-CS"/>
        </w:rPr>
      </w:pPr>
      <w:r w:rsidRPr="008C6756">
        <w:rPr>
          <w:color w:val="000000"/>
          <w:sz w:val="22"/>
          <w:szCs w:val="22"/>
          <w:lang w:val="sr-Cyrl-CS"/>
        </w:rPr>
        <w:t xml:space="preserve">У име  </w:t>
      </w:r>
      <w:r w:rsidRPr="008C6756">
        <w:rPr>
          <w:i/>
          <w:iCs/>
          <w:color w:val="000000"/>
          <w:sz w:val="22"/>
          <w:szCs w:val="22"/>
          <w:lang w:val="sr-Cyrl-CS"/>
        </w:rPr>
        <w:t>[назив подносиоца захтева]</w:t>
      </w:r>
    </w:p>
    <w:p w:rsidR="0033334F" w:rsidRPr="008C6756" w:rsidRDefault="0033334F" w:rsidP="0033334F">
      <w:pPr>
        <w:shd w:val="clear" w:color="auto" w:fill="FFFFFF"/>
        <w:ind w:left="341"/>
        <w:rPr>
          <w:color w:val="000000"/>
          <w:sz w:val="22"/>
          <w:szCs w:val="22"/>
          <w:lang w:val="sr-Cyrl-CS"/>
        </w:rPr>
      </w:pPr>
      <w:r w:rsidRPr="008C6756">
        <w:rPr>
          <w:color w:val="000000"/>
          <w:sz w:val="22"/>
          <w:szCs w:val="22"/>
          <w:lang w:val="sr-Cyrl-CS"/>
        </w:rPr>
        <w:t xml:space="preserve">У </w:t>
      </w:r>
      <w:r w:rsidRPr="008C6756">
        <w:rPr>
          <w:i/>
          <w:iCs/>
          <w:color w:val="000000"/>
          <w:sz w:val="22"/>
          <w:szCs w:val="22"/>
          <w:lang w:val="sr-Cyrl-CS"/>
        </w:rPr>
        <w:t>[место], [ датум ДД/</w:t>
      </w:r>
      <w:r w:rsidRPr="008C6756">
        <w:rPr>
          <w:i/>
          <w:iCs/>
          <w:color w:val="000000"/>
          <w:sz w:val="22"/>
          <w:szCs w:val="22"/>
        </w:rPr>
        <w:t>MM</w:t>
      </w:r>
      <w:r w:rsidRPr="008C6756">
        <w:rPr>
          <w:i/>
          <w:iCs/>
          <w:color w:val="000000"/>
          <w:sz w:val="22"/>
          <w:szCs w:val="22"/>
          <w:lang w:val="sr-Cyrl-CS"/>
        </w:rPr>
        <w:t>/ГГГГ ]</w:t>
      </w:r>
    </w:p>
    <w:p w:rsidR="0033334F" w:rsidRPr="008C6756" w:rsidRDefault="0033334F" w:rsidP="0033334F">
      <w:pPr>
        <w:shd w:val="clear" w:color="auto" w:fill="FFFFFF"/>
        <w:ind w:left="341"/>
        <w:rPr>
          <w:i/>
          <w:iCs/>
          <w:color w:val="000000"/>
          <w:spacing w:val="-4"/>
          <w:sz w:val="22"/>
          <w:szCs w:val="22"/>
          <w:lang w:val="sr-Cyrl-CS"/>
        </w:rPr>
      </w:pPr>
      <w:r w:rsidRPr="008C6756">
        <w:rPr>
          <w:i/>
          <w:iCs/>
          <w:color w:val="000000"/>
          <w:spacing w:val="-4"/>
          <w:sz w:val="22"/>
          <w:szCs w:val="22"/>
          <w:lang w:val="sr-Cyrl-CS"/>
        </w:rPr>
        <w:t>[име и презиме, функција] [потпис] [печат]</w:t>
      </w:r>
    </w:p>
    <w:p w:rsidR="0033334F" w:rsidRPr="008C6756" w:rsidRDefault="00411920" w:rsidP="00411920">
      <w:pPr>
        <w:framePr w:w="5460" w:h="727" w:hRule="exact" w:hSpace="10080" w:wrap="notBeside" w:vAnchor="text" w:hAnchor="page" w:x="1629" w:y="438"/>
        <w:shd w:val="clear" w:color="auto" w:fill="FFFFFF"/>
        <w:rPr>
          <w:color w:val="000000"/>
          <w:sz w:val="22"/>
          <w:szCs w:val="22"/>
          <w:lang w:val="sr-Cyrl-CS"/>
        </w:rPr>
      </w:pPr>
      <w:r w:rsidRPr="008C6756">
        <w:rPr>
          <w:color w:val="000000"/>
          <w:sz w:val="22"/>
          <w:szCs w:val="22"/>
          <w:lang w:val="sr-Cyrl-CS"/>
        </w:rPr>
        <w:t>(п</w:t>
      </w:r>
      <w:r w:rsidR="0033334F" w:rsidRPr="008C6756">
        <w:rPr>
          <w:color w:val="000000"/>
          <w:sz w:val="22"/>
          <w:szCs w:val="22"/>
          <w:lang w:val="sr-Cyrl-CS"/>
        </w:rPr>
        <w:t>оље резервисано</w:t>
      </w:r>
      <w:r w:rsidRPr="008C6756">
        <w:rPr>
          <w:color w:val="000000"/>
          <w:sz w:val="22"/>
          <w:szCs w:val="22"/>
          <w:lang w:val="sr-Cyrl-CS"/>
        </w:rPr>
        <w:t xml:space="preserve"> за</w:t>
      </w:r>
      <w:r w:rsidR="0033334F" w:rsidRPr="008C6756">
        <w:rPr>
          <w:color w:val="000000"/>
          <w:sz w:val="22"/>
          <w:szCs w:val="22"/>
          <w:lang w:val="sr-Cyrl-CS"/>
        </w:rPr>
        <w:t xml:space="preserve"> </w:t>
      </w:r>
      <w:r w:rsidR="00F565BB" w:rsidRPr="008C6756">
        <w:rPr>
          <w:color w:val="000000"/>
          <w:sz w:val="22"/>
          <w:szCs w:val="22"/>
          <w:lang w:val="sr-Cyrl-RS"/>
        </w:rPr>
        <w:t>орган који издаје дозволу</w:t>
      </w:r>
      <w:r w:rsidRPr="008C6756">
        <w:rPr>
          <w:color w:val="000000"/>
          <w:sz w:val="22"/>
          <w:szCs w:val="22"/>
          <w:lang w:val="sr-Cyrl-CS"/>
        </w:rPr>
        <w:t>)</w:t>
      </w:r>
    </w:p>
    <w:p w:rsidR="0033334F" w:rsidRPr="008C6756" w:rsidRDefault="0033334F" w:rsidP="00411920">
      <w:pPr>
        <w:framePr w:w="5460" w:h="727" w:hRule="exact" w:hSpace="10080" w:wrap="notBeside" w:vAnchor="text" w:hAnchor="page" w:x="1629" w:y="438"/>
        <w:shd w:val="clear" w:color="auto" w:fill="FFFFFF"/>
        <w:rPr>
          <w:color w:val="000000"/>
          <w:sz w:val="22"/>
          <w:szCs w:val="22"/>
          <w:lang w:val="sr-Cyrl-CS"/>
        </w:rPr>
      </w:pPr>
      <w:r w:rsidRPr="008C6756">
        <w:rPr>
          <w:color w:val="000000"/>
          <w:sz w:val="22"/>
          <w:szCs w:val="22"/>
          <w:lang w:val="sr-Cyrl-CS"/>
        </w:rPr>
        <w:t xml:space="preserve">Јединствени број додељен возилу: </w:t>
      </w:r>
      <w:r w:rsidRPr="008C6756">
        <w:rPr>
          <w:i/>
          <w:iCs/>
          <w:color w:val="000000"/>
          <w:sz w:val="22"/>
          <w:szCs w:val="22"/>
          <w:lang w:val="sr-Cyrl-CS"/>
        </w:rPr>
        <w:t>[12-цифрени број]</w:t>
      </w:r>
    </w:p>
    <w:p w:rsidR="0033334F" w:rsidRPr="008C6756" w:rsidRDefault="002821EE" w:rsidP="0033334F">
      <w:pPr>
        <w:shd w:val="clear" w:color="auto" w:fill="FFFFFF"/>
        <w:ind w:firstLine="341"/>
        <w:rPr>
          <w:color w:val="000000"/>
          <w:spacing w:val="-3"/>
          <w:sz w:val="22"/>
          <w:szCs w:val="22"/>
          <w:lang w:val="sr-Cyrl-CS"/>
        </w:rPr>
      </w:pPr>
      <w:r w:rsidRPr="008C6756">
        <w:rPr>
          <w:noProof/>
          <w:color w:val="000000"/>
          <w:sz w:val="22"/>
          <w:szCs w:val="22"/>
        </w:rPr>
        <w:drawing>
          <wp:anchor distT="0" distB="0" distL="6401435" distR="6401435" simplePos="0" relativeHeight="251647488" behindDoc="1" locked="0" layoutInCell="1" allowOverlap="1">
            <wp:simplePos x="0" y="0"/>
            <wp:positionH relativeFrom="page">
              <wp:posOffset>720090</wp:posOffset>
            </wp:positionH>
            <wp:positionV relativeFrom="paragraph">
              <wp:posOffset>161290</wp:posOffset>
            </wp:positionV>
            <wp:extent cx="6019800" cy="727710"/>
            <wp:effectExtent l="0" t="0" r="0" b="0"/>
            <wp:wrapTight wrapText="bothSides">
              <wp:wrapPolygon edited="0">
                <wp:start x="0" y="0"/>
                <wp:lineTo x="0" y="20921"/>
                <wp:lineTo x="21532" y="20921"/>
                <wp:lineTo x="21532" y="0"/>
                <wp:lineTo x="0"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9800" cy="727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34F" w:rsidRPr="008C6756" w:rsidRDefault="0033334F" w:rsidP="0033334F">
      <w:pPr>
        <w:shd w:val="clear" w:color="auto" w:fill="FFFFFF"/>
        <w:ind w:left="561" w:hanging="220"/>
        <w:rPr>
          <w:color w:val="000000"/>
          <w:spacing w:val="-3"/>
          <w:sz w:val="20"/>
          <w:szCs w:val="20"/>
          <w:lang w:val="sr-Cyrl-CS"/>
        </w:rPr>
      </w:pPr>
      <w:r w:rsidRPr="008C6756">
        <w:rPr>
          <w:color w:val="000000"/>
          <w:spacing w:val="-3"/>
          <w:sz w:val="16"/>
          <w:szCs w:val="16"/>
          <w:lang w:val="sr-Cyrl-CS"/>
        </w:rPr>
        <w:t>(</w:t>
      </w:r>
      <w:r w:rsidRPr="008C6756">
        <w:rPr>
          <w:color w:val="000000"/>
          <w:spacing w:val="-3"/>
          <w:sz w:val="16"/>
          <w:szCs w:val="16"/>
          <w:vertAlign w:val="superscript"/>
          <w:lang w:val="sr-Cyrl-CS"/>
        </w:rPr>
        <w:t>1</w:t>
      </w:r>
      <w:r w:rsidRPr="008C6756">
        <w:rPr>
          <w:color w:val="000000"/>
          <w:spacing w:val="-3"/>
          <w:sz w:val="16"/>
          <w:szCs w:val="16"/>
          <w:lang w:val="sr-Cyrl-CS"/>
        </w:rPr>
        <w:t xml:space="preserve">) </w:t>
      </w:r>
      <w:r w:rsidRPr="008C6756">
        <w:rPr>
          <w:color w:val="000000"/>
          <w:spacing w:val="-3"/>
          <w:sz w:val="20"/>
          <w:szCs w:val="20"/>
          <w:lang w:val="sr-Cyrl-CS"/>
        </w:rPr>
        <w:t>Подносилац захтева може бити нару</w:t>
      </w:r>
      <w:r w:rsidR="00705965" w:rsidRPr="008C6756">
        <w:rPr>
          <w:color w:val="000000"/>
          <w:spacing w:val="-3"/>
          <w:sz w:val="20"/>
          <w:szCs w:val="20"/>
          <w:lang w:val="sr-Cyrl-CS"/>
        </w:rPr>
        <w:t>ч</w:t>
      </w:r>
      <w:r w:rsidRPr="008C6756">
        <w:rPr>
          <w:color w:val="000000"/>
          <w:spacing w:val="-3"/>
          <w:sz w:val="20"/>
          <w:szCs w:val="20"/>
          <w:lang w:val="sr-Cyrl-CS"/>
        </w:rPr>
        <w:t>илац или произвођач или њихов овлашћени заступник у Републици Србији</w:t>
      </w:r>
    </w:p>
    <w:p w:rsidR="0033334F" w:rsidRPr="008C6756" w:rsidRDefault="0033334F" w:rsidP="0033334F">
      <w:pPr>
        <w:shd w:val="clear" w:color="auto" w:fill="FFFFFF"/>
        <w:ind w:left="560" w:hanging="214"/>
        <w:rPr>
          <w:color w:val="000000"/>
          <w:spacing w:val="-5"/>
          <w:sz w:val="16"/>
          <w:szCs w:val="16"/>
          <w:lang w:val="sr-Cyrl-CS"/>
        </w:rPr>
      </w:pPr>
      <w:r w:rsidRPr="008C6756">
        <w:rPr>
          <w:color w:val="000000"/>
          <w:spacing w:val="-5"/>
          <w:sz w:val="16"/>
          <w:szCs w:val="16"/>
          <w:lang w:val="sr-Cyrl-CS"/>
        </w:rPr>
        <w:t>(</w:t>
      </w:r>
      <w:r w:rsidRPr="008C6756">
        <w:rPr>
          <w:color w:val="000000"/>
          <w:spacing w:val="-5"/>
          <w:sz w:val="16"/>
          <w:szCs w:val="16"/>
          <w:vertAlign w:val="superscript"/>
          <w:lang w:val="sr-Cyrl-CS"/>
        </w:rPr>
        <w:t>2</w:t>
      </w:r>
      <w:r w:rsidRPr="008C6756">
        <w:rPr>
          <w:color w:val="000000"/>
          <w:spacing w:val="-5"/>
          <w:sz w:val="16"/>
          <w:szCs w:val="16"/>
          <w:lang w:val="sr-Cyrl-CS"/>
        </w:rPr>
        <w:t xml:space="preserve">)  </w:t>
      </w:r>
      <w:r w:rsidRPr="008C6756">
        <w:rPr>
          <w:color w:val="000000"/>
          <w:spacing w:val="-5"/>
          <w:sz w:val="20"/>
          <w:szCs w:val="20"/>
          <w:lang w:val="sr-Cyrl-CS"/>
        </w:rPr>
        <w:t>Ако у тренутку испостављања ове декларације возилу још није додељен јединствени број, возило ће се идентификовати на начин договорен између подносиоца захтева и тела за безбедност (Дирекција</w:t>
      </w:r>
      <w:r w:rsidR="00F565BB" w:rsidRPr="008C6756">
        <w:rPr>
          <w:color w:val="000000"/>
          <w:spacing w:val="-5"/>
          <w:sz w:val="20"/>
          <w:szCs w:val="20"/>
          <w:lang w:val="sr-Cyrl-CS"/>
        </w:rPr>
        <w:t xml:space="preserve"> за железнице</w:t>
      </w:r>
      <w:r w:rsidRPr="008C6756">
        <w:rPr>
          <w:color w:val="000000"/>
          <w:spacing w:val="-5"/>
          <w:sz w:val="20"/>
          <w:szCs w:val="20"/>
          <w:lang w:val="sr-Cyrl-CS"/>
        </w:rPr>
        <w:t>). У таквом случају, када се возилу касније додели јединствени број, исти ће се уписати у поље резервисано за ту намену</w:t>
      </w:r>
    </w:p>
    <w:p w:rsidR="0033334F" w:rsidRPr="008C6756" w:rsidRDefault="0033334F" w:rsidP="007E7EEF">
      <w:pPr>
        <w:shd w:val="clear" w:color="auto" w:fill="FFFFFF"/>
        <w:ind w:left="616" w:hanging="242"/>
        <w:rPr>
          <w:color w:val="000000"/>
          <w:sz w:val="20"/>
          <w:szCs w:val="20"/>
          <w:lang w:val="sr-Cyrl-CS"/>
        </w:rPr>
      </w:pPr>
      <w:r w:rsidRPr="008C6756">
        <w:rPr>
          <w:color w:val="000000"/>
          <w:sz w:val="16"/>
          <w:szCs w:val="16"/>
          <w:lang w:val="sr-Cyrl-CS"/>
        </w:rPr>
        <w:t xml:space="preserve"> (</w:t>
      </w:r>
      <w:r w:rsidRPr="008C6756">
        <w:rPr>
          <w:color w:val="000000"/>
          <w:sz w:val="16"/>
          <w:szCs w:val="16"/>
          <w:vertAlign w:val="superscript"/>
          <w:lang w:val="sr-Cyrl-CS"/>
        </w:rPr>
        <w:t>3</w:t>
      </w:r>
      <w:r w:rsidRPr="008C6756">
        <w:rPr>
          <w:color w:val="000000"/>
          <w:sz w:val="16"/>
          <w:szCs w:val="16"/>
          <w:lang w:val="sr-Cyrl-CS"/>
        </w:rPr>
        <w:t xml:space="preserve">)  </w:t>
      </w:r>
      <w:r w:rsidRPr="008C6756">
        <w:rPr>
          <w:color w:val="000000"/>
          <w:sz w:val="20"/>
          <w:szCs w:val="20"/>
          <w:lang w:val="sr-Cyrl-CS"/>
        </w:rPr>
        <w:t>Прилози садрже копије свих докумената којима се доказује да су примењене све ерификационе процедуре у складу са важећим прописима (</w:t>
      </w:r>
      <w:r w:rsidR="00D03E4E" w:rsidRPr="008C6756">
        <w:rPr>
          <w:color w:val="000000"/>
          <w:sz w:val="20"/>
          <w:szCs w:val="20"/>
          <w:lang w:val="sr-Cyrl-CS"/>
        </w:rPr>
        <w:t>ТСИ</w:t>
      </w:r>
      <w:r w:rsidRPr="008C6756">
        <w:rPr>
          <w:color w:val="000000"/>
          <w:sz w:val="20"/>
          <w:szCs w:val="20"/>
          <w:lang w:val="sr-Cyrl-CS"/>
        </w:rPr>
        <w:t xml:space="preserve"> и националне декларације о верификацији)</w:t>
      </w:r>
    </w:p>
    <w:p w:rsidR="0033334F" w:rsidRPr="008C6756" w:rsidRDefault="0033334F" w:rsidP="00FA13D6">
      <w:pPr>
        <w:jc w:val="right"/>
        <w:rPr>
          <w:b/>
          <w:color w:val="000000"/>
          <w:lang w:val="sr-Cyrl-CS"/>
        </w:rPr>
      </w:pPr>
    </w:p>
    <w:p w:rsidR="00705965" w:rsidRPr="008C6756" w:rsidRDefault="00705965" w:rsidP="00FA13D6">
      <w:pPr>
        <w:jc w:val="right"/>
        <w:rPr>
          <w:b/>
          <w:color w:val="000000"/>
          <w:lang w:val="sr-Cyrl-CS"/>
        </w:rPr>
      </w:pPr>
    </w:p>
    <w:p w:rsidR="00913006" w:rsidRPr="008C6756" w:rsidRDefault="00913006" w:rsidP="00913006">
      <w:pPr>
        <w:jc w:val="both"/>
        <w:rPr>
          <w:b/>
          <w:color w:val="000000"/>
          <w:lang w:val="sr-Cyrl-CS"/>
        </w:rPr>
        <w:sectPr w:rsidR="00913006" w:rsidRPr="008C6756" w:rsidSect="00887B8D">
          <w:pgSz w:w="11907" w:h="16840" w:code="9"/>
          <w:pgMar w:top="1021" w:right="1134" w:bottom="923" w:left="1134" w:header="720" w:footer="720" w:gutter="0"/>
          <w:pgNumType w:start="1"/>
          <w:cols w:space="720"/>
          <w:titlePg/>
          <w:docGrid w:linePitch="360"/>
        </w:sectPr>
      </w:pPr>
    </w:p>
    <w:p w:rsidR="00C35D90" w:rsidRPr="008C6756" w:rsidRDefault="00C35D90" w:rsidP="00C35D90">
      <w:pPr>
        <w:jc w:val="right"/>
        <w:rPr>
          <w:b/>
          <w:color w:val="000000"/>
          <w:lang w:val="sr-Cyrl-CS"/>
        </w:rPr>
      </w:pPr>
      <w:r w:rsidRPr="008C6756">
        <w:rPr>
          <w:b/>
          <w:color w:val="000000"/>
          <w:lang w:val="sr-Cyrl-CS"/>
        </w:rPr>
        <w:lastRenderedPageBreak/>
        <w:t>Прилог 7</w:t>
      </w:r>
    </w:p>
    <w:p w:rsidR="00C35D90" w:rsidRPr="008C6756" w:rsidRDefault="00A8150D" w:rsidP="00C35D90">
      <w:pPr>
        <w:jc w:val="center"/>
        <w:rPr>
          <w:b/>
          <w:color w:val="000000"/>
          <w:lang w:val="sr-Cyrl-CS"/>
        </w:rPr>
      </w:pPr>
      <w:r w:rsidRPr="008C6756">
        <w:rPr>
          <w:b/>
          <w:color w:val="000000"/>
          <w:lang w:val="sr-Cyrl-CS"/>
        </w:rPr>
        <w:t xml:space="preserve">                  </w:t>
      </w:r>
    </w:p>
    <w:p w:rsidR="00FA13D6" w:rsidRPr="008C6756" w:rsidRDefault="00A8150D" w:rsidP="00C35D90">
      <w:pPr>
        <w:jc w:val="center"/>
        <w:rPr>
          <w:b/>
          <w:color w:val="000000"/>
          <w:lang w:val="sr-Cyrl-CS"/>
        </w:rPr>
      </w:pPr>
      <w:r w:rsidRPr="008C6756">
        <w:rPr>
          <w:b/>
          <w:color w:val="000000"/>
          <w:lang w:val="sr-Cyrl-CS"/>
        </w:rPr>
        <w:t>ДОЗВОЛА ЗА КОРИШЋЕЊЕ ПОДСИСТЕМА</w:t>
      </w:r>
    </w:p>
    <w:p w:rsidR="00A8150D" w:rsidRPr="008C6756" w:rsidRDefault="00A8150D" w:rsidP="00FA13D6">
      <w:pPr>
        <w:jc w:val="both"/>
        <w:rPr>
          <w:b/>
          <w:color w:val="00000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A8150D" w:rsidRPr="008C6756" w:rsidTr="00C35D90">
        <w:trPr>
          <w:trHeight w:val="12795"/>
        </w:trPr>
        <w:tc>
          <w:tcPr>
            <w:tcW w:w="9855" w:type="dxa"/>
            <w:tcBorders>
              <w:top w:val="double" w:sz="12" w:space="0" w:color="auto"/>
              <w:left w:val="double" w:sz="12" w:space="0" w:color="auto"/>
              <w:bottom w:val="double" w:sz="12" w:space="0" w:color="auto"/>
              <w:right w:val="double" w:sz="12" w:space="0" w:color="auto"/>
            </w:tcBorders>
            <w:shd w:val="clear" w:color="auto" w:fill="auto"/>
          </w:tcPr>
          <w:p w:rsidR="00A8150D" w:rsidRPr="008C6756" w:rsidRDefault="00A8150D" w:rsidP="008B682A">
            <w:pPr>
              <w:tabs>
                <w:tab w:val="left" w:pos="425"/>
                <w:tab w:val="left" w:pos="851"/>
                <w:tab w:val="left" w:pos="1276"/>
              </w:tabs>
              <w:ind w:left="-720" w:right="2520" w:firstLine="360"/>
              <w:jc w:val="both"/>
              <w:rPr>
                <w:rFonts w:cs="Arial"/>
                <w:b/>
                <w:noProof/>
                <w:color w:val="000000"/>
                <w:lang w:val="sr-Cyrl-CS"/>
              </w:rPr>
            </w:pPr>
            <w:r w:rsidRPr="008C6756">
              <w:rPr>
                <w:rFonts w:ascii="YU C Swiss" w:hAnsi="YU C Swiss" w:cs="Arial"/>
                <w:b/>
                <w:noProof/>
                <w:color w:val="000000"/>
                <w:lang w:val="sr-Cyrl-CS"/>
              </w:rPr>
              <w:t xml:space="preserve">        </w:t>
            </w:r>
          </w:p>
          <w:p w:rsidR="00A8150D" w:rsidRPr="008C6756" w:rsidRDefault="00A8150D" w:rsidP="008B682A">
            <w:pPr>
              <w:tabs>
                <w:tab w:val="left" w:pos="425"/>
                <w:tab w:val="left" w:pos="851"/>
                <w:tab w:val="left" w:pos="1276"/>
              </w:tabs>
              <w:ind w:left="-720" w:right="2520" w:firstLine="360"/>
              <w:jc w:val="both"/>
              <w:rPr>
                <w:rFonts w:cs="Arial"/>
                <w:b/>
                <w:color w:val="000000"/>
                <w:lang w:val="sr-Cyrl-CS"/>
              </w:rPr>
            </w:pPr>
            <w:r w:rsidRPr="008C6756">
              <w:rPr>
                <w:rFonts w:ascii="YU C Swiss" w:hAnsi="YU C Swiss" w:cs="Arial"/>
                <w:b/>
                <w:noProof/>
                <w:color w:val="000000"/>
                <w:lang w:val="sr-Cyrl-CS"/>
              </w:rPr>
              <w:t xml:space="preserve">    </w:t>
            </w:r>
            <w:r w:rsidRPr="008C6756">
              <w:rPr>
                <w:rFonts w:cs="Arial"/>
                <w:b/>
                <w:noProof/>
                <w:color w:val="000000"/>
                <w:lang w:val="sr-Cyrl-CS"/>
              </w:rPr>
              <w:t xml:space="preserve">                    </w:t>
            </w:r>
            <w:r w:rsidRPr="008C6756">
              <w:rPr>
                <w:rFonts w:ascii="YU C Swiss" w:hAnsi="YU C Swiss" w:cs="Arial"/>
                <w:b/>
                <w:noProof/>
                <w:color w:val="000000"/>
                <w:lang w:val="sr-Cyrl-CS"/>
              </w:rPr>
              <w:t xml:space="preserve"> </w:t>
            </w:r>
            <w:r w:rsidR="002821EE" w:rsidRPr="008C6756">
              <w:rPr>
                <w:rFonts w:ascii="YU C Swiss" w:hAnsi="YU C Swiss" w:cs="Arial"/>
                <w:b/>
                <w:noProof/>
                <w:color w:val="000000"/>
              </w:rPr>
              <w:drawing>
                <wp:inline distT="0" distB="0" distL="0" distR="0">
                  <wp:extent cx="406400" cy="668655"/>
                  <wp:effectExtent l="0" t="0" r="0" b="0"/>
                  <wp:docPr id="1" name="Picture 1" descr="Grb-Srbija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406400" cy="668655"/>
                          </a:xfrm>
                          <a:prstGeom prst="rect">
                            <a:avLst/>
                          </a:prstGeom>
                          <a:noFill/>
                          <a:ln>
                            <a:noFill/>
                          </a:ln>
                        </pic:spPr>
                      </pic:pic>
                    </a:graphicData>
                  </a:graphic>
                </wp:inline>
              </w:drawing>
            </w:r>
          </w:p>
          <w:p w:rsidR="00A8150D" w:rsidRPr="008C6756" w:rsidRDefault="00A8150D" w:rsidP="008B682A">
            <w:pPr>
              <w:tabs>
                <w:tab w:val="left" w:pos="425"/>
                <w:tab w:val="left" w:pos="851"/>
                <w:tab w:val="left" w:pos="1276"/>
              </w:tabs>
              <w:ind w:left="-720" w:right="2520" w:firstLine="360"/>
              <w:jc w:val="both"/>
              <w:rPr>
                <w:b/>
                <w:color w:val="000000"/>
                <w:lang w:val="sr-Cyrl-CS"/>
              </w:rPr>
            </w:pPr>
            <w:r w:rsidRPr="008C6756">
              <w:rPr>
                <w:b/>
                <w:color w:val="000000"/>
                <w:lang w:val="sr-Cyrl-CS"/>
              </w:rPr>
              <w:t xml:space="preserve">                 РЕПУБЛИКА СРБИЈА</w:t>
            </w:r>
          </w:p>
          <w:p w:rsidR="00A8150D" w:rsidRPr="008C6756" w:rsidRDefault="00A8150D" w:rsidP="008B682A">
            <w:pPr>
              <w:tabs>
                <w:tab w:val="left" w:pos="425"/>
                <w:tab w:val="left" w:pos="851"/>
                <w:tab w:val="left" w:pos="1276"/>
              </w:tabs>
              <w:ind w:left="-720" w:right="2520" w:firstLine="360"/>
              <w:jc w:val="both"/>
              <w:rPr>
                <w:b/>
                <w:color w:val="000000"/>
                <w:lang w:val="sr-Cyrl-CS"/>
              </w:rPr>
            </w:pPr>
            <w:r w:rsidRPr="008C6756">
              <w:rPr>
                <w:b/>
                <w:color w:val="000000"/>
                <w:lang w:val="sr-Latn-CS"/>
              </w:rPr>
              <w:t xml:space="preserve">         </w:t>
            </w:r>
            <w:r w:rsidRPr="008C6756">
              <w:rPr>
                <w:b/>
                <w:color w:val="000000"/>
                <w:lang w:val="sr-Cyrl-CS"/>
              </w:rPr>
              <w:t>ДИРЕКЦИЈА ЗА ЖЕЛЕЗНИЦЕ</w:t>
            </w:r>
          </w:p>
          <w:p w:rsidR="00A8150D" w:rsidRPr="008C6756" w:rsidRDefault="00A8150D" w:rsidP="008B682A">
            <w:pPr>
              <w:tabs>
                <w:tab w:val="left" w:pos="425"/>
                <w:tab w:val="left" w:pos="851"/>
                <w:tab w:val="left" w:pos="1276"/>
              </w:tabs>
              <w:ind w:left="-720" w:right="2520" w:firstLine="360"/>
              <w:jc w:val="both"/>
              <w:rPr>
                <w:b/>
                <w:color w:val="000000"/>
                <w:lang w:val="sr-Latn-CS"/>
              </w:rPr>
            </w:pPr>
            <w:r w:rsidRPr="008C6756">
              <w:rPr>
                <w:color w:val="000000"/>
                <w:lang w:val="sr-Latn-CS"/>
              </w:rPr>
              <w:t xml:space="preserve">        </w:t>
            </w:r>
          </w:p>
          <w:p w:rsidR="00A8150D" w:rsidRPr="008C6756" w:rsidRDefault="00A8150D" w:rsidP="008B682A">
            <w:pPr>
              <w:tabs>
                <w:tab w:val="left" w:pos="425"/>
                <w:tab w:val="left" w:pos="851"/>
                <w:tab w:val="left" w:pos="1276"/>
              </w:tabs>
              <w:jc w:val="both"/>
              <w:rPr>
                <w:color w:val="000000"/>
                <w:lang w:val="sr-Cyrl-CS"/>
              </w:rPr>
            </w:pPr>
          </w:p>
          <w:p w:rsidR="00A8150D" w:rsidRPr="008C6756" w:rsidRDefault="00A8150D" w:rsidP="008B682A">
            <w:pPr>
              <w:tabs>
                <w:tab w:val="left" w:pos="425"/>
                <w:tab w:val="left" w:pos="851"/>
                <w:tab w:val="left" w:pos="1276"/>
              </w:tabs>
              <w:jc w:val="both"/>
              <w:rPr>
                <w:color w:val="000000"/>
                <w:lang w:val="sr-Cyrl-CS"/>
              </w:rPr>
            </w:pPr>
          </w:p>
          <w:p w:rsidR="00A8150D" w:rsidRPr="008C6756" w:rsidRDefault="00A8150D" w:rsidP="008B682A">
            <w:pPr>
              <w:tabs>
                <w:tab w:val="left" w:pos="425"/>
                <w:tab w:val="left" w:pos="851"/>
                <w:tab w:val="left" w:pos="1276"/>
              </w:tabs>
              <w:jc w:val="center"/>
              <w:rPr>
                <w:b/>
                <w:color w:val="000000"/>
                <w:sz w:val="28"/>
                <w:szCs w:val="28"/>
                <w:lang w:val="sr-Cyrl-CS"/>
              </w:rPr>
            </w:pPr>
            <w:r w:rsidRPr="008C6756">
              <w:rPr>
                <w:b/>
                <w:color w:val="000000"/>
                <w:sz w:val="28"/>
                <w:szCs w:val="28"/>
                <w:lang w:val="sr-Cyrl-CS"/>
              </w:rPr>
              <w:t xml:space="preserve">ДОЗВОЛА ЗА КОРИШЋЕЊЕ </w:t>
            </w:r>
            <w:r w:rsidR="00C35D90" w:rsidRPr="008C6756">
              <w:rPr>
                <w:b/>
                <w:color w:val="000000"/>
                <w:sz w:val="28"/>
                <w:szCs w:val="28"/>
                <w:lang w:val="sr-Cyrl-CS"/>
              </w:rPr>
              <w:t>ПОДСИСТЕМА</w:t>
            </w:r>
          </w:p>
          <w:p w:rsidR="00A8150D" w:rsidRPr="008C6756" w:rsidRDefault="00A8150D" w:rsidP="008B682A">
            <w:pPr>
              <w:tabs>
                <w:tab w:val="left" w:pos="425"/>
                <w:tab w:val="left" w:pos="851"/>
                <w:tab w:val="left" w:pos="1276"/>
              </w:tabs>
              <w:jc w:val="center"/>
              <w:rPr>
                <w:b/>
                <w:color w:val="000000"/>
                <w:sz w:val="28"/>
                <w:szCs w:val="28"/>
                <w:lang w:val="sr-Cyrl-CS"/>
              </w:rPr>
            </w:pPr>
            <w:r w:rsidRPr="008C6756">
              <w:rPr>
                <w:b/>
                <w:color w:val="000000"/>
                <w:sz w:val="28"/>
                <w:szCs w:val="28"/>
                <w:lang w:val="sr-Cyrl-CS"/>
              </w:rPr>
              <w:t>________________________________________</w:t>
            </w:r>
          </w:p>
          <w:p w:rsidR="00A8150D" w:rsidRPr="008C6756" w:rsidRDefault="00A8150D" w:rsidP="008B682A">
            <w:pPr>
              <w:tabs>
                <w:tab w:val="left" w:pos="425"/>
                <w:tab w:val="left" w:pos="851"/>
                <w:tab w:val="left" w:pos="1276"/>
              </w:tabs>
              <w:jc w:val="center"/>
              <w:rPr>
                <w:i/>
                <w:color w:val="000000"/>
                <w:sz w:val="20"/>
                <w:szCs w:val="20"/>
                <w:lang w:val="sr-Cyrl-CS"/>
              </w:rPr>
            </w:pPr>
            <w:r w:rsidRPr="008C6756">
              <w:rPr>
                <w:i/>
                <w:color w:val="000000"/>
                <w:sz w:val="20"/>
                <w:szCs w:val="20"/>
                <w:lang w:val="sr-Cyrl-CS"/>
              </w:rPr>
              <w:t>(назив подистема, тип, ознака, локација и сл.)</w:t>
            </w:r>
          </w:p>
          <w:p w:rsidR="00A8150D" w:rsidRPr="008C6756" w:rsidRDefault="00A8150D" w:rsidP="008B682A">
            <w:pPr>
              <w:tabs>
                <w:tab w:val="left" w:pos="425"/>
                <w:tab w:val="left" w:pos="851"/>
                <w:tab w:val="left" w:pos="1276"/>
              </w:tabs>
              <w:jc w:val="center"/>
              <w:rPr>
                <w:b/>
                <w:color w:val="000000"/>
                <w:sz w:val="28"/>
                <w:szCs w:val="28"/>
                <w:lang w:val="sr-Cyrl-CS"/>
              </w:rPr>
            </w:pPr>
          </w:p>
          <w:p w:rsidR="00A8150D" w:rsidRPr="008C6756" w:rsidRDefault="00A8150D" w:rsidP="008B682A">
            <w:pPr>
              <w:tabs>
                <w:tab w:val="left" w:pos="425"/>
                <w:tab w:val="left" w:pos="851"/>
                <w:tab w:val="left" w:pos="1276"/>
              </w:tabs>
              <w:jc w:val="center"/>
              <w:rPr>
                <w:b/>
                <w:color w:val="000000"/>
                <w:sz w:val="28"/>
                <w:szCs w:val="28"/>
                <w:lang w:val="sr-Cyrl-CS"/>
              </w:rPr>
            </w:pPr>
          </w:p>
          <w:p w:rsidR="00A8150D" w:rsidRPr="008C6756" w:rsidRDefault="00A8150D" w:rsidP="008B682A">
            <w:pPr>
              <w:tabs>
                <w:tab w:val="left" w:pos="425"/>
                <w:tab w:val="left" w:pos="851"/>
                <w:tab w:val="left" w:pos="1276"/>
              </w:tabs>
              <w:ind w:left="374"/>
              <w:jc w:val="both"/>
              <w:rPr>
                <w:b/>
                <w:color w:val="000000"/>
                <w:sz w:val="28"/>
                <w:szCs w:val="28"/>
                <w:lang w:val="sr-Cyrl-CS"/>
              </w:rPr>
            </w:pPr>
            <w:r w:rsidRPr="008C6756">
              <w:rPr>
                <w:color w:val="000000"/>
                <w:lang w:val="sr-Cyrl-CS"/>
              </w:rPr>
              <w:t>Број дозволе   ______________________</w:t>
            </w:r>
          </w:p>
          <w:p w:rsidR="00A8150D" w:rsidRPr="008C6756" w:rsidRDefault="00A8150D" w:rsidP="008B682A">
            <w:pPr>
              <w:tabs>
                <w:tab w:val="left" w:pos="425"/>
                <w:tab w:val="left" w:pos="851"/>
                <w:tab w:val="left" w:pos="1276"/>
              </w:tabs>
              <w:ind w:left="374"/>
              <w:jc w:val="both"/>
              <w:rPr>
                <w:i/>
                <w:color w:val="000000"/>
                <w:sz w:val="20"/>
                <w:szCs w:val="20"/>
                <w:lang w:val="sr-Cyrl-CS"/>
              </w:rPr>
            </w:pPr>
            <w:r w:rsidRPr="008C6756">
              <w:rPr>
                <w:color w:val="000000"/>
                <w:lang w:val="sr-Cyrl-CS"/>
              </w:rPr>
              <w:tab/>
            </w:r>
            <w:r w:rsidRPr="008C6756">
              <w:rPr>
                <w:color w:val="000000"/>
                <w:lang w:val="sr-Cyrl-CS"/>
              </w:rPr>
              <w:tab/>
            </w:r>
            <w:r w:rsidRPr="008C6756">
              <w:rPr>
                <w:color w:val="000000"/>
                <w:lang w:val="sr-Cyrl-CS"/>
              </w:rPr>
              <w:tab/>
            </w:r>
            <w:r w:rsidRPr="008C6756">
              <w:rPr>
                <w:i/>
                <w:color w:val="000000"/>
                <w:sz w:val="20"/>
                <w:szCs w:val="20"/>
                <w:lang w:val="sr-Cyrl-CS"/>
              </w:rPr>
              <w:t xml:space="preserve">                                   (</w:t>
            </w:r>
            <w:r w:rsidRPr="008C6756">
              <w:rPr>
                <w:i/>
                <w:color w:val="000000"/>
                <w:sz w:val="20"/>
                <w:szCs w:val="20"/>
              </w:rPr>
              <w:t>EIN</w:t>
            </w:r>
            <w:r w:rsidRPr="008C6756">
              <w:rPr>
                <w:i/>
                <w:color w:val="000000"/>
                <w:sz w:val="20"/>
                <w:szCs w:val="20"/>
                <w:lang w:val="sr-Cyrl-CS"/>
              </w:rPr>
              <w:t>)</w:t>
            </w:r>
          </w:p>
          <w:p w:rsidR="00A8150D" w:rsidRPr="008C6756" w:rsidRDefault="00A8150D" w:rsidP="008B682A">
            <w:pPr>
              <w:tabs>
                <w:tab w:val="left" w:pos="425"/>
                <w:tab w:val="left" w:pos="851"/>
                <w:tab w:val="left" w:pos="1276"/>
              </w:tabs>
              <w:ind w:left="374"/>
              <w:jc w:val="both"/>
              <w:rPr>
                <w:color w:val="000000"/>
                <w:lang w:val="sr-Cyrl-CS"/>
              </w:rPr>
            </w:pPr>
            <w:r w:rsidRPr="008C6756">
              <w:rPr>
                <w:color w:val="000000"/>
                <w:lang w:val="sr-Cyrl-CS"/>
              </w:rPr>
              <w:t>Датум издавања: ______________________</w:t>
            </w:r>
          </w:p>
          <w:p w:rsidR="00A8150D" w:rsidRPr="008C6756" w:rsidRDefault="00A8150D" w:rsidP="008B682A">
            <w:pPr>
              <w:tabs>
                <w:tab w:val="left" w:pos="425"/>
                <w:tab w:val="left" w:pos="851"/>
                <w:tab w:val="left" w:pos="1276"/>
              </w:tabs>
              <w:ind w:left="374"/>
              <w:jc w:val="both"/>
              <w:rPr>
                <w:color w:val="000000"/>
                <w:lang w:val="sr-Cyrl-CS"/>
              </w:rPr>
            </w:pPr>
          </w:p>
          <w:p w:rsidR="00A8150D" w:rsidRPr="008C6756" w:rsidRDefault="00A8150D" w:rsidP="008B682A">
            <w:pPr>
              <w:tabs>
                <w:tab w:val="left" w:pos="425"/>
                <w:tab w:val="left" w:pos="851"/>
                <w:tab w:val="left" w:pos="1276"/>
              </w:tabs>
              <w:ind w:left="374"/>
              <w:jc w:val="both"/>
              <w:rPr>
                <w:color w:val="000000"/>
                <w:lang w:val="sr-Cyrl-CS"/>
              </w:rPr>
            </w:pPr>
            <w:r w:rsidRPr="008C6756">
              <w:rPr>
                <w:color w:val="000000"/>
                <w:lang w:val="sr-Cyrl-CS"/>
              </w:rPr>
              <w:t>Важи до: ____________________________</w:t>
            </w:r>
          </w:p>
          <w:p w:rsidR="00A8150D" w:rsidRPr="008C6756" w:rsidRDefault="00A8150D" w:rsidP="008B682A">
            <w:pPr>
              <w:tabs>
                <w:tab w:val="left" w:pos="425"/>
                <w:tab w:val="left" w:pos="851"/>
                <w:tab w:val="left" w:pos="1276"/>
              </w:tabs>
              <w:ind w:left="374"/>
              <w:jc w:val="both"/>
              <w:rPr>
                <w:i/>
                <w:color w:val="000000"/>
                <w:sz w:val="20"/>
                <w:szCs w:val="20"/>
                <w:lang w:val="sr-Cyrl-CS"/>
              </w:rPr>
            </w:pPr>
            <w:r w:rsidRPr="008C6756">
              <w:rPr>
                <w:color w:val="000000"/>
                <w:lang w:val="sr-Cyrl-CS"/>
              </w:rPr>
              <w:tab/>
              <w:t xml:space="preserve">                        </w:t>
            </w:r>
            <w:r w:rsidRPr="008C6756">
              <w:rPr>
                <w:i/>
                <w:color w:val="000000"/>
                <w:sz w:val="20"/>
                <w:szCs w:val="20"/>
                <w:lang w:val="sr-Cyrl-CS"/>
              </w:rPr>
              <w:t>(ако је ограниченог трајања)</w:t>
            </w:r>
          </w:p>
          <w:p w:rsidR="00A8150D" w:rsidRPr="008C6756" w:rsidRDefault="00A8150D" w:rsidP="008B682A">
            <w:pPr>
              <w:tabs>
                <w:tab w:val="left" w:pos="425"/>
                <w:tab w:val="left" w:pos="851"/>
                <w:tab w:val="left" w:pos="1276"/>
              </w:tabs>
              <w:ind w:left="374"/>
              <w:jc w:val="both"/>
              <w:rPr>
                <w:color w:val="000000"/>
                <w:lang w:val="sr-Cyrl-CS"/>
              </w:rPr>
            </w:pPr>
          </w:p>
          <w:p w:rsidR="00A8150D" w:rsidRPr="008C6756" w:rsidRDefault="00A8150D" w:rsidP="008B682A">
            <w:pPr>
              <w:tabs>
                <w:tab w:val="left" w:pos="425"/>
                <w:tab w:val="left" w:pos="851"/>
                <w:tab w:val="left" w:pos="1276"/>
              </w:tabs>
              <w:ind w:left="374"/>
              <w:jc w:val="both"/>
              <w:rPr>
                <w:color w:val="000000"/>
                <w:lang w:val="sr-Cyrl-CS"/>
              </w:rPr>
            </w:pPr>
            <w:r w:rsidRPr="008C6756">
              <w:rPr>
                <w:color w:val="000000"/>
                <w:lang w:val="sr-Cyrl-CS"/>
              </w:rPr>
              <w:t>Издаје се подносиоцу захтева: ___________________________________</w:t>
            </w:r>
          </w:p>
          <w:p w:rsidR="00A8150D" w:rsidRPr="008C6756" w:rsidRDefault="00A8150D" w:rsidP="008B682A">
            <w:pPr>
              <w:tabs>
                <w:tab w:val="left" w:pos="425"/>
                <w:tab w:val="left" w:pos="851"/>
                <w:tab w:val="left" w:pos="1276"/>
              </w:tabs>
              <w:ind w:left="374"/>
              <w:jc w:val="both"/>
              <w:rPr>
                <w:i/>
                <w:color w:val="000000"/>
                <w:sz w:val="20"/>
                <w:szCs w:val="20"/>
                <w:lang w:val="sr-Cyrl-CS"/>
              </w:rPr>
            </w:pPr>
            <w:r w:rsidRPr="008C6756">
              <w:rPr>
                <w:b/>
                <w:color w:val="000000"/>
                <w:sz w:val="28"/>
                <w:szCs w:val="28"/>
                <w:lang w:val="sr-Cyrl-CS"/>
              </w:rPr>
              <w:tab/>
            </w:r>
            <w:r w:rsidRPr="008C6756">
              <w:rPr>
                <w:b/>
                <w:color w:val="000000"/>
                <w:sz w:val="28"/>
                <w:szCs w:val="28"/>
                <w:lang w:val="sr-Cyrl-CS"/>
              </w:rPr>
              <w:tab/>
            </w:r>
            <w:r w:rsidRPr="008C6756">
              <w:rPr>
                <w:b/>
                <w:color w:val="000000"/>
                <w:sz w:val="28"/>
                <w:szCs w:val="28"/>
                <w:lang w:val="sr-Cyrl-CS"/>
              </w:rPr>
              <w:tab/>
            </w:r>
            <w:r w:rsidRPr="008C6756">
              <w:rPr>
                <w:b/>
                <w:color w:val="000000"/>
                <w:sz w:val="28"/>
                <w:szCs w:val="28"/>
                <w:lang w:val="sr-Cyrl-CS"/>
              </w:rPr>
              <w:tab/>
              <w:t xml:space="preserve">                                    </w:t>
            </w:r>
            <w:r w:rsidRPr="008C6756">
              <w:rPr>
                <w:i/>
                <w:color w:val="000000"/>
                <w:sz w:val="20"/>
                <w:szCs w:val="20"/>
                <w:lang w:val="sr-Cyrl-CS"/>
              </w:rPr>
              <w:t>(пословно име, адреса и матични број)</w:t>
            </w:r>
          </w:p>
          <w:p w:rsidR="00A8150D" w:rsidRPr="008C6756" w:rsidRDefault="00A8150D" w:rsidP="008B682A">
            <w:pPr>
              <w:tabs>
                <w:tab w:val="left" w:pos="425"/>
                <w:tab w:val="left" w:pos="851"/>
                <w:tab w:val="left" w:pos="1276"/>
              </w:tabs>
              <w:ind w:left="374"/>
              <w:jc w:val="both"/>
              <w:rPr>
                <w:color w:val="000000"/>
                <w:lang w:val="sr-Cyrl-CS"/>
              </w:rPr>
            </w:pPr>
          </w:p>
          <w:p w:rsidR="00A8150D" w:rsidRPr="008C6756" w:rsidRDefault="00A8150D" w:rsidP="008B682A">
            <w:pPr>
              <w:tabs>
                <w:tab w:val="left" w:pos="425"/>
                <w:tab w:val="left" w:pos="851"/>
                <w:tab w:val="left" w:pos="1276"/>
              </w:tabs>
              <w:ind w:left="374"/>
              <w:jc w:val="both"/>
              <w:rPr>
                <w:color w:val="000000"/>
                <w:lang w:val="sr-Cyrl-CS"/>
              </w:rPr>
            </w:pPr>
          </w:p>
          <w:p w:rsidR="00A8150D" w:rsidRPr="008C6756" w:rsidRDefault="00A8150D" w:rsidP="008B682A">
            <w:pPr>
              <w:tabs>
                <w:tab w:val="left" w:pos="425"/>
                <w:tab w:val="left" w:pos="851"/>
                <w:tab w:val="left" w:pos="1276"/>
              </w:tabs>
              <w:ind w:left="374"/>
              <w:jc w:val="both"/>
              <w:rPr>
                <w:color w:val="000000"/>
                <w:lang w:val="sr-Cyrl-CS"/>
              </w:rPr>
            </w:pPr>
            <w:r w:rsidRPr="008C6756">
              <w:rPr>
                <w:color w:val="000000"/>
                <w:lang w:val="sr-Cyrl-CS"/>
              </w:rPr>
              <w:t xml:space="preserve">Позив на декларацију(е) о </w:t>
            </w:r>
            <w:r w:rsidR="00EA3293" w:rsidRPr="008C6756">
              <w:rPr>
                <w:color w:val="000000"/>
                <w:lang w:val="sr-Cyrl-CS"/>
              </w:rPr>
              <w:t>верификацији</w:t>
            </w:r>
            <w:r w:rsidRPr="008C6756">
              <w:rPr>
                <w:color w:val="000000"/>
                <w:lang w:val="sr-Cyrl-CS"/>
              </w:rPr>
              <w:t>: ___________________________________</w:t>
            </w:r>
          </w:p>
          <w:p w:rsidR="00A8150D" w:rsidRPr="008C6756" w:rsidRDefault="00A8150D" w:rsidP="008B682A">
            <w:pPr>
              <w:tabs>
                <w:tab w:val="left" w:pos="425"/>
                <w:tab w:val="left" w:pos="851"/>
                <w:tab w:val="left" w:pos="1276"/>
              </w:tabs>
              <w:ind w:left="374"/>
              <w:jc w:val="both"/>
              <w:rPr>
                <w:i/>
                <w:color w:val="000000"/>
                <w:sz w:val="20"/>
                <w:szCs w:val="20"/>
                <w:lang w:val="sr-Cyrl-CS"/>
              </w:rPr>
            </w:pPr>
            <w:r w:rsidRPr="008C6756">
              <w:rPr>
                <w:color w:val="000000"/>
                <w:lang w:val="sr-Cyrl-CS"/>
              </w:rPr>
              <w:tab/>
            </w:r>
            <w:r w:rsidRPr="008C6756">
              <w:rPr>
                <w:color w:val="000000"/>
                <w:lang w:val="sr-Cyrl-CS"/>
              </w:rPr>
              <w:tab/>
            </w:r>
            <w:r w:rsidRPr="008C6756">
              <w:rPr>
                <w:color w:val="000000"/>
                <w:lang w:val="sr-Cyrl-CS"/>
              </w:rPr>
              <w:tab/>
            </w:r>
            <w:r w:rsidRPr="008C6756">
              <w:rPr>
                <w:color w:val="000000"/>
                <w:lang w:val="sr-Cyrl-CS"/>
              </w:rPr>
              <w:tab/>
            </w:r>
            <w:r w:rsidRPr="008C6756">
              <w:rPr>
                <w:color w:val="000000"/>
                <w:lang w:val="sr-Cyrl-CS"/>
              </w:rPr>
              <w:tab/>
            </w:r>
            <w:r w:rsidRPr="008C6756">
              <w:rPr>
                <w:color w:val="000000"/>
                <w:lang w:val="sr-Cyrl-CS"/>
              </w:rPr>
              <w:tab/>
              <w:t xml:space="preserve">                                            </w:t>
            </w:r>
            <w:r w:rsidRPr="008C6756">
              <w:rPr>
                <w:i/>
                <w:color w:val="000000"/>
                <w:sz w:val="20"/>
                <w:szCs w:val="20"/>
                <w:lang w:val="sr-Cyrl-CS"/>
              </w:rPr>
              <w:t>( број(еви) декларације(а ))</w:t>
            </w:r>
          </w:p>
          <w:p w:rsidR="00A8150D" w:rsidRPr="008C6756" w:rsidRDefault="00A8150D" w:rsidP="008B682A">
            <w:pPr>
              <w:tabs>
                <w:tab w:val="left" w:pos="425"/>
                <w:tab w:val="left" w:pos="851"/>
                <w:tab w:val="left" w:pos="1276"/>
              </w:tabs>
              <w:ind w:left="374"/>
              <w:rPr>
                <w:color w:val="000000"/>
                <w:lang w:val="sr-Cyrl-CS"/>
              </w:rPr>
            </w:pPr>
            <w:r w:rsidRPr="008C6756">
              <w:rPr>
                <w:color w:val="000000"/>
                <w:lang w:val="sr-Cyrl-CS"/>
              </w:rPr>
              <w:t>Услови коришћења:  ____________________________________________________________________________</w:t>
            </w:r>
          </w:p>
          <w:p w:rsidR="00A8150D" w:rsidRPr="008C6756" w:rsidRDefault="00A8150D" w:rsidP="008B682A">
            <w:pPr>
              <w:tabs>
                <w:tab w:val="left" w:pos="425"/>
                <w:tab w:val="left" w:pos="851"/>
                <w:tab w:val="left" w:pos="1276"/>
              </w:tabs>
              <w:ind w:left="374"/>
              <w:rPr>
                <w:color w:val="000000"/>
                <w:lang w:val="sr-Cyrl-CS"/>
              </w:rPr>
            </w:pPr>
            <w:r w:rsidRPr="008C6756">
              <w:rPr>
                <w:color w:val="000000"/>
                <w:lang w:val="sr-Cyrl-CS"/>
              </w:rPr>
              <w:t>____________________________________________________________________________</w:t>
            </w:r>
          </w:p>
          <w:p w:rsidR="00A8150D" w:rsidRPr="008C6756" w:rsidRDefault="00A8150D" w:rsidP="008B682A">
            <w:pPr>
              <w:tabs>
                <w:tab w:val="left" w:pos="425"/>
                <w:tab w:val="left" w:pos="851"/>
                <w:tab w:val="left" w:pos="1276"/>
              </w:tabs>
              <w:ind w:left="374"/>
              <w:rPr>
                <w:color w:val="000000"/>
                <w:lang w:val="sr-Cyrl-CS"/>
              </w:rPr>
            </w:pPr>
            <w:r w:rsidRPr="008C6756">
              <w:rPr>
                <w:color w:val="000000"/>
                <w:lang w:val="sr-Cyrl-CS"/>
              </w:rPr>
              <w:t>____________________________________________________________________________</w:t>
            </w:r>
          </w:p>
          <w:p w:rsidR="00A8150D" w:rsidRPr="008C6756" w:rsidRDefault="00A8150D" w:rsidP="008B682A">
            <w:pPr>
              <w:tabs>
                <w:tab w:val="left" w:pos="425"/>
                <w:tab w:val="left" w:pos="851"/>
                <w:tab w:val="left" w:pos="1276"/>
              </w:tabs>
              <w:ind w:left="374"/>
              <w:jc w:val="both"/>
              <w:rPr>
                <w:color w:val="000000"/>
                <w:lang w:val="sr-Cyrl-CS"/>
              </w:rPr>
            </w:pPr>
          </w:p>
          <w:p w:rsidR="00A8150D" w:rsidRPr="008C6756" w:rsidRDefault="00A8150D" w:rsidP="008B682A">
            <w:pPr>
              <w:tabs>
                <w:tab w:val="left" w:pos="425"/>
                <w:tab w:val="left" w:pos="851"/>
                <w:tab w:val="left" w:pos="1276"/>
              </w:tabs>
              <w:ind w:left="374"/>
              <w:jc w:val="both"/>
              <w:rPr>
                <w:color w:val="000000"/>
                <w:lang w:val="sr-Cyrl-CS"/>
              </w:rPr>
            </w:pPr>
          </w:p>
          <w:p w:rsidR="00A8150D" w:rsidRPr="008C6756" w:rsidRDefault="00A8150D" w:rsidP="008B682A">
            <w:pPr>
              <w:tabs>
                <w:tab w:val="left" w:pos="425"/>
                <w:tab w:val="left" w:pos="851"/>
                <w:tab w:val="left" w:pos="1276"/>
              </w:tabs>
              <w:ind w:left="374"/>
              <w:rPr>
                <w:color w:val="000000"/>
                <w:lang w:val="sr-Cyrl-CS"/>
              </w:rPr>
            </w:pPr>
            <w:r w:rsidRPr="008C6756">
              <w:rPr>
                <w:color w:val="000000"/>
                <w:lang w:val="sr-Cyrl-CS"/>
              </w:rPr>
              <w:t>Списак докумената у техничкој документацији: ____________________________________________________________________________</w:t>
            </w:r>
          </w:p>
          <w:p w:rsidR="00A8150D" w:rsidRPr="008C6756" w:rsidRDefault="00A8150D" w:rsidP="008B682A">
            <w:pPr>
              <w:tabs>
                <w:tab w:val="left" w:pos="425"/>
                <w:tab w:val="left" w:pos="851"/>
                <w:tab w:val="left" w:pos="1276"/>
              </w:tabs>
              <w:ind w:left="374"/>
              <w:rPr>
                <w:color w:val="000000"/>
                <w:lang w:val="sr-Cyrl-CS"/>
              </w:rPr>
            </w:pPr>
            <w:r w:rsidRPr="008C6756">
              <w:rPr>
                <w:color w:val="000000"/>
                <w:lang w:val="sr-Cyrl-CS"/>
              </w:rPr>
              <w:t>____________________________________________________________________________</w:t>
            </w:r>
          </w:p>
          <w:p w:rsidR="00A8150D" w:rsidRPr="008C6756" w:rsidRDefault="00A8150D" w:rsidP="008B682A">
            <w:pPr>
              <w:tabs>
                <w:tab w:val="left" w:pos="425"/>
                <w:tab w:val="left" w:pos="851"/>
                <w:tab w:val="left" w:pos="1276"/>
              </w:tabs>
              <w:ind w:left="374"/>
              <w:rPr>
                <w:color w:val="000000"/>
                <w:lang w:val="sr-Cyrl-CS"/>
              </w:rPr>
            </w:pPr>
            <w:r w:rsidRPr="008C6756">
              <w:rPr>
                <w:color w:val="000000"/>
                <w:lang w:val="sr-Cyrl-CS"/>
              </w:rPr>
              <w:t>____________________________________________________________________________</w:t>
            </w:r>
          </w:p>
          <w:p w:rsidR="00A8150D" w:rsidRPr="008C6756" w:rsidRDefault="00A8150D" w:rsidP="008B682A">
            <w:pPr>
              <w:tabs>
                <w:tab w:val="left" w:pos="425"/>
                <w:tab w:val="left" w:pos="851"/>
                <w:tab w:val="left" w:pos="1276"/>
              </w:tabs>
              <w:ind w:left="374"/>
              <w:rPr>
                <w:color w:val="000000"/>
                <w:lang w:val="sr-Cyrl-CS"/>
              </w:rPr>
            </w:pPr>
            <w:r w:rsidRPr="008C6756">
              <w:rPr>
                <w:color w:val="000000"/>
                <w:lang w:val="sr-Cyrl-CS"/>
              </w:rPr>
              <w:t>____________________________________________________________________________</w:t>
            </w:r>
          </w:p>
          <w:p w:rsidR="00A8150D" w:rsidRPr="008C6756" w:rsidRDefault="00A8150D" w:rsidP="008B682A">
            <w:pPr>
              <w:tabs>
                <w:tab w:val="left" w:pos="425"/>
                <w:tab w:val="left" w:pos="851"/>
                <w:tab w:val="left" w:pos="1276"/>
              </w:tabs>
              <w:ind w:left="374"/>
              <w:rPr>
                <w:color w:val="000000"/>
                <w:lang w:val="sr-Cyrl-CS"/>
              </w:rPr>
            </w:pPr>
            <w:r w:rsidRPr="008C6756">
              <w:rPr>
                <w:color w:val="000000"/>
                <w:lang w:val="sr-Cyrl-CS"/>
              </w:rPr>
              <w:t>____________________________________________________________________________</w:t>
            </w:r>
          </w:p>
          <w:p w:rsidR="00A8150D" w:rsidRPr="008C6756" w:rsidRDefault="00A8150D" w:rsidP="008B682A">
            <w:pPr>
              <w:tabs>
                <w:tab w:val="left" w:pos="425"/>
                <w:tab w:val="left" w:pos="851"/>
                <w:tab w:val="left" w:pos="1276"/>
              </w:tabs>
              <w:jc w:val="both"/>
              <w:rPr>
                <w:color w:val="000000"/>
                <w:lang w:val="sr-Cyrl-CS"/>
              </w:rPr>
            </w:pPr>
          </w:p>
          <w:p w:rsidR="00A8150D" w:rsidRPr="008C6756" w:rsidRDefault="00A8150D" w:rsidP="008B682A">
            <w:pPr>
              <w:tabs>
                <w:tab w:val="left" w:pos="425"/>
                <w:tab w:val="left" w:pos="851"/>
                <w:tab w:val="left" w:pos="1276"/>
              </w:tabs>
              <w:jc w:val="both"/>
              <w:rPr>
                <w:color w:val="000000"/>
                <w:lang w:val="sr-Cyrl-CS"/>
              </w:rPr>
            </w:pPr>
          </w:p>
          <w:p w:rsidR="00A8150D" w:rsidRPr="008C6756" w:rsidRDefault="00A8150D" w:rsidP="008B682A">
            <w:pPr>
              <w:tabs>
                <w:tab w:val="left" w:pos="425"/>
                <w:tab w:val="left" w:pos="851"/>
                <w:tab w:val="left" w:pos="1276"/>
              </w:tabs>
              <w:jc w:val="both"/>
              <w:rPr>
                <w:color w:val="000000"/>
                <w:lang w:val="sr-Cyrl-CS"/>
              </w:rPr>
            </w:pPr>
            <w:r w:rsidRPr="008C6756">
              <w:rPr>
                <w:color w:val="000000"/>
                <w:lang w:val="sr-Cyrl-CS"/>
              </w:rPr>
              <w:tab/>
            </w:r>
            <w:r w:rsidRPr="008C6756">
              <w:rPr>
                <w:color w:val="000000"/>
                <w:lang w:val="sr-Cyrl-CS"/>
              </w:rPr>
              <w:tab/>
            </w:r>
            <w:r w:rsidRPr="008C6756">
              <w:rPr>
                <w:color w:val="000000"/>
                <w:lang w:val="sr-Cyrl-CS"/>
              </w:rPr>
              <w:tab/>
            </w:r>
            <w:r w:rsidRPr="008C6756">
              <w:rPr>
                <w:color w:val="000000"/>
                <w:lang w:val="sr-Cyrl-CS"/>
              </w:rPr>
              <w:tab/>
            </w:r>
            <w:r w:rsidRPr="008C6756">
              <w:rPr>
                <w:color w:val="000000"/>
                <w:lang w:val="sr-Cyrl-CS"/>
              </w:rPr>
              <w:tab/>
            </w:r>
            <w:r w:rsidRPr="008C6756">
              <w:rPr>
                <w:color w:val="000000"/>
                <w:lang w:val="sr-Cyrl-CS"/>
              </w:rPr>
              <w:tab/>
            </w:r>
            <w:r w:rsidRPr="008C6756">
              <w:rPr>
                <w:color w:val="000000"/>
                <w:lang w:val="sr-Cyrl-CS"/>
              </w:rPr>
              <w:tab/>
            </w:r>
            <w:r w:rsidRPr="008C6756">
              <w:rPr>
                <w:color w:val="000000"/>
                <w:lang w:val="sr-Cyrl-CS"/>
              </w:rPr>
              <w:tab/>
            </w:r>
            <w:r w:rsidRPr="008C6756">
              <w:rPr>
                <w:color w:val="000000"/>
                <w:lang w:val="sr-Cyrl-CS"/>
              </w:rPr>
              <w:tab/>
            </w:r>
            <w:r w:rsidRPr="008C6756">
              <w:rPr>
                <w:color w:val="000000"/>
                <w:lang w:val="sr-Cyrl-CS"/>
              </w:rPr>
              <w:tab/>
              <w:t xml:space="preserve">       </w:t>
            </w:r>
            <w:r w:rsidRPr="008C6756">
              <w:rPr>
                <w:b/>
                <w:color w:val="000000"/>
                <w:lang w:val="sr-Cyrl-CS"/>
              </w:rPr>
              <w:t>Директор</w:t>
            </w:r>
          </w:p>
          <w:p w:rsidR="00A8150D" w:rsidRPr="008C6756" w:rsidRDefault="00A8150D" w:rsidP="008B682A">
            <w:pPr>
              <w:tabs>
                <w:tab w:val="left" w:pos="425"/>
                <w:tab w:val="left" w:pos="851"/>
                <w:tab w:val="left" w:pos="1276"/>
              </w:tabs>
              <w:jc w:val="both"/>
              <w:rPr>
                <w:i/>
                <w:color w:val="000000"/>
                <w:sz w:val="20"/>
                <w:szCs w:val="20"/>
                <w:lang w:val="sr-Cyrl-CS"/>
              </w:rPr>
            </w:pPr>
            <w:r w:rsidRPr="008C6756">
              <w:rPr>
                <w:color w:val="000000"/>
                <w:lang w:val="sr-Cyrl-CS"/>
              </w:rPr>
              <w:tab/>
            </w:r>
            <w:r w:rsidRPr="008C6756">
              <w:rPr>
                <w:color w:val="000000"/>
                <w:lang w:val="sr-Cyrl-CS"/>
              </w:rPr>
              <w:tab/>
            </w:r>
            <w:r w:rsidRPr="008C6756">
              <w:rPr>
                <w:color w:val="000000"/>
                <w:lang w:val="sr-Cyrl-CS"/>
              </w:rPr>
              <w:tab/>
            </w:r>
            <w:r w:rsidRPr="008C6756">
              <w:rPr>
                <w:color w:val="000000"/>
                <w:lang w:val="sr-Cyrl-CS"/>
              </w:rPr>
              <w:tab/>
            </w:r>
            <w:r w:rsidRPr="008C6756">
              <w:rPr>
                <w:color w:val="000000"/>
                <w:lang w:val="sr-Cyrl-CS"/>
              </w:rPr>
              <w:tab/>
            </w:r>
            <w:r w:rsidRPr="008C6756">
              <w:rPr>
                <w:color w:val="000000"/>
                <w:lang w:val="sr-Cyrl-CS"/>
              </w:rPr>
              <w:tab/>
            </w:r>
            <w:r w:rsidRPr="008C6756">
              <w:rPr>
                <w:color w:val="000000"/>
                <w:lang w:val="sr-Cyrl-CS"/>
              </w:rPr>
              <w:tab/>
            </w:r>
            <w:r w:rsidRPr="008C6756">
              <w:rPr>
                <w:color w:val="000000"/>
                <w:lang w:val="sr-Cyrl-CS"/>
              </w:rPr>
              <w:tab/>
            </w:r>
            <w:r w:rsidRPr="008C6756">
              <w:rPr>
                <w:color w:val="000000"/>
                <w:lang w:val="sr-Cyrl-CS"/>
              </w:rPr>
              <w:tab/>
              <w:t xml:space="preserve">           </w:t>
            </w:r>
            <w:r w:rsidRPr="008C6756">
              <w:rPr>
                <w:i/>
                <w:color w:val="000000"/>
                <w:sz w:val="20"/>
                <w:szCs w:val="20"/>
                <w:lang w:val="sr-Cyrl-CS"/>
              </w:rPr>
              <w:t>(име и презиме, потпис)</w:t>
            </w:r>
          </w:p>
          <w:p w:rsidR="00A8150D" w:rsidRPr="008C6756" w:rsidRDefault="00A8150D" w:rsidP="00C35D90">
            <w:pPr>
              <w:tabs>
                <w:tab w:val="left" w:pos="425"/>
                <w:tab w:val="left" w:pos="851"/>
                <w:tab w:val="left" w:pos="1276"/>
              </w:tabs>
              <w:jc w:val="both"/>
              <w:rPr>
                <w:b/>
                <w:color w:val="000000"/>
                <w:lang w:val="sr-Cyrl-CS"/>
              </w:rPr>
            </w:pPr>
            <w:r w:rsidRPr="008C6756">
              <w:rPr>
                <w:i/>
                <w:color w:val="000000"/>
                <w:sz w:val="20"/>
                <w:szCs w:val="20"/>
                <w:lang w:val="sr-Cyrl-CS"/>
              </w:rPr>
              <w:t xml:space="preserve">                                                                                      </w:t>
            </w:r>
            <w:r w:rsidRPr="008C6756">
              <w:rPr>
                <w:i/>
                <w:color w:val="000000"/>
                <w:sz w:val="20"/>
                <w:szCs w:val="20"/>
              </w:rPr>
              <w:t>(печат)</w:t>
            </w:r>
          </w:p>
        </w:tc>
      </w:tr>
    </w:tbl>
    <w:p w:rsidR="00FA13D6" w:rsidRPr="008C6756" w:rsidRDefault="00FA13D6" w:rsidP="00FA13D6">
      <w:pPr>
        <w:jc w:val="center"/>
        <w:rPr>
          <w:color w:val="000000"/>
          <w:lang w:val="sr-Cyrl-CS"/>
        </w:rPr>
      </w:pPr>
    </w:p>
    <w:p w:rsidR="00C35D90" w:rsidRPr="008C6756" w:rsidRDefault="00C35D90" w:rsidP="00FA13D6">
      <w:pPr>
        <w:shd w:val="clear" w:color="auto" w:fill="FFFFFF"/>
        <w:ind w:left="10"/>
        <w:jc w:val="center"/>
        <w:rPr>
          <w:b/>
          <w:noProof/>
          <w:color w:val="000000"/>
          <w:spacing w:val="-1"/>
          <w:lang w:val="sr-Cyrl-CS"/>
        </w:rPr>
      </w:pPr>
    </w:p>
    <w:p w:rsidR="009145E6" w:rsidRPr="008C6756" w:rsidRDefault="009145E6" w:rsidP="00FA13D6">
      <w:pPr>
        <w:shd w:val="clear" w:color="auto" w:fill="FFFFFF"/>
        <w:ind w:left="10"/>
        <w:jc w:val="center"/>
        <w:rPr>
          <w:b/>
          <w:noProof/>
          <w:color w:val="000000"/>
          <w:spacing w:val="-1"/>
          <w:lang w:val="sr-Cyrl-CS"/>
        </w:rPr>
      </w:pPr>
    </w:p>
    <w:p w:rsidR="00C35D90" w:rsidRPr="008C6756" w:rsidRDefault="00C35D90" w:rsidP="00C35D90">
      <w:pPr>
        <w:tabs>
          <w:tab w:val="left" w:pos="2610"/>
        </w:tabs>
        <w:jc w:val="center"/>
        <w:rPr>
          <w:b/>
          <w:color w:val="000000"/>
          <w:lang w:val="sr-Cyrl-CS"/>
        </w:rPr>
      </w:pPr>
      <w:r w:rsidRPr="008C6756">
        <w:rPr>
          <w:b/>
          <w:color w:val="000000"/>
          <w:lang w:val="sr-Cyrl-CS"/>
        </w:rPr>
        <w:lastRenderedPageBreak/>
        <w:t>Дозвола за тип возила н</w:t>
      </w:r>
      <w:r w:rsidRPr="008C6756">
        <w:rPr>
          <w:b/>
          <w:color w:val="000000"/>
        </w:rPr>
        <w:t>a</w:t>
      </w:r>
      <w:r w:rsidRPr="008C6756">
        <w:rPr>
          <w:b/>
          <w:color w:val="000000"/>
          <w:lang w:val="sr-Cyrl-CS"/>
        </w:rPr>
        <w:t>мењеног међународном саобраћају</w:t>
      </w:r>
    </w:p>
    <w:p w:rsidR="00C35D90" w:rsidRPr="008C6756" w:rsidRDefault="00C35D90" w:rsidP="00C35D90">
      <w:pPr>
        <w:tabs>
          <w:tab w:val="left" w:pos="2610"/>
        </w:tabs>
        <w:jc w:val="center"/>
        <w:rPr>
          <w:b/>
          <w:color w:val="000000"/>
          <w:lang w:val="sr-Cyrl-CS"/>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855"/>
      </w:tblGrid>
      <w:tr w:rsidR="00C35D90" w:rsidRPr="008C6756" w:rsidTr="00C35D90">
        <w:trPr>
          <w:trHeight w:val="13848"/>
        </w:trPr>
        <w:tc>
          <w:tcPr>
            <w:tcW w:w="9855" w:type="dxa"/>
            <w:shd w:val="clear" w:color="auto" w:fill="auto"/>
          </w:tcPr>
          <w:p w:rsidR="00C35D90" w:rsidRPr="008C6756" w:rsidRDefault="002821EE" w:rsidP="00C35D90">
            <w:pPr>
              <w:spacing w:before="300"/>
              <w:rPr>
                <w:rFonts w:cs="Arial"/>
                <w:b/>
                <w:caps/>
                <w:color w:val="000000"/>
                <w:sz w:val="36"/>
                <w:szCs w:val="36"/>
                <w:lang w:val="sr-Cyrl-CS"/>
              </w:rPr>
            </w:pPr>
            <w:r w:rsidRPr="008C6756">
              <w:rPr>
                <w:noProof/>
                <w:color w:val="000000"/>
              </w:rPr>
              <mc:AlternateContent>
                <mc:Choice Requires="wps">
                  <w:drawing>
                    <wp:anchor distT="0" distB="0" distL="114300" distR="114300" simplePos="0" relativeHeight="251659776" behindDoc="0" locked="0" layoutInCell="1" allowOverlap="1">
                      <wp:simplePos x="0" y="0"/>
                      <wp:positionH relativeFrom="column">
                        <wp:posOffset>3433445</wp:posOffset>
                      </wp:positionH>
                      <wp:positionV relativeFrom="paragraph">
                        <wp:posOffset>44450</wp:posOffset>
                      </wp:positionV>
                      <wp:extent cx="1092200" cy="571500"/>
                      <wp:effectExtent l="0" t="0" r="0" b="0"/>
                      <wp:wrapNone/>
                      <wp:docPr id="8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571500"/>
                              </a:xfrm>
                              <a:prstGeom prst="rect">
                                <a:avLst/>
                              </a:prstGeom>
                              <a:solidFill>
                                <a:srgbClr val="FFFFFF"/>
                              </a:solidFill>
                              <a:ln>
                                <a:noFill/>
                              </a:ln>
                              <a:extLst>
                                <a:ext uri="{91240B29-F687-4F45-9708-019B960494DF}">
                                  <a14:hiddenLine xmlns:a14="http://schemas.microsoft.com/office/drawing/2010/main" w="6350">
                                    <a:solidFill>
                                      <a:srgbClr val="000000"/>
                                    </a:solidFill>
                                    <a:prstDash val="dash"/>
                                    <a:miter lim="800000"/>
                                    <a:headEnd/>
                                    <a:tailEnd/>
                                  </a14:hiddenLine>
                                </a:ext>
                              </a:extLst>
                            </wps:spPr>
                            <wps:txbx>
                              <w:txbxContent>
                                <w:p w:rsidR="00281315" w:rsidRPr="00666F32" w:rsidRDefault="002821EE" w:rsidP="00C35D90">
                                  <w:pPr>
                                    <w:rPr>
                                      <w:sz w:val="16"/>
                                      <w:lang w:val="en-GB"/>
                                    </w:rPr>
                                  </w:pPr>
                                  <w:r w:rsidRPr="00C35D90">
                                    <w:rPr>
                                      <w:rFonts w:cs="Arial"/>
                                      <w:noProof/>
                                      <w:color w:val="333333"/>
                                      <w:sz w:val="16"/>
                                      <w:szCs w:val="16"/>
                                    </w:rPr>
                                    <w:drawing>
                                      <wp:inline distT="0" distB="0" distL="0" distR="0">
                                        <wp:extent cx="833755" cy="452755"/>
                                        <wp:effectExtent l="19050" t="1905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3755" cy="452755"/>
                                                </a:xfrm>
                                                <a:prstGeom prst="rect">
                                                  <a:avLst/>
                                                </a:prstGeom>
                                                <a:noFill/>
                                                <a:ln w="6350" cmpd="sng">
                                                  <a:solidFill>
                                                    <a:srgbClr val="000000"/>
                                                  </a:solidFill>
                                                  <a:miter lim="800000"/>
                                                  <a:headEnd/>
                                                  <a:tailEnd/>
                                                </a:ln>
                                                <a:effectLst/>
                                              </pic:spPr>
                                            </pic:pic>
                                          </a:graphicData>
                                        </a:graphic>
                                      </wp:inline>
                                    </w:drawing>
                                  </w:r>
                                  <w:r w:rsidR="00281315" w:rsidRPr="00666F32">
                                    <w:rPr>
                                      <w:sz w:val="16"/>
                                      <w:lang w:val="en-GB"/>
                                    </w:rPr>
                                    <w:t xml:space="preserve">suing Contracting State’s symbol </w:t>
                                  </w:r>
                                </w:p>
                                <w:p w:rsidR="00281315" w:rsidRPr="00666F32" w:rsidRDefault="00281315" w:rsidP="00C35D90">
                                  <w:pPr>
                                    <w:rPr>
                                      <w:sz w:val="16"/>
                                      <w:lang w:val="en-GB"/>
                                    </w:rPr>
                                  </w:pPr>
                                  <w:r w:rsidRPr="00666F32">
                                    <w:rPr>
                                      <w:sz w:val="16"/>
                                      <w:lang w:val="en-GB"/>
                                    </w:rPr>
                                    <w:t xml:space="preserve">(e.g. national flag) </w:t>
                                  </w:r>
                                </w:p>
                                <w:p w:rsidR="00281315" w:rsidRPr="00666F32" w:rsidRDefault="00281315" w:rsidP="00C35D90">
                                  <w:pPr>
                                    <w:rPr>
                                      <w:sz w:val="16"/>
                                      <w:lang w:val="en-GB"/>
                                    </w:rPr>
                                  </w:pPr>
                                  <w:r w:rsidRPr="00666F32">
                                    <w:rPr>
                                      <w:sz w:val="16"/>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270.35pt;margin-top:3.5pt;width:86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" stroked="f" strokeweight=".5pt">
                      <v:stroke dashstyle="dash"/>
                      <v:textbox>
                        <w:txbxContent>
                          <w:p w:rsidR="00281315" w:rsidRPr="00666F32" w:rsidRDefault="002821EE" w:rsidP="00C35D90">
                            <w:pPr>
                              <w:rPr>
                                <w:sz w:val="16"/>
                                <w:lang w:val="en-GB"/>
                              </w:rPr>
                            </w:pPr>
                            <w:r w:rsidRPr="00C35D90">
                              <w:rPr>
                                <w:rFonts w:cs="Arial"/>
                                <w:noProof/>
                                <w:color w:val="333333"/>
                                <w:sz w:val="16"/>
                                <w:szCs w:val="16"/>
                              </w:rPr>
                              <w:drawing>
                                <wp:inline distT="0" distB="0" distL="0" distR="0">
                                  <wp:extent cx="833755" cy="452755"/>
                                  <wp:effectExtent l="19050" t="1905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3755" cy="452755"/>
                                          </a:xfrm>
                                          <a:prstGeom prst="rect">
                                            <a:avLst/>
                                          </a:prstGeom>
                                          <a:noFill/>
                                          <a:ln w="6350" cmpd="sng">
                                            <a:solidFill>
                                              <a:srgbClr val="000000"/>
                                            </a:solidFill>
                                            <a:miter lim="800000"/>
                                            <a:headEnd/>
                                            <a:tailEnd/>
                                          </a:ln>
                                          <a:effectLst/>
                                        </pic:spPr>
                                      </pic:pic>
                                    </a:graphicData>
                                  </a:graphic>
                                </wp:inline>
                              </w:drawing>
                            </w:r>
                            <w:r w:rsidR="00281315" w:rsidRPr="00666F32">
                              <w:rPr>
                                <w:sz w:val="16"/>
                                <w:lang w:val="en-GB"/>
                              </w:rPr>
                              <w:t xml:space="preserve">suing Contracting State’s symbol </w:t>
                            </w:r>
                          </w:p>
                          <w:p w:rsidR="00281315" w:rsidRPr="00666F32" w:rsidRDefault="00281315" w:rsidP="00C35D90">
                            <w:pPr>
                              <w:rPr>
                                <w:sz w:val="16"/>
                                <w:lang w:val="en-GB"/>
                              </w:rPr>
                            </w:pPr>
                            <w:r w:rsidRPr="00666F32">
                              <w:rPr>
                                <w:sz w:val="16"/>
                                <w:lang w:val="en-GB"/>
                              </w:rPr>
                              <w:t xml:space="preserve">(e.g. national flag) </w:t>
                            </w:r>
                          </w:p>
                          <w:p w:rsidR="00281315" w:rsidRPr="00666F32" w:rsidRDefault="00281315" w:rsidP="00C35D90">
                            <w:pPr>
                              <w:rPr>
                                <w:sz w:val="16"/>
                                <w:lang w:val="en-GB"/>
                              </w:rPr>
                            </w:pPr>
                            <w:r w:rsidRPr="00666F32">
                              <w:rPr>
                                <w:sz w:val="16"/>
                                <w:lang w:val="en-GB"/>
                              </w:rPr>
                              <w:t xml:space="preserve"> </w:t>
                            </w:r>
                          </w:p>
                        </w:txbxContent>
                      </v:textbox>
                    </v:shape>
                  </w:pict>
                </mc:Fallback>
              </mc:AlternateContent>
            </w:r>
            <w:r w:rsidRPr="008C6756">
              <w:rPr>
                <w:noProof/>
                <w:color w:val="000000"/>
              </w:rPr>
              <w:drawing>
                <wp:anchor distT="0" distB="0" distL="114300" distR="114300" simplePos="0" relativeHeight="251658752" behindDoc="0" locked="0" layoutInCell="1" allowOverlap="1">
                  <wp:simplePos x="0" y="0"/>
                  <wp:positionH relativeFrom="column">
                    <wp:posOffset>114300</wp:posOffset>
                  </wp:positionH>
                  <wp:positionV relativeFrom="paragraph">
                    <wp:posOffset>36195</wp:posOffset>
                  </wp:positionV>
                  <wp:extent cx="1206500" cy="571500"/>
                  <wp:effectExtent l="0" t="0" r="0" b="0"/>
                  <wp:wrapSquare wrapText="bothSides"/>
                  <wp:docPr id="422" name="Picture 1" descr="OTIF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OTIF_logo"/>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6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5D90" w:rsidRPr="008C6756">
              <w:rPr>
                <w:rFonts w:cs="Arial"/>
                <w:b/>
                <w:caps/>
                <w:color w:val="000000"/>
                <w:sz w:val="36"/>
                <w:szCs w:val="36"/>
                <w:lang w:val="sr-Cyrl-CS"/>
              </w:rPr>
              <w:t xml:space="preserve">   ДОЗВОЛА ЗА ТИП ВОЗИЛА</w:t>
            </w:r>
          </w:p>
          <w:p w:rsidR="00C35D90" w:rsidRPr="008C6756" w:rsidRDefault="00C35D90" w:rsidP="00C35D90">
            <w:pPr>
              <w:tabs>
                <w:tab w:val="left" w:pos="1040"/>
              </w:tabs>
              <w:rPr>
                <w:noProof/>
                <w:color w:val="000000"/>
                <w:spacing w:val="-1"/>
                <w:lang w:val="sr-Cyrl-CS"/>
              </w:rPr>
            </w:pPr>
          </w:p>
          <w:p w:rsidR="00C35D90" w:rsidRPr="008C6756" w:rsidRDefault="00C35D90" w:rsidP="00C35D90">
            <w:pPr>
              <w:tabs>
                <w:tab w:val="left" w:pos="1040"/>
              </w:tabs>
              <w:rPr>
                <w:noProof/>
                <w:color w:val="000000"/>
                <w:spacing w:val="-1"/>
                <w:lang w:val="sr-Cyrl-CS"/>
              </w:rPr>
            </w:pPr>
          </w:p>
          <w:p w:rsidR="00C35D90" w:rsidRPr="008C6756" w:rsidRDefault="002821EE" w:rsidP="00C35D90">
            <w:pPr>
              <w:ind w:left="851"/>
              <w:rPr>
                <w:rFonts w:cs="Arial"/>
                <w:b/>
                <w:color w:val="000000"/>
                <w:sz w:val="20"/>
                <w:lang w:val="en-GB"/>
              </w:rPr>
            </w:pPr>
            <w:r w:rsidRPr="008C6756">
              <w:rPr>
                <w:noProof/>
                <w:color w:val="000000"/>
              </w:rPr>
              <mc:AlternateContent>
                <mc:Choice Requires="wps">
                  <w:drawing>
                    <wp:anchor distT="0" distB="0" distL="114300" distR="114300" simplePos="0" relativeHeight="251656704" behindDoc="0" locked="0" layoutInCell="1" allowOverlap="1">
                      <wp:simplePos x="0" y="0"/>
                      <wp:positionH relativeFrom="column">
                        <wp:posOffset>114300</wp:posOffset>
                      </wp:positionH>
                      <wp:positionV relativeFrom="paragraph">
                        <wp:posOffset>131445</wp:posOffset>
                      </wp:positionV>
                      <wp:extent cx="1714500" cy="1972310"/>
                      <wp:effectExtent l="0" t="0" r="0" b="0"/>
                      <wp:wrapSquare wrapText="bothSides"/>
                      <wp:docPr id="8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972310"/>
                              </a:xfrm>
                              <a:prstGeom prst="rect">
                                <a:avLst/>
                              </a:prstGeom>
                              <a:solidFill>
                                <a:srgbClr val="CC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A0" w:firstRow="1" w:lastRow="0" w:firstColumn="1" w:lastColumn="0" w:noHBand="0" w:noVBand="0"/>
                                  </w:tblPr>
                                  <w:tblGrid>
                                    <w:gridCol w:w="2093"/>
                                    <w:gridCol w:w="283"/>
                                  </w:tblGrid>
                                  <w:tr w:rsidR="00281315" w:rsidRPr="00A8194D" w:rsidTr="00C35D90">
                                    <w:tc>
                                      <w:tcPr>
                                        <w:tcW w:w="2093" w:type="dxa"/>
                                        <w:tcMar>
                                          <w:left w:w="0" w:type="dxa"/>
                                        </w:tcMar>
                                      </w:tcPr>
                                      <w:p w:rsidR="00281315" w:rsidRPr="00A8194D" w:rsidRDefault="00281315" w:rsidP="00C35D90">
                                        <w:pPr>
                                          <w:spacing w:before="20" w:line="360" w:lineRule="auto"/>
                                          <w:rPr>
                                            <w:rFonts w:cs="Arial"/>
                                            <w:b/>
                                            <w:sz w:val="20"/>
                                            <w:lang w:val="en-GB"/>
                                          </w:rPr>
                                        </w:pPr>
                                        <w:r>
                                          <w:rPr>
                                            <w:rFonts w:cs="Arial"/>
                                            <w:b/>
                                            <w:sz w:val="20"/>
                                            <w:lang w:val="sr-Cyrl-CS"/>
                                          </w:rPr>
                                          <w:t>ВРСТА ВОЗИЛА</w:t>
                                        </w:r>
                                        <w:r w:rsidRPr="00A8194D">
                                          <w:rPr>
                                            <w:rFonts w:cs="Arial"/>
                                            <w:b/>
                                            <w:sz w:val="20"/>
                                            <w:lang w:val="en-GB"/>
                                          </w:rPr>
                                          <w:t>:</w:t>
                                        </w:r>
                                      </w:p>
                                    </w:tc>
                                    <w:tc>
                                      <w:tcPr>
                                        <w:tcW w:w="283" w:type="dxa"/>
                                        <w:tcBorders>
                                          <w:bottom w:val="single" w:sz="4" w:space="0" w:color="auto"/>
                                        </w:tcBorders>
                                      </w:tcPr>
                                      <w:p w:rsidR="00281315" w:rsidRPr="00A8194D" w:rsidRDefault="00281315" w:rsidP="00C35D90">
                                        <w:pPr>
                                          <w:rPr>
                                            <w:rFonts w:cs="Arial"/>
                                            <w:b/>
                                            <w:sz w:val="20"/>
                                            <w:lang w:val="en-GB"/>
                                          </w:rPr>
                                        </w:pPr>
                                      </w:p>
                                    </w:tc>
                                  </w:tr>
                                  <w:tr w:rsidR="00281315" w:rsidRPr="00A8194D" w:rsidTr="00C35D90">
                                    <w:tc>
                                      <w:tcPr>
                                        <w:tcW w:w="2093" w:type="dxa"/>
                                        <w:tcBorders>
                                          <w:right w:val="single" w:sz="4" w:space="0" w:color="auto"/>
                                        </w:tcBorders>
                                        <w:tcMar>
                                          <w:left w:w="0" w:type="dxa"/>
                                        </w:tcMar>
                                      </w:tcPr>
                                      <w:p w:rsidR="00281315" w:rsidRPr="005E2FC7" w:rsidRDefault="00281315" w:rsidP="00C35D90">
                                        <w:pPr>
                                          <w:rPr>
                                            <w:rFonts w:cs="Arial"/>
                                            <w:sz w:val="20"/>
                                            <w:lang w:val="sr-Cyrl-CS"/>
                                          </w:rPr>
                                        </w:pPr>
                                        <w:r>
                                          <w:rPr>
                                            <w:rFonts w:cs="Arial"/>
                                            <w:sz w:val="20"/>
                                            <w:lang w:val="sr-Cyrl-CS"/>
                                          </w:rPr>
                                          <w:t>Теретна кола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C35D90">
                                    <w:trPr>
                                      <w:trHeight w:val="20"/>
                                    </w:trPr>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5E2FC7" w:rsidRDefault="00281315" w:rsidP="00C35D90">
                                        <w:pPr>
                                          <w:rPr>
                                            <w:rFonts w:cs="Arial"/>
                                            <w:sz w:val="20"/>
                                            <w:lang w:val="sr-Cyrl-CS"/>
                                          </w:rPr>
                                        </w:pPr>
                                        <w:r>
                                          <w:rPr>
                                            <w:rFonts w:cs="Arial"/>
                                            <w:sz w:val="20"/>
                                            <w:lang w:val="sr-Cyrl-CS"/>
                                          </w:rPr>
                                          <w:t>Путничка кола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jc w:val="center"/>
                                          <w:rPr>
                                            <w:rFonts w:cs="Arial"/>
                                            <w:b/>
                                            <w:sz w:val="20"/>
                                            <w:lang w:val="en-GB"/>
                                          </w:rPr>
                                        </w:pPr>
                                      </w:p>
                                    </w:tc>
                                  </w:tr>
                                  <w:tr w:rsidR="00281315" w:rsidRPr="00A8194D" w:rsidTr="00C35D90">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5E2FC7" w:rsidRDefault="00281315" w:rsidP="00C35D90">
                                        <w:pPr>
                                          <w:rPr>
                                            <w:rFonts w:cs="Arial"/>
                                            <w:sz w:val="20"/>
                                            <w:lang w:val="sr-Cyrl-CS"/>
                                          </w:rPr>
                                        </w:pPr>
                                        <w:r>
                                          <w:rPr>
                                            <w:rFonts w:cs="Arial"/>
                                            <w:sz w:val="20"/>
                                            <w:lang w:val="sr-Cyrl-CS"/>
                                          </w:rPr>
                                          <w:t>Локомотива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C35D90">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5E2FC7" w:rsidRDefault="00281315" w:rsidP="00C35D90">
                                        <w:pPr>
                                          <w:rPr>
                                            <w:rFonts w:cs="Arial"/>
                                            <w:sz w:val="20"/>
                                            <w:lang w:val="sr-Cyrl-CS"/>
                                          </w:rPr>
                                        </w:pPr>
                                        <w:r>
                                          <w:rPr>
                                            <w:rFonts w:cs="Arial"/>
                                            <w:sz w:val="20"/>
                                            <w:lang w:val="sr-Cyrl-CS"/>
                                          </w:rPr>
                                          <w:t>Моторна гарнитура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C35D90">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5E2FC7" w:rsidRDefault="00281315" w:rsidP="00C35D90">
                                        <w:pPr>
                                          <w:rPr>
                                            <w:lang w:val="sr-Cyrl-CS"/>
                                          </w:rPr>
                                        </w:pPr>
                                        <w:r>
                                          <w:rPr>
                                            <w:rFonts w:cs="Arial"/>
                                            <w:sz w:val="20"/>
                                            <w:lang w:val="sr-Cyrl-CS"/>
                                          </w:rPr>
                                          <w:t>Остало</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C35D90">
                                    <w:tc>
                                      <w:tcPr>
                                        <w:tcW w:w="2093" w:type="dxa"/>
                                        <w:tcBorders>
                                          <w:bottom w:val="single" w:sz="4" w:space="0" w:color="auto"/>
                                        </w:tcBorders>
                                        <w:tcMar>
                                          <w:left w:w="0" w:type="dxa"/>
                                        </w:tcMar>
                                      </w:tcPr>
                                      <w:p w:rsidR="00281315" w:rsidRPr="00310B3F" w:rsidRDefault="00281315" w:rsidP="00C35D90">
                                        <w:pPr>
                                          <w:rPr>
                                            <w:rFonts w:cs="Arial"/>
                                            <w:spacing w:val="-4"/>
                                            <w:sz w:val="20"/>
                                            <w:lang w:val="en-GB"/>
                                          </w:rPr>
                                        </w:pPr>
                                      </w:p>
                                    </w:tc>
                                    <w:tc>
                                      <w:tcPr>
                                        <w:tcW w:w="283" w:type="dxa"/>
                                        <w:tcBorders>
                                          <w:bottom w:val="single" w:sz="4" w:space="0" w:color="auto"/>
                                        </w:tcBorders>
                                        <w:tcMar>
                                          <w:left w:w="20" w:type="dxa"/>
                                          <w:right w:w="20" w:type="dxa"/>
                                        </w:tcMar>
                                      </w:tcPr>
                                      <w:p w:rsidR="00281315" w:rsidRPr="00E35F3C" w:rsidRDefault="00281315" w:rsidP="00C35D90">
                                        <w:pPr>
                                          <w:jc w:val="center"/>
                                          <w:rPr>
                                            <w:rFonts w:cs="Arial"/>
                                            <w:b/>
                                            <w:sz w:val="20"/>
                                            <w:lang w:val="en-GB"/>
                                          </w:rPr>
                                        </w:pPr>
                                      </w:p>
                                    </w:tc>
                                  </w:tr>
                                  <w:tr w:rsidR="00281315" w:rsidRPr="00A8194D" w:rsidTr="00C35D90">
                                    <w:tc>
                                      <w:tcPr>
                                        <w:tcW w:w="2093" w:type="dxa"/>
                                        <w:tcBorders>
                                          <w:top w:val="single" w:sz="4" w:space="0" w:color="auto"/>
                                        </w:tcBorders>
                                        <w:tcMar>
                                          <w:left w:w="0" w:type="dxa"/>
                                        </w:tcMar>
                                      </w:tcPr>
                                      <w:p w:rsidR="00281315" w:rsidRPr="00E35F3C" w:rsidRDefault="00281315" w:rsidP="00C35D90">
                                        <w:pPr>
                                          <w:rPr>
                                            <w:rFonts w:cs="Arial"/>
                                            <w:spacing w:val="-4"/>
                                            <w:sz w:val="8"/>
                                            <w:szCs w:val="8"/>
                                            <w:lang w:val="en-GB"/>
                                          </w:rPr>
                                        </w:pPr>
                                      </w:p>
                                    </w:tc>
                                    <w:tc>
                                      <w:tcPr>
                                        <w:tcW w:w="283" w:type="dxa"/>
                                        <w:tcBorders>
                                          <w:top w:val="single" w:sz="4" w:space="0" w:color="auto"/>
                                        </w:tcBorders>
                                        <w:tcMar>
                                          <w:left w:w="20" w:type="dxa"/>
                                          <w:right w:w="20" w:type="dxa"/>
                                        </w:tcMar>
                                      </w:tcPr>
                                      <w:p w:rsidR="00281315" w:rsidRPr="00E35F3C" w:rsidRDefault="00281315" w:rsidP="00C35D90">
                                        <w:pPr>
                                          <w:jc w:val="center"/>
                                          <w:rPr>
                                            <w:rFonts w:cs="Arial"/>
                                            <w:b/>
                                            <w:sz w:val="8"/>
                                            <w:szCs w:val="8"/>
                                            <w:lang w:val="en-GB"/>
                                          </w:rPr>
                                        </w:pPr>
                                      </w:p>
                                    </w:tc>
                                  </w:tr>
                                  <w:tr w:rsidR="00281315" w:rsidRPr="005E2FC7" w:rsidTr="00C35D90">
                                    <w:tc>
                                      <w:tcPr>
                                        <w:tcW w:w="2093" w:type="dxa"/>
                                        <w:tcMar>
                                          <w:left w:w="0" w:type="dxa"/>
                                        </w:tcMar>
                                      </w:tcPr>
                                      <w:p w:rsidR="00281315" w:rsidRPr="005E2FC7" w:rsidRDefault="00281315" w:rsidP="00C35D90">
                                        <w:pPr>
                                          <w:rPr>
                                            <w:rFonts w:cs="Arial"/>
                                            <w:spacing w:val="-4"/>
                                            <w:sz w:val="20"/>
                                          </w:rPr>
                                        </w:pPr>
                                        <w:r>
                                          <w:rPr>
                                            <w:rFonts w:cs="Arial"/>
                                            <w:spacing w:val="-4"/>
                                            <w:sz w:val="20"/>
                                            <w:lang w:val="sr-Cyrl-CS"/>
                                          </w:rPr>
                                          <w:t>Ако су груписана, број јединица</w:t>
                                        </w:r>
                                      </w:p>
                                    </w:tc>
                                    <w:tc>
                                      <w:tcPr>
                                        <w:tcW w:w="283" w:type="dxa"/>
                                        <w:tcBorders>
                                          <w:bottom w:val="single" w:sz="4" w:space="0" w:color="auto"/>
                                        </w:tcBorders>
                                        <w:tcMar>
                                          <w:left w:w="20" w:type="dxa"/>
                                          <w:right w:w="20" w:type="dxa"/>
                                        </w:tcMar>
                                      </w:tcPr>
                                      <w:p w:rsidR="00281315" w:rsidRPr="005E2FC7" w:rsidRDefault="00281315" w:rsidP="00C35D90">
                                        <w:pPr>
                                          <w:jc w:val="center"/>
                                          <w:rPr>
                                            <w:rFonts w:cs="Arial"/>
                                            <w:b/>
                                            <w:sz w:val="18"/>
                                            <w:szCs w:val="18"/>
                                          </w:rPr>
                                        </w:pPr>
                                      </w:p>
                                    </w:tc>
                                  </w:tr>
                                </w:tbl>
                                <w:p w:rsidR="00281315" w:rsidRPr="005E2FC7" w:rsidRDefault="00281315" w:rsidP="00C35D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9pt;margin-top:10.35pt;width:135pt;height:15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" fillcolor="#cff" stroked="f">
                      <v:fill opacity="0"/>
                      <v:textbox>
                        <w:txbxContent>
                          <w:tbl>
                            <w:tblPr>
                              <w:tblW w:w="0" w:type="auto"/>
                              <w:tblLayout w:type="fixed"/>
                              <w:tblLook w:val="00A0" w:firstRow="1" w:lastRow="0" w:firstColumn="1" w:lastColumn="0" w:noHBand="0" w:noVBand="0"/>
                            </w:tblPr>
                            <w:tblGrid>
                              <w:gridCol w:w="2093"/>
                              <w:gridCol w:w="283"/>
                            </w:tblGrid>
                            <w:tr w:rsidR="00281315" w:rsidRPr="00A8194D" w:rsidTr="00C35D90">
                              <w:tc>
                                <w:tcPr>
                                  <w:tcW w:w="2093" w:type="dxa"/>
                                  <w:tcMar>
                                    <w:left w:w="0" w:type="dxa"/>
                                  </w:tcMar>
                                </w:tcPr>
                                <w:p w:rsidR="00281315" w:rsidRPr="00A8194D" w:rsidRDefault="00281315" w:rsidP="00C35D90">
                                  <w:pPr>
                                    <w:spacing w:before="20" w:line="360" w:lineRule="auto"/>
                                    <w:rPr>
                                      <w:rFonts w:cs="Arial"/>
                                      <w:b/>
                                      <w:sz w:val="20"/>
                                      <w:lang w:val="en-GB"/>
                                    </w:rPr>
                                  </w:pPr>
                                  <w:r>
                                    <w:rPr>
                                      <w:rFonts w:cs="Arial"/>
                                      <w:b/>
                                      <w:sz w:val="20"/>
                                      <w:lang w:val="sr-Cyrl-CS"/>
                                    </w:rPr>
                                    <w:t>ВРСТА ВОЗИЛА</w:t>
                                  </w:r>
                                  <w:r w:rsidRPr="00A8194D">
                                    <w:rPr>
                                      <w:rFonts w:cs="Arial"/>
                                      <w:b/>
                                      <w:sz w:val="20"/>
                                      <w:lang w:val="en-GB"/>
                                    </w:rPr>
                                    <w:t>:</w:t>
                                  </w:r>
                                </w:p>
                              </w:tc>
                              <w:tc>
                                <w:tcPr>
                                  <w:tcW w:w="283" w:type="dxa"/>
                                  <w:tcBorders>
                                    <w:bottom w:val="single" w:sz="4" w:space="0" w:color="auto"/>
                                  </w:tcBorders>
                                </w:tcPr>
                                <w:p w:rsidR="00281315" w:rsidRPr="00A8194D" w:rsidRDefault="00281315" w:rsidP="00C35D90">
                                  <w:pPr>
                                    <w:rPr>
                                      <w:rFonts w:cs="Arial"/>
                                      <w:b/>
                                      <w:sz w:val="20"/>
                                      <w:lang w:val="en-GB"/>
                                    </w:rPr>
                                  </w:pPr>
                                </w:p>
                              </w:tc>
                            </w:tr>
                            <w:tr w:rsidR="00281315" w:rsidRPr="00A8194D" w:rsidTr="00C35D90">
                              <w:tc>
                                <w:tcPr>
                                  <w:tcW w:w="2093" w:type="dxa"/>
                                  <w:tcBorders>
                                    <w:right w:val="single" w:sz="4" w:space="0" w:color="auto"/>
                                  </w:tcBorders>
                                  <w:tcMar>
                                    <w:left w:w="0" w:type="dxa"/>
                                  </w:tcMar>
                                </w:tcPr>
                                <w:p w:rsidR="00281315" w:rsidRPr="005E2FC7" w:rsidRDefault="00281315" w:rsidP="00C35D90">
                                  <w:pPr>
                                    <w:rPr>
                                      <w:rFonts w:cs="Arial"/>
                                      <w:sz w:val="20"/>
                                      <w:lang w:val="sr-Cyrl-CS"/>
                                    </w:rPr>
                                  </w:pPr>
                                  <w:r>
                                    <w:rPr>
                                      <w:rFonts w:cs="Arial"/>
                                      <w:sz w:val="20"/>
                                      <w:lang w:val="sr-Cyrl-CS"/>
                                    </w:rPr>
                                    <w:t>Теретна кола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C35D90">
                              <w:trPr>
                                <w:trHeight w:val="20"/>
                              </w:trPr>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5E2FC7" w:rsidRDefault="00281315" w:rsidP="00C35D90">
                                  <w:pPr>
                                    <w:rPr>
                                      <w:rFonts w:cs="Arial"/>
                                      <w:sz w:val="20"/>
                                      <w:lang w:val="sr-Cyrl-CS"/>
                                    </w:rPr>
                                  </w:pPr>
                                  <w:r>
                                    <w:rPr>
                                      <w:rFonts w:cs="Arial"/>
                                      <w:sz w:val="20"/>
                                      <w:lang w:val="sr-Cyrl-CS"/>
                                    </w:rPr>
                                    <w:t>Путничка кола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jc w:val="center"/>
                                    <w:rPr>
                                      <w:rFonts w:cs="Arial"/>
                                      <w:b/>
                                      <w:sz w:val="20"/>
                                      <w:lang w:val="en-GB"/>
                                    </w:rPr>
                                  </w:pPr>
                                </w:p>
                              </w:tc>
                            </w:tr>
                            <w:tr w:rsidR="00281315" w:rsidRPr="00A8194D" w:rsidTr="00C35D90">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5E2FC7" w:rsidRDefault="00281315" w:rsidP="00C35D90">
                                  <w:pPr>
                                    <w:rPr>
                                      <w:rFonts w:cs="Arial"/>
                                      <w:sz w:val="20"/>
                                      <w:lang w:val="sr-Cyrl-CS"/>
                                    </w:rPr>
                                  </w:pPr>
                                  <w:r>
                                    <w:rPr>
                                      <w:rFonts w:cs="Arial"/>
                                      <w:sz w:val="20"/>
                                      <w:lang w:val="sr-Cyrl-CS"/>
                                    </w:rPr>
                                    <w:t>Локомотива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C35D90">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5E2FC7" w:rsidRDefault="00281315" w:rsidP="00C35D90">
                                  <w:pPr>
                                    <w:rPr>
                                      <w:rFonts w:cs="Arial"/>
                                      <w:sz w:val="20"/>
                                      <w:lang w:val="sr-Cyrl-CS"/>
                                    </w:rPr>
                                  </w:pPr>
                                  <w:r>
                                    <w:rPr>
                                      <w:rFonts w:cs="Arial"/>
                                      <w:sz w:val="20"/>
                                      <w:lang w:val="sr-Cyrl-CS"/>
                                    </w:rPr>
                                    <w:t>Моторна гарнитура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C35D90">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5E2FC7" w:rsidRDefault="00281315" w:rsidP="00C35D90">
                                  <w:pPr>
                                    <w:rPr>
                                      <w:lang w:val="sr-Cyrl-CS"/>
                                    </w:rPr>
                                  </w:pPr>
                                  <w:r>
                                    <w:rPr>
                                      <w:rFonts w:cs="Arial"/>
                                      <w:sz w:val="20"/>
                                      <w:lang w:val="sr-Cyrl-CS"/>
                                    </w:rPr>
                                    <w:t>Остало</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C35D90">
                              <w:tc>
                                <w:tcPr>
                                  <w:tcW w:w="2093" w:type="dxa"/>
                                  <w:tcBorders>
                                    <w:bottom w:val="single" w:sz="4" w:space="0" w:color="auto"/>
                                  </w:tcBorders>
                                  <w:tcMar>
                                    <w:left w:w="0" w:type="dxa"/>
                                  </w:tcMar>
                                </w:tcPr>
                                <w:p w:rsidR="00281315" w:rsidRPr="00310B3F" w:rsidRDefault="00281315" w:rsidP="00C35D90">
                                  <w:pPr>
                                    <w:rPr>
                                      <w:rFonts w:cs="Arial"/>
                                      <w:spacing w:val="-4"/>
                                      <w:sz w:val="20"/>
                                      <w:lang w:val="en-GB"/>
                                    </w:rPr>
                                  </w:pPr>
                                </w:p>
                              </w:tc>
                              <w:tc>
                                <w:tcPr>
                                  <w:tcW w:w="283" w:type="dxa"/>
                                  <w:tcBorders>
                                    <w:bottom w:val="single" w:sz="4" w:space="0" w:color="auto"/>
                                  </w:tcBorders>
                                  <w:tcMar>
                                    <w:left w:w="20" w:type="dxa"/>
                                    <w:right w:w="20" w:type="dxa"/>
                                  </w:tcMar>
                                </w:tcPr>
                                <w:p w:rsidR="00281315" w:rsidRPr="00E35F3C" w:rsidRDefault="00281315" w:rsidP="00C35D90">
                                  <w:pPr>
                                    <w:jc w:val="center"/>
                                    <w:rPr>
                                      <w:rFonts w:cs="Arial"/>
                                      <w:b/>
                                      <w:sz w:val="20"/>
                                      <w:lang w:val="en-GB"/>
                                    </w:rPr>
                                  </w:pPr>
                                </w:p>
                              </w:tc>
                            </w:tr>
                            <w:tr w:rsidR="00281315" w:rsidRPr="00A8194D" w:rsidTr="00C35D90">
                              <w:tc>
                                <w:tcPr>
                                  <w:tcW w:w="2093" w:type="dxa"/>
                                  <w:tcBorders>
                                    <w:top w:val="single" w:sz="4" w:space="0" w:color="auto"/>
                                  </w:tcBorders>
                                  <w:tcMar>
                                    <w:left w:w="0" w:type="dxa"/>
                                  </w:tcMar>
                                </w:tcPr>
                                <w:p w:rsidR="00281315" w:rsidRPr="00E35F3C" w:rsidRDefault="00281315" w:rsidP="00C35D90">
                                  <w:pPr>
                                    <w:rPr>
                                      <w:rFonts w:cs="Arial"/>
                                      <w:spacing w:val="-4"/>
                                      <w:sz w:val="8"/>
                                      <w:szCs w:val="8"/>
                                      <w:lang w:val="en-GB"/>
                                    </w:rPr>
                                  </w:pPr>
                                </w:p>
                              </w:tc>
                              <w:tc>
                                <w:tcPr>
                                  <w:tcW w:w="283" w:type="dxa"/>
                                  <w:tcBorders>
                                    <w:top w:val="single" w:sz="4" w:space="0" w:color="auto"/>
                                  </w:tcBorders>
                                  <w:tcMar>
                                    <w:left w:w="20" w:type="dxa"/>
                                    <w:right w:w="20" w:type="dxa"/>
                                  </w:tcMar>
                                </w:tcPr>
                                <w:p w:rsidR="00281315" w:rsidRPr="00E35F3C" w:rsidRDefault="00281315" w:rsidP="00C35D90">
                                  <w:pPr>
                                    <w:jc w:val="center"/>
                                    <w:rPr>
                                      <w:rFonts w:cs="Arial"/>
                                      <w:b/>
                                      <w:sz w:val="8"/>
                                      <w:szCs w:val="8"/>
                                      <w:lang w:val="en-GB"/>
                                    </w:rPr>
                                  </w:pPr>
                                </w:p>
                              </w:tc>
                            </w:tr>
                            <w:tr w:rsidR="00281315" w:rsidRPr="005E2FC7" w:rsidTr="00C35D90">
                              <w:tc>
                                <w:tcPr>
                                  <w:tcW w:w="2093" w:type="dxa"/>
                                  <w:tcMar>
                                    <w:left w:w="0" w:type="dxa"/>
                                  </w:tcMar>
                                </w:tcPr>
                                <w:p w:rsidR="00281315" w:rsidRPr="005E2FC7" w:rsidRDefault="00281315" w:rsidP="00C35D90">
                                  <w:pPr>
                                    <w:rPr>
                                      <w:rFonts w:cs="Arial"/>
                                      <w:spacing w:val="-4"/>
                                      <w:sz w:val="20"/>
                                    </w:rPr>
                                  </w:pPr>
                                  <w:r>
                                    <w:rPr>
                                      <w:rFonts w:cs="Arial"/>
                                      <w:spacing w:val="-4"/>
                                      <w:sz w:val="20"/>
                                      <w:lang w:val="sr-Cyrl-CS"/>
                                    </w:rPr>
                                    <w:t>Ако су груписана, број јединица</w:t>
                                  </w:r>
                                </w:p>
                              </w:tc>
                              <w:tc>
                                <w:tcPr>
                                  <w:tcW w:w="283" w:type="dxa"/>
                                  <w:tcBorders>
                                    <w:bottom w:val="single" w:sz="4" w:space="0" w:color="auto"/>
                                  </w:tcBorders>
                                  <w:tcMar>
                                    <w:left w:w="20" w:type="dxa"/>
                                    <w:right w:w="20" w:type="dxa"/>
                                  </w:tcMar>
                                </w:tcPr>
                                <w:p w:rsidR="00281315" w:rsidRPr="005E2FC7" w:rsidRDefault="00281315" w:rsidP="00C35D90">
                                  <w:pPr>
                                    <w:jc w:val="center"/>
                                    <w:rPr>
                                      <w:rFonts w:cs="Arial"/>
                                      <w:b/>
                                      <w:sz w:val="18"/>
                                      <w:szCs w:val="18"/>
                                    </w:rPr>
                                  </w:pPr>
                                </w:p>
                              </w:tc>
                            </w:tr>
                          </w:tbl>
                          <w:p w:rsidR="00281315" w:rsidRPr="005E2FC7" w:rsidRDefault="00281315" w:rsidP="00C35D90"/>
                        </w:txbxContent>
                      </v:textbox>
                      <w10:wrap type="square"/>
                    </v:shape>
                  </w:pict>
                </mc:Fallback>
              </mc:AlternateContent>
            </w:r>
          </w:p>
          <w:tbl>
            <w:tblPr>
              <w:tblW w:w="9252" w:type="dxa"/>
              <w:tblInd w:w="288" w:type="dxa"/>
              <w:tblLook w:val="01E0" w:firstRow="1" w:lastRow="1" w:firstColumn="1" w:lastColumn="1" w:noHBand="0" w:noVBand="0"/>
            </w:tblPr>
            <w:tblGrid>
              <w:gridCol w:w="1440"/>
              <w:gridCol w:w="3240"/>
              <w:gridCol w:w="1312"/>
              <w:gridCol w:w="2108"/>
              <w:gridCol w:w="1152"/>
            </w:tblGrid>
            <w:tr w:rsidR="00C35D90" w:rsidRPr="008C6756" w:rsidTr="00C35D90">
              <w:tc>
                <w:tcPr>
                  <w:tcW w:w="4680" w:type="dxa"/>
                  <w:gridSpan w:val="2"/>
                  <w:shd w:val="clear" w:color="auto" w:fill="auto"/>
                  <w:tcMar>
                    <w:left w:w="0" w:type="dxa"/>
                  </w:tcMar>
                </w:tcPr>
                <w:p w:rsidR="00C35D90" w:rsidRPr="008C6756" w:rsidRDefault="00C35D90" w:rsidP="00C35D90">
                  <w:pPr>
                    <w:rPr>
                      <w:rFonts w:cs="Arial"/>
                      <w:color w:val="000000"/>
                      <w:sz w:val="20"/>
                      <w:lang w:val="en-GB"/>
                    </w:rPr>
                  </w:pPr>
                  <w:r w:rsidRPr="008C6756">
                    <w:rPr>
                      <w:rFonts w:cs="Arial"/>
                      <w:b/>
                      <w:color w:val="000000"/>
                      <w:spacing w:val="2"/>
                      <w:sz w:val="20"/>
                      <w:lang w:val="sr-Cyrl-CS"/>
                    </w:rPr>
                    <w:t>ПОДНОСИЛАЦ ЗАХТЕВА</w:t>
                  </w:r>
                  <w:r w:rsidRPr="008C6756">
                    <w:rPr>
                      <w:rFonts w:cs="Arial"/>
                      <w:b/>
                      <w:color w:val="000000"/>
                      <w:sz w:val="20"/>
                      <w:lang w:val="en-GB"/>
                    </w:rPr>
                    <w:t>:</w:t>
                  </w:r>
                </w:p>
              </w:tc>
              <w:tc>
                <w:tcPr>
                  <w:tcW w:w="1312" w:type="dxa"/>
                  <w:shd w:val="clear" w:color="auto" w:fill="auto"/>
                </w:tcPr>
                <w:p w:rsidR="00C35D90" w:rsidRPr="008C6756" w:rsidRDefault="00C35D90" w:rsidP="00C35D90">
                  <w:pPr>
                    <w:rPr>
                      <w:rFonts w:cs="Arial"/>
                      <w:color w:val="000000"/>
                      <w:sz w:val="20"/>
                      <w:lang w:val="en-GB"/>
                    </w:rPr>
                  </w:pPr>
                </w:p>
              </w:tc>
              <w:tc>
                <w:tcPr>
                  <w:tcW w:w="2108" w:type="dxa"/>
                  <w:shd w:val="clear" w:color="auto" w:fill="auto"/>
                </w:tcPr>
                <w:p w:rsidR="00C35D90" w:rsidRPr="008C6756" w:rsidRDefault="00C35D90" w:rsidP="00C35D90">
                  <w:pPr>
                    <w:rPr>
                      <w:rFonts w:cs="Arial"/>
                      <w:color w:val="000000"/>
                      <w:sz w:val="20"/>
                      <w:lang w:val="en-GB"/>
                    </w:rPr>
                  </w:pPr>
                </w:p>
              </w:tc>
              <w:tc>
                <w:tcPr>
                  <w:tcW w:w="1152" w:type="dxa"/>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Назив</w:t>
                  </w:r>
                </w:p>
              </w:tc>
              <w:tc>
                <w:tcPr>
                  <w:tcW w:w="3240"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sr-Cyrl-CS"/>
                    </w:rPr>
                    <w:t>Тел.</w:t>
                  </w:r>
                  <w:r w:rsidRPr="008C6756">
                    <w:rPr>
                      <w:rFonts w:cs="Arial"/>
                      <w:color w:val="000000"/>
                      <w:sz w:val="20"/>
                      <w:lang w:val="en-GB"/>
                    </w:rPr>
                    <w:t xml:space="preserve"> </w:t>
                  </w:r>
                </w:p>
              </w:tc>
              <w:tc>
                <w:tcPr>
                  <w:tcW w:w="2108"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152" w:type="dxa"/>
                  <w:vMerge w:val="restart"/>
                  <w:shd w:val="clear" w:color="auto" w:fill="auto"/>
                </w:tcPr>
                <w:p w:rsidR="00C35D90" w:rsidRPr="008C6756" w:rsidRDefault="00C35D90" w:rsidP="00C35D90">
                  <w:pPr>
                    <w:spacing w:before="60"/>
                    <w:rPr>
                      <w:rFonts w:cs="Arial"/>
                      <w:color w:val="000000"/>
                      <w:sz w:val="16"/>
                      <w:szCs w:val="16"/>
                      <w:lang w:val="en-GB"/>
                    </w:rPr>
                  </w:pPr>
                  <w:r w:rsidRPr="008C6756">
                    <w:rPr>
                      <w:rFonts w:cs="Arial"/>
                      <w:color w:val="000000"/>
                      <w:sz w:val="16"/>
                      <w:szCs w:val="16"/>
                      <w:lang w:val="en-GB"/>
                    </w:rPr>
                    <w:t>(</w:t>
                  </w:r>
                  <w:r w:rsidRPr="008C6756">
                    <w:rPr>
                      <w:rFonts w:cs="Arial"/>
                      <w:color w:val="000000"/>
                      <w:sz w:val="16"/>
                      <w:szCs w:val="16"/>
                      <w:lang w:val="sr-Cyrl-CS"/>
                    </w:rPr>
                    <w:t>укљ. међу-народни префикс</w:t>
                  </w:r>
                  <w:r w:rsidRPr="008C6756">
                    <w:rPr>
                      <w:rFonts w:cs="Arial"/>
                      <w:color w:val="000000"/>
                      <w:sz w:val="16"/>
                      <w:szCs w:val="16"/>
                      <w:lang w:val="en-GB"/>
                    </w:rPr>
                    <w:t>)</w:t>
                  </w: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Адреса</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sr-Cyrl-CS"/>
                    </w:rPr>
                  </w:pPr>
                  <w:r w:rsidRPr="008C6756">
                    <w:rPr>
                      <w:rFonts w:cs="Arial"/>
                      <w:color w:val="000000"/>
                      <w:sz w:val="20"/>
                      <w:lang w:val="sr-Cyrl-CS"/>
                    </w:rPr>
                    <w:t>Факс</w:t>
                  </w:r>
                </w:p>
              </w:tc>
              <w:tc>
                <w:tcPr>
                  <w:tcW w:w="2108"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152" w:type="dxa"/>
                  <w:vMerge/>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Пошт. број</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en-GB"/>
                    </w:rPr>
                    <w:t>www (web)</w:t>
                  </w:r>
                </w:p>
              </w:tc>
              <w:tc>
                <w:tcPr>
                  <w:tcW w:w="3260" w:type="dxa"/>
                  <w:gridSpan w:val="2"/>
                  <w:tcBorders>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Место</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en-GB"/>
                    </w:rPr>
                    <w:t>e-mail</w:t>
                  </w:r>
                </w:p>
              </w:tc>
              <w:tc>
                <w:tcPr>
                  <w:tcW w:w="3260" w:type="dxa"/>
                  <w:gridSpan w:val="2"/>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Држава</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vMerge w:val="restart"/>
                  <w:shd w:val="clear" w:color="auto" w:fill="auto"/>
                  <w:tcMar>
                    <w:left w:w="160" w:type="dxa"/>
                  </w:tcMar>
                </w:tcPr>
                <w:p w:rsidR="00C35D90" w:rsidRPr="008C6756" w:rsidRDefault="00C35D90" w:rsidP="00C35D90">
                  <w:pPr>
                    <w:rPr>
                      <w:rFonts w:cs="Arial"/>
                      <w:color w:val="000000"/>
                      <w:spacing w:val="-2"/>
                      <w:sz w:val="20"/>
                      <w:lang w:val="sr-Cyrl-CS"/>
                    </w:rPr>
                  </w:pPr>
                  <w:r w:rsidRPr="008C6756">
                    <w:rPr>
                      <w:rFonts w:cs="Arial"/>
                      <w:color w:val="000000"/>
                      <w:spacing w:val="-2"/>
                      <w:sz w:val="20"/>
                      <w:lang w:val="sr-Cyrl-CS"/>
                    </w:rPr>
                    <w:t>веза са</w:t>
                  </w:r>
                </w:p>
                <w:p w:rsidR="00C35D90" w:rsidRPr="008C6756" w:rsidRDefault="00C35D90" w:rsidP="00C35D90">
                  <w:pPr>
                    <w:rPr>
                      <w:rFonts w:cs="Arial"/>
                      <w:color w:val="000000"/>
                      <w:spacing w:val="-2"/>
                      <w:sz w:val="20"/>
                      <w:lang w:val="en-GB"/>
                    </w:rPr>
                  </w:pPr>
                  <w:r w:rsidRPr="008C6756">
                    <w:rPr>
                      <w:rFonts w:cs="Arial"/>
                      <w:color w:val="000000"/>
                      <w:spacing w:val="-2"/>
                      <w:sz w:val="20"/>
                      <w:lang w:val="sr-Cyrl-CS"/>
                    </w:rPr>
                    <w:t>захтевом</w:t>
                  </w:r>
                  <w:r w:rsidRPr="008C6756">
                    <w:rPr>
                      <w:rFonts w:cs="Arial"/>
                      <w:color w:val="000000"/>
                      <w:spacing w:val="-2"/>
                      <w:sz w:val="20"/>
                      <w:lang w:val="en-GB"/>
                    </w:rPr>
                    <w:t xml:space="preserve"> </w:t>
                  </w:r>
                </w:p>
              </w:tc>
              <w:tc>
                <w:tcPr>
                  <w:tcW w:w="3260" w:type="dxa"/>
                  <w:gridSpan w:val="2"/>
                  <w:vMerge w:val="restart"/>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774CD9" w:rsidP="00C35D90">
                  <w:pPr>
                    <w:rPr>
                      <w:rFonts w:cs="Arial"/>
                      <w:color w:val="000000"/>
                      <w:sz w:val="20"/>
                      <w:lang w:val="sr-Cyrl-CS"/>
                    </w:rPr>
                  </w:pPr>
                  <w:r w:rsidRPr="008C6756">
                    <w:rPr>
                      <w:rFonts w:cs="Arial"/>
                      <w:color w:val="000000"/>
                      <w:sz w:val="20"/>
                      <w:lang w:val="sr-Cyrl-CS"/>
                    </w:rPr>
                    <w:t>Регист.</w:t>
                  </w:r>
                  <w:r w:rsidR="00C35D90" w:rsidRPr="008C6756">
                    <w:rPr>
                      <w:rFonts w:cs="Arial"/>
                      <w:color w:val="000000"/>
                      <w:sz w:val="20"/>
                      <w:lang w:val="sr-Cyrl-CS"/>
                    </w:rPr>
                    <w:t xml:space="preserve"> број</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vMerge/>
                  <w:shd w:val="clear" w:color="auto" w:fill="auto"/>
                </w:tcPr>
                <w:p w:rsidR="00C35D90" w:rsidRPr="008C6756" w:rsidRDefault="00C35D90" w:rsidP="00C35D90">
                  <w:pPr>
                    <w:rPr>
                      <w:rFonts w:cs="Arial"/>
                      <w:color w:val="000000"/>
                      <w:sz w:val="20"/>
                      <w:lang w:val="en-GB"/>
                    </w:rPr>
                  </w:pPr>
                </w:p>
              </w:tc>
              <w:tc>
                <w:tcPr>
                  <w:tcW w:w="3260" w:type="dxa"/>
                  <w:gridSpan w:val="2"/>
                  <w:vMerge/>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bl>
          <w:p w:rsidR="00C35D90" w:rsidRPr="008C6756" w:rsidRDefault="00C35D90" w:rsidP="00C35D90">
            <w:pPr>
              <w:rPr>
                <w:vanish/>
                <w:color w:val="000000"/>
              </w:rPr>
            </w:pPr>
          </w:p>
          <w:tbl>
            <w:tblPr>
              <w:tblpPr w:leftFromText="141" w:rightFromText="141" w:vertAnchor="page" w:horzAnchor="margin" w:tblpXSpec="right" w:tblpY="1903"/>
              <w:tblOverlap w:val="never"/>
              <w:tblW w:w="5940" w:type="dxa"/>
              <w:tblLook w:val="01E0" w:firstRow="1" w:lastRow="1" w:firstColumn="1" w:lastColumn="1" w:noHBand="0" w:noVBand="0"/>
            </w:tblPr>
            <w:tblGrid>
              <w:gridCol w:w="3164"/>
              <w:gridCol w:w="2776"/>
            </w:tblGrid>
            <w:tr w:rsidR="00C35D90" w:rsidRPr="008C6756" w:rsidTr="00C35D90">
              <w:tc>
                <w:tcPr>
                  <w:tcW w:w="3164" w:type="dxa"/>
                  <w:shd w:val="clear" w:color="auto" w:fill="auto"/>
                  <w:tcMar>
                    <w:left w:w="0" w:type="dxa"/>
                    <w:right w:w="60" w:type="dxa"/>
                  </w:tcMar>
                  <w:vAlign w:val="center"/>
                </w:tcPr>
                <w:p w:rsidR="00C35D90" w:rsidRPr="008C6756" w:rsidRDefault="00C35D90" w:rsidP="00C35D90">
                  <w:pPr>
                    <w:rPr>
                      <w:rFonts w:cs="Arial"/>
                      <w:b/>
                      <w:color w:val="000000"/>
                      <w:sz w:val="20"/>
                      <w:lang w:val="sr-Cyrl-CS"/>
                    </w:rPr>
                  </w:pPr>
                  <w:r w:rsidRPr="008C6756">
                    <w:rPr>
                      <w:rFonts w:cs="Arial"/>
                      <w:b/>
                      <w:color w:val="000000"/>
                      <w:sz w:val="20"/>
                      <w:lang w:val="sr-Cyrl-CS"/>
                    </w:rPr>
                    <w:t xml:space="preserve">БРОЈ ДОЗВОЛЕ: </w:t>
                  </w:r>
                  <w:r w:rsidRPr="008C6756">
                    <w:rPr>
                      <w:rFonts w:cs="Arial"/>
                      <w:b/>
                      <w:color w:val="000000"/>
                      <w:sz w:val="16"/>
                      <w:szCs w:val="16"/>
                      <w:lang w:val="sr-Cyrl-CS"/>
                    </w:rPr>
                    <w:t xml:space="preserve"> (</w:t>
                  </w:r>
                  <w:r w:rsidRPr="008C6756">
                    <w:rPr>
                      <w:rFonts w:cs="Arial"/>
                      <w:b/>
                      <w:color w:val="000000"/>
                      <w:sz w:val="16"/>
                      <w:szCs w:val="16"/>
                    </w:rPr>
                    <w:t>EIN</w:t>
                  </w:r>
                  <w:r w:rsidRPr="008C6756">
                    <w:rPr>
                      <w:rFonts w:cs="Arial"/>
                      <w:b/>
                      <w:color w:val="000000"/>
                      <w:sz w:val="16"/>
                      <w:szCs w:val="16"/>
                      <w:lang w:val="sr-Cyrl-CS"/>
                    </w:rPr>
                    <w:t xml:space="preserve"> формат) </w:t>
                  </w:r>
                </w:p>
              </w:tc>
              <w:tc>
                <w:tcPr>
                  <w:tcW w:w="2776" w:type="dxa"/>
                  <w:tcBorders>
                    <w:bottom w:val="single" w:sz="4" w:space="0" w:color="auto"/>
                  </w:tcBorders>
                  <w:shd w:val="clear" w:color="auto" w:fill="auto"/>
                </w:tcPr>
                <w:p w:rsidR="00C35D90" w:rsidRPr="008C6756" w:rsidRDefault="00C35D90" w:rsidP="00C35D90">
                  <w:pPr>
                    <w:rPr>
                      <w:rFonts w:cs="Arial"/>
                      <w:b/>
                      <w:color w:val="000000"/>
                      <w:lang w:val="sr-Cyrl-CS"/>
                    </w:rPr>
                  </w:pPr>
                </w:p>
              </w:tc>
            </w:tr>
            <w:tr w:rsidR="00C35D90" w:rsidRPr="008C6756" w:rsidTr="00C35D90">
              <w:tc>
                <w:tcPr>
                  <w:tcW w:w="3164" w:type="dxa"/>
                  <w:shd w:val="clear" w:color="auto" w:fill="auto"/>
                  <w:tcMar>
                    <w:left w:w="0" w:type="dxa"/>
                  </w:tcMar>
                </w:tcPr>
                <w:p w:rsidR="00C35D90" w:rsidRPr="008C6756" w:rsidRDefault="00C35D90" w:rsidP="00C35D90">
                  <w:pPr>
                    <w:rPr>
                      <w:rFonts w:cs="Arial"/>
                      <w:b/>
                      <w:color w:val="000000"/>
                      <w:sz w:val="10"/>
                      <w:szCs w:val="10"/>
                      <w:lang w:val="sr-Cyrl-CS"/>
                    </w:rPr>
                  </w:pPr>
                </w:p>
              </w:tc>
              <w:tc>
                <w:tcPr>
                  <w:tcW w:w="2776" w:type="dxa"/>
                  <w:tcBorders>
                    <w:top w:val="single" w:sz="4" w:space="0" w:color="auto"/>
                  </w:tcBorders>
                  <w:shd w:val="clear" w:color="auto" w:fill="auto"/>
                </w:tcPr>
                <w:p w:rsidR="00C35D90" w:rsidRPr="008C6756" w:rsidRDefault="00C35D90" w:rsidP="00C35D90">
                  <w:pPr>
                    <w:rPr>
                      <w:rFonts w:cs="Arial"/>
                      <w:b/>
                      <w:color w:val="000000"/>
                      <w:sz w:val="10"/>
                      <w:szCs w:val="10"/>
                      <w:lang w:val="sr-Cyrl-CS"/>
                    </w:rPr>
                  </w:pPr>
                </w:p>
              </w:tc>
            </w:tr>
            <w:tr w:rsidR="00C35D90" w:rsidRPr="008C6756" w:rsidTr="00C35D90">
              <w:tc>
                <w:tcPr>
                  <w:tcW w:w="5940" w:type="dxa"/>
                  <w:gridSpan w:val="2"/>
                  <w:shd w:val="clear" w:color="auto" w:fill="auto"/>
                  <w:tcMar>
                    <w:left w:w="0" w:type="dxa"/>
                  </w:tcMar>
                </w:tcPr>
                <w:p w:rsidR="00C35D90" w:rsidRPr="008C6756" w:rsidRDefault="00C35D90" w:rsidP="00C35D90">
                  <w:pPr>
                    <w:rPr>
                      <w:rFonts w:cs="Arial"/>
                      <w:b/>
                      <w:color w:val="000000"/>
                      <w:sz w:val="20"/>
                      <w:lang w:val="sr-Cyrl-CS"/>
                    </w:rPr>
                  </w:pPr>
                  <w:r w:rsidRPr="008C6756">
                    <w:rPr>
                      <w:rFonts w:cs="Arial"/>
                      <w:b/>
                      <w:color w:val="000000"/>
                      <w:sz w:val="20"/>
                      <w:lang w:val="sr-Cyrl-CS"/>
                    </w:rPr>
                    <w:t>Идентификација типа:</w:t>
                  </w:r>
                </w:p>
              </w:tc>
            </w:tr>
            <w:tr w:rsidR="00C35D90" w:rsidRPr="008C6756" w:rsidTr="00C35D90">
              <w:tc>
                <w:tcPr>
                  <w:tcW w:w="3164"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Број прототипа возила</w:t>
                  </w:r>
                </w:p>
              </w:tc>
              <w:tc>
                <w:tcPr>
                  <w:tcW w:w="2776" w:type="dxa"/>
                  <w:tcBorders>
                    <w:bottom w:val="single" w:sz="4" w:space="0" w:color="auto"/>
                  </w:tcBorders>
                  <w:shd w:val="clear" w:color="auto" w:fill="auto"/>
                  <w:vAlign w:val="bottom"/>
                </w:tcPr>
                <w:p w:rsidR="00C35D90" w:rsidRPr="008C6756" w:rsidRDefault="00C35D90" w:rsidP="00C35D90">
                  <w:pPr>
                    <w:rPr>
                      <w:rFonts w:cs="Arial"/>
                      <w:b/>
                      <w:color w:val="000000"/>
                      <w:sz w:val="20"/>
                      <w:lang w:val="sr-Cyrl-CS"/>
                    </w:rPr>
                  </w:pPr>
                </w:p>
              </w:tc>
            </w:tr>
            <w:tr w:rsidR="00C35D90" w:rsidRPr="008C6756" w:rsidTr="00C35D90">
              <w:tc>
                <w:tcPr>
                  <w:tcW w:w="3164"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и/или</w:t>
                  </w:r>
                </w:p>
                <w:p w:rsidR="00C35D90" w:rsidRPr="008C6756" w:rsidRDefault="00C35D90" w:rsidP="00C35D90">
                  <w:pPr>
                    <w:rPr>
                      <w:rFonts w:cs="Arial"/>
                      <w:color w:val="000000"/>
                      <w:sz w:val="20"/>
                      <w:lang w:val="sr-Cyrl-CS"/>
                    </w:rPr>
                  </w:pPr>
                  <w:r w:rsidRPr="008C6756">
                    <w:rPr>
                      <w:rFonts w:cs="Arial"/>
                      <w:color w:val="000000"/>
                      <w:sz w:val="20"/>
                      <w:lang w:val="sr-Cyrl-CS"/>
                    </w:rPr>
                    <w:t>друга идентификација типа</w:t>
                  </w:r>
                </w:p>
              </w:tc>
              <w:tc>
                <w:tcPr>
                  <w:tcW w:w="2776" w:type="dxa"/>
                  <w:tcBorders>
                    <w:bottom w:val="single" w:sz="4" w:space="0" w:color="auto"/>
                  </w:tcBorders>
                  <w:shd w:val="clear" w:color="auto" w:fill="auto"/>
                </w:tcPr>
                <w:p w:rsidR="00C35D90" w:rsidRPr="008C6756" w:rsidRDefault="00C35D90" w:rsidP="00C35D90">
                  <w:pPr>
                    <w:rPr>
                      <w:rFonts w:cs="Arial"/>
                      <w:b/>
                      <w:color w:val="000000"/>
                      <w:sz w:val="20"/>
                      <w:lang w:val="sr-Cyrl-CS"/>
                    </w:rPr>
                  </w:pPr>
                </w:p>
              </w:tc>
            </w:tr>
            <w:tr w:rsidR="00C35D90" w:rsidRPr="008C6756" w:rsidTr="00C35D90">
              <w:tc>
                <w:tcPr>
                  <w:tcW w:w="3164" w:type="dxa"/>
                  <w:shd w:val="clear" w:color="auto" w:fill="auto"/>
                  <w:tcMar>
                    <w:left w:w="0" w:type="dxa"/>
                  </w:tcMar>
                </w:tcPr>
                <w:p w:rsidR="00C35D90" w:rsidRPr="008C6756" w:rsidRDefault="00C35D90" w:rsidP="00C35D90">
                  <w:pPr>
                    <w:rPr>
                      <w:rFonts w:cs="Arial"/>
                      <w:b/>
                      <w:color w:val="000000"/>
                      <w:sz w:val="10"/>
                      <w:szCs w:val="10"/>
                      <w:lang w:val="sr-Cyrl-CS"/>
                    </w:rPr>
                  </w:pPr>
                </w:p>
              </w:tc>
              <w:tc>
                <w:tcPr>
                  <w:tcW w:w="2776" w:type="dxa"/>
                  <w:tcBorders>
                    <w:top w:val="single" w:sz="4" w:space="0" w:color="auto"/>
                  </w:tcBorders>
                  <w:shd w:val="clear" w:color="auto" w:fill="auto"/>
                </w:tcPr>
                <w:p w:rsidR="00C35D90" w:rsidRPr="008C6756" w:rsidRDefault="00C35D90" w:rsidP="00C35D90">
                  <w:pPr>
                    <w:rPr>
                      <w:rFonts w:cs="Arial"/>
                      <w:b/>
                      <w:color w:val="000000"/>
                      <w:sz w:val="10"/>
                      <w:szCs w:val="10"/>
                      <w:lang w:val="sr-Cyrl-CS"/>
                    </w:rPr>
                  </w:pPr>
                </w:p>
              </w:tc>
            </w:tr>
            <w:tr w:rsidR="00C35D90" w:rsidRPr="008C6756" w:rsidTr="00C35D90">
              <w:trPr>
                <w:trHeight w:val="263"/>
              </w:trPr>
              <w:tc>
                <w:tcPr>
                  <w:tcW w:w="3164" w:type="dxa"/>
                  <w:shd w:val="clear" w:color="auto" w:fill="auto"/>
                  <w:tcMar>
                    <w:left w:w="0" w:type="dxa"/>
                  </w:tcMar>
                  <w:vAlign w:val="bottom"/>
                </w:tcPr>
                <w:p w:rsidR="00C35D90" w:rsidRPr="008C6756" w:rsidRDefault="00C35D90" w:rsidP="00C35D90">
                  <w:pPr>
                    <w:rPr>
                      <w:rFonts w:cs="Arial"/>
                      <w:b/>
                      <w:color w:val="000000"/>
                      <w:sz w:val="20"/>
                      <w:lang w:val="sr-Cyrl-CS"/>
                    </w:rPr>
                  </w:pPr>
                  <w:r w:rsidRPr="008C6756">
                    <w:rPr>
                      <w:rFonts w:cs="Arial"/>
                      <w:b/>
                      <w:color w:val="000000"/>
                      <w:sz w:val="20"/>
                      <w:lang w:val="sr-Cyrl-CS"/>
                    </w:rPr>
                    <w:t xml:space="preserve">Серија и подсерија  </w:t>
                  </w:r>
                  <w:r w:rsidRPr="008C6756">
                    <w:rPr>
                      <w:rFonts w:cs="Arial"/>
                      <w:color w:val="000000"/>
                      <w:sz w:val="20"/>
                      <w:lang w:val="sr-Cyrl-CS"/>
                    </w:rPr>
                    <w:t xml:space="preserve">(нпр. </w:t>
                  </w:r>
                  <w:r w:rsidRPr="008C6756">
                    <w:rPr>
                      <w:rFonts w:cs="Arial"/>
                      <w:color w:val="000000"/>
                      <w:sz w:val="20"/>
                      <w:lang w:val="en-GB"/>
                    </w:rPr>
                    <w:t>Hbis</w:t>
                  </w:r>
                  <w:r w:rsidRPr="008C6756">
                    <w:rPr>
                      <w:rFonts w:cs="Arial"/>
                      <w:color w:val="000000"/>
                      <w:sz w:val="20"/>
                      <w:lang w:val="sr-Cyrl-CS"/>
                    </w:rPr>
                    <w:t>)</w:t>
                  </w:r>
                </w:p>
              </w:tc>
              <w:tc>
                <w:tcPr>
                  <w:tcW w:w="2776" w:type="dxa"/>
                  <w:tcBorders>
                    <w:bottom w:val="single" w:sz="4" w:space="0" w:color="auto"/>
                  </w:tcBorders>
                  <w:shd w:val="clear" w:color="auto" w:fill="auto"/>
                </w:tcPr>
                <w:p w:rsidR="00C35D90" w:rsidRPr="008C6756" w:rsidRDefault="00C35D90" w:rsidP="00C35D90">
                  <w:pPr>
                    <w:rPr>
                      <w:rFonts w:cs="Arial"/>
                      <w:b/>
                      <w:color w:val="000000"/>
                      <w:sz w:val="20"/>
                      <w:lang w:val="sr-Cyrl-CS"/>
                    </w:rPr>
                  </w:pPr>
                </w:p>
              </w:tc>
            </w:tr>
            <w:tr w:rsidR="00C35D90" w:rsidRPr="008C6756" w:rsidTr="00C35D90">
              <w:trPr>
                <w:trHeight w:val="20"/>
              </w:trPr>
              <w:tc>
                <w:tcPr>
                  <w:tcW w:w="3164" w:type="dxa"/>
                  <w:shd w:val="clear" w:color="auto" w:fill="auto"/>
                  <w:tcMar>
                    <w:left w:w="0" w:type="dxa"/>
                  </w:tcMar>
                  <w:vAlign w:val="bottom"/>
                </w:tcPr>
                <w:p w:rsidR="00C35D90" w:rsidRPr="008C6756" w:rsidRDefault="00C35D90" w:rsidP="00C35D90">
                  <w:pPr>
                    <w:rPr>
                      <w:rFonts w:cs="Arial"/>
                      <w:b/>
                      <w:color w:val="000000"/>
                      <w:sz w:val="10"/>
                      <w:szCs w:val="10"/>
                      <w:lang w:val="sr-Cyrl-CS"/>
                    </w:rPr>
                  </w:pPr>
                </w:p>
              </w:tc>
              <w:tc>
                <w:tcPr>
                  <w:tcW w:w="2776" w:type="dxa"/>
                  <w:tcBorders>
                    <w:top w:val="single" w:sz="4" w:space="0" w:color="auto"/>
                  </w:tcBorders>
                  <w:shd w:val="clear" w:color="auto" w:fill="auto"/>
                  <w:vAlign w:val="bottom"/>
                </w:tcPr>
                <w:p w:rsidR="00C35D90" w:rsidRPr="008C6756" w:rsidRDefault="00C35D90" w:rsidP="00C35D90">
                  <w:pPr>
                    <w:rPr>
                      <w:rFonts w:cs="Arial"/>
                      <w:b/>
                      <w:color w:val="000000"/>
                      <w:sz w:val="10"/>
                      <w:szCs w:val="10"/>
                      <w:lang w:val="sr-Cyrl-CS"/>
                    </w:rPr>
                  </w:pPr>
                </w:p>
              </w:tc>
            </w:tr>
            <w:tr w:rsidR="00C35D90" w:rsidRPr="008C6756" w:rsidTr="00C35D90">
              <w:trPr>
                <w:trHeight w:val="263"/>
              </w:trPr>
              <w:tc>
                <w:tcPr>
                  <w:tcW w:w="3164" w:type="dxa"/>
                  <w:vMerge w:val="restart"/>
                  <w:shd w:val="clear" w:color="auto" w:fill="auto"/>
                  <w:tcMar>
                    <w:left w:w="0" w:type="dxa"/>
                  </w:tcMar>
                  <w:vAlign w:val="bottom"/>
                </w:tcPr>
                <w:p w:rsidR="00C35D90" w:rsidRPr="008C6756" w:rsidRDefault="00C35D90" w:rsidP="00C35D90">
                  <w:pPr>
                    <w:rPr>
                      <w:rFonts w:cs="Arial"/>
                      <w:color w:val="000000"/>
                      <w:sz w:val="16"/>
                      <w:szCs w:val="16"/>
                      <w:lang w:val="sr-Cyrl-CS"/>
                    </w:rPr>
                  </w:pPr>
                  <w:r w:rsidRPr="008C6756">
                    <w:rPr>
                      <w:rFonts w:cs="Arial"/>
                      <w:b/>
                      <w:color w:val="000000"/>
                      <w:sz w:val="20"/>
                      <w:lang w:val="sr-Cyrl-CS"/>
                    </w:rPr>
                    <w:t>Регистрован у регистру одобрених типова, датум:</w:t>
                  </w:r>
                </w:p>
              </w:tc>
              <w:tc>
                <w:tcPr>
                  <w:tcW w:w="2776" w:type="dxa"/>
                  <w:shd w:val="clear" w:color="auto" w:fill="auto"/>
                </w:tcPr>
                <w:p w:rsidR="00C35D90" w:rsidRPr="008C6756" w:rsidRDefault="00C35D90" w:rsidP="00C35D90">
                  <w:pPr>
                    <w:rPr>
                      <w:rFonts w:cs="Arial"/>
                      <w:b/>
                      <w:color w:val="000000"/>
                      <w:sz w:val="20"/>
                      <w:lang w:val="sr-Cyrl-CS"/>
                    </w:rPr>
                  </w:pPr>
                </w:p>
              </w:tc>
            </w:tr>
            <w:tr w:rsidR="00C35D90" w:rsidRPr="008C6756" w:rsidTr="00C35D90">
              <w:trPr>
                <w:trHeight w:val="262"/>
              </w:trPr>
              <w:tc>
                <w:tcPr>
                  <w:tcW w:w="3164" w:type="dxa"/>
                  <w:vMerge/>
                  <w:shd w:val="clear" w:color="auto" w:fill="auto"/>
                  <w:tcMar>
                    <w:left w:w="0" w:type="dxa"/>
                  </w:tcMar>
                </w:tcPr>
                <w:p w:rsidR="00C35D90" w:rsidRPr="008C6756" w:rsidRDefault="00C35D90" w:rsidP="00C35D90">
                  <w:pPr>
                    <w:rPr>
                      <w:rFonts w:cs="Arial"/>
                      <w:b/>
                      <w:color w:val="000000"/>
                      <w:sz w:val="20"/>
                      <w:lang w:val="sr-Cyrl-CS"/>
                    </w:rPr>
                  </w:pPr>
                </w:p>
              </w:tc>
              <w:tc>
                <w:tcPr>
                  <w:tcW w:w="2776" w:type="dxa"/>
                  <w:tcBorders>
                    <w:bottom w:val="single" w:sz="4" w:space="0" w:color="auto"/>
                  </w:tcBorders>
                  <w:shd w:val="clear" w:color="auto" w:fill="auto"/>
                </w:tcPr>
                <w:p w:rsidR="00C35D90" w:rsidRPr="008C6756" w:rsidRDefault="00C35D90" w:rsidP="00C35D90">
                  <w:pPr>
                    <w:rPr>
                      <w:rFonts w:cs="Arial"/>
                      <w:b/>
                      <w:color w:val="000000"/>
                      <w:sz w:val="20"/>
                      <w:lang w:val="sr-Cyrl-CS"/>
                    </w:rPr>
                  </w:pPr>
                </w:p>
              </w:tc>
            </w:tr>
          </w:tbl>
          <w:p w:rsidR="00C35D90" w:rsidRPr="008C6756" w:rsidRDefault="002821EE" w:rsidP="00C35D90">
            <w:pPr>
              <w:rPr>
                <w:rFonts w:cs="Arial"/>
                <w:color w:val="000000"/>
                <w:sz w:val="20"/>
                <w:lang w:val="sr-Cyrl-CS"/>
              </w:rPr>
            </w:pPr>
            <w:r w:rsidRPr="008C6756">
              <w:rPr>
                <w:noProof/>
                <w:color w:val="000000"/>
              </w:rPr>
              <mc:AlternateContent>
                <mc:Choice Requires="wps">
                  <w:drawing>
                    <wp:anchor distT="0" distB="0" distL="114300" distR="114300" simplePos="0" relativeHeight="251657728" behindDoc="0" locked="0" layoutInCell="1" allowOverlap="1">
                      <wp:simplePos x="0" y="0"/>
                      <wp:positionH relativeFrom="column">
                        <wp:posOffset>3175</wp:posOffset>
                      </wp:positionH>
                      <wp:positionV relativeFrom="paragraph">
                        <wp:posOffset>-3505200</wp:posOffset>
                      </wp:positionV>
                      <wp:extent cx="6172200" cy="429260"/>
                      <wp:effectExtent l="0" t="0" r="0" b="0"/>
                      <wp:wrapNone/>
                      <wp:docPr id="8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29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315" w:rsidRPr="005A7157" w:rsidRDefault="00281315" w:rsidP="00C35D90">
                                  <w:pPr>
                                    <w:spacing w:before="60"/>
                                    <w:jc w:val="center"/>
                                    <w:rPr>
                                      <w:rFonts w:cs="Arial"/>
                                      <w:b/>
                                      <w:sz w:val="22"/>
                                      <w:lang w:val="en-GB"/>
                                    </w:rPr>
                                  </w:pPr>
                                  <w:r w:rsidRPr="005A7157">
                                    <w:rPr>
                                      <w:rFonts w:cs="Arial"/>
                                      <w:b/>
                                      <w:sz w:val="22"/>
                                      <w:lang w:val="sr-Cyrl-CS"/>
                                    </w:rPr>
                                    <w:t>којом се доказује да је тип возила</w:t>
                                  </w:r>
                                  <w:r w:rsidRPr="005A7157">
                                    <w:rPr>
                                      <w:rFonts w:cs="Arial"/>
                                      <w:b/>
                                      <w:sz w:val="22"/>
                                      <w:lang w:val="en-GB"/>
                                    </w:rPr>
                                    <w:t xml:space="preserve"> </w:t>
                                  </w:r>
                                  <w:r w:rsidRPr="005A7157">
                                    <w:rPr>
                                      <w:rFonts w:cs="Arial"/>
                                      <w:b/>
                                      <w:sz w:val="22"/>
                                      <w:lang w:val="sr-Cyrl-CS"/>
                                    </w:rPr>
                                    <w:t>технички одобрен</w:t>
                                  </w:r>
                                  <w:r w:rsidRPr="005A7157">
                                    <w:rPr>
                                      <w:rFonts w:cs="Arial"/>
                                      <w:b/>
                                      <w:sz w:val="22"/>
                                      <w:lang w:val="en-GB"/>
                                    </w:rPr>
                                    <w:t xml:space="preserve"> </w:t>
                                  </w:r>
                                  <w:r w:rsidRPr="005A7157">
                                    <w:rPr>
                                      <w:rFonts w:cs="Arial"/>
                                      <w:b/>
                                      <w:sz w:val="22"/>
                                      <w:lang w:val="sr-Cyrl-CS"/>
                                    </w:rPr>
                                    <w:t>у складу са</w:t>
                                  </w:r>
                                  <w:r w:rsidRPr="005A7157">
                                    <w:rPr>
                                      <w:rFonts w:cs="Arial"/>
                                      <w:b/>
                                      <w:sz w:val="22"/>
                                      <w:lang w:val="en-GB"/>
                                    </w:rPr>
                                    <w:t xml:space="preserve"> COTIF 1999 (APTU &amp; ATMF)</w:t>
                                  </w:r>
                                </w:p>
                                <w:p w:rsidR="00281315" w:rsidRPr="00666F32" w:rsidRDefault="00281315" w:rsidP="00C35D90">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25pt;margin-top:-276pt;width:486pt;height:3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" stroked="f">
                      <v:fill opacity="0"/>
                      <v:textbox>
                        <w:txbxContent>
                          <w:p w:rsidR="00281315" w:rsidRPr="005A7157" w:rsidRDefault="00281315" w:rsidP="00C35D90">
                            <w:pPr>
                              <w:spacing w:before="60"/>
                              <w:jc w:val="center"/>
                              <w:rPr>
                                <w:rFonts w:cs="Arial"/>
                                <w:b/>
                                <w:sz w:val="22"/>
                                <w:lang w:val="en-GB"/>
                              </w:rPr>
                            </w:pPr>
                            <w:r w:rsidRPr="005A7157">
                              <w:rPr>
                                <w:rFonts w:cs="Arial"/>
                                <w:b/>
                                <w:sz w:val="22"/>
                                <w:lang w:val="sr-Cyrl-CS"/>
                              </w:rPr>
                              <w:t>којом се доказује да је тип возила</w:t>
                            </w:r>
                            <w:r w:rsidRPr="005A7157">
                              <w:rPr>
                                <w:rFonts w:cs="Arial"/>
                                <w:b/>
                                <w:sz w:val="22"/>
                                <w:lang w:val="en-GB"/>
                              </w:rPr>
                              <w:t xml:space="preserve"> </w:t>
                            </w:r>
                            <w:r w:rsidRPr="005A7157">
                              <w:rPr>
                                <w:rFonts w:cs="Arial"/>
                                <w:b/>
                                <w:sz w:val="22"/>
                                <w:lang w:val="sr-Cyrl-CS"/>
                              </w:rPr>
                              <w:t>технички одобрен</w:t>
                            </w:r>
                            <w:r w:rsidRPr="005A7157">
                              <w:rPr>
                                <w:rFonts w:cs="Arial"/>
                                <w:b/>
                                <w:sz w:val="22"/>
                                <w:lang w:val="en-GB"/>
                              </w:rPr>
                              <w:t xml:space="preserve"> </w:t>
                            </w:r>
                            <w:r w:rsidRPr="005A7157">
                              <w:rPr>
                                <w:rFonts w:cs="Arial"/>
                                <w:b/>
                                <w:sz w:val="22"/>
                                <w:lang w:val="sr-Cyrl-CS"/>
                              </w:rPr>
                              <w:t>у складу са</w:t>
                            </w:r>
                            <w:r w:rsidRPr="005A7157">
                              <w:rPr>
                                <w:rFonts w:cs="Arial"/>
                                <w:b/>
                                <w:sz w:val="22"/>
                                <w:lang w:val="en-GB"/>
                              </w:rPr>
                              <w:t xml:space="preserve"> COTIF 1999 (APTU &amp; ATMF)</w:t>
                            </w:r>
                          </w:p>
                          <w:p w:rsidR="00281315" w:rsidRPr="00666F32" w:rsidRDefault="00281315" w:rsidP="00C35D90">
                            <w:pPr>
                              <w:rPr>
                                <w:lang w:val="en-GB"/>
                              </w:rPr>
                            </w:pPr>
                          </w:p>
                        </w:txbxContent>
                      </v:textbox>
                    </v:shape>
                  </w:pict>
                </mc:Fallback>
              </mc:AlternateContent>
            </w:r>
          </w:p>
          <w:tbl>
            <w:tblPr>
              <w:tblW w:w="9252" w:type="dxa"/>
              <w:tblInd w:w="288" w:type="dxa"/>
              <w:tblLook w:val="01E0" w:firstRow="1" w:lastRow="1" w:firstColumn="1" w:lastColumn="1" w:noHBand="0" w:noVBand="0"/>
            </w:tblPr>
            <w:tblGrid>
              <w:gridCol w:w="1574"/>
              <w:gridCol w:w="3166"/>
              <w:gridCol w:w="1308"/>
              <w:gridCol w:w="2061"/>
              <w:gridCol w:w="1143"/>
            </w:tblGrid>
            <w:tr w:rsidR="00C35D90" w:rsidRPr="008C6756" w:rsidTr="00C35D90">
              <w:tc>
                <w:tcPr>
                  <w:tcW w:w="1528" w:type="dxa"/>
                  <w:shd w:val="clear" w:color="auto" w:fill="auto"/>
                  <w:tcMar>
                    <w:left w:w="0" w:type="dxa"/>
                  </w:tcMar>
                </w:tcPr>
                <w:p w:rsidR="00C35D90" w:rsidRPr="008C6756" w:rsidRDefault="00C35D90" w:rsidP="00C35D90">
                  <w:pPr>
                    <w:rPr>
                      <w:rFonts w:cs="Arial"/>
                      <w:b/>
                      <w:color w:val="000000"/>
                      <w:sz w:val="20"/>
                      <w:lang w:val="en-GB"/>
                    </w:rPr>
                  </w:pPr>
                  <w:r w:rsidRPr="008C6756">
                    <w:rPr>
                      <w:rFonts w:cs="Arial"/>
                      <w:b/>
                      <w:color w:val="000000"/>
                      <w:spacing w:val="2"/>
                      <w:sz w:val="20"/>
                      <w:lang w:val="sr-Cyrl-CS"/>
                    </w:rPr>
                    <w:t>ПРОЈЕКТАНТ</w:t>
                  </w:r>
                  <w:r w:rsidRPr="008C6756">
                    <w:rPr>
                      <w:rFonts w:cs="Arial"/>
                      <w:b/>
                      <w:color w:val="000000"/>
                      <w:sz w:val="20"/>
                      <w:lang w:val="en-GB"/>
                    </w:rPr>
                    <w:t>:</w:t>
                  </w:r>
                </w:p>
              </w:tc>
              <w:tc>
                <w:tcPr>
                  <w:tcW w:w="3191" w:type="dxa"/>
                  <w:shd w:val="clear" w:color="auto" w:fill="auto"/>
                </w:tcPr>
                <w:p w:rsidR="00C35D90" w:rsidRPr="008C6756" w:rsidRDefault="00C35D90" w:rsidP="00C35D90">
                  <w:pPr>
                    <w:rPr>
                      <w:rFonts w:cs="Arial"/>
                      <w:color w:val="000000"/>
                      <w:sz w:val="20"/>
                      <w:lang w:val="en-GB"/>
                    </w:rPr>
                  </w:pPr>
                </w:p>
              </w:tc>
              <w:tc>
                <w:tcPr>
                  <w:tcW w:w="1310" w:type="dxa"/>
                  <w:shd w:val="clear" w:color="auto" w:fill="auto"/>
                </w:tcPr>
                <w:p w:rsidR="00C35D90" w:rsidRPr="008C6756" w:rsidRDefault="00C35D90" w:rsidP="00C35D90">
                  <w:pPr>
                    <w:rPr>
                      <w:rFonts w:cs="Arial"/>
                      <w:color w:val="000000"/>
                      <w:sz w:val="20"/>
                      <w:lang w:val="en-GB"/>
                    </w:rPr>
                  </w:pPr>
                </w:p>
              </w:tc>
              <w:tc>
                <w:tcPr>
                  <w:tcW w:w="2077" w:type="dxa"/>
                  <w:shd w:val="clear" w:color="auto" w:fill="auto"/>
                </w:tcPr>
                <w:p w:rsidR="00C35D90" w:rsidRPr="008C6756" w:rsidRDefault="00C35D90" w:rsidP="00C35D90">
                  <w:pPr>
                    <w:rPr>
                      <w:rFonts w:cs="Arial"/>
                      <w:color w:val="000000"/>
                      <w:sz w:val="20"/>
                      <w:lang w:val="en-GB"/>
                    </w:rPr>
                  </w:pPr>
                </w:p>
              </w:tc>
              <w:tc>
                <w:tcPr>
                  <w:tcW w:w="1146" w:type="dxa"/>
                  <w:shd w:val="clear" w:color="auto" w:fill="auto"/>
                </w:tcPr>
                <w:p w:rsidR="00C35D90" w:rsidRPr="008C6756" w:rsidRDefault="00C35D90" w:rsidP="00C35D90">
                  <w:pPr>
                    <w:rPr>
                      <w:rFonts w:cs="Arial"/>
                      <w:color w:val="000000"/>
                      <w:sz w:val="20"/>
                      <w:lang w:val="en-GB"/>
                    </w:rPr>
                  </w:pPr>
                </w:p>
              </w:tc>
            </w:tr>
            <w:tr w:rsidR="00C35D90" w:rsidRPr="008C6756" w:rsidTr="00C35D90">
              <w:tc>
                <w:tcPr>
                  <w:tcW w:w="1528"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Назив</w:t>
                  </w:r>
                </w:p>
              </w:tc>
              <w:tc>
                <w:tcPr>
                  <w:tcW w:w="3191"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310"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sr-Cyrl-CS"/>
                    </w:rPr>
                    <w:t>Тел.</w:t>
                  </w:r>
                  <w:r w:rsidRPr="008C6756">
                    <w:rPr>
                      <w:rFonts w:cs="Arial"/>
                      <w:color w:val="000000"/>
                      <w:sz w:val="20"/>
                      <w:lang w:val="en-GB"/>
                    </w:rPr>
                    <w:t xml:space="preserve"> </w:t>
                  </w:r>
                </w:p>
              </w:tc>
              <w:tc>
                <w:tcPr>
                  <w:tcW w:w="2077"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146" w:type="dxa"/>
                  <w:vMerge w:val="restart"/>
                  <w:shd w:val="clear" w:color="auto" w:fill="auto"/>
                </w:tcPr>
                <w:p w:rsidR="00C35D90" w:rsidRPr="008C6756" w:rsidRDefault="00C35D90" w:rsidP="00C35D90">
                  <w:pPr>
                    <w:spacing w:before="60"/>
                    <w:rPr>
                      <w:rFonts w:cs="Arial"/>
                      <w:color w:val="000000"/>
                      <w:sz w:val="16"/>
                      <w:szCs w:val="16"/>
                      <w:lang w:val="en-GB"/>
                    </w:rPr>
                  </w:pPr>
                  <w:r w:rsidRPr="008C6756">
                    <w:rPr>
                      <w:rFonts w:cs="Arial"/>
                      <w:color w:val="000000"/>
                      <w:sz w:val="16"/>
                      <w:szCs w:val="16"/>
                      <w:lang w:val="en-GB"/>
                    </w:rPr>
                    <w:t>(</w:t>
                  </w:r>
                  <w:r w:rsidRPr="008C6756">
                    <w:rPr>
                      <w:rFonts w:cs="Arial"/>
                      <w:color w:val="000000"/>
                      <w:sz w:val="16"/>
                      <w:szCs w:val="16"/>
                      <w:lang w:val="sr-Cyrl-CS"/>
                    </w:rPr>
                    <w:t>укљ. међу-народни префикс</w:t>
                  </w:r>
                  <w:r w:rsidRPr="008C6756">
                    <w:rPr>
                      <w:rFonts w:cs="Arial"/>
                      <w:color w:val="000000"/>
                      <w:sz w:val="16"/>
                      <w:szCs w:val="16"/>
                      <w:lang w:val="en-GB"/>
                    </w:rPr>
                    <w:t>)</w:t>
                  </w:r>
                </w:p>
              </w:tc>
            </w:tr>
            <w:tr w:rsidR="00C35D90" w:rsidRPr="008C6756" w:rsidTr="00C35D90">
              <w:tc>
                <w:tcPr>
                  <w:tcW w:w="1528"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Адреса</w:t>
                  </w:r>
                </w:p>
              </w:tc>
              <w:tc>
                <w:tcPr>
                  <w:tcW w:w="3191"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0" w:type="dxa"/>
                  <w:shd w:val="clear" w:color="auto" w:fill="auto"/>
                  <w:tcMar>
                    <w:left w:w="160" w:type="dxa"/>
                  </w:tcMar>
                </w:tcPr>
                <w:p w:rsidR="00C35D90" w:rsidRPr="008C6756" w:rsidRDefault="00C35D90" w:rsidP="00C35D90">
                  <w:pPr>
                    <w:rPr>
                      <w:rFonts w:cs="Arial"/>
                      <w:color w:val="000000"/>
                      <w:sz w:val="20"/>
                      <w:lang w:val="sr-Cyrl-CS"/>
                    </w:rPr>
                  </w:pPr>
                  <w:r w:rsidRPr="008C6756">
                    <w:rPr>
                      <w:rFonts w:cs="Arial"/>
                      <w:color w:val="000000"/>
                      <w:sz w:val="20"/>
                      <w:lang w:val="sr-Cyrl-CS"/>
                    </w:rPr>
                    <w:t>Факс</w:t>
                  </w:r>
                </w:p>
              </w:tc>
              <w:tc>
                <w:tcPr>
                  <w:tcW w:w="2077"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146" w:type="dxa"/>
                  <w:vMerge/>
                  <w:shd w:val="clear" w:color="auto" w:fill="auto"/>
                </w:tcPr>
                <w:p w:rsidR="00C35D90" w:rsidRPr="008C6756" w:rsidRDefault="00C35D90" w:rsidP="00C35D90">
                  <w:pPr>
                    <w:rPr>
                      <w:rFonts w:cs="Arial"/>
                      <w:color w:val="000000"/>
                      <w:sz w:val="20"/>
                      <w:lang w:val="en-GB"/>
                    </w:rPr>
                  </w:pPr>
                </w:p>
              </w:tc>
            </w:tr>
            <w:tr w:rsidR="00C35D90" w:rsidRPr="008C6756" w:rsidTr="00C35D90">
              <w:tc>
                <w:tcPr>
                  <w:tcW w:w="1528"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Пошт. број</w:t>
                  </w:r>
                </w:p>
              </w:tc>
              <w:tc>
                <w:tcPr>
                  <w:tcW w:w="3191"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0"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en-GB"/>
                    </w:rPr>
                    <w:t>www (web)</w:t>
                  </w:r>
                </w:p>
              </w:tc>
              <w:tc>
                <w:tcPr>
                  <w:tcW w:w="3223" w:type="dxa"/>
                  <w:gridSpan w:val="2"/>
                  <w:tcBorders>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528"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Место</w:t>
                  </w:r>
                </w:p>
              </w:tc>
              <w:tc>
                <w:tcPr>
                  <w:tcW w:w="3191"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0"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en-GB"/>
                    </w:rPr>
                    <w:t>e-mail</w:t>
                  </w:r>
                </w:p>
              </w:tc>
              <w:tc>
                <w:tcPr>
                  <w:tcW w:w="3223" w:type="dxa"/>
                  <w:gridSpan w:val="2"/>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528"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Држава</w:t>
                  </w:r>
                </w:p>
              </w:tc>
              <w:tc>
                <w:tcPr>
                  <w:tcW w:w="3191"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0" w:type="dxa"/>
                  <w:vMerge w:val="restart"/>
                  <w:shd w:val="clear" w:color="auto" w:fill="auto"/>
                  <w:tcMar>
                    <w:left w:w="160" w:type="dxa"/>
                  </w:tcMar>
                </w:tcPr>
                <w:p w:rsidR="00C35D90" w:rsidRPr="008C6756" w:rsidRDefault="00C35D90" w:rsidP="00C35D90">
                  <w:pPr>
                    <w:rPr>
                      <w:rFonts w:cs="Arial"/>
                      <w:color w:val="000000"/>
                      <w:spacing w:val="-2"/>
                      <w:sz w:val="20"/>
                      <w:lang w:val="sr-Cyrl-CS"/>
                    </w:rPr>
                  </w:pPr>
                  <w:r w:rsidRPr="008C6756">
                    <w:rPr>
                      <w:rFonts w:cs="Arial"/>
                      <w:color w:val="000000"/>
                      <w:spacing w:val="-2"/>
                      <w:sz w:val="20"/>
                      <w:lang w:val="sr-Cyrl-CS"/>
                    </w:rPr>
                    <w:t>веза са</w:t>
                  </w:r>
                </w:p>
                <w:p w:rsidR="00C35D90" w:rsidRPr="008C6756" w:rsidRDefault="00C35D90" w:rsidP="00C35D90">
                  <w:pPr>
                    <w:rPr>
                      <w:rFonts w:cs="Arial"/>
                      <w:color w:val="000000"/>
                      <w:spacing w:val="-2"/>
                      <w:sz w:val="20"/>
                      <w:lang w:val="en-GB"/>
                    </w:rPr>
                  </w:pPr>
                  <w:r w:rsidRPr="008C6756">
                    <w:rPr>
                      <w:rFonts w:cs="Arial"/>
                      <w:color w:val="000000"/>
                      <w:spacing w:val="-2"/>
                      <w:sz w:val="20"/>
                      <w:lang w:val="sr-Cyrl-CS"/>
                    </w:rPr>
                    <w:t>захтевом</w:t>
                  </w:r>
                  <w:r w:rsidRPr="008C6756">
                    <w:rPr>
                      <w:rFonts w:cs="Arial"/>
                      <w:color w:val="000000"/>
                      <w:spacing w:val="-2"/>
                      <w:sz w:val="20"/>
                      <w:lang w:val="en-GB"/>
                    </w:rPr>
                    <w:t xml:space="preserve"> </w:t>
                  </w:r>
                </w:p>
              </w:tc>
              <w:tc>
                <w:tcPr>
                  <w:tcW w:w="3223" w:type="dxa"/>
                  <w:gridSpan w:val="2"/>
                  <w:vMerge w:val="restart"/>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528" w:type="dxa"/>
                  <w:shd w:val="clear" w:color="auto" w:fill="auto"/>
                  <w:tcMar>
                    <w:left w:w="0" w:type="dxa"/>
                  </w:tcMar>
                </w:tcPr>
                <w:p w:rsidR="00C35D90" w:rsidRPr="008C6756" w:rsidRDefault="00774CD9" w:rsidP="00C35D90">
                  <w:pPr>
                    <w:rPr>
                      <w:rFonts w:cs="Arial"/>
                      <w:color w:val="000000"/>
                      <w:sz w:val="20"/>
                      <w:lang w:val="sr-Cyrl-CS"/>
                    </w:rPr>
                  </w:pPr>
                  <w:r w:rsidRPr="008C6756">
                    <w:rPr>
                      <w:rFonts w:cs="Arial"/>
                      <w:color w:val="000000"/>
                      <w:sz w:val="20"/>
                      <w:lang w:val="sr-Cyrl-CS"/>
                    </w:rPr>
                    <w:t>Регист.</w:t>
                  </w:r>
                  <w:r w:rsidR="00C35D90" w:rsidRPr="008C6756">
                    <w:rPr>
                      <w:rFonts w:cs="Arial"/>
                      <w:color w:val="000000"/>
                      <w:sz w:val="20"/>
                      <w:lang w:val="sr-Cyrl-CS"/>
                    </w:rPr>
                    <w:t xml:space="preserve"> број</w:t>
                  </w:r>
                </w:p>
              </w:tc>
              <w:tc>
                <w:tcPr>
                  <w:tcW w:w="3191"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0" w:type="dxa"/>
                  <w:vMerge/>
                  <w:shd w:val="clear" w:color="auto" w:fill="auto"/>
                </w:tcPr>
                <w:p w:rsidR="00C35D90" w:rsidRPr="008C6756" w:rsidRDefault="00C35D90" w:rsidP="00C35D90">
                  <w:pPr>
                    <w:rPr>
                      <w:rFonts w:cs="Arial"/>
                      <w:color w:val="000000"/>
                      <w:sz w:val="20"/>
                      <w:lang w:val="en-GB"/>
                    </w:rPr>
                  </w:pPr>
                </w:p>
              </w:tc>
              <w:tc>
                <w:tcPr>
                  <w:tcW w:w="3223" w:type="dxa"/>
                  <w:gridSpan w:val="2"/>
                  <w:vMerge/>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bl>
          <w:p w:rsidR="00C35D90" w:rsidRPr="008C6756" w:rsidRDefault="00C35D90" w:rsidP="00C35D90">
            <w:pPr>
              <w:rPr>
                <w:color w:val="000000"/>
              </w:rPr>
            </w:pPr>
          </w:p>
          <w:tbl>
            <w:tblPr>
              <w:tblW w:w="9252" w:type="dxa"/>
              <w:tblInd w:w="288" w:type="dxa"/>
              <w:tblLook w:val="01E0" w:firstRow="1" w:lastRow="1" w:firstColumn="1" w:lastColumn="1" w:noHBand="0" w:noVBand="0"/>
            </w:tblPr>
            <w:tblGrid>
              <w:gridCol w:w="1440"/>
              <w:gridCol w:w="3240"/>
              <w:gridCol w:w="1312"/>
              <w:gridCol w:w="2108"/>
              <w:gridCol w:w="1152"/>
            </w:tblGrid>
            <w:tr w:rsidR="00C35D90" w:rsidRPr="008C6756" w:rsidTr="00C35D90">
              <w:tc>
                <w:tcPr>
                  <w:tcW w:w="4680" w:type="dxa"/>
                  <w:gridSpan w:val="2"/>
                  <w:shd w:val="clear" w:color="auto" w:fill="auto"/>
                  <w:tcMar>
                    <w:left w:w="0" w:type="dxa"/>
                  </w:tcMar>
                </w:tcPr>
                <w:p w:rsidR="00C35D90" w:rsidRPr="008C6756" w:rsidRDefault="00C35D90" w:rsidP="00C35D90">
                  <w:pPr>
                    <w:rPr>
                      <w:rFonts w:cs="Arial"/>
                      <w:color w:val="000000"/>
                      <w:sz w:val="20"/>
                      <w:lang w:val="en-GB"/>
                    </w:rPr>
                  </w:pPr>
                  <w:r w:rsidRPr="008C6756">
                    <w:rPr>
                      <w:rFonts w:cs="Arial"/>
                      <w:b/>
                      <w:color w:val="000000"/>
                      <w:spacing w:val="2"/>
                      <w:sz w:val="20"/>
                      <w:lang w:val="sr-Cyrl-CS"/>
                    </w:rPr>
                    <w:t>ПРОИЗВОЂАЧ ПРОТОТИПА</w:t>
                  </w:r>
                  <w:r w:rsidRPr="008C6756">
                    <w:rPr>
                      <w:rFonts w:cs="Arial"/>
                      <w:b/>
                      <w:color w:val="000000"/>
                      <w:sz w:val="20"/>
                      <w:lang w:val="en-GB"/>
                    </w:rPr>
                    <w:t>:</w:t>
                  </w:r>
                </w:p>
              </w:tc>
              <w:tc>
                <w:tcPr>
                  <w:tcW w:w="1312" w:type="dxa"/>
                  <w:shd w:val="clear" w:color="auto" w:fill="auto"/>
                </w:tcPr>
                <w:p w:rsidR="00C35D90" w:rsidRPr="008C6756" w:rsidRDefault="00C35D90" w:rsidP="00C35D90">
                  <w:pPr>
                    <w:rPr>
                      <w:rFonts w:cs="Arial"/>
                      <w:color w:val="000000"/>
                      <w:sz w:val="20"/>
                      <w:lang w:val="en-GB"/>
                    </w:rPr>
                  </w:pPr>
                </w:p>
              </w:tc>
              <w:tc>
                <w:tcPr>
                  <w:tcW w:w="2108" w:type="dxa"/>
                  <w:shd w:val="clear" w:color="auto" w:fill="auto"/>
                </w:tcPr>
                <w:p w:rsidR="00C35D90" w:rsidRPr="008C6756" w:rsidRDefault="00C35D90" w:rsidP="00C35D90">
                  <w:pPr>
                    <w:rPr>
                      <w:rFonts w:cs="Arial"/>
                      <w:color w:val="000000"/>
                      <w:sz w:val="20"/>
                      <w:lang w:val="en-GB"/>
                    </w:rPr>
                  </w:pPr>
                </w:p>
              </w:tc>
              <w:tc>
                <w:tcPr>
                  <w:tcW w:w="1152" w:type="dxa"/>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Назив</w:t>
                  </w:r>
                </w:p>
              </w:tc>
              <w:tc>
                <w:tcPr>
                  <w:tcW w:w="3240"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sr-Cyrl-CS"/>
                    </w:rPr>
                    <w:t>Тел.</w:t>
                  </w:r>
                  <w:r w:rsidRPr="008C6756">
                    <w:rPr>
                      <w:rFonts w:cs="Arial"/>
                      <w:color w:val="000000"/>
                      <w:sz w:val="20"/>
                      <w:lang w:val="en-GB"/>
                    </w:rPr>
                    <w:t xml:space="preserve"> </w:t>
                  </w:r>
                </w:p>
              </w:tc>
              <w:tc>
                <w:tcPr>
                  <w:tcW w:w="2108"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152" w:type="dxa"/>
                  <w:vMerge w:val="restart"/>
                  <w:shd w:val="clear" w:color="auto" w:fill="auto"/>
                </w:tcPr>
                <w:p w:rsidR="00C35D90" w:rsidRPr="008C6756" w:rsidRDefault="00C35D90" w:rsidP="00C35D90">
                  <w:pPr>
                    <w:spacing w:before="60"/>
                    <w:rPr>
                      <w:rFonts w:cs="Arial"/>
                      <w:color w:val="000000"/>
                      <w:sz w:val="16"/>
                      <w:szCs w:val="16"/>
                      <w:lang w:val="en-GB"/>
                    </w:rPr>
                  </w:pPr>
                  <w:r w:rsidRPr="008C6756">
                    <w:rPr>
                      <w:rFonts w:cs="Arial"/>
                      <w:color w:val="000000"/>
                      <w:sz w:val="16"/>
                      <w:szCs w:val="16"/>
                      <w:lang w:val="en-GB"/>
                    </w:rPr>
                    <w:t>(</w:t>
                  </w:r>
                  <w:r w:rsidRPr="008C6756">
                    <w:rPr>
                      <w:rFonts w:cs="Arial"/>
                      <w:color w:val="000000"/>
                      <w:sz w:val="16"/>
                      <w:szCs w:val="16"/>
                      <w:lang w:val="sr-Cyrl-CS"/>
                    </w:rPr>
                    <w:t>укљ. међу-народни префикс</w:t>
                  </w:r>
                  <w:r w:rsidRPr="008C6756">
                    <w:rPr>
                      <w:rFonts w:cs="Arial"/>
                      <w:color w:val="000000"/>
                      <w:sz w:val="16"/>
                      <w:szCs w:val="16"/>
                      <w:lang w:val="en-GB"/>
                    </w:rPr>
                    <w:t>)</w:t>
                  </w: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Адреса</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sr-Cyrl-CS"/>
                    </w:rPr>
                  </w:pPr>
                  <w:r w:rsidRPr="008C6756">
                    <w:rPr>
                      <w:rFonts w:cs="Arial"/>
                      <w:color w:val="000000"/>
                      <w:sz w:val="20"/>
                      <w:lang w:val="sr-Cyrl-CS"/>
                    </w:rPr>
                    <w:t>Факс</w:t>
                  </w:r>
                </w:p>
              </w:tc>
              <w:tc>
                <w:tcPr>
                  <w:tcW w:w="2108"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152" w:type="dxa"/>
                  <w:vMerge/>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Пошт. број</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en-GB"/>
                    </w:rPr>
                    <w:t>www (web)</w:t>
                  </w:r>
                </w:p>
              </w:tc>
              <w:tc>
                <w:tcPr>
                  <w:tcW w:w="3260" w:type="dxa"/>
                  <w:gridSpan w:val="2"/>
                  <w:tcBorders>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Место</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en-GB"/>
                    </w:rPr>
                    <w:t>e-mail</w:t>
                  </w:r>
                </w:p>
              </w:tc>
              <w:tc>
                <w:tcPr>
                  <w:tcW w:w="3260" w:type="dxa"/>
                  <w:gridSpan w:val="2"/>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Држава</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vMerge w:val="restart"/>
                  <w:shd w:val="clear" w:color="auto" w:fill="auto"/>
                  <w:tcMar>
                    <w:left w:w="160" w:type="dxa"/>
                  </w:tcMar>
                </w:tcPr>
                <w:p w:rsidR="00C35D90" w:rsidRPr="008C6756" w:rsidRDefault="00C35D90" w:rsidP="00C35D90">
                  <w:pPr>
                    <w:rPr>
                      <w:rFonts w:cs="Arial"/>
                      <w:color w:val="000000"/>
                      <w:spacing w:val="-2"/>
                      <w:sz w:val="20"/>
                      <w:lang w:val="sr-Cyrl-CS"/>
                    </w:rPr>
                  </w:pPr>
                  <w:r w:rsidRPr="008C6756">
                    <w:rPr>
                      <w:rFonts w:cs="Arial"/>
                      <w:color w:val="000000"/>
                      <w:spacing w:val="-2"/>
                      <w:sz w:val="20"/>
                      <w:lang w:val="sr-Cyrl-CS"/>
                    </w:rPr>
                    <w:t>веза са</w:t>
                  </w:r>
                </w:p>
                <w:p w:rsidR="00C35D90" w:rsidRPr="008C6756" w:rsidRDefault="00C35D90" w:rsidP="00C35D90">
                  <w:pPr>
                    <w:rPr>
                      <w:rFonts w:cs="Arial"/>
                      <w:color w:val="000000"/>
                      <w:spacing w:val="-2"/>
                      <w:sz w:val="20"/>
                      <w:lang w:val="en-GB"/>
                    </w:rPr>
                  </w:pPr>
                  <w:r w:rsidRPr="008C6756">
                    <w:rPr>
                      <w:rFonts w:cs="Arial"/>
                      <w:color w:val="000000"/>
                      <w:spacing w:val="-2"/>
                      <w:sz w:val="20"/>
                      <w:lang w:val="sr-Cyrl-CS"/>
                    </w:rPr>
                    <w:t>захтевом</w:t>
                  </w:r>
                  <w:r w:rsidRPr="008C6756">
                    <w:rPr>
                      <w:rFonts w:cs="Arial"/>
                      <w:color w:val="000000"/>
                      <w:spacing w:val="-2"/>
                      <w:sz w:val="20"/>
                      <w:lang w:val="en-GB"/>
                    </w:rPr>
                    <w:t xml:space="preserve"> </w:t>
                  </w:r>
                </w:p>
              </w:tc>
              <w:tc>
                <w:tcPr>
                  <w:tcW w:w="3260" w:type="dxa"/>
                  <w:gridSpan w:val="2"/>
                  <w:vMerge w:val="restart"/>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774CD9" w:rsidP="00C35D90">
                  <w:pPr>
                    <w:rPr>
                      <w:rFonts w:cs="Arial"/>
                      <w:color w:val="000000"/>
                      <w:sz w:val="20"/>
                      <w:lang w:val="sr-Cyrl-CS"/>
                    </w:rPr>
                  </w:pPr>
                  <w:r w:rsidRPr="008C6756">
                    <w:rPr>
                      <w:rFonts w:cs="Arial"/>
                      <w:color w:val="000000"/>
                      <w:sz w:val="20"/>
                      <w:lang w:val="sr-Cyrl-CS"/>
                    </w:rPr>
                    <w:t>Регист.</w:t>
                  </w:r>
                  <w:r w:rsidR="00C35D90" w:rsidRPr="008C6756">
                    <w:rPr>
                      <w:rFonts w:cs="Arial"/>
                      <w:color w:val="000000"/>
                      <w:sz w:val="20"/>
                      <w:lang w:val="sr-Cyrl-CS"/>
                    </w:rPr>
                    <w:t xml:space="preserve"> број</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vMerge/>
                  <w:shd w:val="clear" w:color="auto" w:fill="auto"/>
                </w:tcPr>
                <w:p w:rsidR="00C35D90" w:rsidRPr="008C6756" w:rsidRDefault="00C35D90" w:rsidP="00C35D90">
                  <w:pPr>
                    <w:rPr>
                      <w:rFonts w:cs="Arial"/>
                      <w:color w:val="000000"/>
                      <w:sz w:val="20"/>
                      <w:lang w:val="en-GB"/>
                    </w:rPr>
                  </w:pPr>
                </w:p>
              </w:tc>
              <w:tc>
                <w:tcPr>
                  <w:tcW w:w="3260" w:type="dxa"/>
                  <w:gridSpan w:val="2"/>
                  <w:vMerge/>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bl>
          <w:p w:rsidR="00C35D90" w:rsidRPr="008C6756" w:rsidRDefault="00C35D90" w:rsidP="00C35D90">
            <w:pPr>
              <w:rPr>
                <w:color w:val="000000"/>
              </w:rPr>
            </w:pPr>
          </w:p>
          <w:tbl>
            <w:tblPr>
              <w:tblW w:w="9252" w:type="dxa"/>
              <w:tblInd w:w="288" w:type="dxa"/>
              <w:tblLook w:val="01E0" w:firstRow="1" w:lastRow="1" w:firstColumn="1" w:lastColumn="1" w:noHBand="0" w:noVBand="0"/>
            </w:tblPr>
            <w:tblGrid>
              <w:gridCol w:w="9252"/>
            </w:tblGrid>
            <w:tr w:rsidR="00C35D90" w:rsidRPr="008C6756" w:rsidTr="00C35D90">
              <w:tc>
                <w:tcPr>
                  <w:tcW w:w="9252" w:type="dxa"/>
                  <w:shd w:val="clear" w:color="auto" w:fill="auto"/>
                  <w:tcMar>
                    <w:left w:w="0" w:type="dxa"/>
                  </w:tcMar>
                </w:tcPr>
                <w:p w:rsidR="00C35D90" w:rsidRPr="008C6756" w:rsidRDefault="00C35D90" w:rsidP="00C35D90">
                  <w:pPr>
                    <w:rPr>
                      <w:rFonts w:cs="Arial"/>
                      <w:b/>
                      <w:color w:val="000000"/>
                      <w:sz w:val="20"/>
                    </w:rPr>
                  </w:pPr>
                  <w:r w:rsidRPr="008C6756">
                    <w:rPr>
                      <w:rFonts w:cs="Arial"/>
                      <w:b/>
                      <w:color w:val="000000"/>
                      <w:sz w:val="20"/>
                      <w:lang w:val="sr-Cyrl-CS"/>
                    </w:rPr>
                    <w:t>ОГРАНИЧЕЊА ЗА УПОТРЕБУ</w:t>
                  </w:r>
                  <w:r w:rsidRPr="008C6756">
                    <w:rPr>
                      <w:rFonts w:cs="Arial"/>
                      <w:b/>
                      <w:color w:val="000000"/>
                      <w:sz w:val="20"/>
                    </w:rPr>
                    <w:t xml:space="preserve"> (</w:t>
                  </w:r>
                  <w:r w:rsidRPr="008C6756">
                    <w:rPr>
                      <w:rFonts w:cs="Arial"/>
                      <w:b/>
                      <w:color w:val="000000"/>
                      <w:sz w:val="20"/>
                      <w:lang w:val="sr-Cyrl-CS"/>
                    </w:rPr>
                    <w:t>ако их има</w:t>
                  </w:r>
                  <w:r w:rsidRPr="008C6756">
                    <w:rPr>
                      <w:rFonts w:cs="Arial"/>
                      <w:b/>
                      <w:color w:val="000000"/>
                      <w:sz w:val="20"/>
                    </w:rPr>
                    <w:t>):</w:t>
                  </w:r>
                </w:p>
              </w:tc>
            </w:tr>
            <w:tr w:rsidR="00C35D90" w:rsidRPr="008C6756" w:rsidTr="00C35D90">
              <w:tc>
                <w:tcPr>
                  <w:tcW w:w="9252" w:type="dxa"/>
                  <w:tcBorders>
                    <w:bottom w:val="single" w:sz="4" w:space="0" w:color="auto"/>
                  </w:tcBorders>
                  <w:shd w:val="clear" w:color="auto" w:fill="auto"/>
                  <w:tcMar>
                    <w:left w:w="0" w:type="dxa"/>
                  </w:tcMar>
                </w:tcPr>
                <w:p w:rsidR="00C35D90" w:rsidRPr="008C6756" w:rsidRDefault="00C35D90" w:rsidP="00C35D90">
                  <w:pPr>
                    <w:rPr>
                      <w:rFonts w:cs="Arial"/>
                      <w:b/>
                      <w:color w:val="000000"/>
                      <w:sz w:val="16"/>
                      <w:szCs w:val="16"/>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rPr>
                  </w:pPr>
                </w:p>
              </w:tc>
            </w:tr>
          </w:tbl>
          <w:p w:rsidR="00C35D90" w:rsidRPr="008C6756" w:rsidRDefault="00C35D90" w:rsidP="00C35D90">
            <w:pPr>
              <w:rPr>
                <w:rFonts w:cs="Arial"/>
                <w:color w:val="000000"/>
                <w:sz w:val="20"/>
              </w:rPr>
            </w:pPr>
          </w:p>
          <w:tbl>
            <w:tblPr>
              <w:tblW w:w="9252" w:type="dxa"/>
              <w:tblInd w:w="288" w:type="dxa"/>
              <w:tblLook w:val="01E0" w:firstRow="1" w:lastRow="1" w:firstColumn="1" w:lastColumn="1" w:noHBand="0" w:noVBand="0"/>
            </w:tblPr>
            <w:tblGrid>
              <w:gridCol w:w="9252"/>
            </w:tblGrid>
            <w:tr w:rsidR="00C35D90" w:rsidRPr="008C6756" w:rsidTr="00C35D90">
              <w:tc>
                <w:tcPr>
                  <w:tcW w:w="9252" w:type="dxa"/>
                  <w:shd w:val="clear" w:color="auto" w:fill="auto"/>
                  <w:tcMar>
                    <w:left w:w="0" w:type="dxa"/>
                  </w:tcMar>
                </w:tcPr>
                <w:p w:rsidR="00C35D90" w:rsidRPr="008C6756" w:rsidRDefault="00C35D90" w:rsidP="0078722B">
                  <w:pPr>
                    <w:rPr>
                      <w:rFonts w:cs="Arial"/>
                      <w:b/>
                      <w:color w:val="000000"/>
                      <w:sz w:val="20"/>
                    </w:rPr>
                  </w:pPr>
                  <w:r w:rsidRPr="008C6756">
                    <w:rPr>
                      <w:rFonts w:cs="Arial"/>
                      <w:b/>
                      <w:color w:val="000000"/>
                      <w:sz w:val="20"/>
                      <w:lang w:val="sr-Cyrl-CS"/>
                    </w:rPr>
                    <w:t xml:space="preserve">УСЛОВИ ЗА ВАЖЕЊЕ </w:t>
                  </w:r>
                  <w:r w:rsidR="0078722B" w:rsidRPr="008C6756">
                    <w:rPr>
                      <w:rFonts w:cs="Arial"/>
                      <w:b/>
                      <w:color w:val="000000"/>
                      <w:sz w:val="20"/>
                      <w:lang w:val="sr-Cyrl-CS"/>
                    </w:rPr>
                    <w:t>ДОЗВОЛЕ</w:t>
                  </w:r>
                  <w:r w:rsidRPr="008C6756">
                    <w:rPr>
                      <w:rFonts w:cs="Arial"/>
                      <w:b/>
                      <w:color w:val="000000"/>
                      <w:sz w:val="20"/>
                    </w:rPr>
                    <w:t xml:space="preserve"> (</w:t>
                  </w:r>
                  <w:r w:rsidRPr="008C6756">
                    <w:rPr>
                      <w:rFonts w:cs="Arial"/>
                      <w:b/>
                      <w:color w:val="000000"/>
                      <w:sz w:val="20"/>
                      <w:lang w:val="sr-Cyrl-CS"/>
                    </w:rPr>
                    <w:t>ако их има</w:t>
                  </w:r>
                  <w:r w:rsidRPr="008C6756">
                    <w:rPr>
                      <w:rFonts w:cs="Arial"/>
                      <w:b/>
                      <w:color w:val="000000"/>
                      <w:sz w:val="20"/>
                    </w:rPr>
                    <w:t>):</w:t>
                  </w:r>
                </w:p>
              </w:tc>
            </w:tr>
            <w:tr w:rsidR="00C35D90" w:rsidRPr="008C6756" w:rsidTr="00C35D90">
              <w:tc>
                <w:tcPr>
                  <w:tcW w:w="9252" w:type="dxa"/>
                  <w:tcBorders>
                    <w:bottom w:val="single" w:sz="4" w:space="0" w:color="auto"/>
                  </w:tcBorders>
                  <w:shd w:val="clear" w:color="auto" w:fill="auto"/>
                  <w:tcMar>
                    <w:left w:w="0" w:type="dxa"/>
                  </w:tcMar>
                </w:tcPr>
                <w:p w:rsidR="00C35D90" w:rsidRPr="008C6756" w:rsidRDefault="00C35D90" w:rsidP="00C35D90">
                  <w:pPr>
                    <w:rPr>
                      <w:rFonts w:cs="Arial"/>
                      <w:b/>
                      <w:color w:val="000000"/>
                      <w:sz w:val="20"/>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rPr>
                  </w:pPr>
                </w:p>
              </w:tc>
            </w:tr>
          </w:tbl>
          <w:p w:rsidR="00C35D90" w:rsidRPr="008C6756" w:rsidRDefault="00C35D90" w:rsidP="00C35D90">
            <w:pPr>
              <w:tabs>
                <w:tab w:val="left" w:pos="1040"/>
              </w:tabs>
              <w:jc w:val="right"/>
              <w:rPr>
                <w:noProof/>
                <w:color w:val="000000"/>
                <w:spacing w:val="-1"/>
                <w:sz w:val="18"/>
                <w:szCs w:val="18"/>
                <w:lang w:val="sr-Cyrl-CS"/>
              </w:rPr>
            </w:pPr>
            <w:r w:rsidRPr="008C6756">
              <w:rPr>
                <w:noProof/>
                <w:color w:val="000000"/>
                <w:spacing w:val="-1"/>
                <w:sz w:val="18"/>
                <w:szCs w:val="18"/>
                <w:lang w:val="sr-Cyrl-CS"/>
              </w:rPr>
              <w:t>Окрени</w:t>
            </w:r>
          </w:p>
        </w:tc>
      </w:tr>
      <w:tr w:rsidR="00C35D90" w:rsidRPr="008C6756" w:rsidTr="00C35D90">
        <w:trPr>
          <w:trHeight w:val="14070"/>
        </w:trPr>
        <w:tc>
          <w:tcPr>
            <w:tcW w:w="9855" w:type="dxa"/>
            <w:shd w:val="clear" w:color="auto" w:fill="auto"/>
          </w:tcPr>
          <w:p w:rsidR="00C35D90" w:rsidRPr="008C6756" w:rsidRDefault="002821EE" w:rsidP="00C35D90">
            <w:pPr>
              <w:spacing w:before="300"/>
              <w:rPr>
                <w:rFonts w:cs="Arial"/>
                <w:b/>
                <w:caps/>
                <w:color w:val="000000"/>
                <w:sz w:val="36"/>
                <w:szCs w:val="36"/>
                <w:lang w:val="sr-Cyrl-CS"/>
              </w:rPr>
            </w:pPr>
            <w:r w:rsidRPr="008C6756">
              <w:rPr>
                <w:noProof/>
                <w:color w:val="000000"/>
              </w:rPr>
              <w:lastRenderedPageBreak/>
              <mc:AlternateContent>
                <mc:Choice Requires="wps">
                  <w:drawing>
                    <wp:anchor distT="0" distB="0" distL="114300" distR="114300" simplePos="0" relativeHeight="251661824" behindDoc="0" locked="0" layoutInCell="1" allowOverlap="1">
                      <wp:simplePos x="0" y="0"/>
                      <wp:positionH relativeFrom="column">
                        <wp:posOffset>3433445</wp:posOffset>
                      </wp:positionH>
                      <wp:positionV relativeFrom="paragraph">
                        <wp:posOffset>44450</wp:posOffset>
                      </wp:positionV>
                      <wp:extent cx="1092200" cy="571500"/>
                      <wp:effectExtent l="0" t="0" r="0" b="0"/>
                      <wp:wrapNone/>
                      <wp:docPr id="8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571500"/>
                              </a:xfrm>
                              <a:prstGeom prst="rect">
                                <a:avLst/>
                              </a:prstGeom>
                              <a:solidFill>
                                <a:srgbClr val="FFFFFF"/>
                              </a:solidFill>
                              <a:ln>
                                <a:noFill/>
                              </a:ln>
                              <a:extLst>
                                <a:ext uri="{91240B29-F687-4F45-9708-019B960494DF}">
                                  <a14:hiddenLine xmlns:a14="http://schemas.microsoft.com/office/drawing/2010/main" w="6350">
                                    <a:solidFill>
                                      <a:srgbClr val="000000"/>
                                    </a:solidFill>
                                    <a:prstDash val="dash"/>
                                    <a:miter lim="800000"/>
                                    <a:headEnd/>
                                    <a:tailEnd/>
                                  </a14:hiddenLine>
                                </a:ext>
                              </a:extLst>
                            </wps:spPr>
                            <wps:txbx>
                              <w:txbxContent>
                                <w:p w:rsidR="00281315" w:rsidRPr="00666F32" w:rsidRDefault="002821EE" w:rsidP="00C35D90">
                                  <w:pPr>
                                    <w:rPr>
                                      <w:sz w:val="16"/>
                                      <w:lang w:val="en-GB"/>
                                    </w:rPr>
                                  </w:pPr>
                                  <w:r w:rsidRPr="00C35D90">
                                    <w:rPr>
                                      <w:rFonts w:cs="Arial"/>
                                      <w:noProof/>
                                      <w:color w:val="333333"/>
                                      <w:sz w:val="16"/>
                                      <w:szCs w:val="16"/>
                                    </w:rPr>
                                    <w:drawing>
                                      <wp:inline distT="0" distB="0" distL="0" distR="0">
                                        <wp:extent cx="833755" cy="452755"/>
                                        <wp:effectExtent l="19050" t="1905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3755" cy="452755"/>
                                                </a:xfrm>
                                                <a:prstGeom prst="rect">
                                                  <a:avLst/>
                                                </a:prstGeom>
                                                <a:noFill/>
                                                <a:ln w="6350" cmpd="sng">
                                                  <a:solidFill>
                                                    <a:srgbClr val="000000"/>
                                                  </a:solidFill>
                                                  <a:miter lim="800000"/>
                                                  <a:headEnd/>
                                                  <a:tailEnd/>
                                                </a:ln>
                                                <a:effectLst/>
                                              </pic:spPr>
                                            </pic:pic>
                                          </a:graphicData>
                                        </a:graphic>
                                      </wp:inline>
                                    </w:drawing>
                                  </w:r>
                                  <w:r w:rsidR="00281315" w:rsidRPr="00666F32">
                                    <w:rPr>
                                      <w:sz w:val="16"/>
                                      <w:lang w:val="en-GB"/>
                                    </w:rPr>
                                    <w:t xml:space="preserve">suing Contracting State’s symbol </w:t>
                                  </w:r>
                                </w:p>
                                <w:p w:rsidR="00281315" w:rsidRPr="00666F32" w:rsidRDefault="00281315" w:rsidP="00C35D90">
                                  <w:pPr>
                                    <w:rPr>
                                      <w:sz w:val="16"/>
                                      <w:lang w:val="en-GB"/>
                                    </w:rPr>
                                  </w:pPr>
                                  <w:r w:rsidRPr="00666F32">
                                    <w:rPr>
                                      <w:sz w:val="16"/>
                                      <w:lang w:val="en-GB"/>
                                    </w:rPr>
                                    <w:t xml:space="preserve">(e.g. national flag) </w:t>
                                  </w:r>
                                </w:p>
                                <w:p w:rsidR="00281315" w:rsidRPr="00666F32" w:rsidRDefault="00281315" w:rsidP="00C35D90">
                                  <w:pPr>
                                    <w:rPr>
                                      <w:sz w:val="16"/>
                                      <w:lang w:val="en-GB"/>
                                    </w:rPr>
                                  </w:pPr>
                                  <w:r w:rsidRPr="00666F32">
                                    <w:rPr>
                                      <w:sz w:val="16"/>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margin-left:270.35pt;margin-top:3.5pt;width:86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" stroked="f" strokeweight=".5pt">
                      <v:stroke dashstyle="dash"/>
                      <v:textbox>
                        <w:txbxContent>
                          <w:p w:rsidR="00281315" w:rsidRPr="00666F32" w:rsidRDefault="002821EE" w:rsidP="00C35D90">
                            <w:pPr>
                              <w:rPr>
                                <w:sz w:val="16"/>
                                <w:lang w:val="en-GB"/>
                              </w:rPr>
                            </w:pPr>
                            <w:r w:rsidRPr="00C35D90">
                              <w:rPr>
                                <w:rFonts w:cs="Arial"/>
                                <w:noProof/>
                                <w:color w:val="333333"/>
                                <w:sz w:val="16"/>
                                <w:szCs w:val="16"/>
                              </w:rPr>
                              <w:drawing>
                                <wp:inline distT="0" distB="0" distL="0" distR="0">
                                  <wp:extent cx="833755" cy="452755"/>
                                  <wp:effectExtent l="19050" t="1905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3755" cy="452755"/>
                                          </a:xfrm>
                                          <a:prstGeom prst="rect">
                                            <a:avLst/>
                                          </a:prstGeom>
                                          <a:noFill/>
                                          <a:ln w="6350" cmpd="sng">
                                            <a:solidFill>
                                              <a:srgbClr val="000000"/>
                                            </a:solidFill>
                                            <a:miter lim="800000"/>
                                            <a:headEnd/>
                                            <a:tailEnd/>
                                          </a:ln>
                                          <a:effectLst/>
                                        </pic:spPr>
                                      </pic:pic>
                                    </a:graphicData>
                                  </a:graphic>
                                </wp:inline>
                              </w:drawing>
                            </w:r>
                            <w:r w:rsidR="00281315" w:rsidRPr="00666F32">
                              <w:rPr>
                                <w:sz w:val="16"/>
                                <w:lang w:val="en-GB"/>
                              </w:rPr>
                              <w:t xml:space="preserve">suing Contracting State’s symbol </w:t>
                            </w:r>
                          </w:p>
                          <w:p w:rsidR="00281315" w:rsidRPr="00666F32" w:rsidRDefault="00281315" w:rsidP="00C35D90">
                            <w:pPr>
                              <w:rPr>
                                <w:sz w:val="16"/>
                                <w:lang w:val="en-GB"/>
                              </w:rPr>
                            </w:pPr>
                            <w:r w:rsidRPr="00666F32">
                              <w:rPr>
                                <w:sz w:val="16"/>
                                <w:lang w:val="en-GB"/>
                              </w:rPr>
                              <w:t xml:space="preserve">(e.g. national flag) </w:t>
                            </w:r>
                          </w:p>
                          <w:p w:rsidR="00281315" w:rsidRPr="00666F32" w:rsidRDefault="00281315" w:rsidP="00C35D90">
                            <w:pPr>
                              <w:rPr>
                                <w:sz w:val="16"/>
                                <w:lang w:val="en-GB"/>
                              </w:rPr>
                            </w:pPr>
                            <w:r w:rsidRPr="00666F32">
                              <w:rPr>
                                <w:sz w:val="16"/>
                                <w:lang w:val="en-GB"/>
                              </w:rPr>
                              <w:t xml:space="preserve"> </w:t>
                            </w:r>
                          </w:p>
                        </w:txbxContent>
                      </v:textbox>
                    </v:shape>
                  </w:pict>
                </mc:Fallback>
              </mc:AlternateContent>
            </w:r>
            <w:r w:rsidRPr="008C6756">
              <w:rPr>
                <w:noProof/>
                <w:color w:val="000000"/>
              </w:rPr>
              <w:drawing>
                <wp:anchor distT="0" distB="0" distL="114300" distR="114300" simplePos="0" relativeHeight="251660800" behindDoc="0" locked="0" layoutInCell="1" allowOverlap="1">
                  <wp:simplePos x="0" y="0"/>
                  <wp:positionH relativeFrom="column">
                    <wp:posOffset>114300</wp:posOffset>
                  </wp:positionH>
                  <wp:positionV relativeFrom="paragraph">
                    <wp:posOffset>36195</wp:posOffset>
                  </wp:positionV>
                  <wp:extent cx="1206500" cy="571500"/>
                  <wp:effectExtent l="0" t="0" r="0" b="0"/>
                  <wp:wrapSquare wrapText="bothSides"/>
                  <wp:docPr id="418" name="Picture 2" descr="OTIF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OTIF_logo"/>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6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5D90" w:rsidRPr="008C6756">
              <w:rPr>
                <w:rFonts w:cs="Arial"/>
                <w:b/>
                <w:caps/>
                <w:color w:val="000000"/>
                <w:sz w:val="36"/>
                <w:szCs w:val="36"/>
                <w:lang w:val="sr-Cyrl-CS"/>
              </w:rPr>
              <w:t>ДОЗВОЛА ЗА ТИП ВОЗИЛА</w:t>
            </w:r>
          </w:p>
          <w:p w:rsidR="00C35D90" w:rsidRPr="008C6756" w:rsidRDefault="00C35D90" w:rsidP="00C35D90">
            <w:pPr>
              <w:tabs>
                <w:tab w:val="left" w:pos="1040"/>
              </w:tabs>
              <w:rPr>
                <w:noProof/>
                <w:color w:val="000000"/>
                <w:spacing w:val="-1"/>
                <w:lang w:val="sr-Cyrl-CS"/>
              </w:rPr>
            </w:pPr>
          </w:p>
          <w:p w:rsidR="00C35D90" w:rsidRPr="008C6756" w:rsidRDefault="00C35D90" w:rsidP="00C35D90">
            <w:pPr>
              <w:tabs>
                <w:tab w:val="left" w:pos="1040"/>
              </w:tabs>
              <w:rPr>
                <w:noProof/>
                <w:color w:val="000000"/>
                <w:spacing w:val="-1"/>
                <w:lang w:val="sr-Cyrl-CS"/>
              </w:rPr>
            </w:pPr>
          </w:p>
          <w:p w:rsidR="00C35D90" w:rsidRPr="008C6756" w:rsidRDefault="00C35D90" w:rsidP="00C35D90">
            <w:pPr>
              <w:ind w:left="301"/>
              <w:rPr>
                <w:rFonts w:cs="Arial"/>
                <w:b/>
                <w:color w:val="000000"/>
                <w:sz w:val="20"/>
                <w:lang w:val="sr-Cyrl-CS"/>
              </w:rPr>
            </w:pPr>
            <w:r w:rsidRPr="008C6756">
              <w:rPr>
                <w:rFonts w:cs="Arial"/>
                <w:b/>
                <w:color w:val="000000"/>
                <w:sz w:val="20"/>
                <w:lang w:val="sr-Cyrl-CS"/>
              </w:rPr>
              <w:t xml:space="preserve">ОБАВЕЗНИ ПРИЛОЗИ:  (саставни део </w:t>
            </w:r>
            <w:r w:rsidR="0078722B" w:rsidRPr="008C6756">
              <w:rPr>
                <w:rFonts w:cs="Arial"/>
                <w:b/>
                <w:color w:val="000000"/>
                <w:sz w:val="20"/>
                <w:lang w:val="sr-Cyrl-CS"/>
              </w:rPr>
              <w:t>дозволе</w:t>
            </w:r>
            <w:r w:rsidRPr="008C6756">
              <w:rPr>
                <w:rFonts w:cs="Arial"/>
                <w:b/>
                <w:color w:val="000000"/>
                <w:sz w:val="20"/>
                <w:lang w:val="sr-Cyrl-CS"/>
              </w:rPr>
              <w:t>)</w:t>
            </w:r>
          </w:p>
          <w:p w:rsidR="00C35D90" w:rsidRPr="008C6756" w:rsidRDefault="00C35D90" w:rsidP="00C35D90">
            <w:pPr>
              <w:spacing w:after="120"/>
              <w:ind w:left="300" w:right="745"/>
              <w:rPr>
                <w:rFonts w:cs="Arial"/>
                <w:color w:val="000000"/>
                <w:sz w:val="16"/>
                <w:szCs w:val="16"/>
                <w:lang w:val="sr-Cyrl-CS"/>
              </w:rPr>
            </w:pPr>
            <w:r w:rsidRPr="008C6756">
              <w:rPr>
                <w:rFonts w:cs="Arial"/>
                <w:color w:val="000000"/>
                <w:sz w:val="16"/>
                <w:szCs w:val="16"/>
                <w:lang w:val="sr-Cyrl-CS"/>
              </w:rPr>
              <w:t>(Сваки прилог мора бити: јасно означен везом са захтевом подносиоца, бројем ове дозволе, оверен и потписан од стране органа који је издао дозволу)</w:t>
            </w:r>
          </w:p>
          <w:p w:rsidR="00C35D90" w:rsidRPr="008C6756" w:rsidRDefault="00C35D90" w:rsidP="00C35D90">
            <w:pPr>
              <w:numPr>
                <w:ilvl w:val="0"/>
                <w:numId w:val="10"/>
              </w:numPr>
              <w:rPr>
                <w:rFonts w:cs="Arial"/>
                <w:color w:val="000000"/>
                <w:sz w:val="20"/>
                <w:lang w:val="sr-Cyrl-CS"/>
              </w:rPr>
            </w:pPr>
            <w:r w:rsidRPr="008C6756">
              <w:rPr>
                <w:rFonts w:cs="Arial"/>
                <w:color w:val="000000"/>
                <w:sz w:val="20"/>
                <w:lang w:val="sr-Cyrl-CS"/>
              </w:rPr>
              <w:t xml:space="preserve">Назив и адреса очекиваног/очекиваних произвођача </w:t>
            </w:r>
          </w:p>
          <w:p w:rsidR="00C35D90" w:rsidRPr="008C6756" w:rsidRDefault="00C35D90" w:rsidP="00C35D90">
            <w:pPr>
              <w:numPr>
                <w:ilvl w:val="0"/>
                <w:numId w:val="10"/>
              </w:numPr>
              <w:rPr>
                <w:rFonts w:cs="Arial"/>
                <w:color w:val="000000"/>
                <w:sz w:val="20"/>
                <w:lang w:val="sr-Cyrl-CS"/>
              </w:rPr>
            </w:pPr>
            <w:r w:rsidRPr="008C6756">
              <w:rPr>
                <w:rFonts w:cs="Arial"/>
                <w:color w:val="000000"/>
                <w:sz w:val="20"/>
                <w:lang w:val="sr-Cyrl-CS"/>
              </w:rPr>
              <w:t>Списак ангажованих тела за оцену усаглашености и примењених модула за оцену усаглашености</w:t>
            </w:r>
          </w:p>
          <w:p w:rsidR="00C35D90" w:rsidRPr="008C6756" w:rsidRDefault="00C35D90" w:rsidP="00C35D90">
            <w:pPr>
              <w:numPr>
                <w:ilvl w:val="0"/>
                <w:numId w:val="10"/>
              </w:numPr>
              <w:rPr>
                <w:rFonts w:cs="Arial"/>
                <w:color w:val="000000"/>
                <w:sz w:val="20"/>
                <w:lang w:val="sr-Cyrl-CS"/>
              </w:rPr>
            </w:pPr>
            <w:r w:rsidRPr="008C6756">
              <w:rPr>
                <w:rFonts w:cs="Arial"/>
                <w:color w:val="000000"/>
                <w:sz w:val="20"/>
                <w:lang w:val="sr-Cyrl-CS"/>
              </w:rPr>
              <w:t>Техничка документација</w:t>
            </w:r>
          </w:p>
          <w:p w:rsidR="00C35D90" w:rsidRPr="008C6756" w:rsidRDefault="00C35D90" w:rsidP="00C35D90">
            <w:pPr>
              <w:numPr>
                <w:ilvl w:val="0"/>
                <w:numId w:val="10"/>
              </w:numPr>
              <w:rPr>
                <w:rFonts w:cs="Arial"/>
                <w:color w:val="000000"/>
                <w:sz w:val="20"/>
                <w:lang w:val="sr-Cyrl-CS"/>
              </w:rPr>
            </w:pPr>
            <w:r w:rsidRPr="008C6756">
              <w:rPr>
                <w:rFonts w:cs="Arial"/>
                <w:color w:val="000000"/>
                <w:sz w:val="20"/>
                <w:lang w:val="sr-Cyrl-CS"/>
              </w:rPr>
              <w:t>Оверене копије сертификата и декларација о усаглашености (са ТСИ и националним прописима), одобрења система за управљање квалитетом (ако постоје) и извештаја о оцењивању, уколико наведена документа нису приложена уз техничку документацију</w:t>
            </w:r>
          </w:p>
          <w:p w:rsidR="00C35D90" w:rsidRPr="008C6756" w:rsidRDefault="00C35D90" w:rsidP="00C35D90">
            <w:pPr>
              <w:numPr>
                <w:ilvl w:val="0"/>
                <w:numId w:val="10"/>
              </w:numPr>
              <w:rPr>
                <w:rFonts w:cs="Arial"/>
                <w:color w:val="000000"/>
                <w:spacing w:val="-2"/>
                <w:sz w:val="20"/>
                <w:lang w:val="sr-Cyrl-CS"/>
              </w:rPr>
            </w:pPr>
            <w:r w:rsidRPr="008C6756">
              <w:rPr>
                <w:rFonts w:cs="Arial"/>
                <w:color w:val="000000"/>
                <w:sz w:val="20"/>
                <w:lang w:val="sr-Cyrl-CS"/>
              </w:rPr>
              <w:t>Оверене копије додатних дозвола за тип возила издатих у другим државама уговорницама</w:t>
            </w:r>
          </w:p>
          <w:p w:rsidR="00C35D90" w:rsidRPr="008C6756" w:rsidRDefault="00C35D90" w:rsidP="00C35D90">
            <w:pPr>
              <w:ind w:left="360"/>
              <w:rPr>
                <w:rFonts w:cs="Arial"/>
                <w:color w:val="000000"/>
                <w:spacing w:val="-2"/>
                <w:sz w:val="20"/>
                <w:lang w:val="sr-Cyrl-CS"/>
              </w:rPr>
            </w:pPr>
          </w:p>
          <w:tbl>
            <w:tblPr>
              <w:tblW w:w="9252" w:type="dxa"/>
              <w:tblInd w:w="288" w:type="dxa"/>
              <w:tblLook w:val="01E0" w:firstRow="1" w:lastRow="1" w:firstColumn="1" w:lastColumn="1" w:noHBand="0" w:noVBand="0"/>
            </w:tblPr>
            <w:tblGrid>
              <w:gridCol w:w="9252"/>
            </w:tblGrid>
            <w:tr w:rsidR="00C35D90" w:rsidRPr="008C6756" w:rsidTr="00C35D90">
              <w:tc>
                <w:tcPr>
                  <w:tcW w:w="9252" w:type="dxa"/>
                  <w:shd w:val="clear" w:color="auto" w:fill="auto"/>
                  <w:tcMar>
                    <w:left w:w="0" w:type="dxa"/>
                  </w:tcMar>
                </w:tcPr>
                <w:p w:rsidR="00C35D90" w:rsidRPr="008C6756" w:rsidRDefault="00C35D90" w:rsidP="00C35D90">
                  <w:pPr>
                    <w:rPr>
                      <w:rFonts w:cs="Arial"/>
                      <w:b/>
                      <w:color w:val="000000"/>
                      <w:sz w:val="20"/>
                      <w:lang w:val="en-GB"/>
                    </w:rPr>
                  </w:pPr>
                  <w:r w:rsidRPr="008C6756">
                    <w:rPr>
                      <w:rFonts w:cs="Arial"/>
                      <w:b/>
                      <w:color w:val="000000"/>
                      <w:sz w:val="20"/>
                      <w:lang w:val="sr-Cyrl-CS"/>
                    </w:rPr>
                    <w:t>НАПОМЕНЕ</w:t>
                  </w:r>
                  <w:r w:rsidRPr="008C6756">
                    <w:rPr>
                      <w:rFonts w:cs="Arial"/>
                      <w:b/>
                      <w:color w:val="000000"/>
                      <w:sz w:val="20"/>
                      <w:lang w:val="en-GB"/>
                    </w:rPr>
                    <w:t xml:space="preserve"> (</w:t>
                  </w:r>
                  <w:r w:rsidRPr="008C6756">
                    <w:rPr>
                      <w:rFonts w:cs="Arial"/>
                      <w:b/>
                      <w:color w:val="000000"/>
                      <w:sz w:val="20"/>
                      <w:lang w:val="sr-Cyrl-CS"/>
                    </w:rPr>
                    <w:t>ако их има</w:t>
                  </w:r>
                  <w:r w:rsidRPr="008C6756">
                    <w:rPr>
                      <w:rFonts w:cs="Arial"/>
                      <w:b/>
                      <w:color w:val="000000"/>
                      <w:sz w:val="20"/>
                      <w:lang w:val="en-GB"/>
                    </w:rPr>
                    <w:t>):</w:t>
                  </w:r>
                </w:p>
              </w:tc>
            </w:tr>
            <w:tr w:rsidR="00C35D90" w:rsidRPr="008C6756" w:rsidTr="00C35D90">
              <w:tc>
                <w:tcPr>
                  <w:tcW w:w="9252" w:type="dxa"/>
                  <w:tcBorders>
                    <w:bottom w:val="single" w:sz="4" w:space="0" w:color="auto"/>
                  </w:tcBorders>
                  <w:shd w:val="clear" w:color="auto" w:fill="auto"/>
                  <w:tcMar>
                    <w:left w:w="0" w:type="dxa"/>
                  </w:tcMar>
                </w:tcPr>
                <w:p w:rsidR="00C35D90" w:rsidRPr="008C6756" w:rsidRDefault="00C35D90" w:rsidP="00C35D90">
                  <w:pPr>
                    <w:rPr>
                      <w:rFonts w:cs="Arial"/>
                      <w:b/>
                      <w:color w:val="000000"/>
                      <w:sz w:val="20"/>
                      <w:lang w:val="en-GB"/>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lang w:val="en-GB"/>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lang w:val="en-GB"/>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lang w:val="en-GB"/>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lang w:val="en-GB"/>
                    </w:rPr>
                  </w:pPr>
                </w:p>
              </w:tc>
            </w:tr>
          </w:tbl>
          <w:p w:rsidR="00C35D90" w:rsidRPr="008C6756" w:rsidRDefault="00C35D90" w:rsidP="00C35D90">
            <w:pPr>
              <w:rPr>
                <w:rFonts w:cs="Arial"/>
                <w:color w:val="000000"/>
                <w:sz w:val="20"/>
              </w:rPr>
            </w:pPr>
          </w:p>
          <w:tbl>
            <w:tblPr>
              <w:tblW w:w="9252" w:type="dxa"/>
              <w:tblInd w:w="288" w:type="dxa"/>
              <w:tblLook w:val="01E0" w:firstRow="1" w:lastRow="1" w:firstColumn="1" w:lastColumn="1" w:noHBand="0" w:noVBand="0"/>
            </w:tblPr>
            <w:tblGrid>
              <w:gridCol w:w="762"/>
              <w:gridCol w:w="864"/>
              <w:gridCol w:w="236"/>
              <w:gridCol w:w="3573"/>
              <w:gridCol w:w="236"/>
              <w:gridCol w:w="3581"/>
            </w:tblGrid>
            <w:tr w:rsidR="00C35D90" w:rsidRPr="008C6756" w:rsidTr="00C35D90">
              <w:tc>
                <w:tcPr>
                  <w:tcW w:w="9252" w:type="dxa"/>
                  <w:gridSpan w:val="6"/>
                  <w:shd w:val="clear" w:color="auto" w:fill="auto"/>
                  <w:tcMar>
                    <w:left w:w="0" w:type="dxa"/>
                  </w:tcMar>
                </w:tcPr>
                <w:p w:rsidR="00C35D90" w:rsidRPr="008C6756" w:rsidRDefault="00C35D90" w:rsidP="00C35D90">
                  <w:pPr>
                    <w:spacing w:after="120"/>
                    <w:rPr>
                      <w:rFonts w:cs="Arial"/>
                      <w:b/>
                      <w:color w:val="000000"/>
                      <w:sz w:val="20"/>
                    </w:rPr>
                  </w:pPr>
                  <w:r w:rsidRPr="008C6756">
                    <w:rPr>
                      <w:rFonts w:cs="Arial"/>
                      <w:b/>
                      <w:color w:val="000000"/>
                      <w:sz w:val="20"/>
                      <w:lang w:val="sr-Cyrl-CS"/>
                    </w:rPr>
                    <w:t>Ако се ова дозвола за тип издаје након</w:t>
                  </w:r>
                  <w:r w:rsidRPr="008C6756">
                    <w:rPr>
                      <w:rFonts w:cs="Arial"/>
                      <w:b/>
                      <w:color w:val="000000"/>
                      <w:sz w:val="20"/>
                    </w:rPr>
                    <w:t xml:space="preserve"> </w:t>
                  </w:r>
                  <w:r w:rsidRPr="008C6756">
                    <w:rPr>
                      <w:rFonts w:cs="Arial"/>
                      <w:b/>
                      <w:color w:val="000000"/>
                      <w:sz w:val="20"/>
                      <w:lang w:val="sr-Cyrl-CS"/>
                    </w:rPr>
                    <w:t>претходне за тај тип возила,</w:t>
                  </w:r>
                  <w:r w:rsidRPr="008C6756">
                    <w:rPr>
                      <w:rFonts w:cs="Arial"/>
                      <w:b/>
                      <w:color w:val="000000"/>
                      <w:sz w:val="20"/>
                    </w:rPr>
                    <w:t xml:space="preserve"> </w:t>
                  </w:r>
                  <w:r w:rsidRPr="008C6756">
                    <w:rPr>
                      <w:rFonts w:cs="Arial"/>
                      <w:b/>
                      <w:color w:val="000000"/>
                      <w:sz w:val="20"/>
                      <w:lang w:val="sr-Cyrl-CS"/>
                    </w:rPr>
                    <w:t>веза са претходном дозволом</w:t>
                  </w:r>
                  <w:r w:rsidRPr="008C6756">
                    <w:rPr>
                      <w:rFonts w:cs="Arial"/>
                      <w:b/>
                      <w:color w:val="000000"/>
                      <w:sz w:val="20"/>
                    </w:rPr>
                    <w:t>:</w:t>
                  </w:r>
                </w:p>
              </w:tc>
            </w:tr>
            <w:tr w:rsidR="00C35D90" w:rsidRPr="008C6756" w:rsidTr="00C35D90">
              <w:tc>
                <w:tcPr>
                  <w:tcW w:w="762" w:type="dxa"/>
                  <w:shd w:val="clear" w:color="auto" w:fill="auto"/>
                  <w:tcMar>
                    <w:left w:w="0" w:type="dxa"/>
                  </w:tcMar>
                </w:tcPr>
                <w:p w:rsidR="00C35D90" w:rsidRPr="008C6756" w:rsidRDefault="00C35D90" w:rsidP="00C35D90">
                  <w:pPr>
                    <w:ind w:right="-51"/>
                    <w:rPr>
                      <w:rFonts w:cs="Arial"/>
                      <w:b/>
                      <w:color w:val="000000"/>
                      <w:sz w:val="20"/>
                      <w:lang w:val="en-GB"/>
                    </w:rPr>
                  </w:pPr>
                  <w:r w:rsidRPr="008C6756">
                    <w:rPr>
                      <w:rFonts w:cs="Arial"/>
                      <w:b/>
                      <w:color w:val="000000"/>
                      <w:sz w:val="20"/>
                      <w:lang w:val="sr-Cyrl-CS"/>
                    </w:rPr>
                    <w:t>Датум</w:t>
                  </w:r>
                  <w:r w:rsidRPr="008C6756">
                    <w:rPr>
                      <w:rFonts w:cs="Arial"/>
                      <w:b/>
                      <w:color w:val="000000"/>
                      <w:sz w:val="20"/>
                      <w:lang w:val="en-GB"/>
                    </w:rPr>
                    <w:t>:</w:t>
                  </w:r>
                </w:p>
              </w:tc>
              <w:tc>
                <w:tcPr>
                  <w:tcW w:w="1100" w:type="dxa"/>
                  <w:gridSpan w:val="2"/>
                  <w:shd w:val="clear" w:color="auto" w:fill="auto"/>
                </w:tcPr>
                <w:p w:rsidR="00C35D90" w:rsidRPr="008C6756" w:rsidRDefault="00C35D90" w:rsidP="00C35D90">
                  <w:pPr>
                    <w:rPr>
                      <w:rFonts w:cs="Arial"/>
                      <w:b/>
                      <w:color w:val="000000"/>
                      <w:sz w:val="20"/>
                      <w:lang w:val="en-GB"/>
                    </w:rPr>
                  </w:pPr>
                </w:p>
              </w:tc>
              <w:tc>
                <w:tcPr>
                  <w:tcW w:w="3809" w:type="dxa"/>
                  <w:gridSpan w:val="2"/>
                  <w:shd w:val="clear" w:color="auto" w:fill="auto"/>
                </w:tcPr>
                <w:p w:rsidR="00C35D90" w:rsidRPr="008C6756" w:rsidRDefault="00C35D90" w:rsidP="00C35D90">
                  <w:pPr>
                    <w:rPr>
                      <w:rFonts w:cs="Arial"/>
                      <w:b/>
                      <w:color w:val="000000"/>
                      <w:sz w:val="20"/>
                      <w:lang w:val="en-GB"/>
                    </w:rPr>
                  </w:pPr>
                  <w:r w:rsidRPr="008C6756">
                    <w:rPr>
                      <w:rFonts w:cs="Arial"/>
                      <w:b/>
                      <w:color w:val="000000"/>
                      <w:sz w:val="20"/>
                      <w:lang w:val="sr-Cyrl-CS"/>
                    </w:rPr>
                    <w:t>Држава где је издата</w:t>
                  </w:r>
                  <w:r w:rsidRPr="008C6756">
                    <w:rPr>
                      <w:rFonts w:cs="Arial"/>
                      <w:b/>
                      <w:color w:val="000000"/>
                      <w:sz w:val="20"/>
                      <w:lang w:val="en-GB"/>
                    </w:rPr>
                    <w:t>:</w:t>
                  </w:r>
                </w:p>
              </w:tc>
              <w:tc>
                <w:tcPr>
                  <w:tcW w:w="3581" w:type="dxa"/>
                  <w:shd w:val="clear" w:color="auto" w:fill="auto"/>
                </w:tcPr>
                <w:p w:rsidR="00C35D90" w:rsidRPr="008C6756" w:rsidRDefault="00C35D90" w:rsidP="00C35D90">
                  <w:pPr>
                    <w:rPr>
                      <w:rFonts w:cs="Arial"/>
                      <w:b/>
                      <w:color w:val="000000"/>
                      <w:sz w:val="20"/>
                      <w:lang w:val="en-GB"/>
                    </w:rPr>
                  </w:pPr>
                  <w:r w:rsidRPr="008C6756">
                    <w:rPr>
                      <w:rFonts w:cs="Arial"/>
                      <w:b/>
                      <w:color w:val="000000"/>
                      <w:sz w:val="20"/>
                      <w:lang w:val="sr-Cyrl-CS"/>
                    </w:rPr>
                    <w:t>Број</w:t>
                  </w:r>
                  <w:r w:rsidRPr="008C6756">
                    <w:rPr>
                      <w:rFonts w:cs="Arial"/>
                      <w:b/>
                      <w:color w:val="000000"/>
                      <w:sz w:val="20"/>
                      <w:lang w:val="en-GB"/>
                    </w:rPr>
                    <w:t>:</w:t>
                  </w:r>
                </w:p>
              </w:tc>
            </w:tr>
            <w:tr w:rsidR="00C35D90" w:rsidRPr="008C6756" w:rsidTr="00C35D90">
              <w:tc>
                <w:tcPr>
                  <w:tcW w:w="1626" w:type="dxa"/>
                  <w:gridSpan w:val="2"/>
                  <w:tcBorders>
                    <w:bottom w:val="single" w:sz="4" w:space="0" w:color="auto"/>
                  </w:tcBorders>
                  <w:shd w:val="clear" w:color="auto" w:fill="auto"/>
                  <w:tcMar>
                    <w:left w:w="0" w:type="dxa"/>
                  </w:tcMar>
                </w:tcPr>
                <w:p w:rsidR="00C35D90" w:rsidRPr="008C6756" w:rsidRDefault="00C35D90" w:rsidP="00C35D90">
                  <w:pPr>
                    <w:rPr>
                      <w:rFonts w:cs="Arial"/>
                      <w:b/>
                      <w:color w:val="000000"/>
                      <w:sz w:val="20"/>
                      <w:lang w:val="en-GB"/>
                    </w:rPr>
                  </w:pPr>
                </w:p>
              </w:tc>
              <w:tc>
                <w:tcPr>
                  <w:tcW w:w="236" w:type="dxa"/>
                  <w:shd w:val="clear" w:color="auto" w:fill="auto"/>
                </w:tcPr>
                <w:p w:rsidR="00C35D90" w:rsidRPr="008C6756" w:rsidRDefault="00C35D90" w:rsidP="00C35D90">
                  <w:pPr>
                    <w:rPr>
                      <w:rFonts w:cs="Arial"/>
                      <w:b/>
                      <w:color w:val="000000"/>
                      <w:sz w:val="20"/>
                      <w:lang w:val="en-GB"/>
                    </w:rPr>
                  </w:pPr>
                </w:p>
              </w:tc>
              <w:tc>
                <w:tcPr>
                  <w:tcW w:w="3573" w:type="dxa"/>
                  <w:tcBorders>
                    <w:bottom w:val="single" w:sz="4" w:space="0" w:color="auto"/>
                  </w:tcBorders>
                  <w:shd w:val="clear" w:color="auto" w:fill="auto"/>
                </w:tcPr>
                <w:p w:rsidR="00C35D90" w:rsidRPr="008C6756" w:rsidRDefault="00C35D90" w:rsidP="00C35D90">
                  <w:pPr>
                    <w:rPr>
                      <w:rFonts w:cs="Arial"/>
                      <w:b/>
                      <w:color w:val="000000"/>
                      <w:sz w:val="20"/>
                      <w:lang w:val="en-GB"/>
                    </w:rPr>
                  </w:pPr>
                </w:p>
              </w:tc>
              <w:tc>
                <w:tcPr>
                  <w:tcW w:w="236" w:type="dxa"/>
                  <w:shd w:val="clear" w:color="auto" w:fill="auto"/>
                </w:tcPr>
                <w:p w:rsidR="00C35D90" w:rsidRPr="008C6756" w:rsidRDefault="00C35D90" w:rsidP="00C35D90">
                  <w:pPr>
                    <w:rPr>
                      <w:rFonts w:cs="Arial"/>
                      <w:b/>
                      <w:color w:val="000000"/>
                      <w:sz w:val="20"/>
                      <w:lang w:val="en-GB"/>
                    </w:rPr>
                  </w:pPr>
                </w:p>
              </w:tc>
              <w:tc>
                <w:tcPr>
                  <w:tcW w:w="3581" w:type="dxa"/>
                  <w:tcBorders>
                    <w:bottom w:val="single" w:sz="4" w:space="0" w:color="auto"/>
                  </w:tcBorders>
                  <w:shd w:val="clear" w:color="auto" w:fill="auto"/>
                </w:tcPr>
                <w:p w:rsidR="00C35D90" w:rsidRPr="008C6756" w:rsidRDefault="00C35D90" w:rsidP="00C35D90">
                  <w:pPr>
                    <w:rPr>
                      <w:rFonts w:cs="Arial"/>
                      <w:b/>
                      <w:color w:val="000000"/>
                      <w:sz w:val="20"/>
                      <w:lang w:val="en-GB"/>
                    </w:rPr>
                  </w:pPr>
                </w:p>
              </w:tc>
            </w:tr>
          </w:tbl>
          <w:p w:rsidR="00C35D90" w:rsidRPr="008C6756" w:rsidRDefault="00C35D90" w:rsidP="00C35D90">
            <w:pPr>
              <w:rPr>
                <w:color w:val="000000"/>
              </w:rPr>
            </w:pPr>
          </w:p>
          <w:tbl>
            <w:tblPr>
              <w:tblpPr w:leftFromText="141" w:rightFromText="141" w:bottomFromText="288" w:vertAnchor="text" w:tblpY="1"/>
              <w:tblOverlap w:val="never"/>
              <w:tblW w:w="9260" w:type="dxa"/>
              <w:tblLook w:val="01E0" w:firstRow="1" w:lastRow="1" w:firstColumn="1" w:lastColumn="1" w:noHBand="0" w:noVBand="0"/>
            </w:tblPr>
            <w:tblGrid>
              <w:gridCol w:w="1226"/>
              <w:gridCol w:w="1220"/>
              <w:gridCol w:w="2064"/>
              <w:gridCol w:w="237"/>
              <w:gridCol w:w="1220"/>
              <w:gridCol w:w="1220"/>
              <w:gridCol w:w="1131"/>
              <w:gridCol w:w="582"/>
              <w:gridCol w:w="360"/>
            </w:tblGrid>
            <w:tr w:rsidR="00C35D90" w:rsidRPr="008C6756" w:rsidTr="00C35D90">
              <w:tc>
                <w:tcPr>
                  <w:tcW w:w="9260" w:type="dxa"/>
                  <w:gridSpan w:val="9"/>
                  <w:shd w:val="clear" w:color="auto" w:fill="auto"/>
                  <w:tcMar>
                    <w:left w:w="0" w:type="dxa"/>
                    <w:right w:w="80" w:type="dxa"/>
                  </w:tcMar>
                </w:tcPr>
                <w:p w:rsidR="00C35D90" w:rsidRPr="008C6756" w:rsidRDefault="00C35D90" w:rsidP="00C35D90">
                  <w:pPr>
                    <w:spacing w:after="60"/>
                    <w:rPr>
                      <w:rFonts w:cs="Arial"/>
                      <w:b/>
                      <w:color w:val="000000"/>
                      <w:sz w:val="20"/>
                      <w:lang w:val="en-GB"/>
                    </w:rPr>
                  </w:pPr>
                  <w:r w:rsidRPr="008C6756">
                    <w:rPr>
                      <w:rFonts w:cs="Arial"/>
                      <w:b/>
                      <w:color w:val="000000"/>
                      <w:sz w:val="20"/>
                      <w:lang w:val="sr-Cyrl-CS"/>
                    </w:rPr>
                    <w:t>ВАЖНОСТ</w:t>
                  </w:r>
                  <w:r w:rsidRPr="008C6756">
                    <w:rPr>
                      <w:rFonts w:cs="Arial"/>
                      <w:b/>
                      <w:color w:val="000000"/>
                      <w:sz w:val="20"/>
                      <w:lang w:val="en-GB"/>
                    </w:rPr>
                    <w:t>:</w:t>
                  </w:r>
                </w:p>
              </w:tc>
            </w:tr>
            <w:tr w:rsidR="00C35D90" w:rsidRPr="008C6756" w:rsidTr="00C35D90">
              <w:tc>
                <w:tcPr>
                  <w:tcW w:w="9260" w:type="dxa"/>
                  <w:gridSpan w:val="9"/>
                  <w:shd w:val="clear" w:color="auto" w:fill="auto"/>
                  <w:tcMar>
                    <w:left w:w="0" w:type="dxa"/>
                    <w:right w:w="80" w:type="dxa"/>
                  </w:tcMar>
                </w:tcPr>
                <w:p w:rsidR="00C35D90" w:rsidRPr="008C6756" w:rsidRDefault="00C35D90" w:rsidP="00C35D90">
                  <w:pPr>
                    <w:spacing w:after="120"/>
                    <w:rPr>
                      <w:rFonts w:cs="Arial"/>
                      <w:color w:val="000000"/>
                      <w:spacing w:val="-2"/>
                      <w:sz w:val="20"/>
                      <w:lang w:val="en-GB"/>
                    </w:rPr>
                  </w:pPr>
                  <w:r w:rsidRPr="008C6756">
                    <w:rPr>
                      <w:rFonts w:cs="Arial"/>
                      <w:color w:val="000000"/>
                      <w:spacing w:val="-2"/>
                      <w:sz w:val="20"/>
                      <w:lang w:val="sr-Cyrl-CS"/>
                    </w:rPr>
                    <w:t>Возила произведена сагласно овом одобреном типу, за која је издата</w:t>
                  </w:r>
                  <w:r w:rsidRPr="008C6756">
                    <w:rPr>
                      <w:rFonts w:cs="Arial"/>
                      <w:color w:val="000000"/>
                      <w:spacing w:val="-2"/>
                      <w:sz w:val="20"/>
                      <w:lang w:val="en-GB"/>
                    </w:rPr>
                    <w:t xml:space="preserve"> </w:t>
                  </w:r>
                  <w:r w:rsidRPr="008C6756">
                    <w:rPr>
                      <w:rFonts w:cs="Arial"/>
                      <w:color w:val="000000"/>
                      <w:spacing w:val="-2"/>
                      <w:sz w:val="20"/>
                      <w:lang w:val="sr-Cyrl-CS"/>
                    </w:rPr>
                    <w:t>дозвола за коришћење, могу се кретати на територијама</w:t>
                  </w:r>
                  <w:r w:rsidRPr="008C6756">
                    <w:rPr>
                      <w:rFonts w:cs="Arial"/>
                      <w:color w:val="000000"/>
                      <w:spacing w:val="-2"/>
                      <w:sz w:val="20"/>
                      <w:lang w:val="en-GB"/>
                    </w:rPr>
                    <w:t xml:space="preserve"> </w:t>
                  </w:r>
                  <w:r w:rsidRPr="008C6756">
                    <w:rPr>
                      <w:rFonts w:cs="Arial"/>
                      <w:color w:val="000000"/>
                      <w:spacing w:val="-2"/>
                      <w:sz w:val="20"/>
                      <w:lang w:val="sr-Cyrl-CS"/>
                    </w:rPr>
                    <w:t>следећих</w:t>
                  </w:r>
                  <w:r w:rsidRPr="008C6756">
                    <w:rPr>
                      <w:rFonts w:cs="Arial"/>
                      <w:color w:val="000000"/>
                      <w:spacing w:val="-2"/>
                      <w:sz w:val="20"/>
                      <w:lang w:val="en-GB"/>
                    </w:rPr>
                    <w:t xml:space="preserve"> OTIF </w:t>
                  </w:r>
                  <w:r w:rsidRPr="008C6756">
                    <w:rPr>
                      <w:rFonts w:cs="Arial"/>
                      <w:color w:val="000000"/>
                      <w:spacing w:val="-2"/>
                      <w:sz w:val="20"/>
                      <w:lang w:val="sr-Cyrl-CS"/>
                    </w:rPr>
                    <w:t>држава уговорница</w:t>
                  </w:r>
                  <w:r w:rsidRPr="008C6756">
                    <w:rPr>
                      <w:rFonts w:cs="Arial"/>
                      <w:color w:val="000000"/>
                      <w:spacing w:val="-2"/>
                      <w:sz w:val="20"/>
                      <w:lang w:val="en-GB"/>
                    </w:rPr>
                    <w:t>:</w:t>
                  </w:r>
                </w:p>
              </w:tc>
            </w:tr>
            <w:tr w:rsidR="00C35D90" w:rsidRPr="008C6756" w:rsidTr="00C35D90">
              <w:tc>
                <w:tcPr>
                  <w:tcW w:w="1226" w:type="dxa"/>
                  <w:shd w:val="clear" w:color="auto" w:fill="auto"/>
                  <w:tcMar>
                    <w:left w:w="0" w:type="dxa"/>
                    <w:right w:w="80" w:type="dxa"/>
                  </w:tcMar>
                </w:tcPr>
                <w:p w:rsidR="00C35D90" w:rsidRPr="008C6756" w:rsidRDefault="00C35D90" w:rsidP="00C35D90">
                  <w:pPr>
                    <w:rPr>
                      <w:rFonts w:cs="Arial"/>
                      <w:b/>
                      <w:color w:val="000000"/>
                      <w:sz w:val="20"/>
                      <w:lang w:val="sr-Cyrl-CS"/>
                    </w:rPr>
                  </w:pPr>
                  <w:r w:rsidRPr="008C6756">
                    <w:rPr>
                      <w:rFonts w:cs="Arial"/>
                      <w:b/>
                      <w:color w:val="000000"/>
                      <w:sz w:val="20"/>
                      <w:lang w:val="sr-Cyrl-CS"/>
                    </w:rPr>
                    <w:t xml:space="preserve">ОД </w:t>
                  </w:r>
                </w:p>
                <w:p w:rsidR="00C35D90" w:rsidRPr="008C6756" w:rsidRDefault="00C35D90" w:rsidP="00C35D90">
                  <w:pPr>
                    <w:rPr>
                      <w:rFonts w:cs="Arial"/>
                      <w:b/>
                      <w:color w:val="000000"/>
                      <w:sz w:val="20"/>
                      <w:lang w:val="en-GB"/>
                    </w:rPr>
                  </w:pPr>
                  <w:r w:rsidRPr="008C6756">
                    <w:rPr>
                      <w:rFonts w:cs="Arial"/>
                      <w:b/>
                      <w:color w:val="000000"/>
                      <w:sz w:val="20"/>
                      <w:lang w:val="sr-Cyrl-CS"/>
                    </w:rPr>
                    <w:t>Датум</w:t>
                  </w:r>
                  <w:r w:rsidRPr="008C6756">
                    <w:rPr>
                      <w:rFonts w:cs="Arial"/>
                      <w:b/>
                      <w:color w:val="000000"/>
                      <w:sz w:val="20"/>
                      <w:lang w:val="en-GB"/>
                    </w:rPr>
                    <w:t>:</w:t>
                  </w:r>
                </w:p>
              </w:tc>
              <w:tc>
                <w:tcPr>
                  <w:tcW w:w="1220" w:type="dxa"/>
                  <w:shd w:val="clear" w:color="auto" w:fill="auto"/>
                  <w:tcMar>
                    <w:left w:w="80" w:type="dxa"/>
                    <w:right w:w="80" w:type="dxa"/>
                  </w:tcMar>
                </w:tcPr>
                <w:p w:rsidR="00C35D90" w:rsidRPr="008C6756" w:rsidRDefault="00C35D90" w:rsidP="00C35D90">
                  <w:pPr>
                    <w:rPr>
                      <w:rFonts w:cs="Arial"/>
                      <w:b/>
                      <w:color w:val="000000"/>
                      <w:sz w:val="20"/>
                      <w:lang w:val="sr-Cyrl-CS"/>
                    </w:rPr>
                  </w:pPr>
                  <w:r w:rsidRPr="008C6756">
                    <w:rPr>
                      <w:rFonts w:cs="Arial"/>
                      <w:b/>
                      <w:color w:val="000000"/>
                      <w:sz w:val="20"/>
                      <w:lang w:val="sr-Cyrl-CS"/>
                    </w:rPr>
                    <w:t>ДО</w:t>
                  </w:r>
                </w:p>
                <w:p w:rsidR="00C35D90" w:rsidRPr="008C6756" w:rsidRDefault="00C35D90" w:rsidP="00C35D90">
                  <w:pPr>
                    <w:rPr>
                      <w:rFonts w:cs="Arial"/>
                      <w:b/>
                      <w:color w:val="000000"/>
                      <w:sz w:val="20"/>
                      <w:lang w:val="en-GB"/>
                    </w:rPr>
                  </w:pPr>
                  <w:r w:rsidRPr="008C6756">
                    <w:rPr>
                      <w:rFonts w:cs="Arial"/>
                      <w:b/>
                      <w:color w:val="000000"/>
                      <w:sz w:val="20"/>
                      <w:lang w:val="sr-Cyrl-CS"/>
                    </w:rPr>
                    <w:t>Датум</w:t>
                  </w:r>
                  <w:r w:rsidRPr="008C6756">
                    <w:rPr>
                      <w:rFonts w:cs="Arial"/>
                      <w:b/>
                      <w:color w:val="000000"/>
                      <w:sz w:val="20"/>
                      <w:lang w:val="en-GB"/>
                    </w:rPr>
                    <w:t>:</w:t>
                  </w:r>
                </w:p>
              </w:tc>
              <w:tc>
                <w:tcPr>
                  <w:tcW w:w="2064" w:type="dxa"/>
                  <w:shd w:val="clear" w:color="auto" w:fill="auto"/>
                  <w:tcMar>
                    <w:left w:w="80" w:type="dxa"/>
                    <w:right w:w="80" w:type="dxa"/>
                  </w:tcMar>
                </w:tcPr>
                <w:p w:rsidR="00C35D90" w:rsidRPr="008C6756" w:rsidRDefault="00C35D90" w:rsidP="00C35D90">
                  <w:pPr>
                    <w:rPr>
                      <w:rFonts w:cs="Arial"/>
                      <w:b/>
                      <w:color w:val="000000"/>
                      <w:sz w:val="20"/>
                      <w:lang w:val="sr-Cyrl-CS"/>
                    </w:rPr>
                  </w:pPr>
                  <w:r w:rsidRPr="008C6756">
                    <w:rPr>
                      <w:rFonts w:cs="Arial"/>
                      <w:b/>
                      <w:color w:val="000000"/>
                      <w:sz w:val="20"/>
                      <w:lang w:val="sr-Cyrl-CS"/>
                    </w:rPr>
                    <w:t>У</w:t>
                  </w:r>
                </w:p>
              </w:tc>
              <w:tc>
                <w:tcPr>
                  <w:tcW w:w="237" w:type="dxa"/>
                  <w:shd w:val="clear" w:color="auto" w:fill="auto"/>
                  <w:tcMar>
                    <w:left w:w="80" w:type="dxa"/>
                    <w:right w:w="80" w:type="dxa"/>
                  </w:tcMar>
                </w:tcPr>
                <w:p w:rsidR="00C35D90" w:rsidRPr="008C6756" w:rsidRDefault="00C35D90" w:rsidP="00C35D90">
                  <w:pPr>
                    <w:rPr>
                      <w:rFonts w:cs="Arial"/>
                      <w:b/>
                      <w:color w:val="000000"/>
                      <w:sz w:val="20"/>
                      <w:lang w:val="en-GB"/>
                    </w:rPr>
                  </w:pPr>
                </w:p>
                <w:p w:rsidR="00C35D90" w:rsidRPr="008C6756" w:rsidRDefault="00C35D90" w:rsidP="00C35D90">
                  <w:pPr>
                    <w:rPr>
                      <w:rFonts w:cs="Arial"/>
                      <w:b/>
                      <w:color w:val="000000"/>
                      <w:sz w:val="20"/>
                      <w:lang w:val="en-GB"/>
                    </w:rPr>
                  </w:pPr>
                </w:p>
              </w:tc>
              <w:tc>
                <w:tcPr>
                  <w:tcW w:w="1220" w:type="dxa"/>
                  <w:shd w:val="clear" w:color="auto" w:fill="auto"/>
                  <w:tcMar>
                    <w:left w:w="80" w:type="dxa"/>
                    <w:right w:w="80" w:type="dxa"/>
                  </w:tcMar>
                </w:tcPr>
                <w:p w:rsidR="00C35D90" w:rsidRPr="008C6756" w:rsidRDefault="00C35D90" w:rsidP="00C35D90">
                  <w:pPr>
                    <w:rPr>
                      <w:rFonts w:cs="Arial"/>
                      <w:b/>
                      <w:color w:val="000000"/>
                      <w:sz w:val="20"/>
                      <w:lang w:val="en-GB"/>
                    </w:rPr>
                  </w:pPr>
                </w:p>
              </w:tc>
              <w:tc>
                <w:tcPr>
                  <w:tcW w:w="1220" w:type="dxa"/>
                  <w:shd w:val="clear" w:color="auto" w:fill="auto"/>
                  <w:tcMar>
                    <w:left w:w="80" w:type="dxa"/>
                    <w:right w:w="80" w:type="dxa"/>
                  </w:tcMar>
                </w:tcPr>
                <w:p w:rsidR="00C35D90" w:rsidRPr="008C6756" w:rsidRDefault="00C35D90" w:rsidP="00C35D90">
                  <w:pPr>
                    <w:rPr>
                      <w:rFonts w:cs="Arial"/>
                      <w:b/>
                      <w:color w:val="000000"/>
                      <w:sz w:val="20"/>
                      <w:lang w:val="en-GB"/>
                    </w:rPr>
                  </w:pPr>
                </w:p>
              </w:tc>
              <w:tc>
                <w:tcPr>
                  <w:tcW w:w="2073" w:type="dxa"/>
                  <w:gridSpan w:val="3"/>
                  <w:shd w:val="clear" w:color="auto" w:fill="auto"/>
                  <w:tcMar>
                    <w:left w:w="80" w:type="dxa"/>
                    <w:right w:w="80" w:type="dxa"/>
                  </w:tcMar>
                </w:tcPr>
                <w:p w:rsidR="00C35D90" w:rsidRPr="008C6756" w:rsidRDefault="00C35D90" w:rsidP="00C35D90">
                  <w:pPr>
                    <w:rPr>
                      <w:rFonts w:cs="Arial"/>
                      <w:b/>
                      <w:color w:val="000000"/>
                      <w:sz w:val="20"/>
                      <w:lang w:val="en-GB"/>
                    </w:rPr>
                  </w:pPr>
                </w:p>
              </w:tc>
            </w:tr>
            <w:tr w:rsidR="00C35D90" w:rsidRPr="008C6756" w:rsidTr="00C35D90">
              <w:trPr>
                <w:trHeight w:hRule="exact" w:val="260"/>
              </w:trPr>
              <w:tc>
                <w:tcPr>
                  <w:tcW w:w="1219" w:type="dxa"/>
                  <w:tcBorders>
                    <w:bottom w:val="single" w:sz="4" w:space="0" w:color="auto"/>
                  </w:tcBorders>
                  <w:shd w:val="clear" w:color="auto" w:fill="auto"/>
                  <w:tcMar>
                    <w:left w:w="80" w:type="dxa"/>
                    <w:right w:w="80" w:type="dxa"/>
                  </w:tcMar>
                </w:tcPr>
                <w:p w:rsidR="00C35D90" w:rsidRPr="008C6756" w:rsidRDefault="00C35D90" w:rsidP="00C35D90">
                  <w:pPr>
                    <w:rPr>
                      <w:rFonts w:cs="Arial"/>
                      <w:color w:val="000000"/>
                      <w:sz w:val="17"/>
                      <w:szCs w:val="17"/>
                      <w:lang w:val="en-GB"/>
                    </w:rPr>
                  </w:pPr>
                </w:p>
              </w:tc>
              <w:tc>
                <w:tcPr>
                  <w:tcW w:w="1220" w:type="dxa"/>
                  <w:tcBorders>
                    <w:bottom w:val="single" w:sz="4" w:space="0" w:color="auto"/>
                  </w:tcBorders>
                  <w:shd w:val="clear" w:color="auto" w:fill="auto"/>
                  <w:tcMar>
                    <w:left w:w="80" w:type="dxa"/>
                    <w:right w:w="80" w:type="dxa"/>
                  </w:tcMar>
                </w:tcPr>
                <w:p w:rsidR="00C35D90" w:rsidRPr="008C6756" w:rsidRDefault="00C35D90" w:rsidP="00C35D90">
                  <w:pPr>
                    <w:rPr>
                      <w:rFonts w:cs="Arial"/>
                      <w:color w:val="000000"/>
                      <w:sz w:val="17"/>
                      <w:szCs w:val="17"/>
                      <w:lang w:val="en-GB"/>
                    </w:rPr>
                  </w:pPr>
                </w:p>
              </w:tc>
              <w:tc>
                <w:tcPr>
                  <w:tcW w:w="6454" w:type="dxa"/>
                  <w:gridSpan w:val="6"/>
                  <w:tcBorders>
                    <w:right w:val="single" w:sz="4" w:space="0" w:color="auto"/>
                  </w:tcBorders>
                  <w:shd w:val="clear" w:color="auto" w:fill="auto"/>
                  <w:tcMar>
                    <w:left w:w="80" w:type="dxa"/>
                    <w:right w:w="80" w:type="dxa"/>
                  </w:tcMar>
                </w:tcPr>
                <w:p w:rsidR="00C35D90" w:rsidRPr="008C6756" w:rsidRDefault="00C35D90" w:rsidP="00C35D90">
                  <w:pPr>
                    <w:rPr>
                      <w:rFonts w:cs="Arial"/>
                      <w:color w:val="000000"/>
                      <w:sz w:val="19"/>
                      <w:szCs w:val="19"/>
                      <w:lang w:val="en-GB"/>
                    </w:rPr>
                  </w:pPr>
                  <w:r w:rsidRPr="008C6756">
                    <w:rPr>
                      <w:rFonts w:cs="Arial"/>
                      <w:b/>
                      <w:color w:val="000000"/>
                      <w:sz w:val="19"/>
                      <w:szCs w:val="19"/>
                      <w:lang w:val="sr-Cyrl-CS"/>
                    </w:rPr>
                    <w:t>Свим</w:t>
                  </w:r>
                  <w:r w:rsidRPr="008C6756">
                    <w:rPr>
                      <w:rFonts w:cs="Arial"/>
                      <w:color w:val="000000"/>
                      <w:sz w:val="19"/>
                      <w:szCs w:val="19"/>
                      <w:lang w:val="en-GB"/>
                    </w:rPr>
                    <w:t xml:space="preserve"> </w:t>
                  </w:r>
                  <w:r w:rsidRPr="008C6756">
                    <w:rPr>
                      <w:rFonts w:cs="Arial"/>
                      <w:color w:val="000000"/>
                      <w:sz w:val="19"/>
                      <w:szCs w:val="19"/>
                      <w:lang w:val="sr-Cyrl-CS"/>
                    </w:rPr>
                    <w:t>државама уговорницама</w:t>
                  </w:r>
                  <w:r w:rsidRPr="008C6756">
                    <w:rPr>
                      <w:rFonts w:cs="Arial"/>
                      <w:color w:val="000000"/>
                      <w:sz w:val="19"/>
                      <w:szCs w:val="19"/>
                      <w:lang w:val="en-GB"/>
                    </w:rPr>
                    <w:t xml:space="preserve"> (ATMF </w:t>
                  </w:r>
                  <w:r w:rsidRPr="008C6756">
                    <w:rPr>
                      <w:rFonts w:cs="Arial"/>
                      <w:color w:val="000000"/>
                      <w:sz w:val="19"/>
                      <w:szCs w:val="19"/>
                      <w:lang w:val="sr-Cyrl-CS"/>
                    </w:rPr>
                    <w:t xml:space="preserve">чл. </w:t>
                  </w:r>
                  <w:r w:rsidRPr="008C6756">
                    <w:rPr>
                      <w:rFonts w:cs="Arial"/>
                      <w:color w:val="000000"/>
                      <w:sz w:val="19"/>
                      <w:szCs w:val="19"/>
                      <w:lang w:val="en-GB"/>
                    </w:rPr>
                    <w:t>6§3),</w:t>
                  </w:r>
                  <w:r w:rsidRPr="008C6756">
                    <w:rPr>
                      <w:rFonts w:cs="Arial"/>
                      <w:color w:val="000000"/>
                      <w:sz w:val="19"/>
                      <w:szCs w:val="19"/>
                      <w:lang w:val="sr-Cyrl-CS"/>
                    </w:rPr>
                    <w:t xml:space="preserve"> нпр</w:t>
                  </w:r>
                  <w:r w:rsidRPr="008C6756">
                    <w:rPr>
                      <w:rFonts w:cs="Arial"/>
                      <w:color w:val="000000"/>
                      <w:sz w:val="19"/>
                      <w:szCs w:val="19"/>
                      <w:lang w:val="en-GB"/>
                    </w:rPr>
                    <w:t xml:space="preserve">. </w:t>
                  </w:r>
                  <w:r w:rsidRPr="008C6756">
                    <w:rPr>
                      <w:rFonts w:cs="Arial"/>
                      <w:b/>
                      <w:color w:val="000000"/>
                      <w:sz w:val="19"/>
                      <w:szCs w:val="19"/>
                      <w:lang w:val="en-GB"/>
                    </w:rPr>
                    <w:t>TEN</w:t>
                  </w:r>
                  <w:r w:rsidRPr="008C6756">
                    <w:rPr>
                      <w:rFonts w:cs="Arial"/>
                      <w:b/>
                      <w:color w:val="000000"/>
                      <w:sz w:val="19"/>
                      <w:szCs w:val="19"/>
                      <w:lang w:val="sr-Cyrl-CS"/>
                    </w:rPr>
                    <w:t xml:space="preserve"> </w:t>
                  </w:r>
                  <w:r w:rsidRPr="008C6756">
                    <w:rPr>
                      <w:rFonts w:cs="Arial"/>
                      <w:color w:val="000000"/>
                      <w:sz w:val="19"/>
                      <w:szCs w:val="19"/>
                      <w:lang w:val="sr-Cyrl-CS"/>
                    </w:rPr>
                    <w:t>ознака</w:t>
                  </w:r>
                </w:p>
              </w:tc>
              <w:tc>
                <w:tcPr>
                  <w:tcW w:w="360" w:type="dxa"/>
                  <w:tcBorders>
                    <w:top w:val="single" w:sz="4" w:space="0" w:color="auto"/>
                    <w:left w:val="single" w:sz="4" w:space="0" w:color="auto"/>
                    <w:bottom w:val="single" w:sz="4" w:space="0" w:color="auto"/>
                    <w:right w:val="single" w:sz="4" w:space="0" w:color="auto"/>
                  </w:tcBorders>
                  <w:shd w:val="clear" w:color="auto" w:fill="auto"/>
                  <w:tcMar>
                    <w:right w:w="0" w:type="dxa"/>
                  </w:tcMar>
                </w:tcPr>
                <w:p w:rsidR="00C35D90" w:rsidRPr="008C6756" w:rsidRDefault="00C35D90" w:rsidP="00C35D90">
                  <w:pPr>
                    <w:jc w:val="right"/>
                    <w:rPr>
                      <w:rFonts w:cs="Arial"/>
                      <w:color w:val="000000"/>
                      <w:sz w:val="20"/>
                      <w:lang w:val="en-GB"/>
                    </w:rPr>
                  </w:pPr>
                </w:p>
              </w:tc>
            </w:tr>
            <w:tr w:rsidR="00C35D90" w:rsidRPr="008C6756" w:rsidTr="00C35D90">
              <w:trPr>
                <w:trHeight w:val="20"/>
              </w:trPr>
              <w:tc>
                <w:tcPr>
                  <w:tcW w:w="8318" w:type="dxa"/>
                  <w:gridSpan w:val="7"/>
                  <w:shd w:val="clear" w:color="auto" w:fill="auto"/>
                  <w:tcMar>
                    <w:left w:w="80" w:type="dxa"/>
                    <w:right w:w="80" w:type="dxa"/>
                  </w:tcMar>
                  <w:vAlign w:val="bottom"/>
                </w:tcPr>
                <w:p w:rsidR="00C35D90" w:rsidRPr="008C6756" w:rsidRDefault="00C35D90" w:rsidP="00C35D90">
                  <w:pPr>
                    <w:rPr>
                      <w:rFonts w:cs="Arial"/>
                      <w:b/>
                      <w:color w:val="000000"/>
                      <w:spacing w:val="-4"/>
                      <w:sz w:val="17"/>
                      <w:szCs w:val="17"/>
                      <w:u w:val="single"/>
                      <w:lang w:val="en-GB"/>
                    </w:rPr>
                  </w:pPr>
                </w:p>
              </w:tc>
              <w:tc>
                <w:tcPr>
                  <w:tcW w:w="575" w:type="dxa"/>
                  <w:shd w:val="clear" w:color="auto" w:fill="auto"/>
                  <w:vAlign w:val="bottom"/>
                </w:tcPr>
                <w:p w:rsidR="00C35D90" w:rsidRPr="008C6756" w:rsidRDefault="00C35D90" w:rsidP="00C35D90">
                  <w:pPr>
                    <w:rPr>
                      <w:rFonts w:cs="Arial"/>
                      <w:color w:val="000000"/>
                      <w:sz w:val="17"/>
                      <w:szCs w:val="17"/>
                      <w:lang w:val="en-GB"/>
                    </w:rPr>
                  </w:pPr>
                </w:p>
              </w:tc>
              <w:tc>
                <w:tcPr>
                  <w:tcW w:w="360" w:type="dxa"/>
                  <w:tcBorders>
                    <w:bottom w:val="single" w:sz="4" w:space="0" w:color="auto"/>
                  </w:tcBorders>
                  <w:shd w:val="clear" w:color="auto" w:fill="auto"/>
                  <w:vAlign w:val="bottom"/>
                </w:tcPr>
                <w:p w:rsidR="00C35D90" w:rsidRPr="008C6756" w:rsidRDefault="00C35D90" w:rsidP="00C35D90">
                  <w:pPr>
                    <w:rPr>
                      <w:rFonts w:cs="Arial"/>
                      <w:color w:val="000000"/>
                      <w:sz w:val="8"/>
                      <w:szCs w:val="8"/>
                      <w:lang w:val="en-GB"/>
                    </w:rPr>
                  </w:pPr>
                </w:p>
              </w:tc>
            </w:tr>
            <w:tr w:rsidR="00C35D90" w:rsidRPr="008C6756" w:rsidTr="00C35D90">
              <w:trPr>
                <w:trHeight w:hRule="exact" w:val="260"/>
              </w:trPr>
              <w:tc>
                <w:tcPr>
                  <w:tcW w:w="8893" w:type="dxa"/>
                  <w:gridSpan w:val="8"/>
                  <w:tcBorders>
                    <w:right w:val="single" w:sz="4" w:space="0" w:color="auto"/>
                  </w:tcBorders>
                  <w:shd w:val="clear" w:color="auto" w:fill="auto"/>
                  <w:tcMar>
                    <w:left w:w="80" w:type="dxa"/>
                    <w:right w:w="80" w:type="dxa"/>
                  </w:tcMar>
                  <w:vAlign w:val="bottom"/>
                </w:tcPr>
                <w:p w:rsidR="00C35D90" w:rsidRPr="008C6756" w:rsidRDefault="00C35D90" w:rsidP="00C35D90">
                  <w:pPr>
                    <w:rPr>
                      <w:rFonts w:cs="Arial"/>
                      <w:color w:val="000000"/>
                      <w:sz w:val="19"/>
                      <w:szCs w:val="19"/>
                      <w:lang w:val="sr-Cyrl-CS"/>
                    </w:rPr>
                  </w:pPr>
                  <w:r w:rsidRPr="008C6756">
                    <w:rPr>
                      <w:rFonts w:cs="Arial"/>
                      <w:b/>
                      <w:color w:val="000000"/>
                      <w:spacing w:val="-4"/>
                      <w:sz w:val="19"/>
                      <w:szCs w:val="19"/>
                      <w:u w:val="single"/>
                      <w:lang w:val="sr-Cyrl-CS"/>
                    </w:rPr>
                    <w:t>или</w:t>
                  </w:r>
                  <w:r w:rsidRPr="008C6756">
                    <w:rPr>
                      <w:rFonts w:cs="Arial"/>
                      <w:color w:val="000000"/>
                      <w:sz w:val="19"/>
                      <w:szCs w:val="19"/>
                      <w:lang w:val="en-GB"/>
                    </w:rPr>
                    <w:t xml:space="preserve">   </w:t>
                  </w:r>
                  <w:r w:rsidRPr="008C6756">
                    <w:rPr>
                      <w:rFonts w:cs="Arial"/>
                      <w:color w:val="000000"/>
                      <w:spacing w:val="-2"/>
                      <w:sz w:val="19"/>
                      <w:szCs w:val="19"/>
                      <w:lang w:val="sr-Cyrl-CS"/>
                    </w:rPr>
                    <w:t xml:space="preserve">у државама уговорницама </w:t>
                  </w:r>
                  <w:r w:rsidRPr="008C6756">
                    <w:rPr>
                      <w:rFonts w:cs="Arial"/>
                      <w:color w:val="000000"/>
                      <w:spacing w:val="-2"/>
                      <w:sz w:val="19"/>
                      <w:szCs w:val="19"/>
                      <w:lang w:val="en-GB"/>
                    </w:rPr>
                    <w:t xml:space="preserve"> </w:t>
                  </w:r>
                  <w:r w:rsidRPr="008C6756">
                    <w:rPr>
                      <w:rFonts w:cs="Arial"/>
                      <w:color w:val="000000"/>
                      <w:spacing w:val="-2"/>
                      <w:sz w:val="19"/>
                      <w:szCs w:val="19"/>
                      <w:lang w:val="sr-Cyrl-CS"/>
                    </w:rPr>
                    <w:t>чије су дозволе приложене</w:t>
                  </w:r>
                  <w:r w:rsidRPr="008C6756">
                    <w:rPr>
                      <w:rFonts w:cs="Arial"/>
                      <w:color w:val="000000"/>
                      <w:spacing w:val="-2"/>
                      <w:sz w:val="19"/>
                      <w:szCs w:val="19"/>
                      <w:lang w:val="en-GB"/>
                    </w:rPr>
                    <w:t xml:space="preserve"> (ATMF Art 6 § 4), </w:t>
                  </w:r>
                  <w:r w:rsidRPr="008C6756">
                    <w:rPr>
                      <w:rFonts w:cs="Arial"/>
                      <w:color w:val="000000"/>
                      <w:spacing w:val="-2"/>
                      <w:sz w:val="19"/>
                      <w:szCs w:val="19"/>
                      <w:lang w:val="sr-Cyrl-CS"/>
                    </w:rPr>
                    <w:t>нпр.</w:t>
                  </w:r>
                  <w:r w:rsidRPr="008C6756">
                    <w:rPr>
                      <w:rFonts w:cs="Arial"/>
                      <w:color w:val="000000"/>
                      <w:spacing w:val="-2"/>
                      <w:sz w:val="19"/>
                      <w:szCs w:val="19"/>
                      <w:lang w:val="en-GB"/>
                    </w:rPr>
                    <w:t xml:space="preserve"> </w:t>
                  </w:r>
                  <w:r w:rsidRPr="008C6756">
                    <w:rPr>
                      <w:rFonts w:cs="Arial"/>
                      <w:b/>
                      <w:color w:val="000000"/>
                      <w:spacing w:val="-2"/>
                      <w:sz w:val="19"/>
                      <w:szCs w:val="19"/>
                      <w:lang w:val="sr-Cyrl-CS"/>
                    </w:rPr>
                    <w:t>растер</w:t>
                  </w:r>
                  <w:r w:rsidRPr="008C6756">
                    <w:rPr>
                      <w:rFonts w:cs="Arial"/>
                      <w:color w:val="000000"/>
                      <w:spacing w:val="-2"/>
                      <w:sz w:val="19"/>
                      <w:szCs w:val="19"/>
                      <w:lang w:val="en-GB"/>
                    </w:rPr>
                    <w:t xml:space="preserve"> </w:t>
                  </w:r>
                  <w:r w:rsidRPr="008C6756">
                    <w:rPr>
                      <w:rFonts w:cs="Arial"/>
                      <w:color w:val="000000"/>
                      <w:spacing w:val="-2"/>
                      <w:sz w:val="19"/>
                      <w:szCs w:val="19"/>
                      <w:lang w:val="sr-Cyrl-CS"/>
                    </w:rPr>
                    <w:t>ознака</w:t>
                  </w:r>
                </w:p>
              </w:tc>
              <w:tc>
                <w:tcPr>
                  <w:tcW w:w="360" w:type="dxa"/>
                  <w:tcBorders>
                    <w:top w:val="single" w:sz="4" w:space="0" w:color="auto"/>
                    <w:left w:val="single" w:sz="4" w:space="0" w:color="auto"/>
                    <w:bottom w:val="single" w:sz="4" w:space="0" w:color="auto"/>
                    <w:right w:val="single" w:sz="4" w:space="0" w:color="auto"/>
                  </w:tcBorders>
                  <w:shd w:val="clear" w:color="auto" w:fill="auto"/>
                  <w:vAlign w:val="bottom"/>
                </w:tcPr>
                <w:p w:rsidR="00C35D90" w:rsidRPr="008C6756" w:rsidRDefault="00C35D90" w:rsidP="00C35D90">
                  <w:pPr>
                    <w:rPr>
                      <w:rFonts w:cs="Arial"/>
                      <w:color w:val="000000"/>
                      <w:sz w:val="20"/>
                      <w:lang w:val="en-GB"/>
                    </w:rPr>
                  </w:pPr>
                </w:p>
              </w:tc>
            </w:tr>
            <w:tr w:rsidR="00C35D90" w:rsidRPr="008C6756" w:rsidTr="00C35D90">
              <w:trPr>
                <w:trHeight w:val="20"/>
              </w:trPr>
              <w:tc>
                <w:tcPr>
                  <w:tcW w:w="9253" w:type="dxa"/>
                  <w:gridSpan w:val="9"/>
                  <w:shd w:val="clear" w:color="auto" w:fill="auto"/>
                  <w:tcMar>
                    <w:left w:w="80" w:type="dxa"/>
                    <w:right w:w="80" w:type="dxa"/>
                  </w:tcMar>
                  <w:vAlign w:val="bottom"/>
                </w:tcPr>
                <w:p w:rsidR="00C35D90" w:rsidRPr="008C6756" w:rsidRDefault="00C35D90" w:rsidP="00C35D90">
                  <w:pPr>
                    <w:spacing w:before="120"/>
                    <w:ind w:left="-60"/>
                    <w:rPr>
                      <w:rFonts w:cs="Arial"/>
                      <w:color w:val="000000"/>
                      <w:spacing w:val="2"/>
                      <w:sz w:val="16"/>
                      <w:szCs w:val="16"/>
                      <w:lang w:val="en-GB"/>
                    </w:rPr>
                  </w:pPr>
                  <w:r w:rsidRPr="008C6756">
                    <w:rPr>
                      <w:rFonts w:cs="Arial"/>
                      <w:color w:val="000000"/>
                      <w:spacing w:val="2"/>
                      <w:sz w:val="16"/>
                      <w:szCs w:val="16"/>
                      <w:u w:val="single"/>
                      <w:lang w:val="sr-Cyrl-CS"/>
                    </w:rPr>
                    <w:t>Објашњење</w:t>
                  </w:r>
                  <w:r w:rsidRPr="008C6756">
                    <w:rPr>
                      <w:rFonts w:cs="Arial"/>
                      <w:color w:val="000000"/>
                      <w:spacing w:val="2"/>
                      <w:sz w:val="16"/>
                      <w:szCs w:val="16"/>
                      <w:lang w:val="en-GB"/>
                    </w:rPr>
                    <w:t xml:space="preserve">: </w:t>
                  </w:r>
                  <w:r w:rsidRPr="008C6756">
                    <w:rPr>
                      <w:rFonts w:cs="Arial"/>
                      <w:color w:val="000000"/>
                      <w:spacing w:val="2"/>
                      <w:sz w:val="16"/>
                      <w:szCs w:val="16"/>
                      <w:lang w:val="sr-Cyrl-CS"/>
                    </w:rPr>
                    <w:t>Приложене копије додатних националних дозвола, како је горе захтевано,</w:t>
                  </w:r>
                  <w:r w:rsidRPr="008C6756">
                    <w:rPr>
                      <w:rFonts w:cs="Arial"/>
                      <w:color w:val="000000"/>
                      <w:spacing w:val="2"/>
                      <w:sz w:val="16"/>
                      <w:szCs w:val="16"/>
                      <w:lang w:val="en-GB"/>
                    </w:rPr>
                    <w:t xml:space="preserve"> </w:t>
                  </w:r>
                  <w:r w:rsidRPr="008C6756">
                    <w:rPr>
                      <w:rFonts w:cs="Arial"/>
                      <w:color w:val="000000"/>
                      <w:spacing w:val="2"/>
                      <w:sz w:val="16"/>
                      <w:szCs w:val="16"/>
                      <w:lang w:val="sr-Cyrl-CS"/>
                    </w:rPr>
                    <w:t>одређују</w:t>
                  </w:r>
                  <w:r w:rsidRPr="008C6756">
                    <w:rPr>
                      <w:rFonts w:cs="Arial"/>
                      <w:color w:val="000000"/>
                      <w:spacing w:val="2"/>
                      <w:sz w:val="16"/>
                      <w:szCs w:val="16"/>
                      <w:lang w:val="en-GB"/>
                    </w:rPr>
                    <w:t xml:space="preserve"> </w:t>
                  </w:r>
                  <w:r w:rsidRPr="008C6756">
                    <w:rPr>
                      <w:rFonts w:cs="Arial"/>
                      <w:color w:val="000000"/>
                      <w:spacing w:val="2"/>
                      <w:sz w:val="16"/>
                      <w:szCs w:val="16"/>
                      <w:lang w:val="sr-Cyrl-CS"/>
                    </w:rPr>
                    <w:t>у којим државама уговорницама</w:t>
                  </w:r>
                  <w:r w:rsidRPr="008C6756">
                    <w:rPr>
                      <w:rFonts w:cs="Arial"/>
                      <w:color w:val="000000"/>
                      <w:spacing w:val="2"/>
                      <w:sz w:val="16"/>
                      <w:szCs w:val="16"/>
                      <w:lang w:val="en-GB"/>
                    </w:rPr>
                    <w:t xml:space="preserve"> </w:t>
                  </w:r>
                  <w:r w:rsidRPr="008C6756">
                    <w:rPr>
                      <w:rFonts w:cs="Arial"/>
                      <w:color w:val="000000"/>
                      <w:spacing w:val="2"/>
                      <w:sz w:val="16"/>
                      <w:szCs w:val="16"/>
                      <w:lang w:val="sr-Cyrl-CS"/>
                    </w:rPr>
                    <w:t>важи ова дозвола за тип возила</w:t>
                  </w:r>
                  <w:r w:rsidRPr="008C6756">
                    <w:rPr>
                      <w:rFonts w:cs="Arial"/>
                      <w:color w:val="000000"/>
                      <w:spacing w:val="2"/>
                      <w:sz w:val="16"/>
                      <w:szCs w:val="16"/>
                      <w:lang w:val="en-GB"/>
                    </w:rPr>
                    <w:t xml:space="preserve"> </w:t>
                  </w:r>
                </w:p>
              </w:tc>
            </w:tr>
          </w:tbl>
          <w:p w:rsidR="00C35D90" w:rsidRPr="008C6756" w:rsidRDefault="00C35D90" w:rsidP="00C35D90">
            <w:pPr>
              <w:rPr>
                <w:color w:val="000000"/>
                <w:sz w:val="10"/>
                <w:szCs w:val="10"/>
                <w:lang w:val="en-GB"/>
              </w:rPr>
            </w:pPr>
          </w:p>
          <w:tbl>
            <w:tblPr>
              <w:tblpPr w:leftFromText="141" w:rightFromText="141" w:vertAnchor="text" w:tblpX="287" w:tblpY="1"/>
              <w:tblOverlap w:val="never"/>
              <w:tblW w:w="9253" w:type="dxa"/>
              <w:tblLook w:val="01E0" w:firstRow="1" w:lastRow="1" w:firstColumn="1" w:lastColumn="1" w:noHBand="0" w:noVBand="0"/>
            </w:tblPr>
            <w:tblGrid>
              <w:gridCol w:w="1440"/>
              <w:gridCol w:w="3239"/>
              <w:gridCol w:w="1312"/>
              <w:gridCol w:w="2108"/>
              <w:gridCol w:w="1154"/>
            </w:tblGrid>
            <w:tr w:rsidR="00C35D90" w:rsidRPr="008C6756" w:rsidTr="00C35D90">
              <w:tc>
                <w:tcPr>
                  <w:tcW w:w="4679" w:type="dxa"/>
                  <w:gridSpan w:val="2"/>
                  <w:shd w:val="clear" w:color="auto" w:fill="auto"/>
                  <w:tcMar>
                    <w:left w:w="0" w:type="dxa"/>
                  </w:tcMar>
                </w:tcPr>
                <w:p w:rsidR="00C35D90" w:rsidRPr="008C6756" w:rsidRDefault="00C35D90" w:rsidP="00C35D90">
                  <w:pPr>
                    <w:rPr>
                      <w:rFonts w:cs="Arial"/>
                      <w:b/>
                      <w:color w:val="000000"/>
                      <w:sz w:val="20"/>
                      <w:lang w:val="en-GB"/>
                    </w:rPr>
                  </w:pPr>
                </w:p>
              </w:tc>
              <w:tc>
                <w:tcPr>
                  <w:tcW w:w="1312" w:type="dxa"/>
                  <w:shd w:val="clear" w:color="auto" w:fill="auto"/>
                </w:tcPr>
                <w:p w:rsidR="00C35D90" w:rsidRPr="008C6756" w:rsidRDefault="00C35D90" w:rsidP="00C35D90">
                  <w:pPr>
                    <w:rPr>
                      <w:rFonts w:cs="Arial"/>
                      <w:color w:val="000000"/>
                      <w:sz w:val="20"/>
                      <w:lang w:val="en-GB"/>
                    </w:rPr>
                  </w:pPr>
                </w:p>
              </w:tc>
              <w:tc>
                <w:tcPr>
                  <w:tcW w:w="2108" w:type="dxa"/>
                  <w:shd w:val="clear" w:color="auto" w:fill="auto"/>
                </w:tcPr>
                <w:p w:rsidR="00C35D90" w:rsidRPr="008C6756" w:rsidRDefault="00C35D90" w:rsidP="00C35D90">
                  <w:pPr>
                    <w:rPr>
                      <w:rFonts w:cs="Arial"/>
                      <w:color w:val="000000"/>
                      <w:sz w:val="20"/>
                      <w:lang w:val="en-GB"/>
                    </w:rPr>
                  </w:pPr>
                </w:p>
              </w:tc>
              <w:tc>
                <w:tcPr>
                  <w:tcW w:w="1154" w:type="dxa"/>
                  <w:shd w:val="clear" w:color="auto" w:fill="auto"/>
                </w:tcPr>
                <w:p w:rsidR="00C35D90" w:rsidRPr="008C6756" w:rsidRDefault="00C35D90" w:rsidP="00C35D90">
                  <w:pPr>
                    <w:rPr>
                      <w:rFonts w:cs="Arial"/>
                      <w:color w:val="000000"/>
                      <w:sz w:val="20"/>
                      <w:lang w:val="en-GB"/>
                    </w:rPr>
                  </w:pPr>
                </w:p>
              </w:tc>
            </w:tr>
            <w:tr w:rsidR="00C35D90" w:rsidRPr="008C6756" w:rsidTr="00C35D90">
              <w:tc>
                <w:tcPr>
                  <w:tcW w:w="4679" w:type="dxa"/>
                  <w:gridSpan w:val="2"/>
                  <w:shd w:val="clear" w:color="auto" w:fill="auto"/>
                  <w:tcMar>
                    <w:left w:w="0" w:type="dxa"/>
                  </w:tcMar>
                </w:tcPr>
                <w:p w:rsidR="00C35D90" w:rsidRPr="008C6756" w:rsidRDefault="00C35D90" w:rsidP="00C35D90">
                  <w:pPr>
                    <w:spacing w:after="120"/>
                    <w:rPr>
                      <w:rFonts w:cs="Arial"/>
                      <w:color w:val="000000"/>
                      <w:sz w:val="20"/>
                      <w:lang w:val="en-GB"/>
                    </w:rPr>
                  </w:pPr>
                  <w:r w:rsidRPr="008C6756">
                    <w:rPr>
                      <w:rFonts w:cs="Arial"/>
                      <w:b/>
                      <w:color w:val="000000"/>
                      <w:sz w:val="20"/>
                      <w:lang w:val="sr-Cyrl-CS"/>
                    </w:rPr>
                    <w:t>ОРГАН КОЈИ ЈЕ ИЗДАО ДОЗВОЛУ</w:t>
                  </w:r>
                  <w:r w:rsidRPr="008C6756">
                    <w:rPr>
                      <w:rFonts w:cs="Arial"/>
                      <w:b/>
                      <w:color w:val="000000"/>
                      <w:sz w:val="20"/>
                      <w:lang w:val="en-GB"/>
                    </w:rPr>
                    <w:t>:</w:t>
                  </w:r>
                </w:p>
              </w:tc>
              <w:tc>
                <w:tcPr>
                  <w:tcW w:w="1312" w:type="dxa"/>
                  <w:shd w:val="clear" w:color="auto" w:fill="auto"/>
                </w:tcPr>
                <w:p w:rsidR="00C35D90" w:rsidRPr="008C6756" w:rsidRDefault="00C35D90" w:rsidP="00C35D90">
                  <w:pPr>
                    <w:rPr>
                      <w:rFonts w:cs="Arial"/>
                      <w:color w:val="000000"/>
                      <w:sz w:val="20"/>
                      <w:lang w:val="en-GB"/>
                    </w:rPr>
                  </w:pPr>
                </w:p>
              </w:tc>
              <w:tc>
                <w:tcPr>
                  <w:tcW w:w="2108" w:type="dxa"/>
                  <w:shd w:val="clear" w:color="auto" w:fill="auto"/>
                </w:tcPr>
                <w:p w:rsidR="00C35D90" w:rsidRPr="008C6756" w:rsidRDefault="00C35D90" w:rsidP="00C35D90">
                  <w:pPr>
                    <w:rPr>
                      <w:rFonts w:cs="Arial"/>
                      <w:color w:val="000000"/>
                      <w:sz w:val="20"/>
                      <w:lang w:val="en-GB"/>
                    </w:rPr>
                  </w:pPr>
                </w:p>
              </w:tc>
              <w:tc>
                <w:tcPr>
                  <w:tcW w:w="1154" w:type="dxa"/>
                  <w:shd w:val="clear" w:color="auto" w:fill="auto"/>
                </w:tcPr>
                <w:p w:rsidR="00C35D90" w:rsidRPr="008C6756" w:rsidRDefault="00C35D90" w:rsidP="00C35D90">
                  <w:pPr>
                    <w:rPr>
                      <w:rFonts w:cs="Arial"/>
                      <w:color w:val="000000"/>
                      <w:sz w:val="20"/>
                      <w:lang w:val="en-GB"/>
                    </w:rPr>
                  </w:pPr>
                </w:p>
              </w:tc>
            </w:tr>
            <w:tr w:rsidR="00C35D90" w:rsidRPr="008C6756" w:rsidTr="00C35D90">
              <w:trPr>
                <w:trHeight w:val="311"/>
              </w:trPr>
              <w:tc>
                <w:tcPr>
                  <w:tcW w:w="1440"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Назив</w:t>
                  </w:r>
                </w:p>
              </w:tc>
              <w:tc>
                <w:tcPr>
                  <w:tcW w:w="3239"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sr-Cyrl-CS"/>
                    </w:rPr>
                  </w:pPr>
                  <w:r w:rsidRPr="008C6756">
                    <w:rPr>
                      <w:rFonts w:cs="Arial"/>
                      <w:color w:val="000000"/>
                      <w:sz w:val="20"/>
                      <w:lang w:val="sr-Cyrl-CS"/>
                    </w:rPr>
                    <w:t>Тел.</w:t>
                  </w:r>
                </w:p>
              </w:tc>
              <w:tc>
                <w:tcPr>
                  <w:tcW w:w="2108"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154" w:type="dxa"/>
                  <w:vMerge w:val="restart"/>
                  <w:shd w:val="clear" w:color="auto" w:fill="auto"/>
                </w:tcPr>
                <w:p w:rsidR="00C35D90" w:rsidRPr="008C6756" w:rsidRDefault="00C35D90" w:rsidP="00C35D90">
                  <w:pPr>
                    <w:spacing w:before="60"/>
                    <w:rPr>
                      <w:rFonts w:cs="Arial"/>
                      <w:color w:val="000000"/>
                      <w:sz w:val="16"/>
                      <w:szCs w:val="16"/>
                      <w:lang w:val="sr-Cyrl-CS"/>
                    </w:rPr>
                  </w:pPr>
                  <w:r w:rsidRPr="008C6756">
                    <w:rPr>
                      <w:rFonts w:cs="Arial"/>
                      <w:color w:val="000000"/>
                      <w:sz w:val="16"/>
                      <w:szCs w:val="16"/>
                      <w:lang w:val="sr-Cyrl-CS"/>
                    </w:rPr>
                    <w:t>(укљ. међу-народни префикс)</w:t>
                  </w: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Адреса</w:t>
                  </w:r>
                </w:p>
              </w:tc>
              <w:tc>
                <w:tcPr>
                  <w:tcW w:w="3239"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sr-Cyrl-CS"/>
                    </w:rPr>
                  </w:pPr>
                  <w:r w:rsidRPr="008C6756">
                    <w:rPr>
                      <w:rFonts w:cs="Arial"/>
                      <w:color w:val="000000"/>
                      <w:sz w:val="20"/>
                      <w:lang w:val="sr-Cyrl-CS"/>
                    </w:rPr>
                    <w:t>Факс</w:t>
                  </w:r>
                </w:p>
              </w:tc>
              <w:tc>
                <w:tcPr>
                  <w:tcW w:w="2108"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154" w:type="dxa"/>
                  <w:vMerge/>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Пошт. број</w:t>
                  </w:r>
                </w:p>
              </w:tc>
              <w:tc>
                <w:tcPr>
                  <w:tcW w:w="3239"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en-GB"/>
                    </w:rPr>
                    <w:t>www (web)</w:t>
                  </w:r>
                </w:p>
              </w:tc>
              <w:tc>
                <w:tcPr>
                  <w:tcW w:w="3262" w:type="dxa"/>
                  <w:gridSpan w:val="2"/>
                  <w:tcBorders>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Место</w:t>
                  </w:r>
                </w:p>
              </w:tc>
              <w:tc>
                <w:tcPr>
                  <w:tcW w:w="3239"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en-GB"/>
                    </w:rPr>
                    <w:t>e-mail</w:t>
                  </w:r>
                </w:p>
              </w:tc>
              <w:tc>
                <w:tcPr>
                  <w:tcW w:w="3262" w:type="dxa"/>
                  <w:gridSpan w:val="2"/>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Држава</w:t>
                  </w:r>
                </w:p>
              </w:tc>
              <w:tc>
                <w:tcPr>
                  <w:tcW w:w="3239"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en-GB"/>
                    </w:rPr>
                  </w:pPr>
                </w:p>
              </w:tc>
              <w:tc>
                <w:tcPr>
                  <w:tcW w:w="3262" w:type="dxa"/>
                  <w:gridSpan w:val="2"/>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bl>
          <w:p w:rsidR="00C35D90" w:rsidRPr="008C6756" w:rsidRDefault="00C35D90" w:rsidP="00C35D90">
            <w:pPr>
              <w:rPr>
                <w:rFonts w:cs="Arial"/>
                <w:color w:val="000000"/>
                <w:sz w:val="20"/>
                <w:lang w:val="en-GB"/>
              </w:rPr>
            </w:pPr>
          </w:p>
          <w:tbl>
            <w:tblPr>
              <w:tblpPr w:leftFromText="141" w:rightFromText="141" w:vertAnchor="text" w:tblpX="288" w:tblpY="1"/>
              <w:tblOverlap w:val="never"/>
              <w:tblW w:w="9252" w:type="dxa"/>
              <w:tblLook w:val="01E0" w:firstRow="1" w:lastRow="1" w:firstColumn="1" w:lastColumn="1" w:noHBand="0" w:noVBand="0"/>
            </w:tblPr>
            <w:tblGrid>
              <w:gridCol w:w="1596"/>
              <w:gridCol w:w="3000"/>
              <w:gridCol w:w="1458"/>
              <w:gridCol w:w="3198"/>
            </w:tblGrid>
            <w:tr w:rsidR="00C35D90" w:rsidRPr="008C6756" w:rsidTr="00C35D90">
              <w:tc>
                <w:tcPr>
                  <w:tcW w:w="1596" w:type="dxa"/>
                  <w:shd w:val="clear" w:color="auto" w:fill="auto"/>
                  <w:tcMar>
                    <w:left w:w="0" w:type="dxa"/>
                  </w:tcMar>
                </w:tcPr>
                <w:p w:rsidR="00C35D90" w:rsidRPr="008C6756" w:rsidRDefault="00C35D90" w:rsidP="00C35D90">
                  <w:pPr>
                    <w:rPr>
                      <w:rFonts w:cs="Arial"/>
                      <w:b/>
                      <w:color w:val="000000"/>
                      <w:sz w:val="20"/>
                      <w:lang w:val="en-GB"/>
                    </w:rPr>
                  </w:pPr>
                </w:p>
              </w:tc>
              <w:tc>
                <w:tcPr>
                  <w:tcW w:w="3000" w:type="dxa"/>
                  <w:shd w:val="clear" w:color="auto" w:fill="auto"/>
                </w:tcPr>
                <w:p w:rsidR="00C35D90" w:rsidRPr="008C6756" w:rsidRDefault="00C35D90" w:rsidP="00C35D90">
                  <w:pPr>
                    <w:rPr>
                      <w:rFonts w:cs="Arial"/>
                      <w:color w:val="000000"/>
                      <w:sz w:val="20"/>
                      <w:lang w:val="en-GB"/>
                    </w:rPr>
                  </w:pPr>
                </w:p>
              </w:tc>
              <w:tc>
                <w:tcPr>
                  <w:tcW w:w="1458" w:type="dxa"/>
                  <w:shd w:val="clear" w:color="auto" w:fill="auto"/>
                  <w:tcMar>
                    <w:left w:w="160" w:type="dxa"/>
                  </w:tcMar>
                </w:tcPr>
                <w:p w:rsidR="00C35D90" w:rsidRPr="008C6756" w:rsidRDefault="00C35D90" w:rsidP="00C35D90">
                  <w:pPr>
                    <w:rPr>
                      <w:rFonts w:cs="Arial"/>
                      <w:color w:val="000000"/>
                      <w:sz w:val="20"/>
                      <w:lang w:val="en-GB"/>
                    </w:rPr>
                  </w:pPr>
                </w:p>
              </w:tc>
              <w:tc>
                <w:tcPr>
                  <w:tcW w:w="3198" w:type="dxa"/>
                  <w:shd w:val="clear" w:color="auto" w:fill="auto"/>
                </w:tcPr>
                <w:p w:rsidR="00C35D90" w:rsidRPr="008C6756" w:rsidRDefault="00C35D90" w:rsidP="00C35D90">
                  <w:pPr>
                    <w:spacing w:before="60"/>
                    <w:rPr>
                      <w:rFonts w:cs="Arial"/>
                      <w:color w:val="000000"/>
                      <w:sz w:val="16"/>
                      <w:szCs w:val="16"/>
                      <w:lang w:val="en-GB"/>
                    </w:rPr>
                  </w:pPr>
                </w:p>
              </w:tc>
            </w:tr>
            <w:tr w:rsidR="00C35D90" w:rsidRPr="008C6756" w:rsidTr="00C35D90">
              <w:tc>
                <w:tcPr>
                  <w:tcW w:w="1596" w:type="dxa"/>
                  <w:shd w:val="clear" w:color="auto" w:fill="auto"/>
                  <w:tcMar>
                    <w:left w:w="0" w:type="dxa"/>
                  </w:tcMar>
                </w:tcPr>
                <w:p w:rsidR="00C35D90" w:rsidRPr="008C6756" w:rsidRDefault="00C35D90" w:rsidP="00C35D90">
                  <w:pPr>
                    <w:rPr>
                      <w:rFonts w:cs="Arial"/>
                      <w:b/>
                      <w:color w:val="000000"/>
                      <w:sz w:val="20"/>
                      <w:lang w:val="en-GB"/>
                    </w:rPr>
                  </w:pPr>
                  <w:r w:rsidRPr="008C6756">
                    <w:rPr>
                      <w:rFonts w:cs="Arial"/>
                      <w:b/>
                      <w:color w:val="000000"/>
                      <w:sz w:val="20"/>
                      <w:lang w:val="sr-Cyrl-CS"/>
                    </w:rPr>
                    <w:t>ДАТУМ</w:t>
                  </w:r>
                  <w:r w:rsidRPr="008C6756">
                    <w:rPr>
                      <w:rFonts w:cs="Arial"/>
                      <w:b/>
                      <w:color w:val="000000"/>
                      <w:sz w:val="20"/>
                      <w:lang w:val="en-GB"/>
                    </w:rPr>
                    <w:t>:</w:t>
                  </w:r>
                </w:p>
              </w:tc>
              <w:tc>
                <w:tcPr>
                  <w:tcW w:w="3000"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458" w:type="dxa"/>
                  <w:shd w:val="clear" w:color="auto" w:fill="auto"/>
                  <w:tcMar>
                    <w:left w:w="160" w:type="dxa"/>
                  </w:tcMar>
                </w:tcPr>
                <w:p w:rsidR="00C35D90" w:rsidRPr="008C6756" w:rsidRDefault="00C35D90" w:rsidP="00C35D90">
                  <w:pPr>
                    <w:rPr>
                      <w:rFonts w:cs="Arial"/>
                      <w:color w:val="000000"/>
                      <w:sz w:val="20"/>
                      <w:lang w:val="en-GB"/>
                    </w:rPr>
                  </w:pPr>
                </w:p>
              </w:tc>
              <w:tc>
                <w:tcPr>
                  <w:tcW w:w="3198" w:type="dxa"/>
                  <w:vMerge w:val="restart"/>
                  <w:shd w:val="clear" w:color="auto" w:fill="auto"/>
                </w:tcPr>
                <w:p w:rsidR="00C35D90" w:rsidRPr="008C6756" w:rsidRDefault="00C35D90" w:rsidP="00C35D90">
                  <w:pPr>
                    <w:spacing w:before="60"/>
                    <w:rPr>
                      <w:rFonts w:cs="Arial"/>
                      <w:color w:val="000000"/>
                      <w:sz w:val="16"/>
                      <w:szCs w:val="16"/>
                      <w:lang w:val="en-GB"/>
                    </w:rPr>
                  </w:pPr>
                  <w:r w:rsidRPr="008C6756">
                    <w:rPr>
                      <w:rFonts w:cs="Arial"/>
                      <w:color w:val="000000"/>
                      <w:sz w:val="16"/>
                      <w:szCs w:val="16"/>
                      <w:lang w:val="sr-Cyrl-CS"/>
                    </w:rPr>
                    <w:t>Печат органа</w:t>
                  </w:r>
                  <w:r w:rsidRPr="008C6756">
                    <w:rPr>
                      <w:rFonts w:cs="Arial"/>
                      <w:color w:val="000000"/>
                      <w:sz w:val="16"/>
                      <w:szCs w:val="16"/>
                      <w:lang w:val="en-GB"/>
                    </w:rPr>
                    <w:t>:</w:t>
                  </w:r>
                </w:p>
              </w:tc>
            </w:tr>
            <w:tr w:rsidR="00C35D90" w:rsidRPr="008C6756" w:rsidTr="00C35D90">
              <w:tc>
                <w:tcPr>
                  <w:tcW w:w="1596" w:type="dxa"/>
                  <w:shd w:val="clear" w:color="auto" w:fill="auto"/>
                  <w:tcMar>
                    <w:left w:w="0" w:type="dxa"/>
                  </w:tcMar>
                </w:tcPr>
                <w:p w:rsidR="00C35D90" w:rsidRPr="008C6756" w:rsidRDefault="00C35D90" w:rsidP="00C35D90">
                  <w:pPr>
                    <w:rPr>
                      <w:rFonts w:cs="Arial"/>
                      <w:color w:val="000000"/>
                      <w:sz w:val="20"/>
                      <w:lang w:val="en-GB"/>
                    </w:rPr>
                  </w:pPr>
                </w:p>
              </w:tc>
              <w:tc>
                <w:tcPr>
                  <w:tcW w:w="3000" w:type="dxa"/>
                  <w:tcBorders>
                    <w:top w:val="single" w:sz="4" w:space="0" w:color="auto"/>
                  </w:tcBorders>
                  <w:shd w:val="clear" w:color="auto" w:fill="auto"/>
                </w:tcPr>
                <w:p w:rsidR="00C35D90" w:rsidRPr="008C6756" w:rsidRDefault="00C35D90" w:rsidP="00C35D90">
                  <w:pPr>
                    <w:rPr>
                      <w:rFonts w:cs="Arial"/>
                      <w:color w:val="000000"/>
                      <w:sz w:val="20"/>
                      <w:lang w:val="en-GB"/>
                    </w:rPr>
                  </w:pPr>
                </w:p>
              </w:tc>
              <w:tc>
                <w:tcPr>
                  <w:tcW w:w="1458" w:type="dxa"/>
                  <w:shd w:val="clear" w:color="auto" w:fill="auto"/>
                  <w:tcMar>
                    <w:left w:w="160" w:type="dxa"/>
                  </w:tcMar>
                </w:tcPr>
                <w:p w:rsidR="00C35D90" w:rsidRPr="008C6756" w:rsidRDefault="00C35D90" w:rsidP="00C35D90">
                  <w:pPr>
                    <w:rPr>
                      <w:rFonts w:cs="Arial"/>
                      <w:color w:val="000000"/>
                      <w:sz w:val="20"/>
                      <w:lang w:val="en-GB"/>
                    </w:rPr>
                  </w:pPr>
                </w:p>
              </w:tc>
              <w:tc>
                <w:tcPr>
                  <w:tcW w:w="3198" w:type="dxa"/>
                  <w:vMerge/>
                  <w:shd w:val="clear" w:color="auto" w:fill="auto"/>
                </w:tcPr>
                <w:p w:rsidR="00C35D90" w:rsidRPr="008C6756" w:rsidRDefault="00C35D90" w:rsidP="00C35D90">
                  <w:pPr>
                    <w:rPr>
                      <w:rFonts w:cs="Arial"/>
                      <w:color w:val="000000"/>
                      <w:sz w:val="20"/>
                      <w:lang w:val="en-GB"/>
                    </w:rPr>
                  </w:pPr>
                </w:p>
              </w:tc>
            </w:tr>
            <w:tr w:rsidR="00C35D90" w:rsidRPr="008C6756" w:rsidTr="00C35D90">
              <w:tc>
                <w:tcPr>
                  <w:tcW w:w="1596" w:type="dxa"/>
                  <w:shd w:val="clear" w:color="auto" w:fill="auto"/>
                  <w:tcMar>
                    <w:left w:w="0" w:type="dxa"/>
                  </w:tcMar>
                </w:tcPr>
                <w:p w:rsidR="00C35D90" w:rsidRPr="008C6756" w:rsidRDefault="00C35D90" w:rsidP="00C35D90">
                  <w:pPr>
                    <w:rPr>
                      <w:rFonts w:cs="Arial"/>
                      <w:color w:val="000000"/>
                      <w:sz w:val="20"/>
                      <w:lang w:val="en-GB"/>
                    </w:rPr>
                  </w:pPr>
                </w:p>
              </w:tc>
              <w:tc>
                <w:tcPr>
                  <w:tcW w:w="3000" w:type="dxa"/>
                  <w:vMerge w:val="restart"/>
                  <w:tcBorders>
                    <w:bottom w:val="single" w:sz="4" w:space="0" w:color="auto"/>
                  </w:tcBorders>
                  <w:shd w:val="clear" w:color="auto" w:fill="auto"/>
                </w:tcPr>
                <w:p w:rsidR="00C35D90" w:rsidRPr="008C6756" w:rsidRDefault="00C35D90" w:rsidP="00C35D90">
                  <w:pPr>
                    <w:rPr>
                      <w:rFonts w:cs="Arial"/>
                      <w:color w:val="000000"/>
                      <w:sz w:val="20"/>
                      <w:lang w:val="en-GB"/>
                    </w:rPr>
                  </w:pPr>
                </w:p>
                <w:p w:rsidR="00C35D90" w:rsidRPr="008C6756" w:rsidRDefault="00C35D90" w:rsidP="00C35D90">
                  <w:pPr>
                    <w:rPr>
                      <w:rFonts w:cs="Arial"/>
                      <w:color w:val="000000"/>
                      <w:sz w:val="20"/>
                      <w:lang w:val="en-GB"/>
                    </w:rPr>
                  </w:pPr>
                </w:p>
              </w:tc>
              <w:tc>
                <w:tcPr>
                  <w:tcW w:w="1458" w:type="dxa"/>
                  <w:shd w:val="clear" w:color="auto" w:fill="auto"/>
                  <w:tcMar>
                    <w:left w:w="160" w:type="dxa"/>
                  </w:tcMar>
                </w:tcPr>
                <w:p w:rsidR="00C35D90" w:rsidRPr="008C6756" w:rsidRDefault="00C35D90" w:rsidP="00C35D90">
                  <w:pPr>
                    <w:rPr>
                      <w:rFonts w:cs="Arial"/>
                      <w:color w:val="000000"/>
                      <w:sz w:val="20"/>
                      <w:lang w:val="en-GB"/>
                    </w:rPr>
                  </w:pPr>
                </w:p>
              </w:tc>
              <w:tc>
                <w:tcPr>
                  <w:tcW w:w="3198" w:type="dxa"/>
                  <w:vMerge/>
                  <w:shd w:val="clear" w:color="auto" w:fill="auto"/>
                </w:tcPr>
                <w:p w:rsidR="00C35D90" w:rsidRPr="008C6756" w:rsidRDefault="00C35D90" w:rsidP="00C35D90">
                  <w:pPr>
                    <w:rPr>
                      <w:rFonts w:cs="Arial"/>
                      <w:color w:val="000000"/>
                      <w:sz w:val="20"/>
                      <w:lang w:val="en-GB"/>
                    </w:rPr>
                  </w:pPr>
                </w:p>
              </w:tc>
            </w:tr>
            <w:tr w:rsidR="00C35D90" w:rsidRPr="008C6756" w:rsidTr="00C35D90">
              <w:tc>
                <w:tcPr>
                  <w:tcW w:w="1596" w:type="dxa"/>
                  <w:shd w:val="clear" w:color="auto" w:fill="auto"/>
                  <w:tcMar>
                    <w:left w:w="0" w:type="dxa"/>
                  </w:tcMar>
                </w:tcPr>
                <w:p w:rsidR="00C35D90" w:rsidRPr="008C6756" w:rsidRDefault="00C35D90" w:rsidP="00C35D90">
                  <w:pPr>
                    <w:rPr>
                      <w:rFonts w:cs="Arial"/>
                      <w:color w:val="000000"/>
                      <w:sz w:val="20"/>
                      <w:lang w:val="en-GB"/>
                    </w:rPr>
                  </w:pPr>
                </w:p>
              </w:tc>
              <w:tc>
                <w:tcPr>
                  <w:tcW w:w="3000" w:type="dxa"/>
                  <w:vMerge/>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458" w:type="dxa"/>
                  <w:shd w:val="clear" w:color="auto" w:fill="auto"/>
                  <w:tcMar>
                    <w:left w:w="160" w:type="dxa"/>
                  </w:tcMar>
                </w:tcPr>
                <w:p w:rsidR="00C35D90" w:rsidRPr="008C6756" w:rsidRDefault="00C35D90" w:rsidP="00C35D90">
                  <w:pPr>
                    <w:rPr>
                      <w:rFonts w:cs="Arial"/>
                      <w:color w:val="000000"/>
                      <w:sz w:val="20"/>
                      <w:lang w:val="en-GB"/>
                    </w:rPr>
                  </w:pPr>
                </w:p>
              </w:tc>
              <w:tc>
                <w:tcPr>
                  <w:tcW w:w="3198" w:type="dxa"/>
                  <w:vMerge/>
                  <w:shd w:val="clear" w:color="auto" w:fill="auto"/>
                </w:tcPr>
                <w:p w:rsidR="00C35D90" w:rsidRPr="008C6756" w:rsidRDefault="00C35D90" w:rsidP="00C35D90">
                  <w:pPr>
                    <w:rPr>
                      <w:rFonts w:cs="Arial"/>
                      <w:color w:val="000000"/>
                      <w:sz w:val="20"/>
                      <w:lang w:val="en-GB"/>
                    </w:rPr>
                  </w:pPr>
                </w:p>
              </w:tc>
            </w:tr>
            <w:tr w:rsidR="00C35D90" w:rsidRPr="008C6756" w:rsidTr="00C35D90">
              <w:tc>
                <w:tcPr>
                  <w:tcW w:w="1596" w:type="dxa"/>
                  <w:shd w:val="clear" w:color="auto" w:fill="auto"/>
                  <w:tcMar>
                    <w:left w:w="0" w:type="dxa"/>
                  </w:tcMar>
                </w:tcPr>
                <w:p w:rsidR="00C35D90" w:rsidRPr="008C6756" w:rsidRDefault="00C35D90" w:rsidP="00C35D90">
                  <w:pPr>
                    <w:rPr>
                      <w:rFonts w:cs="Arial"/>
                      <w:color w:val="000000"/>
                      <w:sz w:val="20"/>
                      <w:lang w:val="en-GB"/>
                    </w:rPr>
                  </w:pPr>
                </w:p>
              </w:tc>
              <w:tc>
                <w:tcPr>
                  <w:tcW w:w="3000" w:type="dxa"/>
                  <w:vMerge/>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458" w:type="dxa"/>
                  <w:shd w:val="clear" w:color="auto" w:fill="auto"/>
                  <w:tcMar>
                    <w:left w:w="160" w:type="dxa"/>
                  </w:tcMar>
                </w:tcPr>
                <w:p w:rsidR="00C35D90" w:rsidRPr="008C6756" w:rsidRDefault="00C35D90" w:rsidP="00C35D90">
                  <w:pPr>
                    <w:rPr>
                      <w:rFonts w:cs="Arial"/>
                      <w:color w:val="000000"/>
                      <w:sz w:val="20"/>
                      <w:lang w:val="en-GB"/>
                    </w:rPr>
                  </w:pPr>
                </w:p>
              </w:tc>
              <w:tc>
                <w:tcPr>
                  <w:tcW w:w="3198" w:type="dxa"/>
                  <w:vMerge/>
                  <w:shd w:val="clear" w:color="auto" w:fill="auto"/>
                </w:tcPr>
                <w:p w:rsidR="00C35D90" w:rsidRPr="008C6756" w:rsidRDefault="00C35D90" w:rsidP="00C35D90">
                  <w:pPr>
                    <w:rPr>
                      <w:rFonts w:cs="Arial"/>
                      <w:color w:val="000000"/>
                      <w:sz w:val="20"/>
                      <w:lang w:val="en-GB"/>
                    </w:rPr>
                  </w:pPr>
                </w:p>
              </w:tc>
            </w:tr>
            <w:tr w:rsidR="00C35D90" w:rsidRPr="008C6756" w:rsidTr="00C35D90">
              <w:tc>
                <w:tcPr>
                  <w:tcW w:w="1596" w:type="dxa"/>
                  <w:shd w:val="clear" w:color="auto" w:fill="auto"/>
                  <w:tcMar>
                    <w:left w:w="0" w:type="dxa"/>
                  </w:tcMar>
                </w:tcPr>
                <w:p w:rsidR="00C35D90" w:rsidRPr="008C6756" w:rsidRDefault="00C35D90" w:rsidP="00C35D90">
                  <w:pPr>
                    <w:rPr>
                      <w:rFonts w:cs="Arial"/>
                      <w:b/>
                      <w:color w:val="000000"/>
                      <w:sz w:val="20"/>
                      <w:lang w:val="en-GB"/>
                    </w:rPr>
                  </w:pPr>
                  <w:r w:rsidRPr="008C6756">
                    <w:rPr>
                      <w:rFonts w:cs="Arial"/>
                      <w:b/>
                      <w:color w:val="000000"/>
                      <w:sz w:val="20"/>
                      <w:lang w:val="sr-Cyrl-CS"/>
                    </w:rPr>
                    <w:t>ПОТПИС</w:t>
                  </w:r>
                  <w:r w:rsidRPr="008C6756">
                    <w:rPr>
                      <w:rFonts w:cs="Arial"/>
                      <w:b/>
                      <w:color w:val="000000"/>
                      <w:sz w:val="20"/>
                      <w:lang w:val="en-GB"/>
                    </w:rPr>
                    <w:t>:</w:t>
                  </w:r>
                </w:p>
              </w:tc>
              <w:tc>
                <w:tcPr>
                  <w:tcW w:w="3000" w:type="dxa"/>
                  <w:vMerge/>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458" w:type="dxa"/>
                  <w:shd w:val="clear" w:color="auto" w:fill="auto"/>
                  <w:tcMar>
                    <w:left w:w="160" w:type="dxa"/>
                  </w:tcMar>
                </w:tcPr>
                <w:p w:rsidR="00C35D90" w:rsidRPr="008C6756" w:rsidRDefault="00C35D90" w:rsidP="00C35D90">
                  <w:pPr>
                    <w:rPr>
                      <w:rFonts w:cs="Arial"/>
                      <w:color w:val="000000"/>
                      <w:sz w:val="20"/>
                      <w:lang w:val="en-GB"/>
                    </w:rPr>
                  </w:pPr>
                </w:p>
              </w:tc>
              <w:tc>
                <w:tcPr>
                  <w:tcW w:w="3198" w:type="dxa"/>
                  <w:vMerge/>
                  <w:tcBorders>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596" w:type="dxa"/>
                  <w:shd w:val="clear" w:color="auto" w:fill="auto"/>
                  <w:tcMar>
                    <w:left w:w="0" w:type="dxa"/>
                  </w:tcMar>
                </w:tcPr>
                <w:p w:rsidR="00C35D90" w:rsidRPr="008C6756" w:rsidRDefault="00C35D90" w:rsidP="00C35D90">
                  <w:pPr>
                    <w:spacing w:before="240"/>
                    <w:rPr>
                      <w:rFonts w:cs="Arial"/>
                      <w:color w:val="000000"/>
                      <w:spacing w:val="-2"/>
                      <w:sz w:val="20"/>
                      <w:lang w:val="sr-Cyrl-CS"/>
                    </w:rPr>
                  </w:pPr>
                  <w:r w:rsidRPr="008C6756">
                    <w:rPr>
                      <w:rFonts w:cs="Arial"/>
                      <w:color w:val="000000"/>
                      <w:spacing w:val="-2"/>
                      <w:sz w:val="20"/>
                      <w:lang w:val="sr-Cyrl-CS"/>
                    </w:rPr>
                    <w:t>Име и презиме</w:t>
                  </w:r>
                </w:p>
              </w:tc>
              <w:tc>
                <w:tcPr>
                  <w:tcW w:w="3000" w:type="dxa"/>
                  <w:tcBorders>
                    <w:bottom w:val="single" w:sz="4" w:space="0" w:color="auto"/>
                  </w:tcBorders>
                  <w:shd w:val="clear" w:color="auto" w:fill="auto"/>
                </w:tcPr>
                <w:p w:rsidR="00C35D90" w:rsidRPr="008C6756" w:rsidRDefault="00C35D90" w:rsidP="00C35D90">
                  <w:pPr>
                    <w:spacing w:before="240"/>
                    <w:rPr>
                      <w:rFonts w:cs="Arial"/>
                      <w:color w:val="000000"/>
                      <w:sz w:val="20"/>
                      <w:lang w:val="en-GB"/>
                    </w:rPr>
                  </w:pPr>
                </w:p>
              </w:tc>
              <w:tc>
                <w:tcPr>
                  <w:tcW w:w="1458" w:type="dxa"/>
                  <w:shd w:val="clear" w:color="auto" w:fill="auto"/>
                  <w:tcMar>
                    <w:left w:w="160" w:type="dxa"/>
                  </w:tcMar>
                </w:tcPr>
                <w:p w:rsidR="00C35D90" w:rsidRPr="008C6756" w:rsidRDefault="00C35D90" w:rsidP="00C35D90">
                  <w:pPr>
                    <w:spacing w:before="240"/>
                    <w:rPr>
                      <w:rFonts w:cs="Arial"/>
                      <w:color w:val="000000"/>
                      <w:sz w:val="20"/>
                      <w:lang w:val="en-GB"/>
                    </w:rPr>
                  </w:pPr>
                  <w:r w:rsidRPr="008C6756">
                    <w:rPr>
                      <w:rFonts w:cs="Arial"/>
                      <w:color w:val="000000"/>
                      <w:sz w:val="20"/>
                      <w:lang w:val="sr-Cyrl-CS"/>
                    </w:rPr>
                    <w:t>Звање</w:t>
                  </w:r>
                  <w:r w:rsidRPr="008C6756">
                    <w:rPr>
                      <w:rFonts w:cs="Arial"/>
                      <w:color w:val="000000"/>
                      <w:sz w:val="20"/>
                      <w:lang w:val="en-GB"/>
                    </w:rPr>
                    <w:t>:</w:t>
                  </w:r>
                </w:p>
              </w:tc>
              <w:tc>
                <w:tcPr>
                  <w:tcW w:w="3198" w:type="dxa"/>
                  <w:tcBorders>
                    <w:bottom w:val="single" w:sz="4" w:space="0" w:color="auto"/>
                  </w:tcBorders>
                  <w:shd w:val="clear" w:color="auto" w:fill="auto"/>
                </w:tcPr>
                <w:p w:rsidR="00C35D90" w:rsidRPr="008C6756" w:rsidRDefault="00C35D90" w:rsidP="00C35D90">
                  <w:pPr>
                    <w:spacing w:before="240"/>
                    <w:rPr>
                      <w:rFonts w:cs="Arial"/>
                      <w:color w:val="000000"/>
                      <w:sz w:val="20"/>
                      <w:lang w:val="en-GB"/>
                    </w:rPr>
                  </w:pPr>
                </w:p>
              </w:tc>
            </w:tr>
          </w:tbl>
          <w:p w:rsidR="00C35D90" w:rsidRPr="008C6756" w:rsidRDefault="00C35D90" w:rsidP="00C35D90">
            <w:pPr>
              <w:tabs>
                <w:tab w:val="left" w:pos="1040"/>
              </w:tabs>
              <w:rPr>
                <w:noProof/>
                <w:color w:val="000000"/>
                <w:spacing w:val="-1"/>
                <w:lang w:val="sr-Cyrl-CS"/>
              </w:rPr>
            </w:pPr>
          </w:p>
        </w:tc>
      </w:tr>
    </w:tbl>
    <w:p w:rsidR="00C35D90" w:rsidRPr="008C6756" w:rsidRDefault="00C35D90" w:rsidP="00C35D90">
      <w:pPr>
        <w:shd w:val="clear" w:color="auto" w:fill="FFFFFF"/>
        <w:tabs>
          <w:tab w:val="left" w:pos="1040"/>
        </w:tabs>
        <w:ind w:left="11"/>
        <w:rPr>
          <w:noProof/>
          <w:color w:val="000000"/>
          <w:spacing w:val="-1"/>
          <w:lang w:val="sr-Cyrl-CS"/>
        </w:rPr>
      </w:pPr>
    </w:p>
    <w:p w:rsidR="00C35D90" w:rsidRPr="008C6756" w:rsidRDefault="002821EE" w:rsidP="00C35D90">
      <w:pPr>
        <w:tabs>
          <w:tab w:val="left" w:pos="2610"/>
        </w:tabs>
        <w:jc w:val="center"/>
        <w:rPr>
          <w:b/>
          <w:color w:val="000000"/>
          <w:lang w:val="sr-Cyrl-CS"/>
        </w:rPr>
      </w:pPr>
      <w:r w:rsidRPr="008C6756">
        <w:rPr>
          <w:noProof/>
          <w:color w:val="000000"/>
        </w:rPr>
        <w:lastRenderedPageBreak/>
        <w:drawing>
          <wp:anchor distT="0" distB="0" distL="114300" distR="114300" simplePos="0" relativeHeight="251651584" behindDoc="0" locked="0" layoutInCell="1" allowOverlap="1">
            <wp:simplePos x="0" y="0"/>
            <wp:positionH relativeFrom="column">
              <wp:posOffset>11263630</wp:posOffset>
            </wp:positionH>
            <wp:positionV relativeFrom="paragraph">
              <wp:posOffset>-6911975</wp:posOffset>
            </wp:positionV>
            <wp:extent cx="858520" cy="497840"/>
            <wp:effectExtent l="0" t="0" r="0" b="0"/>
            <wp:wrapNone/>
            <wp:docPr id="417" name="Picture 7" descr="zast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stav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8520" cy="49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6756">
        <w:rPr>
          <w:noProof/>
          <w:color w:val="000000"/>
        </w:rPr>
        <w:drawing>
          <wp:anchor distT="0" distB="0" distL="114300" distR="114300" simplePos="0" relativeHeight="251652608" behindDoc="1" locked="0" layoutInCell="1" allowOverlap="1">
            <wp:simplePos x="0" y="0"/>
            <wp:positionH relativeFrom="column">
              <wp:posOffset>237490</wp:posOffset>
            </wp:positionH>
            <wp:positionV relativeFrom="paragraph">
              <wp:posOffset>457200</wp:posOffset>
            </wp:positionV>
            <wp:extent cx="5734050" cy="8429625"/>
            <wp:effectExtent l="0" t="0" r="0" b="0"/>
            <wp:wrapThrough wrapText="bothSides">
              <wp:wrapPolygon edited="0">
                <wp:start x="0" y="0"/>
                <wp:lineTo x="0" y="21576"/>
                <wp:lineTo x="21528" y="21576"/>
                <wp:lineTo x="21528" y="0"/>
                <wp:lineTo x="0" y="0"/>
              </wp:wrapPolygon>
            </wp:wrapThrough>
            <wp:docPr id="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842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5D90" w:rsidRPr="008C6756">
        <w:rPr>
          <w:b/>
          <w:color w:val="000000"/>
          <w:lang w:val="sr-Cyrl-CS"/>
        </w:rPr>
        <w:t>Дозвола за тип возила н</w:t>
      </w:r>
      <w:r w:rsidR="00C35D90" w:rsidRPr="008C6756">
        <w:rPr>
          <w:b/>
          <w:color w:val="000000"/>
          <w:lang w:val="sr-Latn-CS"/>
        </w:rPr>
        <w:t>a</w:t>
      </w:r>
      <w:r w:rsidR="00C35D90" w:rsidRPr="008C6756">
        <w:rPr>
          <w:b/>
          <w:color w:val="000000"/>
          <w:lang w:val="sr-Cyrl-CS"/>
        </w:rPr>
        <w:t>мењеног међународном саобраћају</w:t>
      </w:r>
    </w:p>
    <w:p w:rsidR="00C35D90" w:rsidRPr="008C6756" w:rsidRDefault="002821EE" w:rsidP="00C35D90">
      <w:pPr>
        <w:tabs>
          <w:tab w:val="left" w:pos="2610"/>
        </w:tabs>
        <w:jc w:val="center"/>
        <w:rPr>
          <w:b/>
          <w:color w:val="000000"/>
          <w:lang w:val="sr-Cyrl-CS"/>
        </w:rPr>
      </w:pPr>
      <w:r w:rsidRPr="008C6756">
        <w:rPr>
          <w:noProof/>
          <w:color w:val="000000"/>
        </w:rPr>
        <w:drawing>
          <wp:anchor distT="0" distB="0" distL="114300" distR="114300" simplePos="0" relativeHeight="251653632" behindDoc="1" locked="0" layoutInCell="1" allowOverlap="1">
            <wp:simplePos x="0" y="0"/>
            <wp:positionH relativeFrom="column">
              <wp:posOffset>4623435</wp:posOffset>
            </wp:positionH>
            <wp:positionV relativeFrom="paragraph">
              <wp:posOffset>614680</wp:posOffset>
            </wp:positionV>
            <wp:extent cx="962025" cy="548640"/>
            <wp:effectExtent l="19050" t="19050" r="9525" b="3810"/>
            <wp:wrapThrough wrapText="bothSides">
              <wp:wrapPolygon edited="0">
                <wp:start x="-428" y="-750"/>
                <wp:lineTo x="-428" y="21750"/>
                <wp:lineTo x="21814" y="21750"/>
                <wp:lineTo x="21814" y="-750"/>
                <wp:lineTo x="-428" y="-750"/>
              </wp:wrapPolygon>
            </wp:wrapThrough>
            <wp:docPr id="415" name="Picture 10" descr="zast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stav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2025" cy="5486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35D90" w:rsidRPr="008C6756">
        <w:rPr>
          <w:b/>
          <w:color w:val="000000"/>
          <w:lang w:val="sr-Cyrl-CS"/>
        </w:rPr>
        <w:t xml:space="preserve"> (на енглеском језику)</w:t>
      </w:r>
    </w:p>
    <w:p w:rsidR="00C35D90" w:rsidRPr="008C6756" w:rsidRDefault="00C35D90" w:rsidP="00C35D90">
      <w:pPr>
        <w:tabs>
          <w:tab w:val="left" w:pos="2610"/>
        </w:tabs>
        <w:jc w:val="center"/>
        <w:rPr>
          <w:b/>
          <w:color w:val="000000"/>
          <w:lang w:val="sr-Cyrl-CS"/>
        </w:rPr>
      </w:pPr>
    </w:p>
    <w:p w:rsidR="00C35D90" w:rsidRPr="008C6756" w:rsidRDefault="002821EE" w:rsidP="00C35D90">
      <w:pPr>
        <w:widowControl w:val="0"/>
        <w:autoSpaceDE w:val="0"/>
        <w:autoSpaceDN w:val="0"/>
        <w:adjustRightInd w:val="0"/>
        <w:jc w:val="center"/>
        <w:rPr>
          <w:color w:val="000000"/>
          <w:lang w:val="sr-Cyrl-CS"/>
        </w:rPr>
      </w:pPr>
      <w:r w:rsidRPr="008C6756">
        <w:rPr>
          <w:noProof/>
          <w:color w:val="000000"/>
        </w:rPr>
        <w:lastRenderedPageBreak/>
        <w:drawing>
          <wp:anchor distT="0" distB="0" distL="114300" distR="114300" simplePos="0" relativeHeight="251655680" behindDoc="1" locked="0" layoutInCell="1" allowOverlap="1">
            <wp:simplePos x="0" y="0"/>
            <wp:positionH relativeFrom="column">
              <wp:posOffset>4603750</wp:posOffset>
            </wp:positionH>
            <wp:positionV relativeFrom="paragraph">
              <wp:posOffset>490855</wp:posOffset>
            </wp:positionV>
            <wp:extent cx="962025" cy="500380"/>
            <wp:effectExtent l="19050" t="19050" r="9525" b="0"/>
            <wp:wrapThrough wrapText="bothSides">
              <wp:wrapPolygon edited="0">
                <wp:start x="-428" y="-822"/>
                <wp:lineTo x="-428" y="21381"/>
                <wp:lineTo x="21814" y="21381"/>
                <wp:lineTo x="21814" y="-822"/>
                <wp:lineTo x="-428" y="-822"/>
              </wp:wrapPolygon>
            </wp:wrapThrough>
            <wp:docPr id="413" name="Picture 12" descr="zast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astav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2025" cy="5003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C6756">
        <w:rPr>
          <w:noProof/>
          <w:color w:val="000000"/>
        </w:rPr>
        <w:drawing>
          <wp:anchor distT="0" distB="0" distL="114300" distR="114300" simplePos="0" relativeHeight="251654656" behindDoc="1" locked="0" layoutInCell="1" allowOverlap="1">
            <wp:simplePos x="0" y="0"/>
            <wp:positionH relativeFrom="column">
              <wp:posOffset>233680</wp:posOffset>
            </wp:positionH>
            <wp:positionV relativeFrom="paragraph">
              <wp:posOffset>152400</wp:posOffset>
            </wp:positionV>
            <wp:extent cx="5699760" cy="8435340"/>
            <wp:effectExtent l="0" t="0" r="0" b="0"/>
            <wp:wrapThrough wrapText="bothSides">
              <wp:wrapPolygon edited="0">
                <wp:start x="0" y="0"/>
                <wp:lineTo x="0" y="21561"/>
                <wp:lineTo x="21513" y="21561"/>
                <wp:lineTo x="21513" y="0"/>
                <wp:lineTo x="0" y="0"/>
              </wp:wrapPolygon>
            </wp:wrapThrough>
            <wp:docPr id="4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9760" cy="843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5D90" w:rsidRPr="008C6756" w:rsidRDefault="00C35D90" w:rsidP="00C35D90">
      <w:pPr>
        <w:tabs>
          <w:tab w:val="left" w:pos="2610"/>
        </w:tabs>
        <w:jc w:val="center"/>
        <w:rPr>
          <w:b/>
          <w:color w:val="000000"/>
          <w:lang w:val="sr-Cyrl-CS"/>
        </w:rPr>
      </w:pPr>
    </w:p>
    <w:p w:rsidR="00913006" w:rsidRPr="001470F2" w:rsidRDefault="00913006" w:rsidP="00C35D90">
      <w:pPr>
        <w:shd w:val="clear" w:color="auto" w:fill="FFFFFF"/>
        <w:ind w:left="10"/>
        <w:jc w:val="center"/>
        <w:rPr>
          <w:b/>
          <w:noProof/>
          <w:color w:val="000000"/>
          <w:spacing w:val="-1"/>
          <w:lang w:val="sr-Latn-RS"/>
        </w:rPr>
      </w:pPr>
    </w:p>
    <w:p w:rsidR="009145E6" w:rsidRPr="008C6756" w:rsidRDefault="009145E6" w:rsidP="00C35D90">
      <w:pPr>
        <w:shd w:val="clear" w:color="auto" w:fill="FFFFFF"/>
        <w:ind w:left="10"/>
        <w:jc w:val="center"/>
        <w:rPr>
          <w:b/>
          <w:noProof/>
          <w:color w:val="000000"/>
          <w:spacing w:val="-1"/>
          <w:lang w:val="sr-Cyrl-CS"/>
        </w:rPr>
      </w:pPr>
    </w:p>
    <w:p w:rsidR="00C35D90" w:rsidRPr="008C6756" w:rsidRDefault="00C35D90" w:rsidP="00C35D90">
      <w:pPr>
        <w:shd w:val="clear" w:color="auto" w:fill="FFFFFF"/>
        <w:ind w:left="10"/>
        <w:jc w:val="center"/>
        <w:rPr>
          <w:b/>
          <w:noProof/>
          <w:color w:val="000000"/>
          <w:spacing w:val="-1"/>
          <w:lang w:val="sr-Cyrl-CS"/>
        </w:rPr>
      </w:pPr>
      <w:r w:rsidRPr="008C6756">
        <w:rPr>
          <w:b/>
          <w:noProof/>
          <w:color w:val="000000"/>
          <w:spacing w:val="-1"/>
          <w:lang w:val="sr-Cyrl-CS"/>
        </w:rPr>
        <w:lastRenderedPageBreak/>
        <w:t xml:space="preserve">Дозвола за коришћење возила намењеног међународном саобраћају </w:t>
      </w:r>
    </w:p>
    <w:p w:rsidR="007674E0" w:rsidRPr="008C6756" w:rsidRDefault="007674E0" w:rsidP="00C35D90">
      <w:pPr>
        <w:shd w:val="clear" w:color="auto" w:fill="FFFFFF"/>
        <w:ind w:left="10"/>
        <w:jc w:val="center"/>
        <w:rPr>
          <w:b/>
          <w:noProof/>
          <w:color w:val="000000"/>
          <w:spacing w:val="-1"/>
          <w:sz w:val="8"/>
          <w:szCs w:val="8"/>
          <w:lang w:val="sr-Cyrl-CS"/>
        </w:rPr>
      </w:pPr>
    </w:p>
    <w:tbl>
      <w:tblPr>
        <w:tblW w:w="996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Look w:val="01E0" w:firstRow="1" w:lastRow="1" w:firstColumn="1" w:lastColumn="1" w:noHBand="0" w:noVBand="0"/>
      </w:tblPr>
      <w:tblGrid>
        <w:gridCol w:w="9855"/>
        <w:gridCol w:w="108"/>
      </w:tblGrid>
      <w:tr w:rsidR="00C35D90" w:rsidRPr="008C6756" w:rsidTr="00C35D90">
        <w:trPr>
          <w:trHeight w:val="14211"/>
        </w:trPr>
        <w:tc>
          <w:tcPr>
            <w:tcW w:w="9963" w:type="dxa"/>
            <w:gridSpan w:val="2"/>
            <w:shd w:val="clear" w:color="auto" w:fill="FFFFFF"/>
          </w:tcPr>
          <w:p w:rsidR="00C35D90" w:rsidRPr="008C6756" w:rsidRDefault="002821EE" w:rsidP="00C35D90">
            <w:pPr>
              <w:spacing w:before="300"/>
              <w:rPr>
                <w:rFonts w:cs="Arial"/>
                <w:b/>
                <w:caps/>
                <w:color w:val="000000"/>
                <w:sz w:val="36"/>
                <w:szCs w:val="36"/>
                <w:lang w:val="sr-Cyrl-CS"/>
              </w:rPr>
            </w:pPr>
            <w:r w:rsidRPr="008C6756">
              <w:rPr>
                <w:noProof/>
                <w:color w:val="000000"/>
              </w:rPr>
              <mc:AlternateContent>
                <mc:Choice Requires="wps">
                  <w:drawing>
                    <wp:anchor distT="0" distB="0" distL="114300" distR="114300" simplePos="0" relativeHeight="251665920" behindDoc="0" locked="0" layoutInCell="1" allowOverlap="1">
                      <wp:simplePos x="0" y="0"/>
                      <wp:positionH relativeFrom="column">
                        <wp:posOffset>3433445</wp:posOffset>
                      </wp:positionH>
                      <wp:positionV relativeFrom="paragraph">
                        <wp:posOffset>44450</wp:posOffset>
                      </wp:positionV>
                      <wp:extent cx="1092200" cy="571500"/>
                      <wp:effectExtent l="0" t="0" r="0" b="0"/>
                      <wp:wrapNone/>
                      <wp:docPr id="8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571500"/>
                              </a:xfrm>
                              <a:prstGeom prst="rect">
                                <a:avLst/>
                              </a:prstGeom>
                              <a:solidFill>
                                <a:srgbClr val="FFFFFF"/>
                              </a:solidFill>
                              <a:ln>
                                <a:noFill/>
                              </a:ln>
                              <a:extLst>
                                <a:ext uri="{91240B29-F687-4F45-9708-019B960494DF}">
                                  <a14:hiddenLine xmlns:a14="http://schemas.microsoft.com/office/drawing/2010/main" w="6350">
                                    <a:solidFill>
                                      <a:srgbClr val="000000"/>
                                    </a:solidFill>
                                    <a:prstDash val="dash"/>
                                    <a:miter lim="800000"/>
                                    <a:headEnd/>
                                    <a:tailEnd/>
                                  </a14:hiddenLine>
                                </a:ext>
                              </a:extLst>
                            </wps:spPr>
                            <wps:txbx>
                              <w:txbxContent>
                                <w:p w:rsidR="00281315" w:rsidRPr="00666F32" w:rsidRDefault="002821EE" w:rsidP="00C35D90">
                                  <w:pPr>
                                    <w:rPr>
                                      <w:sz w:val="16"/>
                                      <w:lang w:val="en-GB"/>
                                    </w:rPr>
                                  </w:pPr>
                                  <w:r w:rsidRPr="00C35D90">
                                    <w:rPr>
                                      <w:rFonts w:cs="Arial"/>
                                      <w:noProof/>
                                      <w:color w:val="333333"/>
                                      <w:sz w:val="16"/>
                                      <w:szCs w:val="16"/>
                                    </w:rPr>
                                    <w:drawing>
                                      <wp:inline distT="0" distB="0" distL="0" distR="0">
                                        <wp:extent cx="833755" cy="452755"/>
                                        <wp:effectExtent l="19050" t="1905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3755" cy="452755"/>
                                                </a:xfrm>
                                                <a:prstGeom prst="rect">
                                                  <a:avLst/>
                                                </a:prstGeom>
                                                <a:noFill/>
                                                <a:ln w="6350" cmpd="sng">
                                                  <a:solidFill>
                                                    <a:srgbClr val="000000"/>
                                                  </a:solidFill>
                                                  <a:miter lim="800000"/>
                                                  <a:headEnd/>
                                                  <a:tailEnd/>
                                                </a:ln>
                                                <a:effectLst/>
                                              </pic:spPr>
                                            </pic:pic>
                                          </a:graphicData>
                                        </a:graphic>
                                      </wp:inline>
                                    </w:drawing>
                                  </w:r>
                                  <w:r w:rsidR="00281315" w:rsidRPr="00666F32">
                                    <w:rPr>
                                      <w:sz w:val="16"/>
                                      <w:lang w:val="en-GB"/>
                                    </w:rPr>
                                    <w:t xml:space="preserve">suing Contracting State’s symbol </w:t>
                                  </w:r>
                                </w:p>
                                <w:p w:rsidR="00281315" w:rsidRPr="00666F32" w:rsidRDefault="00281315" w:rsidP="00C35D90">
                                  <w:pPr>
                                    <w:rPr>
                                      <w:sz w:val="16"/>
                                      <w:lang w:val="en-GB"/>
                                    </w:rPr>
                                  </w:pPr>
                                  <w:r w:rsidRPr="00666F32">
                                    <w:rPr>
                                      <w:sz w:val="16"/>
                                      <w:lang w:val="en-GB"/>
                                    </w:rPr>
                                    <w:t xml:space="preserve">(e.g. national flag) </w:t>
                                  </w:r>
                                </w:p>
                                <w:p w:rsidR="00281315" w:rsidRPr="00666F32" w:rsidRDefault="00281315" w:rsidP="00C35D90">
                                  <w:pPr>
                                    <w:rPr>
                                      <w:sz w:val="16"/>
                                      <w:lang w:val="en-GB"/>
                                    </w:rPr>
                                  </w:pPr>
                                  <w:r w:rsidRPr="00666F32">
                                    <w:rPr>
                                      <w:sz w:val="16"/>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margin-left:270.35pt;margin-top:3.5pt;width:86pt;height: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" stroked="f" strokeweight=".5pt">
                      <v:stroke dashstyle="dash"/>
                      <v:textbox>
                        <w:txbxContent>
                          <w:p w:rsidR="00281315" w:rsidRPr="00666F32" w:rsidRDefault="002821EE" w:rsidP="00C35D90">
                            <w:pPr>
                              <w:rPr>
                                <w:sz w:val="16"/>
                                <w:lang w:val="en-GB"/>
                              </w:rPr>
                            </w:pPr>
                            <w:r w:rsidRPr="00C35D90">
                              <w:rPr>
                                <w:rFonts w:cs="Arial"/>
                                <w:noProof/>
                                <w:color w:val="333333"/>
                                <w:sz w:val="16"/>
                                <w:szCs w:val="16"/>
                              </w:rPr>
                              <w:drawing>
                                <wp:inline distT="0" distB="0" distL="0" distR="0">
                                  <wp:extent cx="833755" cy="452755"/>
                                  <wp:effectExtent l="19050" t="1905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3755" cy="452755"/>
                                          </a:xfrm>
                                          <a:prstGeom prst="rect">
                                            <a:avLst/>
                                          </a:prstGeom>
                                          <a:noFill/>
                                          <a:ln w="6350" cmpd="sng">
                                            <a:solidFill>
                                              <a:srgbClr val="000000"/>
                                            </a:solidFill>
                                            <a:miter lim="800000"/>
                                            <a:headEnd/>
                                            <a:tailEnd/>
                                          </a:ln>
                                          <a:effectLst/>
                                        </pic:spPr>
                                      </pic:pic>
                                    </a:graphicData>
                                  </a:graphic>
                                </wp:inline>
                              </w:drawing>
                            </w:r>
                            <w:r w:rsidR="00281315" w:rsidRPr="00666F32">
                              <w:rPr>
                                <w:sz w:val="16"/>
                                <w:lang w:val="en-GB"/>
                              </w:rPr>
                              <w:t xml:space="preserve">suing Contracting State’s symbol </w:t>
                            </w:r>
                          </w:p>
                          <w:p w:rsidR="00281315" w:rsidRPr="00666F32" w:rsidRDefault="00281315" w:rsidP="00C35D90">
                            <w:pPr>
                              <w:rPr>
                                <w:sz w:val="16"/>
                                <w:lang w:val="en-GB"/>
                              </w:rPr>
                            </w:pPr>
                            <w:r w:rsidRPr="00666F32">
                              <w:rPr>
                                <w:sz w:val="16"/>
                                <w:lang w:val="en-GB"/>
                              </w:rPr>
                              <w:t xml:space="preserve">(e.g. national flag) </w:t>
                            </w:r>
                          </w:p>
                          <w:p w:rsidR="00281315" w:rsidRPr="00666F32" w:rsidRDefault="00281315" w:rsidP="00C35D90">
                            <w:pPr>
                              <w:rPr>
                                <w:sz w:val="16"/>
                                <w:lang w:val="en-GB"/>
                              </w:rPr>
                            </w:pPr>
                            <w:r w:rsidRPr="00666F32">
                              <w:rPr>
                                <w:sz w:val="16"/>
                                <w:lang w:val="en-GB"/>
                              </w:rPr>
                              <w:t xml:space="preserve"> </w:t>
                            </w:r>
                          </w:p>
                        </w:txbxContent>
                      </v:textbox>
                    </v:shape>
                  </w:pict>
                </mc:Fallback>
              </mc:AlternateContent>
            </w:r>
            <w:r w:rsidRPr="008C6756">
              <w:rPr>
                <w:noProof/>
                <w:color w:val="000000"/>
              </w:rPr>
              <w:drawing>
                <wp:anchor distT="0" distB="0" distL="114300" distR="114300" simplePos="0" relativeHeight="251664896" behindDoc="0" locked="0" layoutInCell="1" allowOverlap="1">
                  <wp:simplePos x="0" y="0"/>
                  <wp:positionH relativeFrom="column">
                    <wp:posOffset>114300</wp:posOffset>
                  </wp:positionH>
                  <wp:positionV relativeFrom="paragraph">
                    <wp:posOffset>36195</wp:posOffset>
                  </wp:positionV>
                  <wp:extent cx="1206500" cy="571500"/>
                  <wp:effectExtent l="0" t="0" r="0" b="0"/>
                  <wp:wrapSquare wrapText="bothSides"/>
                  <wp:docPr id="411" name="Picture 15" descr="OTIF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OTIF_logo"/>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6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5D90" w:rsidRPr="008C6756">
              <w:rPr>
                <w:rFonts w:cs="Arial"/>
                <w:b/>
                <w:caps/>
                <w:color w:val="000000"/>
                <w:sz w:val="36"/>
                <w:szCs w:val="36"/>
                <w:lang w:val="sr-Cyrl-CS"/>
              </w:rPr>
              <w:t>ДОЗВОЛА ЗА КОРИШЋЕЊЕ</w:t>
            </w:r>
          </w:p>
          <w:p w:rsidR="00C35D90" w:rsidRPr="008C6756" w:rsidRDefault="00C35D90" w:rsidP="00C35D90">
            <w:pPr>
              <w:jc w:val="both"/>
              <w:rPr>
                <w:rFonts w:cs="Arial"/>
                <w:b/>
                <w:color w:val="000000"/>
                <w:sz w:val="36"/>
                <w:szCs w:val="36"/>
                <w:lang w:val="sr-Cyrl-CS"/>
              </w:rPr>
            </w:pPr>
            <w:r w:rsidRPr="008C6756">
              <w:rPr>
                <w:b/>
                <w:noProof/>
                <w:color w:val="000000"/>
                <w:spacing w:val="-1"/>
                <w:sz w:val="36"/>
                <w:szCs w:val="36"/>
                <w:lang w:val="sr-Cyrl-CS"/>
              </w:rPr>
              <w:t xml:space="preserve">                     ВОЗИЛА</w:t>
            </w:r>
          </w:p>
          <w:p w:rsidR="00C35D90" w:rsidRPr="008C6756" w:rsidRDefault="00C35D90" w:rsidP="00C35D90">
            <w:pPr>
              <w:jc w:val="center"/>
              <w:rPr>
                <w:rFonts w:cs="Arial"/>
                <w:b/>
                <w:color w:val="000000"/>
                <w:sz w:val="20"/>
                <w:lang w:val="sr-Cyrl-CS"/>
              </w:rPr>
            </w:pPr>
          </w:p>
          <w:p w:rsidR="00C35D90" w:rsidRPr="008C6756" w:rsidRDefault="00C35D90" w:rsidP="00C35D90">
            <w:pPr>
              <w:jc w:val="center"/>
              <w:rPr>
                <w:rFonts w:cs="Arial"/>
                <w:b/>
                <w:color w:val="000000"/>
                <w:sz w:val="22"/>
                <w:szCs w:val="22"/>
                <w:lang w:val="sr-Cyrl-CS"/>
              </w:rPr>
            </w:pPr>
            <w:r w:rsidRPr="008C6756">
              <w:rPr>
                <w:rFonts w:cs="Arial"/>
                <w:b/>
                <w:color w:val="000000"/>
                <w:sz w:val="22"/>
                <w:szCs w:val="22"/>
                <w:lang w:val="sr-Cyrl-CS"/>
              </w:rPr>
              <w:t xml:space="preserve">Којом се доказује да је возило технички одобрено у складу са </w:t>
            </w:r>
            <w:r w:rsidRPr="008C6756">
              <w:rPr>
                <w:rFonts w:cs="Arial"/>
                <w:b/>
                <w:color w:val="000000"/>
                <w:sz w:val="22"/>
                <w:szCs w:val="22"/>
                <w:lang w:val="en-GB"/>
              </w:rPr>
              <w:t>COTIF</w:t>
            </w:r>
            <w:r w:rsidRPr="008C6756">
              <w:rPr>
                <w:rFonts w:cs="Arial"/>
                <w:b/>
                <w:color w:val="000000"/>
                <w:sz w:val="22"/>
                <w:szCs w:val="22"/>
                <w:lang w:val="sr-Cyrl-CS"/>
              </w:rPr>
              <w:t xml:space="preserve"> 1999 (</w:t>
            </w:r>
            <w:r w:rsidRPr="008C6756">
              <w:rPr>
                <w:rFonts w:cs="Arial"/>
                <w:b/>
                <w:color w:val="000000"/>
                <w:sz w:val="22"/>
                <w:szCs w:val="22"/>
                <w:lang w:val="en-GB"/>
              </w:rPr>
              <w:t>APTU</w:t>
            </w:r>
            <w:r w:rsidRPr="008C6756">
              <w:rPr>
                <w:rFonts w:cs="Arial"/>
                <w:b/>
                <w:color w:val="000000"/>
                <w:sz w:val="22"/>
                <w:szCs w:val="22"/>
                <w:lang w:val="sr-Cyrl-CS"/>
              </w:rPr>
              <w:t xml:space="preserve"> &amp; </w:t>
            </w:r>
            <w:r w:rsidRPr="008C6756">
              <w:rPr>
                <w:rFonts w:cs="Arial"/>
                <w:b/>
                <w:color w:val="000000"/>
                <w:sz w:val="22"/>
                <w:szCs w:val="22"/>
                <w:lang w:val="en-GB"/>
              </w:rPr>
              <w:t>ATMF</w:t>
            </w:r>
            <w:r w:rsidRPr="008C6756">
              <w:rPr>
                <w:rFonts w:cs="Arial"/>
                <w:b/>
                <w:color w:val="000000"/>
                <w:sz w:val="22"/>
                <w:szCs w:val="22"/>
                <w:lang w:val="sr-Cyrl-CS"/>
              </w:rPr>
              <w:t>)</w:t>
            </w:r>
          </w:p>
          <w:p w:rsidR="00C35D90" w:rsidRPr="008C6756" w:rsidRDefault="00C35D90" w:rsidP="00C35D90">
            <w:pPr>
              <w:rPr>
                <w:rFonts w:cs="Arial"/>
                <w:b/>
                <w:color w:val="000000"/>
                <w:sz w:val="6"/>
                <w:szCs w:val="6"/>
                <w:lang w:val="sr-Cyrl-CS"/>
              </w:rPr>
            </w:pPr>
          </w:p>
          <w:p w:rsidR="00C35D90" w:rsidRPr="008C6756" w:rsidRDefault="002821EE" w:rsidP="00C35D90">
            <w:pPr>
              <w:rPr>
                <w:rFonts w:cs="Arial"/>
                <w:b/>
                <w:color w:val="000000"/>
                <w:sz w:val="20"/>
                <w:lang w:val="sr-Cyrl-CS"/>
              </w:rPr>
            </w:pPr>
            <w:r w:rsidRPr="008C6756">
              <w:rPr>
                <w:noProof/>
                <w:color w:val="000000"/>
              </w:rPr>
              <mc:AlternateContent>
                <mc:Choice Requires="wps">
                  <w:drawing>
                    <wp:anchor distT="0" distB="0" distL="114300" distR="114300" simplePos="0" relativeHeight="251663872" behindDoc="0" locked="0" layoutInCell="1" allowOverlap="1">
                      <wp:simplePos x="0" y="0"/>
                      <wp:positionH relativeFrom="column">
                        <wp:posOffset>120015</wp:posOffset>
                      </wp:positionH>
                      <wp:positionV relativeFrom="paragraph">
                        <wp:posOffset>5080</wp:posOffset>
                      </wp:positionV>
                      <wp:extent cx="1714500" cy="1885315"/>
                      <wp:effectExtent l="0" t="0" r="0" b="0"/>
                      <wp:wrapSquare wrapText="bothSides"/>
                      <wp:docPr id="8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885315"/>
                              </a:xfrm>
                              <a:prstGeom prst="rect">
                                <a:avLst/>
                              </a:prstGeom>
                              <a:solidFill>
                                <a:srgbClr val="FFFF99">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A0" w:firstRow="1" w:lastRow="0" w:firstColumn="1" w:lastColumn="0" w:noHBand="0" w:noVBand="0"/>
                                  </w:tblPr>
                                  <w:tblGrid>
                                    <w:gridCol w:w="2093"/>
                                    <w:gridCol w:w="283"/>
                                  </w:tblGrid>
                                  <w:tr w:rsidR="00281315" w:rsidRPr="00A8194D" w:rsidTr="00C35D90">
                                    <w:tc>
                                      <w:tcPr>
                                        <w:tcW w:w="2093" w:type="dxa"/>
                                        <w:tcMar>
                                          <w:left w:w="0" w:type="dxa"/>
                                        </w:tcMar>
                                      </w:tcPr>
                                      <w:p w:rsidR="00281315" w:rsidRPr="00A8194D" w:rsidRDefault="00281315" w:rsidP="00C35D90">
                                        <w:pPr>
                                          <w:spacing w:before="20" w:line="360" w:lineRule="auto"/>
                                          <w:rPr>
                                            <w:rFonts w:cs="Arial"/>
                                            <w:b/>
                                            <w:sz w:val="20"/>
                                            <w:lang w:val="en-GB"/>
                                          </w:rPr>
                                        </w:pPr>
                                        <w:r>
                                          <w:rPr>
                                            <w:rFonts w:cs="Arial"/>
                                            <w:b/>
                                            <w:sz w:val="20"/>
                                            <w:lang w:val="sr-Cyrl-CS"/>
                                          </w:rPr>
                                          <w:t>ВРСТА ВОЗИЛА</w:t>
                                        </w:r>
                                        <w:r w:rsidRPr="00A8194D">
                                          <w:rPr>
                                            <w:rFonts w:cs="Arial"/>
                                            <w:b/>
                                            <w:sz w:val="20"/>
                                            <w:lang w:val="en-GB"/>
                                          </w:rPr>
                                          <w:t>:</w:t>
                                        </w:r>
                                      </w:p>
                                    </w:tc>
                                    <w:tc>
                                      <w:tcPr>
                                        <w:tcW w:w="283" w:type="dxa"/>
                                        <w:tcBorders>
                                          <w:bottom w:val="single" w:sz="4" w:space="0" w:color="auto"/>
                                        </w:tcBorders>
                                      </w:tcPr>
                                      <w:p w:rsidR="00281315" w:rsidRPr="009E2F62" w:rsidRDefault="00281315" w:rsidP="00C35D90">
                                        <w:pPr>
                                          <w:rPr>
                                            <w:rFonts w:cs="Arial"/>
                                            <w:b/>
                                            <w:sz w:val="20"/>
                                            <w:lang w:val="sr-Cyrl-CS"/>
                                          </w:rPr>
                                        </w:pPr>
                                      </w:p>
                                    </w:tc>
                                  </w:tr>
                                  <w:tr w:rsidR="00281315" w:rsidRPr="00A8194D" w:rsidTr="00C35D90">
                                    <w:tc>
                                      <w:tcPr>
                                        <w:tcW w:w="2093" w:type="dxa"/>
                                        <w:tcBorders>
                                          <w:right w:val="single" w:sz="4" w:space="0" w:color="auto"/>
                                        </w:tcBorders>
                                        <w:tcMar>
                                          <w:left w:w="0" w:type="dxa"/>
                                        </w:tcMar>
                                      </w:tcPr>
                                      <w:p w:rsidR="00281315" w:rsidRPr="009E2F62" w:rsidRDefault="00281315" w:rsidP="00C35D90">
                                        <w:pPr>
                                          <w:rPr>
                                            <w:rFonts w:cs="Arial"/>
                                            <w:sz w:val="20"/>
                                            <w:lang w:val="sr-Cyrl-CS"/>
                                          </w:rPr>
                                        </w:pPr>
                                        <w:r>
                                          <w:rPr>
                                            <w:rFonts w:cs="Arial"/>
                                            <w:sz w:val="20"/>
                                            <w:lang w:val="sr-Cyrl-CS"/>
                                          </w:rPr>
                                          <w:t>Теретна кола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C35D90">
                                    <w:trPr>
                                      <w:trHeight w:val="20"/>
                                    </w:trPr>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9E2F62" w:rsidRDefault="00281315" w:rsidP="00C35D90">
                                        <w:pPr>
                                          <w:rPr>
                                            <w:rFonts w:cs="Arial"/>
                                            <w:sz w:val="20"/>
                                            <w:lang w:val="sr-Cyrl-CS"/>
                                          </w:rPr>
                                        </w:pPr>
                                        <w:r>
                                          <w:rPr>
                                            <w:rFonts w:cs="Arial"/>
                                            <w:sz w:val="20"/>
                                            <w:lang w:val="sr-Cyrl-CS"/>
                                          </w:rPr>
                                          <w:t>Путничка кола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jc w:val="center"/>
                                          <w:rPr>
                                            <w:rFonts w:cs="Arial"/>
                                            <w:b/>
                                            <w:sz w:val="20"/>
                                            <w:lang w:val="en-GB"/>
                                          </w:rPr>
                                        </w:pPr>
                                      </w:p>
                                    </w:tc>
                                  </w:tr>
                                  <w:tr w:rsidR="00281315" w:rsidRPr="00A8194D" w:rsidTr="00C35D90">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9E2F62" w:rsidRDefault="00281315" w:rsidP="00C35D90">
                                        <w:pPr>
                                          <w:rPr>
                                            <w:rFonts w:cs="Arial"/>
                                            <w:sz w:val="20"/>
                                            <w:lang w:val="sr-Cyrl-CS"/>
                                          </w:rPr>
                                        </w:pPr>
                                        <w:r>
                                          <w:rPr>
                                            <w:rFonts w:cs="Arial"/>
                                            <w:sz w:val="20"/>
                                            <w:lang w:val="sr-Cyrl-CS"/>
                                          </w:rPr>
                                          <w:t>Локомотива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C35D90">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9E2F62" w:rsidRDefault="00281315" w:rsidP="00C35D90">
                                        <w:pPr>
                                          <w:rPr>
                                            <w:rFonts w:cs="Arial"/>
                                            <w:sz w:val="20"/>
                                            <w:lang w:val="sr-Cyrl-CS"/>
                                          </w:rPr>
                                        </w:pPr>
                                        <w:r>
                                          <w:rPr>
                                            <w:rFonts w:cs="Arial"/>
                                            <w:sz w:val="20"/>
                                            <w:lang w:val="sr-Cyrl-CS"/>
                                          </w:rPr>
                                          <w:t>Моторна гарнитура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C35D90">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9E2F62" w:rsidRDefault="00281315" w:rsidP="00C35D90">
                                        <w:pPr>
                                          <w:rPr>
                                            <w:lang w:val="sr-Cyrl-CS"/>
                                          </w:rPr>
                                        </w:pPr>
                                        <w:r>
                                          <w:rPr>
                                            <w:rFonts w:cs="Arial"/>
                                            <w:sz w:val="20"/>
                                            <w:lang w:val="sr-Cyrl-CS"/>
                                          </w:rPr>
                                          <w:t>Остало</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78722B">
                                    <w:trPr>
                                      <w:trHeight w:val="141"/>
                                    </w:trPr>
                                    <w:tc>
                                      <w:tcPr>
                                        <w:tcW w:w="2093" w:type="dxa"/>
                                        <w:tcMar>
                                          <w:left w:w="0" w:type="dxa"/>
                                        </w:tcMar>
                                      </w:tcPr>
                                      <w:p w:rsidR="00281315" w:rsidRDefault="00281315" w:rsidP="00C35D90">
                                        <w:pPr>
                                          <w:rPr>
                                            <w:rFonts w:cs="Arial"/>
                                            <w:b/>
                                            <w:sz w:val="8"/>
                                            <w:szCs w:val="8"/>
                                            <w:lang w:val="sr-Cyrl-RS"/>
                                          </w:rPr>
                                        </w:pPr>
                                      </w:p>
                                      <w:p w:rsidR="00281315" w:rsidRDefault="00281315" w:rsidP="00C35D90">
                                        <w:pPr>
                                          <w:rPr>
                                            <w:rFonts w:cs="Arial"/>
                                            <w:b/>
                                            <w:sz w:val="8"/>
                                            <w:szCs w:val="8"/>
                                            <w:lang w:val="sr-Cyrl-RS"/>
                                          </w:rPr>
                                        </w:pPr>
                                      </w:p>
                                      <w:p w:rsidR="00281315" w:rsidRPr="0078722B" w:rsidRDefault="00281315" w:rsidP="00C35D90">
                                        <w:pPr>
                                          <w:rPr>
                                            <w:rFonts w:cs="Arial"/>
                                            <w:b/>
                                            <w:sz w:val="8"/>
                                            <w:szCs w:val="8"/>
                                            <w:lang w:val="sr-Cyrl-RS"/>
                                          </w:rPr>
                                        </w:pPr>
                                      </w:p>
                                    </w:tc>
                                    <w:tc>
                                      <w:tcPr>
                                        <w:tcW w:w="283" w:type="dxa"/>
                                        <w:tcBorders>
                                          <w:top w:val="single" w:sz="4" w:space="0" w:color="auto"/>
                                        </w:tcBorders>
                                      </w:tcPr>
                                      <w:p w:rsidR="00281315" w:rsidRPr="00E35F3C" w:rsidRDefault="00281315" w:rsidP="00C35D90">
                                        <w:pPr>
                                          <w:rPr>
                                            <w:rFonts w:cs="Arial"/>
                                            <w:b/>
                                            <w:sz w:val="8"/>
                                            <w:szCs w:val="8"/>
                                            <w:lang w:val="en-GB"/>
                                          </w:rPr>
                                        </w:pPr>
                                      </w:p>
                                    </w:tc>
                                  </w:tr>
                                  <w:tr w:rsidR="00281315" w:rsidRPr="00A8194D" w:rsidTr="0078722B">
                                    <w:trPr>
                                      <w:trHeight w:val="47"/>
                                    </w:trPr>
                                    <w:tc>
                                      <w:tcPr>
                                        <w:tcW w:w="2093" w:type="dxa"/>
                                        <w:tcBorders>
                                          <w:top w:val="single" w:sz="4" w:space="0" w:color="auto"/>
                                        </w:tcBorders>
                                        <w:tcMar>
                                          <w:left w:w="0" w:type="dxa"/>
                                        </w:tcMar>
                                      </w:tcPr>
                                      <w:p w:rsidR="00281315" w:rsidRPr="00E35F3C" w:rsidRDefault="00281315" w:rsidP="00C35D90">
                                        <w:pPr>
                                          <w:rPr>
                                            <w:rFonts w:cs="Arial"/>
                                            <w:spacing w:val="-4"/>
                                            <w:sz w:val="8"/>
                                            <w:szCs w:val="8"/>
                                            <w:lang w:val="en-GB"/>
                                          </w:rPr>
                                        </w:pPr>
                                      </w:p>
                                    </w:tc>
                                    <w:tc>
                                      <w:tcPr>
                                        <w:tcW w:w="283" w:type="dxa"/>
                                        <w:tcBorders>
                                          <w:top w:val="single" w:sz="4" w:space="0" w:color="auto"/>
                                        </w:tcBorders>
                                        <w:tcMar>
                                          <w:left w:w="20" w:type="dxa"/>
                                          <w:right w:w="20" w:type="dxa"/>
                                        </w:tcMar>
                                      </w:tcPr>
                                      <w:p w:rsidR="00281315" w:rsidRPr="00E35F3C" w:rsidRDefault="00281315" w:rsidP="00C35D90">
                                        <w:pPr>
                                          <w:jc w:val="center"/>
                                          <w:rPr>
                                            <w:rFonts w:cs="Arial"/>
                                            <w:b/>
                                            <w:sz w:val="8"/>
                                            <w:szCs w:val="8"/>
                                            <w:lang w:val="en-GB"/>
                                          </w:rPr>
                                        </w:pPr>
                                      </w:p>
                                    </w:tc>
                                  </w:tr>
                                  <w:tr w:rsidR="00281315" w:rsidRPr="009E2F62" w:rsidTr="00C35D90">
                                    <w:tc>
                                      <w:tcPr>
                                        <w:tcW w:w="2093" w:type="dxa"/>
                                        <w:tcMar>
                                          <w:left w:w="0" w:type="dxa"/>
                                        </w:tcMar>
                                      </w:tcPr>
                                      <w:p w:rsidR="00281315" w:rsidRPr="009E2F62" w:rsidRDefault="00281315" w:rsidP="00C35D90">
                                        <w:pPr>
                                          <w:rPr>
                                            <w:rFonts w:cs="Arial"/>
                                            <w:spacing w:val="-4"/>
                                            <w:sz w:val="20"/>
                                            <w:lang w:val="sr-Cyrl-CS"/>
                                          </w:rPr>
                                        </w:pPr>
                                        <w:r>
                                          <w:rPr>
                                            <w:rFonts w:cs="Arial"/>
                                            <w:spacing w:val="-4"/>
                                            <w:sz w:val="20"/>
                                            <w:lang w:val="sr-Cyrl-CS"/>
                                          </w:rPr>
                                          <w:t>Ако су груписана, број јединица</w:t>
                                        </w:r>
                                      </w:p>
                                    </w:tc>
                                    <w:tc>
                                      <w:tcPr>
                                        <w:tcW w:w="283" w:type="dxa"/>
                                        <w:tcBorders>
                                          <w:bottom w:val="single" w:sz="4" w:space="0" w:color="auto"/>
                                        </w:tcBorders>
                                        <w:tcMar>
                                          <w:left w:w="20" w:type="dxa"/>
                                          <w:right w:w="20" w:type="dxa"/>
                                        </w:tcMar>
                                      </w:tcPr>
                                      <w:p w:rsidR="00281315" w:rsidRPr="009E2F62" w:rsidRDefault="00281315" w:rsidP="00C35D90">
                                        <w:pPr>
                                          <w:jc w:val="center"/>
                                          <w:rPr>
                                            <w:rFonts w:cs="Arial"/>
                                            <w:b/>
                                            <w:sz w:val="18"/>
                                            <w:szCs w:val="18"/>
                                          </w:rPr>
                                        </w:pPr>
                                      </w:p>
                                    </w:tc>
                                  </w:tr>
                                </w:tbl>
                                <w:p w:rsidR="00281315" w:rsidRPr="009E2F62" w:rsidRDefault="00281315" w:rsidP="00C35D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margin-left:9.45pt;margin-top:.4pt;width:135pt;height:148.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" fillcolor="#ff9" stroked="f">
                      <v:fill opacity="0"/>
                      <v:textbox>
                        <w:txbxContent>
                          <w:tbl>
                            <w:tblPr>
                              <w:tblW w:w="0" w:type="auto"/>
                              <w:tblLayout w:type="fixed"/>
                              <w:tblLook w:val="00A0" w:firstRow="1" w:lastRow="0" w:firstColumn="1" w:lastColumn="0" w:noHBand="0" w:noVBand="0"/>
                            </w:tblPr>
                            <w:tblGrid>
                              <w:gridCol w:w="2093"/>
                              <w:gridCol w:w="283"/>
                            </w:tblGrid>
                            <w:tr w:rsidR="00281315" w:rsidRPr="00A8194D" w:rsidTr="00C35D90">
                              <w:tc>
                                <w:tcPr>
                                  <w:tcW w:w="2093" w:type="dxa"/>
                                  <w:tcMar>
                                    <w:left w:w="0" w:type="dxa"/>
                                  </w:tcMar>
                                </w:tcPr>
                                <w:p w:rsidR="00281315" w:rsidRPr="00A8194D" w:rsidRDefault="00281315" w:rsidP="00C35D90">
                                  <w:pPr>
                                    <w:spacing w:before="20" w:line="360" w:lineRule="auto"/>
                                    <w:rPr>
                                      <w:rFonts w:cs="Arial"/>
                                      <w:b/>
                                      <w:sz w:val="20"/>
                                      <w:lang w:val="en-GB"/>
                                    </w:rPr>
                                  </w:pPr>
                                  <w:r>
                                    <w:rPr>
                                      <w:rFonts w:cs="Arial"/>
                                      <w:b/>
                                      <w:sz w:val="20"/>
                                      <w:lang w:val="sr-Cyrl-CS"/>
                                    </w:rPr>
                                    <w:t>ВРСТА ВОЗИЛА</w:t>
                                  </w:r>
                                  <w:r w:rsidRPr="00A8194D">
                                    <w:rPr>
                                      <w:rFonts w:cs="Arial"/>
                                      <w:b/>
                                      <w:sz w:val="20"/>
                                      <w:lang w:val="en-GB"/>
                                    </w:rPr>
                                    <w:t>:</w:t>
                                  </w:r>
                                </w:p>
                              </w:tc>
                              <w:tc>
                                <w:tcPr>
                                  <w:tcW w:w="283" w:type="dxa"/>
                                  <w:tcBorders>
                                    <w:bottom w:val="single" w:sz="4" w:space="0" w:color="auto"/>
                                  </w:tcBorders>
                                </w:tcPr>
                                <w:p w:rsidR="00281315" w:rsidRPr="009E2F62" w:rsidRDefault="00281315" w:rsidP="00C35D90">
                                  <w:pPr>
                                    <w:rPr>
                                      <w:rFonts w:cs="Arial"/>
                                      <w:b/>
                                      <w:sz w:val="20"/>
                                      <w:lang w:val="sr-Cyrl-CS"/>
                                    </w:rPr>
                                  </w:pPr>
                                </w:p>
                              </w:tc>
                            </w:tr>
                            <w:tr w:rsidR="00281315" w:rsidRPr="00A8194D" w:rsidTr="00C35D90">
                              <w:tc>
                                <w:tcPr>
                                  <w:tcW w:w="2093" w:type="dxa"/>
                                  <w:tcBorders>
                                    <w:right w:val="single" w:sz="4" w:space="0" w:color="auto"/>
                                  </w:tcBorders>
                                  <w:tcMar>
                                    <w:left w:w="0" w:type="dxa"/>
                                  </w:tcMar>
                                </w:tcPr>
                                <w:p w:rsidR="00281315" w:rsidRPr="009E2F62" w:rsidRDefault="00281315" w:rsidP="00C35D90">
                                  <w:pPr>
                                    <w:rPr>
                                      <w:rFonts w:cs="Arial"/>
                                      <w:sz w:val="20"/>
                                      <w:lang w:val="sr-Cyrl-CS"/>
                                    </w:rPr>
                                  </w:pPr>
                                  <w:r>
                                    <w:rPr>
                                      <w:rFonts w:cs="Arial"/>
                                      <w:sz w:val="20"/>
                                      <w:lang w:val="sr-Cyrl-CS"/>
                                    </w:rPr>
                                    <w:t>Теретна кола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C35D90">
                              <w:trPr>
                                <w:trHeight w:val="20"/>
                              </w:trPr>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9E2F62" w:rsidRDefault="00281315" w:rsidP="00C35D90">
                                  <w:pPr>
                                    <w:rPr>
                                      <w:rFonts w:cs="Arial"/>
                                      <w:sz w:val="20"/>
                                      <w:lang w:val="sr-Cyrl-CS"/>
                                    </w:rPr>
                                  </w:pPr>
                                  <w:r>
                                    <w:rPr>
                                      <w:rFonts w:cs="Arial"/>
                                      <w:sz w:val="20"/>
                                      <w:lang w:val="sr-Cyrl-CS"/>
                                    </w:rPr>
                                    <w:t>Путничка кола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jc w:val="center"/>
                                    <w:rPr>
                                      <w:rFonts w:cs="Arial"/>
                                      <w:b/>
                                      <w:sz w:val="20"/>
                                      <w:lang w:val="en-GB"/>
                                    </w:rPr>
                                  </w:pPr>
                                </w:p>
                              </w:tc>
                            </w:tr>
                            <w:tr w:rsidR="00281315" w:rsidRPr="00A8194D" w:rsidTr="00C35D90">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9E2F62" w:rsidRDefault="00281315" w:rsidP="00C35D90">
                                  <w:pPr>
                                    <w:rPr>
                                      <w:rFonts w:cs="Arial"/>
                                      <w:sz w:val="20"/>
                                      <w:lang w:val="sr-Cyrl-CS"/>
                                    </w:rPr>
                                  </w:pPr>
                                  <w:r>
                                    <w:rPr>
                                      <w:rFonts w:cs="Arial"/>
                                      <w:sz w:val="20"/>
                                      <w:lang w:val="sr-Cyrl-CS"/>
                                    </w:rPr>
                                    <w:t>Локомотива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C35D90">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9E2F62" w:rsidRDefault="00281315" w:rsidP="00C35D90">
                                  <w:pPr>
                                    <w:rPr>
                                      <w:rFonts w:cs="Arial"/>
                                      <w:sz w:val="20"/>
                                      <w:lang w:val="sr-Cyrl-CS"/>
                                    </w:rPr>
                                  </w:pPr>
                                  <w:r>
                                    <w:rPr>
                                      <w:rFonts w:cs="Arial"/>
                                      <w:sz w:val="20"/>
                                      <w:lang w:val="sr-Cyrl-CS"/>
                                    </w:rPr>
                                    <w:t>Моторна гарнитура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C35D90">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9E2F62" w:rsidRDefault="00281315" w:rsidP="00C35D90">
                                  <w:pPr>
                                    <w:rPr>
                                      <w:lang w:val="sr-Cyrl-CS"/>
                                    </w:rPr>
                                  </w:pPr>
                                  <w:r>
                                    <w:rPr>
                                      <w:rFonts w:cs="Arial"/>
                                      <w:sz w:val="20"/>
                                      <w:lang w:val="sr-Cyrl-CS"/>
                                    </w:rPr>
                                    <w:t>Остало</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78722B">
                              <w:trPr>
                                <w:trHeight w:val="141"/>
                              </w:trPr>
                              <w:tc>
                                <w:tcPr>
                                  <w:tcW w:w="2093" w:type="dxa"/>
                                  <w:tcMar>
                                    <w:left w:w="0" w:type="dxa"/>
                                  </w:tcMar>
                                </w:tcPr>
                                <w:p w:rsidR="00281315" w:rsidRDefault="00281315" w:rsidP="00C35D90">
                                  <w:pPr>
                                    <w:rPr>
                                      <w:rFonts w:cs="Arial"/>
                                      <w:b/>
                                      <w:sz w:val="8"/>
                                      <w:szCs w:val="8"/>
                                      <w:lang w:val="sr-Cyrl-RS"/>
                                    </w:rPr>
                                  </w:pPr>
                                </w:p>
                                <w:p w:rsidR="00281315" w:rsidRDefault="00281315" w:rsidP="00C35D90">
                                  <w:pPr>
                                    <w:rPr>
                                      <w:rFonts w:cs="Arial"/>
                                      <w:b/>
                                      <w:sz w:val="8"/>
                                      <w:szCs w:val="8"/>
                                      <w:lang w:val="sr-Cyrl-RS"/>
                                    </w:rPr>
                                  </w:pPr>
                                </w:p>
                                <w:p w:rsidR="00281315" w:rsidRPr="0078722B" w:rsidRDefault="00281315" w:rsidP="00C35D90">
                                  <w:pPr>
                                    <w:rPr>
                                      <w:rFonts w:cs="Arial"/>
                                      <w:b/>
                                      <w:sz w:val="8"/>
                                      <w:szCs w:val="8"/>
                                      <w:lang w:val="sr-Cyrl-RS"/>
                                    </w:rPr>
                                  </w:pPr>
                                </w:p>
                              </w:tc>
                              <w:tc>
                                <w:tcPr>
                                  <w:tcW w:w="283" w:type="dxa"/>
                                  <w:tcBorders>
                                    <w:top w:val="single" w:sz="4" w:space="0" w:color="auto"/>
                                  </w:tcBorders>
                                </w:tcPr>
                                <w:p w:rsidR="00281315" w:rsidRPr="00E35F3C" w:rsidRDefault="00281315" w:rsidP="00C35D90">
                                  <w:pPr>
                                    <w:rPr>
                                      <w:rFonts w:cs="Arial"/>
                                      <w:b/>
                                      <w:sz w:val="8"/>
                                      <w:szCs w:val="8"/>
                                      <w:lang w:val="en-GB"/>
                                    </w:rPr>
                                  </w:pPr>
                                </w:p>
                              </w:tc>
                            </w:tr>
                            <w:tr w:rsidR="00281315" w:rsidRPr="00A8194D" w:rsidTr="0078722B">
                              <w:trPr>
                                <w:trHeight w:val="47"/>
                              </w:trPr>
                              <w:tc>
                                <w:tcPr>
                                  <w:tcW w:w="2093" w:type="dxa"/>
                                  <w:tcBorders>
                                    <w:top w:val="single" w:sz="4" w:space="0" w:color="auto"/>
                                  </w:tcBorders>
                                  <w:tcMar>
                                    <w:left w:w="0" w:type="dxa"/>
                                  </w:tcMar>
                                </w:tcPr>
                                <w:p w:rsidR="00281315" w:rsidRPr="00E35F3C" w:rsidRDefault="00281315" w:rsidP="00C35D90">
                                  <w:pPr>
                                    <w:rPr>
                                      <w:rFonts w:cs="Arial"/>
                                      <w:spacing w:val="-4"/>
                                      <w:sz w:val="8"/>
                                      <w:szCs w:val="8"/>
                                      <w:lang w:val="en-GB"/>
                                    </w:rPr>
                                  </w:pPr>
                                </w:p>
                              </w:tc>
                              <w:tc>
                                <w:tcPr>
                                  <w:tcW w:w="283" w:type="dxa"/>
                                  <w:tcBorders>
                                    <w:top w:val="single" w:sz="4" w:space="0" w:color="auto"/>
                                  </w:tcBorders>
                                  <w:tcMar>
                                    <w:left w:w="20" w:type="dxa"/>
                                    <w:right w:w="20" w:type="dxa"/>
                                  </w:tcMar>
                                </w:tcPr>
                                <w:p w:rsidR="00281315" w:rsidRPr="00E35F3C" w:rsidRDefault="00281315" w:rsidP="00C35D90">
                                  <w:pPr>
                                    <w:jc w:val="center"/>
                                    <w:rPr>
                                      <w:rFonts w:cs="Arial"/>
                                      <w:b/>
                                      <w:sz w:val="8"/>
                                      <w:szCs w:val="8"/>
                                      <w:lang w:val="en-GB"/>
                                    </w:rPr>
                                  </w:pPr>
                                </w:p>
                              </w:tc>
                            </w:tr>
                            <w:tr w:rsidR="00281315" w:rsidRPr="009E2F62" w:rsidTr="00C35D90">
                              <w:tc>
                                <w:tcPr>
                                  <w:tcW w:w="2093" w:type="dxa"/>
                                  <w:tcMar>
                                    <w:left w:w="0" w:type="dxa"/>
                                  </w:tcMar>
                                </w:tcPr>
                                <w:p w:rsidR="00281315" w:rsidRPr="009E2F62" w:rsidRDefault="00281315" w:rsidP="00C35D90">
                                  <w:pPr>
                                    <w:rPr>
                                      <w:rFonts w:cs="Arial"/>
                                      <w:spacing w:val="-4"/>
                                      <w:sz w:val="20"/>
                                      <w:lang w:val="sr-Cyrl-CS"/>
                                    </w:rPr>
                                  </w:pPr>
                                  <w:r>
                                    <w:rPr>
                                      <w:rFonts w:cs="Arial"/>
                                      <w:spacing w:val="-4"/>
                                      <w:sz w:val="20"/>
                                      <w:lang w:val="sr-Cyrl-CS"/>
                                    </w:rPr>
                                    <w:t>Ако су груписана, број јединица</w:t>
                                  </w:r>
                                </w:p>
                              </w:tc>
                              <w:tc>
                                <w:tcPr>
                                  <w:tcW w:w="283" w:type="dxa"/>
                                  <w:tcBorders>
                                    <w:bottom w:val="single" w:sz="4" w:space="0" w:color="auto"/>
                                  </w:tcBorders>
                                  <w:tcMar>
                                    <w:left w:w="20" w:type="dxa"/>
                                    <w:right w:w="20" w:type="dxa"/>
                                  </w:tcMar>
                                </w:tcPr>
                                <w:p w:rsidR="00281315" w:rsidRPr="009E2F62" w:rsidRDefault="00281315" w:rsidP="00C35D90">
                                  <w:pPr>
                                    <w:jc w:val="center"/>
                                    <w:rPr>
                                      <w:rFonts w:cs="Arial"/>
                                      <w:b/>
                                      <w:sz w:val="18"/>
                                      <w:szCs w:val="18"/>
                                    </w:rPr>
                                  </w:pPr>
                                </w:p>
                              </w:tc>
                            </w:tr>
                          </w:tbl>
                          <w:p w:rsidR="00281315" w:rsidRPr="009E2F62" w:rsidRDefault="00281315" w:rsidP="00C35D90"/>
                        </w:txbxContent>
                      </v:textbox>
                      <w10:wrap type="square"/>
                    </v:shape>
                  </w:pict>
                </mc:Fallback>
              </mc:AlternateContent>
            </w:r>
          </w:p>
          <w:tbl>
            <w:tblPr>
              <w:tblW w:w="9252" w:type="dxa"/>
              <w:tblInd w:w="288" w:type="dxa"/>
              <w:tblLook w:val="01E0" w:firstRow="1" w:lastRow="1" w:firstColumn="1" w:lastColumn="1" w:noHBand="0" w:noVBand="0"/>
            </w:tblPr>
            <w:tblGrid>
              <w:gridCol w:w="1440"/>
              <w:gridCol w:w="3240"/>
              <w:gridCol w:w="1387"/>
              <w:gridCol w:w="2033"/>
              <w:gridCol w:w="1152"/>
            </w:tblGrid>
            <w:tr w:rsidR="00C35D90" w:rsidRPr="008C6756" w:rsidTr="00C35D90">
              <w:trPr>
                <w:trHeight w:val="335"/>
              </w:trPr>
              <w:tc>
                <w:tcPr>
                  <w:tcW w:w="4680" w:type="dxa"/>
                  <w:gridSpan w:val="2"/>
                  <w:shd w:val="clear" w:color="auto" w:fill="auto"/>
                  <w:tcMar>
                    <w:left w:w="0" w:type="dxa"/>
                  </w:tcMar>
                </w:tcPr>
                <w:p w:rsidR="00C35D90" w:rsidRPr="008C6756" w:rsidRDefault="00C35D90" w:rsidP="00C35D90">
                  <w:pPr>
                    <w:rPr>
                      <w:rFonts w:cs="Arial"/>
                      <w:color w:val="000000"/>
                      <w:sz w:val="20"/>
                      <w:lang w:val="en-GB"/>
                    </w:rPr>
                  </w:pPr>
                  <w:r w:rsidRPr="008C6756">
                    <w:rPr>
                      <w:rFonts w:cs="Arial"/>
                      <w:b/>
                      <w:color w:val="000000"/>
                      <w:spacing w:val="2"/>
                      <w:sz w:val="20"/>
                      <w:lang w:val="sr-Cyrl-CS"/>
                    </w:rPr>
                    <w:t>ПОДНОСИЛАЦ ЗАХТЕВА</w:t>
                  </w:r>
                  <w:r w:rsidRPr="008C6756">
                    <w:rPr>
                      <w:rFonts w:cs="Arial"/>
                      <w:b/>
                      <w:color w:val="000000"/>
                      <w:sz w:val="20"/>
                      <w:lang w:val="en-GB"/>
                    </w:rPr>
                    <w:t>:</w:t>
                  </w:r>
                </w:p>
              </w:tc>
              <w:tc>
                <w:tcPr>
                  <w:tcW w:w="1387" w:type="dxa"/>
                  <w:shd w:val="clear" w:color="auto" w:fill="auto"/>
                </w:tcPr>
                <w:p w:rsidR="00C35D90" w:rsidRPr="008C6756" w:rsidRDefault="00C35D90" w:rsidP="00C35D90">
                  <w:pPr>
                    <w:rPr>
                      <w:rFonts w:cs="Arial"/>
                      <w:color w:val="000000"/>
                      <w:sz w:val="20"/>
                      <w:lang w:val="en-GB"/>
                    </w:rPr>
                  </w:pPr>
                </w:p>
              </w:tc>
              <w:tc>
                <w:tcPr>
                  <w:tcW w:w="2033" w:type="dxa"/>
                  <w:shd w:val="clear" w:color="auto" w:fill="auto"/>
                </w:tcPr>
                <w:p w:rsidR="00C35D90" w:rsidRPr="008C6756" w:rsidRDefault="00C35D90" w:rsidP="00C35D90">
                  <w:pPr>
                    <w:rPr>
                      <w:rFonts w:cs="Arial"/>
                      <w:color w:val="000000"/>
                      <w:sz w:val="20"/>
                      <w:lang w:val="en-GB"/>
                    </w:rPr>
                  </w:pPr>
                </w:p>
              </w:tc>
              <w:tc>
                <w:tcPr>
                  <w:tcW w:w="1152" w:type="dxa"/>
                  <w:shd w:val="clear" w:color="auto" w:fill="auto"/>
                </w:tcPr>
                <w:p w:rsidR="00C35D90" w:rsidRPr="008C6756" w:rsidRDefault="00C35D90" w:rsidP="00C35D90">
                  <w:pPr>
                    <w:rPr>
                      <w:rFonts w:cs="Arial"/>
                      <w:color w:val="000000"/>
                      <w:sz w:val="20"/>
                      <w:lang w:val="en-GB"/>
                    </w:rPr>
                  </w:pPr>
                </w:p>
              </w:tc>
            </w:tr>
            <w:tr w:rsidR="00C35D90" w:rsidRPr="008C6756" w:rsidTr="00C35D90">
              <w:trPr>
                <w:trHeight w:val="321"/>
              </w:trPr>
              <w:tc>
                <w:tcPr>
                  <w:tcW w:w="1440"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Назив</w:t>
                  </w:r>
                </w:p>
              </w:tc>
              <w:tc>
                <w:tcPr>
                  <w:tcW w:w="3240"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387" w:type="dxa"/>
                  <w:shd w:val="clear" w:color="auto" w:fill="auto"/>
                  <w:tcMar>
                    <w:left w:w="160" w:type="dxa"/>
                  </w:tcMar>
                </w:tcPr>
                <w:p w:rsidR="00C35D90" w:rsidRPr="008C6756" w:rsidRDefault="00C35D90" w:rsidP="00C35D90">
                  <w:pPr>
                    <w:rPr>
                      <w:rFonts w:cs="Arial"/>
                      <w:color w:val="000000"/>
                      <w:sz w:val="20"/>
                      <w:lang w:val="sr-Cyrl-CS"/>
                    </w:rPr>
                  </w:pPr>
                  <w:r w:rsidRPr="008C6756">
                    <w:rPr>
                      <w:rFonts w:cs="Arial"/>
                      <w:color w:val="000000"/>
                      <w:sz w:val="20"/>
                      <w:lang w:val="sr-Cyrl-CS"/>
                    </w:rPr>
                    <w:t>Тел.</w:t>
                  </w:r>
                </w:p>
              </w:tc>
              <w:tc>
                <w:tcPr>
                  <w:tcW w:w="2033"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152" w:type="dxa"/>
                  <w:vMerge w:val="restart"/>
                  <w:shd w:val="clear" w:color="auto" w:fill="auto"/>
                </w:tcPr>
                <w:p w:rsidR="00C35D90" w:rsidRPr="008C6756" w:rsidRDefault="00C35D90" w:rsidP="00C35D90">
                  <w:pPr>
                    <w:spacing w:before="60"/>
                    <w:rPr>
                      <w:rFonts w:cs="Arial"/>
                      <w:color w:val="000000"/>
                      <w:sz w:val="16"/>
                      <w:szCs w:val="16"/>
                      <w:lang w:val="en-GB"/>
                    </w:rPr>
                  </w:pPr>
                  <w:r w:rsidRPr="008C6756">
                    <w:rPr>
                      <w:rFonts w:cs="Arial"/>
                      <w:color w:val="000000"/>
                      <w:sz w:val="16"/>
                      <w:szCs w:val="16"/>
                      <w:lang w:val="en-GB"/>
                    </w:rPr>
                    <w:t>(</w:t>
                  </w:r>
                  <w:r w:rsidRPr="008C6756">
                    <w:rPr>
                      <w:rFonts w:cs="Arial"/>
                      <w:color w:val="000000"/>
                      <w:sz w:val="16"/>
                      <w:szCs w:val="16"/>
                      <w:lang w:val="sr-Cyrl-CS"/>
                    </w:rPr>
                    <w:t>укљ. међу-народни префикс</w:t>
                  </w:r>
                  <w:r w:rsidRPr="008C6756">
                    <w:rPr>
                      <w:rFonts w:cs="Arial"/>
                      <w:color w:val="000000"/>
                      <w:sz w:val="16"/>
                      <w:szCs w:val="16"/>
                      <w:lang w:val="en-GB"/>
                    </w:rPr>
                    <w:t>)</w:t>
                  </w: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Адреса</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87" w:type="dxa"/>
                  <w:shd w:val="clear" w:color="auto" w:fill="auto"/>
                  <w:tcMar>
                    <w:left w:w="160" w:type="dxa"/>
                  </w:tcMar>
                </w:tcPr>
                <w:p w:rsidR="00C35D90" w:rsidRPr="008C6756" w:rsidRDefault="00C35D90" w:rsidP="00C35D90">
                  <w:pPr>
                    <w:rPr>
                      <w:rFonts w:cs="Arial"/>
                      <w:color w:val="000000"/>
                      <w:sz w:val="20"/>
                      <w:lang w:val="sr-Cyrl-CS"/>
                    </w:rPr>
                  </w:pPr>
                  <w:r w:rsidRPr="008C6756">
                    <w:rPr>
                      <w:rFonts w:cs="Arial"/>
                      <w:color w:val="000000"/>
                      <w:sz w:val="20"/>
                      <w:lang w:val="sr-Cyrl-CS"/>
                    </w:rPr>
                    <w:t>Факс</w:t>
                  </w:r>
                </w:p>
              </w:tc>
              <w:tc>
                <w:tcPr>
                  <w:tcW w:w="2033"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152" w:type="dxa"/>
                  <w:vMerge/>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Пошт. број</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87"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en-GB"/>
                    </w:rPr>
                    <w:t>www (web)</w:t>
                  </w:r>
                </w:p>
              </w:tc>
              <w:tc>
                <w:tcPr>
                  <w:tcW w:w="3185" w:type="dxa"/>
                  <w:gridSpan w:val="2"/>
                  <w:tcBorders>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Место</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87"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en-GB"/>
                    </w:rPr>
                    <w:t>e-mail</w:t>
                  </w:r>
                </w:p>
              </w:tc>
              <w:tc>
                <w:tcPr>
                  <w:tcW w:w="3185" w:type="dxa"/>
                  <w:gridSpan w:val="2"/>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Држава</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87" w:type="dxa"/>
                  <w:vMerge w:val="restart"/>
                  <w:shd w:val="clear" w:color="auto" w:fill="auto"/>
                  <w:tcMar>
                    <w:left w:w="160" w:type="dxa"/>
                  </w:tcMar>
                </w:tcPr>
                <w:p w:rsidR="00C35D90" w:rsidRPr="008C6756" w:rsidRDefault="00C35D90" w:rsidP="00C35D90">
                  <w:pPr>
                    <w:rPr>
                      <w:rFonts w:cs="Arial"/>
                      <w:color w:val="000000"/>
                      <w:spacing w:val="-2"/>
                      <w:sz w:val="20"/>
                      <w:lang w:val="en-GB"/>
                    </w:rPr>
                  </w:pPr>
                  <w:r w:rsidRPr="008C6756">
                    <w:rPr>
                      <w:rFonts w:cs="Arial"/>
                      <w:color w:val="000000"/>
                      <w:spacing w:val="-2"/>
                      <w:sz w:val="20"/>
                      <w:lang w:val="sr-Cyrl-CS"/>
                    </w:rPr>
                    <w:t>веза са захтевом</w:t>
                  </w:r>
                  <w:r w:rsidRPr="008C6756">
                    <w:rPr>
                      <w:rFonts w:cs="Arial"/>
                      <w:color w:val="000000"/>
                      <w:spacing w:val="-2"/>
                      <w:sz w:val="20"/>
                      <w:lang w:val="en-GB"/>
                    </w:rPr>
                    <w:t xml:space="preserve"> </w:t>
                  </w:r>
                </w:p>
              </w:tc>
              <w:tc>
                <w:tcPr>
                  <w:tcW w:w="3185" w:type="dxa"/>
                  <w:gridSpan w:val="2"/>
                  <w:vMerge w:val="restart"/>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774CD9" w:rsidP="00C35D90">
                  <w:pPr>
                    <w:rPr>
                      <w:rFonts w:cs="Arial"/>
                      <w:color w:val="000000"/>
                      <w:sz w:val="20"/>
                      <w:lang w:val="sr-Cyrl-CS"/>
                    </w:rPr>
                  </w:pPr>
                  <w:r w:rsidRPr="008C6756">
                    <w:rPr>
                      <w:rFonts w:cs="Arial"/>
                      <w:color w:val="000000"/>
                      <w:sz w:val="20"/>
                      <w:lang w:val="sr-Cyrl-CS"/>
                    </w:rPr>
                    <w:t>Регист.</w:t>
                  </w:r>
                  <w:r w:rsidR="00C35D90" w:rsidRPr="008C6756">
                    <w:rPr>
                      <w:rFonts w:cs="Arial"/>
                      <w:color w:val="000000"/>
                      <w:sz w:val="20"/>
                      <w:lang w:val="sr-Cyrl-CS"/>
                    </w:rPr>
                    <w:t xml:space="preserve"> број</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87" w:type="dxa"/>
                  <w:vMerge/>
                  <w:shd w:val="clear" w:color="auto" w:fill="auto"/>
                </w:tcPr>
                <w:p w:rsidR="00C35D90" w:rsidRPr="008C6756" w:rsidRDefault="00C35D90" w:rsidP="00C35D90">
                  <w:pPr>
                    <w:rPr>
                      <w:rFonts w:cs="Arial"/>
                      <w:color w:val="000000"/>
                      <w:sz w:val="20"/>
                      <w:lang w:val="en-GB"/>
                    </w:rPr>
                  </w:pPr>
                </w:p>
              </w:tc>
              <w:tc>
                <w:tcPr>
                  <w:tcW w:w="3185" w:type="dxa"/>
                  <w:gridSpan w:val="2"/>
                  <w:vMerge/>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bl>
          <w:p w:rsidR="00C35D90" w:rsidRPr="008C6756" w:rsidRDefault="00C35D90" w:rsidP="00C35D90">
            <w:pPr>
              <w:rPr>
                <w:vanish/>
                <w:color w:val="000000"/>
              </w:rPr>
            </w:pPr>
          </w:p>
          <w:tbl>
            <w:tblPr>
              <w:tblpPr w:leftFromText="141" w:rightFromText="141" w:vertAnchor="page" w:horzAnchor="page" w:tblpX="3653" w:tblpY="2038"/>
              <w:tblOverlap w:val="never"/>
              <w:tblW w:w="5940" w:type="dxa"/>
              <w:tblLook w:val="01E0" w:firstRow="1" w:lastRow="1" w:firstColumn="1" w:lastColumn="1" w:noHBand="0" w:noVBand="0"/>
            </w:tblPr>
            <w:tblGrid>
              <w:gridCol w:w="3044"/>
              <w:gridCol w:w="2896"/>
            </w:tblGrid>
            <w:tr w:rsidR="00C35D90" w:rsidRPr="008C6756" w:rsidTr="00C35D90">
              <w:tc>
                <w:tcPr>
                  <w:tcW w:w="3044" w:type="dxa"/>
                  <w:shd w:val="clear" w:color="auto" w:fill="auto"/>
                  <w:tcMar>
                    <w:left w:w="0" w:type="dxa"/>
                    <w:right w:w="60" w:type="dxa"/>
                  </w:tcMar>
                </w:tcPr>
                <w:p w:rsidR="00C35D90" w:rsidRPr="008C6756" w:rsidRDefault="00C35D90" w:rsidP="00C35D90">
                  <w:pPr>
                    <w:rPr>
                      <w:rFonts w:cs="Arial"/>
                      <w:b/>
                      <w:color w:val="000000"/>
                      <w:sz w:val="14"/>
                      <w:szCs w:val="14"/>
                      <w:lang w:val="en-GB"/>
                    </w:rPr>
                  </w:pPr>
                </w:p>
              </w:tc>
              <w:tc>
                <w:tcPr>
                  <w:tcW w:w="2896" w:type="dxa"/>
                  <w:shd w:val="clear" w:color="auto" w:fill="auto"/>
                </w:tcPr>
                <w:p w:rsidR="00C35D90" w:rsidRPr="008C6756" w:rsidRDefault="00C35D90" w:rsidP="00C35D90">
                  <w:pPr>
                    <w:rPr>
                      <w:rFonts w:cs="Arial"/>
                      <w:b/>
                      <w:color w:val="000000"/>
                      <w:sz w:val="12"/>
                      <w:szCs w:val="12"/>
                      <w:lang w:val="en-GB"/>
                    </w:rPr>
                  </w:pPr>
                </w:p>
              </w:tc>
            </w:tr>
            <w:tr w:rsidR="00C35D90" w:rsidRPr="008C6756" w:rsidTr="00C35D90">
              <w:tc>
                <w:tcPr>
                  <w:tcW w:w="3044" w:type="dxa"/>
                  <w:shd w:val="clear" w:color="auto" w:fill="auto"/>
                  <w:tcMar>
                    <w:left w:w="0" w:type="dxa"/>
                    <w:right w:w="60" w:type="dxa"/>
                  </w:tcMar>
                </w:tcPr>
                <w:p w:rsidR="00C35D90" w:rsidRPr="008C6756" w:rsidRDefault="00C35D90" w:rsidP="00C35D90">
                  <w:pPr>
                    <w:rPr>
                      <w:rFonts w:cs="Arial"/>
                      <w:b/>
                      <w:color w:val="000000"/>
                      <w:sz w:val="20"/>
                    </w:rPr>
                  </w:pPr>
                  <w:r w:rsidRPr="008C6756">
                    <w:rPr>
                      <w:rFonts w:cs="Arial"/>
                      <w:b/>
                      <w:color w:val="000000"/>
                      <w:sz w:val="20"/>
                      <w:lang w:val="sr-Cyrl-CS"/>
                    </w:rPr>
                    <w:t>ДОЗВОЛА БРОЈ</w:t>
                  </w:r>
                  <w:r w:rsidRPr="008C6756">
                    <w:rPr>
                      <w:rFonts w:cs="Arial"/>
                      <w:b/>
                      <w:color w:val="000000"/>
                      <w:sz w:val="20"/>
                    </w:rPr>
                    <w:t xml:space="preserve">: </w:t>
                  </w:r>
                  <w:r w:rsidRPr="008C6756">
                    <w:rPr>
                      <w:rFonts w:cs="Arial"/>
                      <w:b/>
                      <w:color w:val="000000"/>
                      <w:sz w:val="16"/>
                      <w:szCs w:val="16"/>
                    </w:rPr>
                    <w:t xml:space="preserve"> (EIN </w:t>
                  </w:r>
                  <w:r w:rsidRPr="008C6756">
                    <w:rPr>
                      <w:rFonts w:cs="Arial"/>
                      <w:b/>
                      <w:color w:val="000000"/>
                      <w:sz w:val="16"/>
                      <w:szCs w:val="16"/>
                      <w:lang w:val="sr-Cyrl-CS"/>
                    </w:rPr>
                    <w:t>формат</w:t>
                  </w:r>
                  <w:r w:rsidRPr="008C6756">
                    <w:rPr>
                      <w:rFonts w:cs="Arial"/>
                      <w:b/>
                      <w:color w:val="000000"/>
                      <w:sz w:val="16"/>
                      <w:szCs w:val="16"/>
                    </w:rPr>
                    <w:t xml:space="preserve">) </w:t>
                  </w:r>
                </w:p>
              </w:tc>
              <w:tc>
                <w:tcPr>
                  <w:tcW w:w="2896" w:type="dxa"/>
                  <w:tcBorders>
                    <w:bottom w:val="single" w:sz="4" w:space="0" w:color="auto"/>
                  </w:tcBorders>
                  <w:shd w:val="clear" w:color="auto" w:fill="auto"/>
                </w:tcPr>
                <w:p w:rsidR="00C35D90" w:rsidRPr="008C6756" w:rsidRDefault="00C35D90" w:rsidP="00C35D90">
                  <w:pPr>
                    <w:rPr>
                      <w:rFonts w:cs="Arial"/>
                      <w:b/>
                      <w:color w:val="000000"/>
                    </w:rPr>
                  </w:pPr>
                </w:p>
              </w:tc>
            </w:tr>
            <w:tr w:rsidR="00C35D90" w:rsidRPr="008C6756" w:rsidTr="00C35D90">
              <w:tc>
                <w:tcPr>
                  <w:tcW w:w="3044" w:type="dxa"/>
                  <w:shd w:val="clear" w:color="auto" w:fill="auto"/>
                  <w:tcMar>
                    <w:left w:w="0" w:type="dxa"/>
                  </w:tcMar>
                </w:tcPr>
                <w:p w:rsidR="00C35D90" w:rsidRPr="008C6756" w:rsidRDefault="00C35D90" w:rsidP="00C35D90">
                  <w:pPr>
                    <w:rPr>
                      <w:rFonts w:cs="Arial"/>
                      <w:b/>
                      <w:color w:val="000000"/>
                      <w:sz w:val="8"/>
                      <w:szCs w:val="8"/>
                    </w:rPr>
                  </w:pPr>
                </w:p>
              </w:tc>
              <w:tc>
                <w:tcPr>
                  <w:tcW w:w="2896" w:type="dxa"/>
                  <w:tcBorders>
                    <w:top w:val="single" w:sz="4" w:space="0" w:color="auto"/>
                  </w:tcBorders>
                  <w:shd w:val="clear" w:color="auto" w:fill="auto"/>
                </w:tcPr>
                <w:p w:rsidR="00C35D90" w:rsidRPr="008C6756" w:rsidRDefault="00C35D90" w:rsidP="00C35D90">
                  <w:pPr>
                    <w:rPr>
                      <w:rFonts w:cs="Arial"/>
                      <w:b/>
                      <w:color w:val="000000"/>
                      <w:sz w:val="8"/>
                      <w:szCs w:val="8"/>
                    </w:rPr>
                  </w:pPr>
                </w:p>
              </w:tc>
            </w:tr>
            <w:tr w:rsidR="00C35D90" w:rsidRPr="008C6756" w:rsidTr="00C35D90">
              <w:tc>
                <w:tcPr>
                  <w:tcW w:w="5940" w:type="dxa"/>
                  <w:gridSpan w:val="2"/>
                  <w:shd w:val="clear" w:color="auto" w:fill="auto"/>
                  <w:tcMar>
                    <w:left w:w="0" w:type="dxa"/>
                  </w:tcMar>
                </w:tcPr>
                <w:p w:rsidR="00C35D90" w:rsidRPr="008C6756" w:rsidRDefault="00C35D90" w:rsidP="00C35D90">
                  <w:pPr>
                    <w:rPr>
                      <w:rFonts w:cs="Arial"/>
                      <w:b/>
                      <w:color w:val="000000"/>
                      <w:sz w:val="20"/>
                      <w:lang w:val="sr-Cyrl-CS"/>
                    </w:rPr>
                  </w:pPr>
                  <w:r w:rsidRPr="008C6756">
                    <w:rPr>
                      <w:rFonts w:cs="Arial"/>
                      <w:b/>
                      <w:color w:val="000000"/>
                      <w:sz w:val="20"/>
                      <w:lang w:val="sr-Cyrl-CS"/>
                    </w:rPr>
                    <w:t>Идентификација возила:</w:t>
                  </w:r>
                </w:p>
              </w:tc>
            </w:tr>
            <w:tr w:rsidR="00C35D90" w:rsidRPr="008C6756" w:rsidTr="00C35D90">
              <w:tc>
                <w:tcPr>
                  <w:tcW w:w="3044"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Јединствени број возила</w:t>
                  </w:r>
                </w:p>
              </w:tc>
              <w:tc>
                <w:tcPr>
                  <w:tcW w:w="2896" w:type="dxa"/>
                  <w:tcBorders>
                    <w:bottom w:val="single" w:sz="4" w:space="0" w:color="auto"/>
                  </w:tcBorders>
                  <w:shd w:val="clear" w:color="auto" w:fill="auto"/>
                </w:tcPr>
                <w:p w:rsidR="00C35D90" w:rsidRPr="008C6756" w:rsidRDefault="00C35D90" w:rsidP="00C35D90">
                  <w:pPr>
                    <w:rPr>
                      <w:rFonts w:cs="Arial"/>
                      <w:b/>
                      <w:color w:val="000000"/>
                      <w:sz w:val="20"/>
                    </w:rPr>
                  </w:pPr>
                </w:p>
              </w:tc>
            </w:tr>
            <w:tr w:rsidR="00C35D90" w:rsidRPr="008C6756" w:rsidTr="00C35D90">
              <w:tc>
                <w:tcPr>
                  <w:tcW w:w="3044"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За групу, до броја</w:t>
                  </w:r>
                </w:p>
              </w:tc>
              <w:tc>
                <w:tcPr>
                  <w:tcW w:w="2896" w:type="dxa"/>
                  <w:tcBorders>
                    <w:bottom w:val="single" w:sz="4" w:space="0" w:color="auto"/>
                  </w:tcBorders>
                  <w:shd w:val="clear" w:color="auto" w:fill="auto"/>
                </w:tcPr>
                <w:p w:rsidR="00C35D90" w:rsidRPr="008C6756" w:rsidRDefault="00C35D90" w:rsidP="00C35D90">
                  <w:pPr>
                    <w:rPr>
                      <w:rFonts w:cs="Arial"/>
                      <w:b/>
                      <w:color w:val="000000"/>
                      <w:sz w:val="20"/>
                      <w:lang w:val="en-GB"/>
                    </w:rPr>
                  </w:pPr>
                </w:p>
              </w:tc>
            </w:tr>
            <w:tr w:rsidR="00C35D90" w:rsidRPr="008C6756" w:rsidTr="00C35D90">
              <w:tc>
                <w:tcPr>
                  <w:tcW w:w="3044" w:type="dxa"/>
                  <w:shd w:val="clear" w:color="auto" w:fill="auto"/>
                  <w:tcMar>
                    <w:left w:w="0" w:type="dxa"/>
                  </w:tcMar>
                </w:tcPr>
                <w:p w:rsidR="00C35D90" w:rsidRPr="008C6756" w:rsidRDefault="00C35D90" w:rsidP="00C35D90">
                  <w:pPr>
                    <w:rPr>
                      <w:rFonts w:cs="Arial"/>
                      <w:b/>
                      <w:color w:val="000000"/>
                      <w:sz w:val="8"/>
                      <w:szCs w:val="8"/>
                      <w:lang w:val="en-GB"/>
                    </w:rPr>
                  </w:pPr>
                </w:p>
              </w:tc>
              <w:tc>
                <w:tcPr>
                  <w:tcW w:w="2896" w:type="dxa"/>
                  <w:tcBorders>
                    <w:top w:val="single" w:sz="4" w:space="0" w:color="auto"/>
                  </w:tcBorders>
                  <w:shd w:val="clear" w:color="auto" w:fill="auto"/>
                </w:tcPr>
                <w:p w:rsidR="00C35D90" w:rsidRPr="008C6756" w:rsidRDefault="00C35D90" w:rsidP="00C35D90">
                  <w:pPr>
                    <w:rPr>
                      <w:rFonts w:cs="Arial"/>
                      <w:b/>
                      <w:color w:val="000000"/>
                      <w:sz w:val="8"/>
                      <w:szCs w:val="8"/>
                      <w:lang w:val="en-GB"/>
                    </w:rPr>
                  </w:pPr>
                </w:p>
              </w:tc>
            </w:tr>
            <w:tr w:rsidR="00C35D90" w:rsidRPr="008C6756" w:rsidTr="00C35D90">
              <w:tc>
                <w:tcPr>
                  <w:tcW w:w="3044" w:type="dxa"/>
                  <w:shd w:val="clear" w:color="auto" w:fill="auto"/>
                  <w:tcMar>
                    <w:left w:w="0" w:type="dxa"/>
                  </w:tcMar>
                </w:tcPr>
                <w:p w:rsidR="00C35D90" w:rsidRPr="008C6756" w:rsidRDefault="00C35D90" w:rsidP="00C35D90">
                  <w:pPr>
                    <w:rPr>
                      <w:rFonts w:cs="Arial"/>
                      <w:b/>
                      <w:color w:val="000000"/>
                      <w:sz w:val="20"/>
                      <w:lang w:val="en-GB"/>
                    </w:rPr>
                  </w:pPr>
                  <w:r w:rsidRPr="008C6756">
                    <w:rPr>
                      <w:rFonts w:cs="Arial"/>
                      <w:b/>
                      <w:color w:val="000000"/>
                      <w:sz w:val="20"/>
                      <w:lang w:val="sr-Cyrl-CS"/>
                    </w:rPr>
                    <w:t xml:space="preserve">Серија и подсерија  </w:t>
                  </w:r>
                  <w:r w:rsidRPr="008C6756">
                    <w:rPr>
                      <w:rFonts w:cs="Arial"/>
                      <w:b/>
                      <w:color w:val="000000"/>
                      <w:sz w:val="20"/>
                      <w:lang w:val="en-GB"/>
                    </w:rPr>
                    <w:t xml:space="preserve"> </w:t>
                  </w:r>
                  <w:r w:rsidRPr="008C6756">
                    <w:rPr>
                      <w:rFonts w:cs="Arial"/>
                      <w:color w:val="000000"/>
                      <w:sz w:val="20"/>
                      <w:lang w:val="en-GB"/>
                    </w:rPr>
                    <w:t>(</w:t>
                  </w:r>
                  <w:r w:rsidRPr="008C6756">
                    <w:rPr>
                      <w:rFonts w:cs="Arial"/>
                      <w:color w:val="000000"/>
                      <w:sz w:val="18"/>
                      <w:szCs w:val="18"/>
                      <w:lang w:val="sr-Cyrl-CS"/>
                    </w:rPr>
                    <w:t>нпр</w:t>
                  </w:r>
                  <w:r w:rsidRPr="008C6756">
                    <w:rPr>
                      <w:rFonts w:cs="Arial"/>
                      <w:color w:val="000000"/>
                      <w:sz w:val="18"/>
                      <w:szCs w:val="18"/>
                      <w:lang w:val="en-GB"/>
                    </w:rPr>
                    <w:t>. Hbis)</w:t>
                  </w:r>
                </w:p>
              </w:tc>
              <w:tc>
                <w:tcPr>
                  <w:tcW w:w="2896" w:type="dxa"/>
                  <w:tcBorders>
                    <w:bottom w:val="single" w:sz="4" w:space="0" w:color="auto"/>
                  </w:tcBorders>
                  <w:shd w:val="clear" w:color="auto" w:fill="auto"/>
                </w:tcPr>
                <w:p w:rsidR="00C35D90" w:rsidRPr="008C6756" w:rsidRDefault="00C35D90" w:rsidP="00C35D90">
                  <w:pPr>
                    <w:rPr>
                      <w:rFonts w:cs="Arial"/>
                      <w:b/>
                      <w:color w:val="000000"/>
                      <w:sz w:val="20"/>
                      <w:lang w:val="en-GB"/>
                    </w:rPr>
                  </w:pPr>
                </w:p>
              </w:tc>
            </w:tr>
            <w:tr w:rsidR="00C35D90" w:rsidRPr="008C6756" w:rsidTr="00C35D90">
              <w:tc>
                <w:tcPr>
                  <w:tcW w:w="3044" w:type="dxa"/>
                  <w:shd w:val="clear" w:color="auto" w:fill="auto"/>
                  <w:tcMar>
                    <w:left w:w="0" w:type="dxa"/>
                  </w:tcMar>
                </w:tcPr>
                <w:p w:rsidR="00C35D90" w:rsidRPr="008C6756" w:rsidRDefault="00C35D90" w:rsidP="00C35D90">
                  <w:pPr>
                    <w:rPr>
                      <w:rFonts w:cs="Arial"/>
                      <w:b/>
                      <w:color w:val="000000"/>
                      <w:sz w:val="8"/>
                      <w:szCs w:val="8"/>
                      <w:lang w:val="en-GB"/>
                    </w:rPr>
                  </w:pPr>
                </w:p>
              </w:tc>
              <w:tc>
                <w:tcPr>
                  <w:tcW w:w="2896" w:type="dxa"/>
                  <w:shd w:val="clear" w:color="auto" w:fill="auto"/>
                </w:tcPr>
                <w:p w:rsidR="00C35D90" w:rsidRPr="008C6756" w:rsidRDefault="00C35D90" w:rsidP="00C35D90">
                  <w:pPr>
                    <w:rPr>
                      <w:rFonts w:cs="Arial"/>
                      <w:b/>
                      <w:color w:val="000000"/>
                      <w:sz w:val="8"/>
                      <w:szCs w:val="8"/>
                      <w:lang w:val="en-GB"/>
                    </w:rPr>
                  </w:pPr>
                </w:p>
              </w:tc>
            </w:tr>
            <w:tr w:rsidR="00C35D90" w:rsidRPr="008C6756" w:rsidTr="00C35D90">
              <w:tc>
                <w:tcPr>
                  <w:tcW w:w="3044" w:type="dxa"/>
                  <w:shd w:val="clear" w:color="auto" w:fill="auto"/>
                  <w:tcMar>
                    <w:left w:w="0" w:type="dxa"/>
                  </w:tcMar>
                </w:tcPr>
                <w:p w:rsidR="00C35D90" w:rsidRPr="008C6756" w:rsidRDefault="00C35D90" w:rsidP="00C35D90">
                  <w:pPr>
                    <w:rPr>
                      <w:rFonts w:cs="Arial"/>
                      <w:b/>
                      <w:color w:val="000000"/>
                      <w:sz w:val="20"/>
                      <w:lang w:val="en-GB"/>
                    </w:rPr>
                  </w:pPr>
                  <w:r w:rsidRPr="008C6756">
                    <w:rPr>
                      <w:rFonts w:cs="Arial"/>
                      <w:b/>
                      <w:color w:val="000000"/>
                      <w:sz w:val="20"/>
                      <w:lang w:val="sr-Cyrl-CS"/>
                    </w:rPr>
                    <w:t>Регистрован у НРВ (датум)</w:t>
                  </w:r>
                  <w:r w:rsidRPr="008C6756">
                    <w:rPr>
                      <w:rFonts w:cs="Arial"/>
                      <w:b/>
                      <w:color w:val="000000"/>
                      <w:sz w:val="20"/>
                      <w:lang w:val="en-GB"/>
                    </w:rPr>
                    <w:t>:</w:t>
                  </w:r>
                </w:p>
              </w:tc>
              <w:tc>
                <w:tcPr>
                  <w:tcW w:w="2896" w:type="dxa"/>
                  <w:tcBorders>
                    <w:bottom w:val="single" w:sz="4" w:space="0" w:color="auto"/>
                  </w:tcBorders>
                  <w:shd w:val="clear" w:color="auto" w:fill="auto"/>
                </w:tcPr>
                <w:p w:rsidR="00C35D90" w:rsidRPr="008C6756" w:rsidRDefault="00C35D90" w:rsidP="00C35D90">
                  <w:pPr>
                    <w:rPr>
                      <w:rFonts w:cs="Arial"/>
                      <w:b/>
                      <w:color w:val="000000"/>
                      <w:sz w:val="20"/>
                      <w:lang w:val="en-GB"/>
                    </w:rPr>
                  </w:pPr>
                </w:p>
              </w:tc>
            </w:tr>
            <w:tr w:rsidR="00C35D90" w:rsidRPr="008C6756" w:rsidTr="00C35D90">
              <w:tc>
                <w:tcPr>
                  <w:tcW w:w="3044" w:type="dxa"/>
                  <w:shd w:val="clear" w:color="auto" w:fill="auto"/>
                  <w:tcMar>
                    <w:left w:w="0" w:type="dxa"/>
                  </w:tcMar>
                </w:tcPr>
                <w:p w:rsidR="00C35D90" w:rsidRPr="008C6756" w:rsidRDefault="00C35D90" w:rsidP="00C35D90">
                  <w:pPr>
                    <w:rPr>
                      <w:rFonts w:cs="Arial"/>
                      <w:b/>
                      <w:color w:val="000000"/>
                      <w:sz w:val="8"/>
                      <w:szCs w:val="8"/>
                      <w:lang w:val="en-GB"/>
                    </w:rPr>
                  </w:pPr>
                </w:p>
              </w:tc>
              <w:tc>
                <w:tcPr>
                  <w:tcW w:w="2896" w:type="dxa"/>
                  <w:tcBorders>
                    <w:top w:val="single" w:sz="4" w:space="0" w:color="auto"/>
                  </w:tcBorders>
                  <w:shd w:val="clear" w:color="auto" w:fill="auto"/>
                </w:tcPr>
                <w:p w:rsidR="00C35D90" w:rsidRPr="008C6756" w:rsidRDefault="00C35D90" w:rsidP="00C35D90">
                  <w:pPr>
                    <w:rPr>
                      <w:rFonts w:cs="Arial"/>
                      <w:b/>
                      <w:color w:val="000000"/>
                      <w:sz w:val="8"/>
                      <w:szCs w:val="8"/>
                      <w:lang w:val="en-GB"/>
                    </w:rPr>
                  </w:pPr>
                </w:p>
              </w:tc>
            </w:tr>
            <w:tr w:rsidR="00C35D90" w:rsidRPr="008C6756" w:rsidTr="00C35D90">
              <w:trPr>
                <w:trHeight w:val="263"/>
              </w:trPr>
              <w:tc>
                <w:tcPr>
                  <w:tcW w:w="3044" w:type="dxa"/>
                  <w:vMerge w:val="restart"/>
                  <w:shd w:val="clear" w:color="auto" w:fill="auto"/>
                  <w:tcMar>
                    <w:left w:w="0" w:type="dxa"/>
                  </w:tcMar>
                </w:tcPr>
                <w:p w:rsidR="00C35D90" w:rsidRPr="008C6756" w:rsidRDefault="00C35D90" w:rsidP="00C35D90">
                  <w:pPr>
                    <w:rPr>
                      <w:rFonts w:cs="Arial"/>
                      <w:b/>
                      <w:color w:val="000000"/>
                      <w:sz w:val="20"/>
                      <w:lang w:val="en-GB"/>
                    </w:rPr>
                  </w:pPr>
                  <w:r w:rsidRPr="008C6756">
                    <w:rPr>
                      <w:rFonts w:cs="Arial"/>
                      <w:b/>
                      <w:color w:val="000000"/>
                      <w:sz w:val="20"/>
                      <w:lang w:val="sr-Cyrl-CS"/>
                    </w:rPr>
                    <w:t>Ако се ова дозвола заснива на дозволи за тип, њен број</w:t>
                  </w:r>
                  <w:r w:rsidRPr="008C6756">
                    <w:rPr>
                      <w:rFonts w:cs="Arial"/>
                      <w:b/>
                      <w:color w:val="000000"/>
                      <w:sz w:val="20"/>
                      <w:lang w:val="en-GB"/>
                    </w:rPr>
                    <w:t>:</w:t>
                  </w:r>
                </w:p>
              </w:tc>
              <w:tc>
                <w:tcPr>
                  <w:tcW w:w="2896" w:type="dxa"/>
                  <w:shd w:val="clear" w:color="auto" w:fill="auto"/>
                </w:tcPr>
                <w:p w:rsidR="00C35D90" w:rsidRPr="008C6756" w:rsidRDefault="00C35D90" w:rsidP="00C35D90">
                  <w:pPr>
                    <w:rPr>
                      <w:rFonts w:cs="Arial"/>
                      <w:b/>
                      <w:color w:val="000000"/>
                      <w:sz w:val="20"/>
                      <w:lang w:val="en-GB"/>
                    </w:rPr>
                  </w:pPr>
                </w:p>
              </w:tc>
            </w:tr>
            <w:tr w:rsidR="00C35D90" w:rsidRPr="008C6756" w:rsidTr="00C35D90">
              <w:trPr>
                <w:trHeight w:val="262"/>
              </w:trPr>
              <w:tc>
                <w:tcPr>
                  <w:tcW w:w="3044" w:type="dxa"/>
                  <w:vMerge/>
                  <w:shd w:val="clear" w:color="auto" w:fill="auto"/>
                  <w:tcMar>
                    <w:left w:w="0" w:type="dxa"/>
                  </w:tcMar>
                </w:tcPr>
                <w:p w:rsidR="00C35D90" w:rsidRPr="008C6756" w:rsidRDefault="00C35D90" w:rsidP="00C35D90">
                  <w:pPr>
                    <w:rPr>
                      <w:rFonts w:cs="Arial"/>
                      <w:b/>
                      <w:color w:val="000000"/>
                      <w:sz w:val="20"/>
                      <w:lang w:val="en-GB"/>
                    </w:rPr>
                  </w:pPr>
                </w:p>
              </w:tc>
              <w:tc>
                <w:tcPr>
                  <w:tcW w:w="2896" w:type="dxa"/>
                  <w:tcBorders>
                    <w:bottom w:val="single" w:sz="4" w:space="0" w:color="auto"/>
                  </w:tcBorders>
                  <w:shd w:val="clear" w:color="auto" w:fill="auto"/>
                </w:tcPr>
                <w:p w:rsidR="00C35D90" w:rsidRPr="008C6756" w:rsidRDefault="00C35D90" w:rsidP="00C35D90">
                  <w:pPr>
                    <w:rPr>
                      <w:rFonts w:cs="Arial"/>
                      <w:b/>
                      <w:color w:val="000000"/>
                      <w:sz w:val="20"/>
                      <w:lang w:val="en-GB"/>
                    </w:rPr>
                  </w:pPr>
                </w:p>
              </w:tc>
            </w:tr>
          </w:tbl>
          <w:p w:rsidR="00C35D90" w:rsidRPr="008C6756" w:rsidRDefault="00C35D90" w:rsidP="00C35D90">
            <w:pPr>
              <w:rPr>
                <w:rFonts w:cs="Arial"/>
                <w:color w:val="000000"/>
                <w:sz w:val="20"/>
                <w:lang w:val="en-GB"/>
              </w:rPr>
            </w:pPr>
          </w:p>
          <w:tbl>
            <w:tblPr>
              <w:tblW w:w="9252" w:type="dxa"/>
              <w:tblInd w:w="288" w:type="dxa"/>
              <w:tblLook w:val="01E0" w:firstRow="1" w:lastRow="1" w:firstColumn="1" w:lastColumn="1" w:noHBand="0" w:noVBand="0"/>
            </w:tblPr>
            <w:tblGrid>
              <w:gridCol w:w="1440"/>
              <w:gridCol w:w="3172"/>
              <w:gridCol w:w="1445"/>
              <w:gridCol w:w="2044"/>
              <w:gridCol w:w="1151"/>
            </w:tblGrid>
            <w:tr w:rsidR="00C35D90" w:rsidRPr="008C6756" w:rsidTr="00C35D90">
              <w:tc>
                <w:tcPr>
                  <w:tcW w:w="8101" w:type="dxa"/>
                  <w:gridSpan w:val="4"/>
                  <w:shd w:val="clear" w:color="auto" w:fill="auto"/>
                  <w:tcMar>
                    <w:left w:w="0" w:type="dxa"/>
                  </w:tcMar>
                </w:tcPr>
                <w:p w:rsidR="00C35D90" w:rsidRPr="008C6756" w:rsidRDefault="00C35D90" w:rsidP="00C35D90">
                  <w:pPr>
                    <w:rPr>
                      <w:rFonts w:cs="Arial"/>
                      <w:color w:val="000000"/>
                      <w:sz w:val="20"/>
                      <w:lang w:val="en-GB"/>
                    </w:rPr>
                  </w:pPr>
                  <w:r w:rsidRPr="008C6756">
                    <w:rPr>
                      <w:rFonts w:cs="Arial"/>
                      <w:b/>
                      <w:color w:val="000000"/>
                      <w:spacing w:val="2"/>
                      <w:sz w:val="20"/>
                      <w:lang w:val="sr-Cyrl-CS"/>
                    </w:rPr>
                    <w:t>РЕГИСТРОВАНИ ИМАЛАЦ</w:t>
                  </w:r>
                  <w:r w:rsidRPr="008C6756">
                    <w:rPr>
                      <w:rFonts w:cs="Arial"/>
                      <w:b/>
                      <w:color w:val="000000"/>
                      <w:sz w:val="20"/>
                      <w:lang w:val="en-GB"/>
                    </w:rPr>
                    <w:t xml:space="preserve">:   </w:t>
                  </w:r>
                  <w:r w:rsidRPr="008C6756">
                    <w:rPr>
                      <w:rFonts w:cs="Arial"/>
                      <w:color w:val="000000"/>
                      <w:sz w:val="16"/>
                      <w:szCs w:val="16"/>
                      <w:lang w:val="en-GB"/>
                    </w:rPr>
                    <w:t>(</w:t>
                  </w:r>
                  <w:r w:rsidRPr="008C6756">
                    <w:rPr>
                      <w:rFonts w:cs="Arial"/>
                      <w:color w:val="000000"/>
                      <w:sz w:val="16"/>
                      <w:szCs w:val="16"/>
                      <w:lang w:val="sr-Cyrl-CS"/>
                    </w:rPr>
                    <w:t>у време издавања</w:t>
                  </w:r>
                  <w:r w:rsidRPr="008C6756">
                    <w:rPr>
                      <w:rFonts w:cs="Arial"/>
                      <w:color w:val="000000"/>
                      <w:sz w:val="16"/>
                      <w:szCs w:val="16"/>
                      <w:lang w:val="en-GB"/>
                    </w:rPr>
                    <w:t>)</w:t>
                  </w:r>
                </w:p>
              </w:tc>
              <w:tc>
                <w:tcPr>
                  <w:tcW w:w="1151" w:type="dxa"/>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Назив</w:t>
                  </w:r>
                </w:p>
              </w:tc>
              <w:tc>
                <w:tcPr>
                  <w:tcW w:w="3172"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445"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sr-Cyrl-CS"/>
                    </w:rPr>
                    <w:t>Тел.</w:t>
                  </w:r>
                  <w:r w:rsidRPr="008C6756">
                    <w:rPr>
                      <w:rFonts w:cs="Arial"/>
                      <w:color w:val="000000"/>
                      <w:sz w:val="20"/>
                      <w:lang w:val="en-GB"/>
                    </w:rPr>
                    <w:t xml:space="preserve"> </w:t>
                  </w:r>
                </w:p>
              </w:tc>
              <w:tc>
                <w:tcPr>
                  <w:tcW w:w="2044"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151" w:type="dxa"/>
                  <w:vMerge w:val="restart"/>
                  <w:shd w:val="clear" w:color="auto" w:fill="auto"/>
                </w:tcPr>
                <w:p w:rsidR="00C35D90" w:rsidRPr="008C6756" w:rsidRDefault="00C35D90" w:rsidP="00C35D90">
                  <w:pPr>
                    <w:spacing w:before="60"/>
                    <w:rPr>
                      <w:rFonts w:cs="Arial"/>
                      <w:color w:val="000000"/>
                      <w:sz w:val="16"/>
                      <w:szCs w:val="16"/>
                      <w:lang w:val="en-GB"/>
                    </w:rPr>
                  </w:pPr>
                  <w:r w:rsidRPr="008C6756">
                    <w:rPr>
                      <w:rFonts w:cs="Arial"/>
                      <w:color w:val="000000"/>
                      <w:sz w:val="16"/>
                      <w:szCs w:val="16"/>
                      <w:lang w:val="en-GB"/>
                    </w:rPr>
                    <w:t>(</w:t>
                  </w:r>
                  <w:r w:rsidRPr="008C6756">
                    <w:rPr>
                      <w:rFonts w:cs="Arial"/>
                      <w:color w:val="000000"/>
                      <w:sz w:val="16"/>
                      <w:szCs w:val="16"/>
                      <w:lang w:val="sr-Cyrl-CS"/>
                    </w:rPr>
                    <w:t>укљ. међу-народни префикс</w:t>
                  </w:r>
                  <w:r w:rsidRPr="008C6756">
                    <w:rPr>
                      <w:rFonts w:cs="Arial"/>
                      <w:color w:val="000000"/>
                      <w:sz w:val="16"/>
                      <w:szCs w:val="16"/>
                      <w:lang w:val="en-GB"/>
                    </w:rPr>
                    <w:t>)</w:t>
                  </w: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Адреса</w:t>
                  </w:r>
                </w:p>
              </w:tc>
              <w:tc>
                <w:tcPr>
                  <w:tcW w:w="3172"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445" w:type="dxa"/>
                  <w:shd w:val="clear" w:color="auto" w:fill="auto"/>
                  <w:tcMar>
                    <w:left w:w="160" w:type="dxa"/>
                  </w:tcMar>
                </w:tcPr>
                <w:p w:rsidR="00C35D90" w:rsidRPr="008C6756" w:rsidRDefault="00C35D90" w:rsidP="00C35D90">
                  <w:pPr>
                    <w:rPr>
                      <w:rFonts w:cs="Arial"/>
                      <w:color w:val="000000"/>
                      <w:sz w:val="20"/>
                      <w:lang w:val="sr-Cyrl-CS"/>
                    </w:rPr>
                  </w:pPr>
                  <w:r w:rsidRPr="008C6756">
                    <w:rPr>
                      <w:rFonts w:cs="Arial"/>
                      <w:color w:val="000000"/>
                      <w:sz w:val="20"/>
                      <w:lang w:val="sr-Cyrl-CS"/>
                    </w:rPr>
                    <w:t>Факс</w:t>
                  </w:r>
                </w:p>
              </w:tc>
              <w:tc>
                <w:tcPr>
                  <w:tcW w:w="2044"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151" w:type="dxa"/>
                  <w:vMerge/>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Пошт. број</w:t>
                  </w:r>
                </w:p>
              </w:tc>
              <w:tc>
                <w:tcPr>
                  <w:tcW w:w="3172"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445"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en-GB"/>
                    </w:rPr>
                    <w:t>www (web)</w:t>
                  </w:r>
                </w:p>
              </w:tc>
              <w:tc>
                <w:tcPr>
                  <w:tcW w:w="3195" w:type="dxa"/>
                  <w:gridSpan w:val="2"/>
                  <w:tcBorders>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Место</w:t>
                  </w:r>
                </w:p>
              </w:tc>
              <w:tc>
                <w:tcPr>
                  <w:tcW w:w="3172"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445"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en-GB"/>
                    </w:rPr>
                    <w:t>e-mail</w:t>
                  </w:r>
                </w:p>
              </w:tc>
              <w:tc>
                <w:tcPr>
                  <w:tcW w:w="3195" w:type="dxa"/>
                  <w:gridSpan w:val="2"/>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Држава</w:t>
                  </w:r>
                </w:p>
              </w:tc>
              <w:tc>
                <w:tcPr>
                  <w:tcW w:w="3172"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445" w:type="dxa"/>
                  <w:vMerge w:val="restart"/>
                  <w:shd w:val="clear" w:color="auto" w:fill="auto"/>
                  <w:tcMar>
                    <w:left w:w="160" w:type="dxa"/>
                  </w:tcMar>
                </w:tcPr>
                <w:p w:rsidR="00C35D90" w:rsidRPr="008C6756" w:rsidRDefault="00C35D90" w:rsidP="00C35D90">
                  <w:pPr>
                    <w:rPr>
                      <w:rFonts w:cs="Arial"/>
                      <w:color w:val="000000"/>
                      <w:spacing w:val="-2"/>
                      <w:sz w:val="20"/>
                      <w:lang w:val="sr-Cyrl-CS"/>
                    </w:rPr>
                  </w:pPr>
                  <w:r w:rsidRPr="008C6756">
                    <w:rPr>
                      <w:rFonts w:cs="Arial"/>
                      <w:color w:val="000000"/>
                      <w:spacing w:val="-2"/>
                      <w:sz w:val="20"/>
                      <w:lang w:val="sr-Cyrl-CS"/>
                    </w:rPr>
                    <w:t>Ознака имаоца (</w:t>
                  </w:r>
                  <w:r w:rsidRPr="008C6756">
                    <w:rPr>
                      <w:rFonts w:cs="Arial"/>
                      <w:color w:val="000000"/>
                      <w:spacing w:val="-2"/>
                      <w:sz w:val="20"/>
                      <w:lang w:val="en-GB"/>
                    </w:rPr>
                    <w:t>VKM</w:t>
                  </w:r>
                  <w:r w:rsidRPr="008C6756">
                    <w:rPr>
                      <w:rFonts w:cs="Arial"/>
                      <w:color w:val="000000"/>
                      <w:spacing w:val="-2"/>
                      <w:sz w:val="20"/>
                      <w:lang w:val="sr-Cyrl-CS"/>
                    </w:rPr>
                    <w:t>)</w:t>
                  </w:r>
                </w:p>
              </w:tc>
              <w:tc>
                <w:tcPr>
                  <w:tcW w:w="3195" w:type="dxa"/>
                  <w:gridSpan w:val="2"/>
                  <w:vMerge w:val="restart"/>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774CD9" w:rsidP="00C35D90">
                  <w:pPr>
                    <w:rPr>
                      <w:rFonts w:cs="Arial"/>
                      <w:color w:val="000000"/>
                      <w:sz w:val="20"/>
                      <w:lang w:val="sr-Cyrl-CS"/>
                    </w:rPr>
                  </w:pPr>
                  <w:r w:rsidRPr="008C6756">
                    <w:rPr>
                      <w:rFonts w:cs="Arial"/>
                      <w:color w:val="000000"/>
                      <w:sz w:val="20"/>
                      <w:lang w:val="sr-Cyrl-CS"/>
                    </w:rPr>
                    <w:t>Регист.</w:t>
                  </w:r>
                  <w:r w:rsidR="00C35D90" w:rsidRPr="008C6756">
                    <w:rPr>
                      <w:rFonts w:cs="Arial"/>
                      <w:color w:val="000000"/>
                      <w:sz w:val="20"/>
                      <w:lang w:val="sr-Cyrl-CS"/>
                    </w:rPr>
                    <w:t xml:space="preserve"> број</w:t>
                  </w:r>
                </w:p>
              </w:tc>
              <w:tc>
                <w:tcPr>
                  <w:tcW w:w="3172"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445" w:type="dxa"/>
                  <w:vMerge/>
                  <w:shd w:val="clear" w:color="auto" w:fill="auto"/>
                </w:tcPr>
                <w:p w:rsidR="00C35D90" w:rsidRPr="008C6756" w:rsidRDefault="00C35D90" w:rsidP="00C35D90">
                  <w:pPr>
                    <w:rPr>
                      <w:rFonts w:cs="Arial"/>
                      <w:color w:val="000000"/>
                      <w:sz w:val="20"/>
                      <w:lang w:val="en-GB"/>
                    </w:rPr>
                  </w:pPr>
                </w:p>
              </w:tc>
              <w:tc>
                <w:tcPr>
                  <w:tcW w:w="3195" w:type="dxa"/>
                  <w:gridSpan w:val="2"/>
                  <w:vMerge/>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bl>
          <w:p w:rsidR="00C35D90" w:rsidRPr="008C6756" w:rsidRDefault="00C35D90" w:rsidP="00C35D90">
            <w:pPr>
              <w:rPr>
                <w:color w:val="000000"/>
                <w:lang w:val="en-GB"/>
              </w:rPr>
            </w:pPr>
          </w:p>
          <w:tbl>
            <w:tblPr>
              <w:tblW w:w="9252" w:type="dxa"/>
              <w:tblInd w:w="288" w:type="dxa"/>
              <w:tblLook w:val="01E0" w:firstRow="1" w:lastRow="1" w:firstColumn="1" w:lastColumn="1" w:noHBand="0" w:noVBand="0"/>
            </w:tblPr>
            <w:tblGrid>
              <w:gridCol w:w="1440"/>
              <w:gridCol w:w="3240"/>
              <w:gridCol w:w="1312"/>
              <w:gridCol w:w="775"/>
              <w:gridCol w:w="1333"/>
              <w:gridCol w:w="1152"/>
            </w:tblGrid>
            <w:tr w:rsidR="00C35D90" w:rsidRPr="008C6756" w:rsidTr="00C35D90">
              <w:tc>
                <w:tcPr>
                  <w:tcW w:w="8100" w:type="dxa"/>
                  <w:gridSpan w:val="5"/>
                  <w:shd w:val="clear" w:color="auto" w:fill="auto"/>
                  <w:tcMar>
                    <w:left w:w="0" w:type="dxa"/>
                  </w:tcMar>
                </w:tcPr>
                <w:p w:rsidR="00C35D90" w:rsidRPr="008C6756" w:rsidRDefault="00C35D90" w:rsidP="00C35D90">
                  <w:pPr>
                    <w:rPr>
                      <w:rFonts w:cs="Arial"/>
                      <w:color w:val="000000"/>
                      <w:sz w:val="20"/>
                      <w:lang w:val="en-GB"/>
                    </w:rPr>
                  </w:pPr>
                  <w:r w:rsidRPr="008C6756">
                    <w:rPr>
                      <w:rFonts w:cs="Arial"/>
                      <w:b/>
                      <w:color w:val="000000"/>
                      <w:spacing w:val="2"/>
                      <w:sz w:val="20"/>
                      <w:lang w:val="sr-Cyrl-CS"/>
                    </w:rPr>
                    <w:t>РЕГИСТРОВАНО ЛИЦЕ ЗАДУЖЕНО ЗА ОДРЖАВАЊЕ</w:t>
                  </w:r>
                  <w:r w:rsidRPr="008C6756">
                    <w:rPr>
                      <w:rFonts w:cs="Arial"/>
                      <w:b/>
                      <w:color w:val="000000"/>
                      <w:spacing w:val="2"/>
                      <w:sz w:val="20"/>
                      <w:lang w:val="en-GB"/>
                    </w:rPr>
                    <w:t xml:space="preserve"> (ECM)</w:t>
                  </w:r>
                  <w:r w:rsidRPr="008C6756">
                    <w:rPr>
                      <w:rFonts w:cs="Arial"/>
                      <w:b/>
                      <w:color w:val="000000"/>
                      <w:sz w:val="20"/>
                      <w:lang w:val="en-GB"/>
                    </w:rPr>
                    <w:t xml:space="preserve">:  </w:t>
                  </w:r>
                  <w:r w:rsidRPr="008C6756">
                    <w:rPr>
                      <w:rFonts w:cs="Arial"/>
                      <w:color w:val="000000"/>
                      <w:sz w:val="16"/>
                      <w:szCs w:val="16"/>
                      <w:lang w:val="en-GB"/>
                    </w:rPr>
                    <w:t>(</w:t>
                  </w:r>
                  <w:r w:rsidRPr="008C6756">
                    <w:rPr>
                      <w:rFonts w:cs="Arial"/>
                      <w:color w:val="000000"/>
                      <w:sz w:val="16"/>
                      <w:szCs w:val="16"/>
                      <w:lang w:val="sr-Cyrl-CS"/>
                    </w:rPr>
                    <w:t>у време издавања</w:t>
                  </w:r>
                  <w:r w:rsidRPr="008C6756">
                    <w:rPr>
                      <w:rFonts w:cs="Arial"/>
                      <w:color w:val="000000"/>
                      <w:sz w:val="16"/>
                      <w:szCs w:val="16"/>
                      <w:lang w:val="en-GB"/>
                    </w:rPr>
                    <w:t>)</w:t>
                  </w:r>
                </w:p>
              </w:tc>
              <w:tc>
                <w:tcPr>
                  <w:tcW w:w="1152" w:type="dxa"/>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Назив</w:t>
                  </w:r>
                </w:p>
              </w:tc>
              <w:tc>
                <w:tcPr>
                  <w:tcW w:w="3240"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en-GB"/>
                    </w:rPr>
                    <w:t>Te</w:t>
                  </w:r>
                  <w:r w:rsidRPr="008C6756">
                    <w:rPr>
                      <w:rFonts w:cs="Arial"/>
                      <w:color w:val="000000"/>
                      <w:sz w:val="20"/>
                      <w:lang w:val="sr-Cyrl-CS"/>
                    </w:rPr>
                    <w:t>л</w:t>
                  </w:r>
                  <w:r w:rsidRPr="008C6756">
                    <w:rPr>
                      <w:rFonts w:cs="Arial"/>
                      <w:color w:val="000000"/>
                      <w:sz w:val="20"/>
                      <w:lang w:val="en-GB"/>
                    </w:rPr>
                    <w:t>.</w:t>
                  </w:r>
                </w:p>
              </w:tc>
              <w:tc>
                <w:tcPr>
                  <w:tcW w:w="2108" w:type="dxa"/>
                  <w:gridSpan w:val="2"/>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152" w:type="dxa"/>
                  <w:vMerge w:val="restart"/>
                  <w:shd w:val="clear" w:color="auto" w:fill="auto"/>
                </w:tcPr>
                <w:p w:rsidR="00C35D90" w:rsidRPr="008C6756" w:rsidRDefault="00C35D90" w:rsidP="00C35D90">
                  <w:pPr>
                    <w:spacing w:before="60"/>
                    <w:rPr>
                      <w:rFonts w:cs="Arial"/>
                      <w:color w:val="000000"/>
                      <w:sz w:val="16"/>
                      <w:szCs w:val="16"/>
                      <w:lang w:val="en-GB"/>
                    </w:rPr>
                  </w:pPr>
                  <w:r w:rsidRPr="008C6756">
                    <w:rPr>
                      <w:rFonts w:cs="Arial"/>
                      <w:color w:val="000000"/>
                      <w:sz w:val="16"/>
                      <w:szCs w:val="16"/>
                      <w:lang w:val="en-GB"/>
                    </w:rPr>
                    <w:t>(</w:t>
                  </w:r>
                  <w:r w:rsidRPr="008C6756">
                    <w:rPr>
                      <w:rFonts w:cs="Arial"/>
                      <w:color w:val="000000"/>
                      <w:sz w:val="16"/>
                      <w:szCs w:val="16"/>
                      <w:lang w:val="sr-Cyrl-CS"/>
                    </w:rPr>
                    <w:t>укљ. међу-народни префикс</w:t>
                  </w:r>
                  <w:r w:rsidRPr="008C6756">
                    <w:rPr>
                      <w:rFonts w:cs="Arial"/>
                      <w:color w:val="000000"/>
                      <w:sz w:val="16"/>
                      <w:szCs w:val="16"/>
                      <w:lang w:val="en-GB"/>
                    </w:rPr>
                    <w:t>)</w:t>
                  </w: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Адреса</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en-GB"/>
                    </w:rPr>
                    <w:t>Faks</w:t>
                  </w:r>
                </w:p>
              </w:tc>
              <w:tc>
                <w:tcPr>
                  <w:tcW w:w="2108" w:type="dxa"/>
                  <w:gridSpan w:val="2"/>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152" w:type="dxa"/>
                  <w:vMerge/>
                  <w:tcBorders>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Пошт. број</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en-GB"/>
                    </w:rPr>
                    <w:t>www (web)</w:t>
                  </w:r>
                </w:p>
              </w:tc>
              <w:tc>
                <w:tcPr>
                  <w:tcW w:w="3260" w:type="dxa"/>
                  <w:gridSpan w:val="3"/>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Место</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en-GB"/>
                    </w:rPr>
                    <w:t>e-mail</w:t>
                  </w:r>
                </w:p>
              </w:tc>
              <w:tc>
                <w:tcPr>
                  <w:tcW w:w="3260" w:type="dxa"/>
                  <w:gridSpan w:val="3"/>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Држава</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2087" w:type="dxa"/>
                  <w:gridSpan w:val="2"/>
                  <w:vMerge w:val="restart"/>
                  <w:shd w:val="clear" w:color="auto" w:fill="auto"/>
                  <w:tcMar>
                    <w:left w:w="160" w:type="dxa"/>
                  </w:tcMar>
                </w:tcPr>
                <w:p w:rsidR="00C35D90" w:rsidRPr="008C6756" w:rsidRDefault="00C35D90" w:rsidP="00C35D90">
                  <w:pPr>
                    <w:spacing w:before="20"/>
                    <w:rPr>
                      <w:rFonts w:cs="Arial"/>
                      <w:color w:val="000000"/>
                      <w:spacing w:val="-4"/>
                      <w:sz w:val="20"/>
                      <w:lang w:val="en-GB"/>
                    </w:rPr>
                  </w:pPr>
                  <w:r w:rsidRPr="008C6756">
                    <w:rPr>
                      <w:rFonts w:cs="Arial"/>
                      <w:color w:val="000000"/>
                      <w:spacing w:val="-4"/>
                      <w:sz w:val="20"/>
                      <w:lang w:val="sr-Cyrl-CS"/>
                    </w:rPr>
                    <w:t>За теретна кола</w:t>
                  </w:r>
                  <w:r w:rsidRPr="008C6756">
                    <w:rPr>
                      <w:rFonts w:cs="Arial"/>
                      <w:color w:val="000000"/>
                      <w:spacing w:val="-4"/>
                      <w:sz w:val="20"/>
                      <w:lang w:val="en-GB"/>
                    </w:rPr>
                    <w:t>:</w:t>
                  </w:r>
                </w:p>
                <w:p w:rsidR="00C35D90" w:rsidRPr="008C6756" w:rsidRDefault="00C35D90" w:rsidP="00C35D90">
                  <w:pPr>
                    <w:rPr>
                      <w:rFonts w:cs="Arial"/>
                      <w:color w:val="000000"/>
                      <w:sz w:val="20"/>
                      <w:lang w:val="sr-Cyrl-CS"/>
                    </w:rPr>
                  </w:pPr>
                  <w:r w:rsidRPr="008C6756">
                    <w:rPr>
                      <w:rFonts w:cs="Arial"/>
                      <w:color w:val="000000"/>
                      <w:spacing w:val="-6"/>
                      <w:sz w:val="20"/>
                      <w:lang w:val="en-GB"/>
                    </w:rPr>
                    <w:t xml:space="preserve">ECM </w:t>
                  </w:r>
                  <w:r w:rsidRPr="008C6756">
                    <w:rPr>
                      <w:rFonts w:cs="Arial"/>
                      <w:color w:val="000000"/>
                      <w:spacing w:val="-6"/>
                      <w:sz w:val="20"/>
                      <w:lang w:val="sr-Cyrl-CS"/>
                    </w:rPr>
                    <w:t>сертификат бр.</w:t>
                  </w:r>
                </w:p>
              </w:tc>
              <w:tc>
                <w:tcPr>
                  <w:tcW w:w="2485" w:type="dxa"/>
                  <w:gridSpan w:val="2"/>
                  <w:vMerge w:val="restart"/>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774CD9" w:rsidP="00C35D90">
                  <w:pPr>
                    <w:rPr>
                      <w:rFonts w:cs="Arial"/>
                      <w:color w:val="000000"/>
                      <w:sz w:val="20"/>
                      <w:lang w:val="en-GB"/>
                    </w:rPr>
                  </w:pPr>
                  <w:r w:rsidRPr="008C6756">
                    <w:rPr>
                      <w:rFonts w:cs="Arial"/>
                      <w:color w:val="000000"/>
                      <w:sz w:val="20"/>
                      <w:lang w:val="sr-Cyrl-CS"/>
                    </w:rPr>
                    <w:t>Регист.</w:t>
                  </w:r>
                  <w:r w:rsidR="00C35D90" w:rsidRPr="008C6756">
                    <w:rPr>
                      <w:rFonts w:cs="Arial"/>
                      <w:color w:val="000000"/>
                      <w:sz w:val="20"/>
                      <w:lang w:val="sr-Cyrl-CS"/>
                    </w:rPr>
                    <w:t xml:space="preserve"> број</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2087" w:type="dxa"/>
                  <w:gridSpan w:val="2"/>
                  <w:vMerge/>
                  <w:shd w:val="clear" w:color="auto" w:fill="auto"/>
                </w:tcPr>
                <w:p w:rsidR="00C35D90" w:rsidRPr="008C6756" w:rsidRDefault="00C35D90" w:rsidP="00C35D90">
                  <w:pPr>
                    <w:rPr>
                      <w:rFonts w:cs="Arial"/>
                      <w:color w:val="000000"/>
                      <w:sz w:val="20"/>
                      <w:lang w:val="en-GB"/>
                    </w:rPr>
                  </w:pPr>
                </w:p>
              </w:tc>
              <w:tc>
                <w:tcPr>
                  <w:tcW w:w="2485" w:type="dxa"/>
                  <w:gridSpan w:val="2"/>
                  <w:vMerge/>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bl>
          <w:p w:rsidR="00C35D90" w:rsidRPr="008C6756" w:rsidRDefault="00C35D90" w:rsidP="00C35D90">
            <w:pPr>
              <w:rPr>
                <w:color w:val="000000"/>
              </w:rPr>
            </w:pPr>
          </w:p>
          <w:tbl>
            <w:tblPr>
              <w:tblW w:w="9252" w:type="dxa"/>
              <w:tblInd w:w="288" w:type="dxa"/>
              <w:tblLook w:val="01E0" w:firstRow="1" w:lastRow="1" w:firstColumn="1" w:lastColumn="1" w:noHBand="0" w:noVBand="0"/>
            </w:tblPr>
            <w:tblGrid>
              <w:gridCol w:w="1439"/>
              <w:gridCol w:w="3236"/>
              <w:gridCol w:w="1320"/>
              <w:gridCol w:w="2105"/>
              <w:gridCol w:w="1152"/>
            </w:tblGrid>
            <w:tr w:rsidR="00C35D90" w:rsidRPr="008C6756" w:rsidTr="00C35D90">
              <w:tc>
                <w:tcPr>
                  <w:tcW w:w="8100" w:type="dxa"/>
                  <w:gridSpan w:val="4"/>
                  <w:shd w:val="clear" w:color="auto" w:fill="auto"/>
                  <w:tcMar>
                    <w:left w:w="0" w:type="dxa"/>
                  </w:tcMar>
                </w:tcPr>
                <w:p w:rsidR="00C35D90" w:rsidRPr="008C6756" w:rsidRDefault="00C35D90" w:rsidP="00C35D90">
                  <w:pPr>
                    <w:rPr>
                      <w:rFonts w:cs="Arial"/>
                      <w:color w:val="000000"/>
                      <w:sz w:val="20"/>
                      <w:lang w:val="sr-Cyrl-CS"/>
                    </w:rPr>
                  </w:pPr>
                  <w:r w:rsidRPr="008C6756">
                    <w:rPr>
                      <w:rFonts w:cs="Arial"/>
                      <w:b/>
                      <w:color w:val="000000"/>
                      <w:spacing w:val="2"/>
                      <w:sz w:val="20"/>
                      <w:lang w:val="sr-Cyrl-CS"/>
                    </w:rPr>
                    <w:t>ПРОИЗВОЂАЧ (склопљеног возила)</w:t>
                  </w:r>
                </w:p>
              </w:tc>
              <w:tc>
                <w:tcPr>
                  <w:tcW w:w="1152" w:type="dxa"/>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Назив</w:t>
                  </w:r>
                </w:p>
              </w:tc>
              <w:tc>
                <w:tcPr>
                  <w:tcW w:w="3240"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sr-Cyrl-CS"/>
                    </w:rPr>
                  </w:pPr>
                  <w:r w:rsidRPr="008C6756">
                    <w:rPr>
                      <w:rFonts w:cs="Arial"/>
                      <w:color w:val="000000"/>
                      <w:sz w:val="20"/>
                      <w:lang w:val="sr-Cyrl-CS"/>
                    </w:rPr>
                    <w:t>Тел.</w:t>
                  </w:r>
                </w:p>
              </w:tc>
              <w:tc>
                <w:tcPr>
                  <w:tcW w:w="2108"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152" w:type="dxa"/>
                  <w:vMerge w:val="restart"/>
                  <w:shd w:val="clear" w:color="auto" w:fill="auto"/>
                </w:tcPr>
                <w:p w:rsidR="00C35D90" w:rsidRPr="008C6756" w:rsidRDefault="00C35D90" w:rsidP="00C35D90">
                  <w:pPr>
                    <w:spacing w:before="60"/>
                    <w:rPr>
                      <w:rFonts w:cs="Arial"/>
                      <w:color w:val="000000"/>
                      <w:sz w:val="16"/>
                      <w:szCs w:val="16"/>
                      <w:lang w:val="en-GB"/>
                    </w:rPr>
                  </w:pPr>
                  <w:r w:rsidRPr="008C6756">
                    <w:rPr>
                      <w:rFonts w:cs="Arial"/>
                      <w:color w:val="000000"/>
                      <w:sz w:val="16"/>
                      <w:szCs w:val="16"/>
                      <w:lang w:val="en-GB"/>
                    </w:rPr>
                    <w:t>(</w:t>
                  </w:r>
                  <w:r w:rsidRPr="008C6756">
                    <w:rPr>
                      <w:rFonts w:cs="Arial"/>
                      <w:color w:val="000000"/>
                      <w:sz w:val="16"/>
                      <w:szCs w:val="16"/>
                      <w:lang w:val="sr-Cyrl-CS"/>
                    </w:rPr>
                    <w:t>укљ. међу-народни префикс</w:t>
                  </w:r>
                  <w:r w:rsidRPr="008C6756">
                    <w:rPr>
                      <w:rFonts w:cs="Arial"/>
                      <w:color w:val="000000"/>
                      <w:sz w:val="16"/>
                      <w:szCs w:val="16"/>
                      <w:lang w:val="en-GB"/>
                    </w:rPr>
                    <w:t>)</w:t>
                  </w: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Адреса</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sr-Cyrl-CS"/>
                    </w:rPr>
                  </w:pPr>
                  <w:r w:rsidRPr="008C6756">
                    <w:rPr>
                      <w:rFonts w:cs="Arial"/>
                      <w:color w:val="000000"/>
                      <w:sz w:val="20"/>
                      <w:lang w:val="sr-Cyrl-CS"/>
                    </w:rPr>
                    <w:t>Факс</w:t>
                  </w:r>
                </w:p>
              </w:tc>
              <w:tc>
                <w:tcPr>
                  <w:tcW w:w="2108"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152" w:type="dxa"/>
                  <w:vMerge/>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Пошт. број</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en-GB"/>
                    </w:rPr>
                    <w:t>www (web)</w:t>
                  </w:r>
                </w:p>
              </w:tc>
              <w:tc>
                <w:tcPr>
                  <w:tcW w:w="3260" w:type="dxa"/>
                  <w:gridSpan w:val="2"/>
                  <w:tcBorders>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Место</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en-GB"/>
                    </w:rPr>
                    <w:t>e-mail</w:t>
                  </w:r>
                </w:p>
              </w:tc>
              <w:tc>
                <w:tcPr>
                  <w:tcW w:w="3260" w:type="dxa"/>
                  <w:gridSpan w:val="2"/>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Држава</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vMerge w:val="restart"/>
                  <w:shd w:val="clear" w:color="auto" w:fill="auto"/>
                  <w:tcMar>
                    <w:left w:w="160" w:type="dxa"/>
                  </w:tcMar>
                </w:tcPr>
                <w:p w:rsidR="00C35D90" w:rsidRPr="008C6756" w:rsidRDefault="00C35D90" w:rsidP="00C35D90">
                  <w:pPr>
                    <w:rPr>
                      <w:rFonts w:cs="Arial"/>
                      <w:color w:val="000000"/>
                      <w:spacing w:val="-6"/>
                      <w:sz w:val="20"/>
                      <w:lang w:val="sr-Cyrl-CS"/>
                    </w:rPr>
                  </w:pPr>
                  <w:r w:rsidRPr="008C6756">
                    <w:rPr>
                      <w:rFonts w:cs="Arial"/>
                      <w:color w:val="000000"/>
                      <w:spacing w:val="-6"/>
                      <w:sz w:val="20"/>
                      <w:lang w:val="sr-Cyrl-CS"/>
                    </w:rPr>
                    <w:t>додатне информације</w:t>
                  </w:r>
                </w:p>
              </w:tc>
              <w:tc>
                <w:tcPr>
                  <w:tcW w:w="3260" w:type="dxa"/>
                  <w:gridSpan w:val="2"/>
                  <w:vMerge w:val="restart"/>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774CD9" w:rsidP="00C35D90">
                  <w:pPr>
                    <w:rPr>
                      <w:rFonts w:cs="Arial"/>
                      <w:color w:val="000000"/>
                      <w:sz w:val="20"/>
                      <w:lang w:val="en-GB"/>
                    </w:rPr>
                  </w:pPr>
                  <w:r w:rsidRPr="008C6756">
                    <w:rPr>
                      <w:rFonts w:cs="Arial"/>
                      <w:color w:val="000000"/>
                      <w:sz w:val="20"/>
                      <w:lang w:val="sr-Cyrl-CS"/>
                    </w:rPr>
                    <w:t>Регист.</w:t>
                  </w:r>
                  <w:r w:rsidR="00C35D90" w:rsidRPr="008C6756">
                    <w:rPr>
                      <w:rFonts w:cs="Arial"/>
                      <w:color w:val="000000"/>
                      <w:sz w:val="20"/>
                      <w:lang w:val="sr-Cyrl-CS"/>
                    </w:rPr>
                    <w:t xml:space="preserve"> број</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vMerge/>
                  <w:shd w:val="clear" w:color="auto" w:fill="auto"/>
                </w:tcPr>
                <w:p w:rsidR="00C35D90" w:rsidRPr="008C6756" w:rsidRDefault="00C35D90" w:rsidP="00C35D90">
                  <w:pPr>
                    <w:rPr>
                      <w:rFonts w:cs="Arial"/>
                      <w:color w:val="000000"/>
                      <w:sz w:val="20"/>
                      <w:lang w:val="en-GB"/>
                    </w:rPr>
                  </w:pPr>
                </w:p>
              </w:tc>
              <w:tc>
                <w:tcPr>
                  <w:tcW w:w="3260" w:type="dxa"/>
                  <w:gridSpan w:val="2"/>
                  <w:vMerge/>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bl>
          <w:p w:rsidR="00C35D90" w:rsidRPr="008C6756" w:rsidRDefault="00C35D90" w:rsidP="00C35D90">
            <w:pPr>
              <w:rPr>
                <w:color w:val="000000"/>
              </w:rPr>
            </w:pPr>
          </w:p>
          <w:tbl>
            <w:tblPr>
              <w:tblW w:w="9252" w:type="dxa"/>
              <w:tblInd w:w="288" w:type="dxa"/>
              <w:tblLook w:val="01E0" w:firstRow="1" w:lastRow="1" w:firstColumn="1" w:lastColumn="1" w:noHBand="0" w:noVBand="0"/>
            </w:tblPr>
            <w:tblGrid>
              <w:gridCol w:w="9252"/>
            </w:tblGrid>
            <w:tr w:rsidR="00C35D90" w:rsidRPr="008C6756" w:rsidTr="00C35D90">
              <w:tc>
                <w:tcPr>
                  <w:tcW w:w="9252" w:type="dxa"/>
                  <w:shd w:val="clear" w:color="auto" w:fill="auto"/>
                  <w:tcMar>
                    <w:left w:w="0" w:type="dxa"/>
                  </w:tcMar>
                </w:tcPr>
                <w:p w:rsidR="00C35D90" w:rsidRPr="008C6756" w:rsidRDefault="00C35D90" w:rsidP="00C35D90">
                  <w:pPr>
                    <w:rPr>
                      <w:rFonts w:cs="Arial"/>
                      <w:b/>
                      <w:color w:val="000000"/>
                      <w:sz w:val="20"/>
                    </w:rPr>
                  </w:pPr>
                  <w:r w:rsidRPr="008C6756">
                    <w:rPr>
                      <w:rFonts w:cs="Arial"/>
                      <w:b/>
                      <w:color w:val="000000"/>
                      <w:sz w:val="20"/>
                      <w:lang w:val="sr-Cyrl-CS"/>
                    </w:rPr>
                    <w:t>ОГРАНИЧЕЊА ЗА УПОТРЕБУ</w:t>
                  </w:r>
                  <w:r w:rsidRPr="008C6756">
                    <w:rPr>
                      <w:rFonts w:cs="Arial"/>
                      <w:b/>
                      <w:color w:val="000000"/>
                      <w:sz w:val="20"/>
                    </w:rPr>
                    <w:t xml:space="preserve"> (</w:t>
                  </w:r>
                  <w:r w:rsidRPr="008C6756">
                    <w:rPr>
                      <w:rFonts w:cs="Arial"/>
                      <w:b/>
                      <w:color w:val="000000"/>
                      <w:sz w:val="20"/>
                      <w:lang w:val="sr-Cyrl-CS"/>
                    </w:rPr>
                    <w:t>ако их има</w:t>
                  </w:r>
                  <w:r w:rsidRPr="008C6756">
                    <w:rPr>
                      <w:rFonts w:cs="Arial"/>
                      <w:b/>
                      <w:color w:val="000000"/>
                      <w:sz w:val="20"/>
                    </w:rPr>
                    <w:t>):</w:t>
                  </w:r>
                </w:p>
              </w:tc>
            </w:tr>
            <w:tr w:rsidR="00C35D90" w:rsidRPr="008C6756" w:rsidTr="00C35D90">
              <w:tc>
                <w:tcPr>
                  <w:tcW w:w="9252" w:type="dxa"/>
                  <w:tcBorders>
                    <w:bottom w:val="single" w:sz="4" w:space="0" w:color="auto"/>
                  </w:tcBorders>
                  <w:shd w:val="clear" w:color="auto" w:fill="auto"/>
                  <w:tcMar>
                    <w:left w:w="0" w:type="dxa"/>
                  </w:tcMar>
                </w:tcPr>
                <w:p w:rsidR="00C35D90" w:rsidRPr="008C6756" w:rsidRDefault="00C35D90" w:rsidP="00C35D90">
                  <w:pPr>
                    <w:rPr>
                      <w:rFonts w:cs="Arial"/>
                      <w:b/>
                      <w:color w:val="000000"/>
                      <w:sz w:val="20"/>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rPr>
                  </w:pPr>
                </w:p>
              </w:tc>
            </w:tr>
          </w:tbl>
          <w:p w:rsidR="00C35D90" w:rsidRPr="008C6756" w:rsidRDefault="00C35D90" w:rsidP="00C35D90">
            <w:pPr>
              <w:tabs>
                <w:tab w:val="left" w:pos="9537"/>
              </w:tabs>
              <w:jc w:val="right"/>
              <w:rPr>
                <w:rFonts w:cs="Arial"/>
                <w:color w:val="000000"/>
                <w:sz w:val="16"/>
                <w:szCs w:val="16"/>
              </w:rPr>
            </w:pPr>
            <w:r w:rsidRPr="008C6756">
              <w:rPr>
                <w:rFonts w:cs="Arial"/>
                <w:color w:val="000000"/>
                <w:sz w:val="20"/>
                <w:lang w:val="sr-Cyrl-CS"/>
              </w:rPr>
              <w:t xml:space="preserve">                                                                                                                                                                           Окрени</w:t>
            </w:r>
            <w:r w:rsidRPr="008C6756">
              <w:rPr>
                <w:rFonts w:cs="Arial"/>
                <w:color w:val="000000"/>
                <w:sz w:val="20"/>
              </w:rPr>
              <w:tab/>
            </w:r>
          </w:p>
        </w:tc>
      </w:tr>
      <w:tr w:rsidR="00C35D90" w:rsidRPr="008C6756" w:rsidTr="00C35D90">
        <w:tblPrEx>
          <w:shd w:val="clear" w:color="auto" w:fill="auto"/>
        </w:tblPrEx>
        <w:trPr>
          <w:gridAfter w:val="1"/>
          <w:wAfter w:w="108" w:type="dxa"/>
          <w:trHeight w:val="14345"/>
        </w:trPr>
        <w:tc>
          <w:tcPr>
            <w:tcW w:w="9855" w:type="dxa"/>
            <w:shd w:val="clear" w:color="auto" w:fill="auto"/>
          </w:tcPr>
          <w:p w:rsidR="00C35D90" w:rsidRPr="008C6756" w:rsidRDefault="002821EE" w:rsidP="00C35D90">
            <w:pPr>
              <w:spacing w:before="300"/>
              <w:rPr>
                <w:rFonts w:cs="Arial"/>
                <w:b/>
                <w:caps/>
                <w:color w:val="000000"/>
                <w:sz w:val="36"/>
                <w:szCs w:val="36"/>
                <w:lang w:val="sr-Cyrl-CS"/>
              </w:rPr>
            </w:pPr>
            <w:r w:rsidRPr="008C6756">
              <w:rPr>
                <w:noProof/>
                <w:color w:val="000000"/>
              </w:rPr>
              <w:lastRenderedPageBreak/>
              <mc:AlternateContent>
                <mc:Choice Requires="wps">
                  <w:drawing>
                    <wp:anchor distT="0" distB="0" distL="114300" distR="114300" simplePos="0" relativeHeight="251667968" behindDoc="0" locked="0" layoutInCell="1" allowOverlap="1">
                      <wp:simplePos x="0" y="0"/>
                      <wp:positionH relativeFrom="column">
                        <wp:posOffset>3433445</wp:posOffset>
                      </wp:positionH>
                      <wp:positionV relativeFrom="paragraph">
                        <wp:posOffset>44450</wp:posOffset>
                      </wp:positionV>
                      <wp:extent cx="1092200" cy="571500"/>
                      <wp:effectExtent l="0" t="0" r="0" b="0"/>
                      <wp:wrapNone/>
                      <wp:docPr id="8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571500"/>
                              </a:xfrm>
                              <a:prstGeom prst="rect">
                                <a:avLst/>
                              </a:prstGeom>
                              <a:solidFill>
                                <a:srgbClr val="FFFFFF"/>
                              </a:solidFill>
                              <a:ln>
                                <a:noFill/>
                              </a:ln>
                              <a:extLst>
                                <a:ext uri="{91240B29-F687-4F45-9708-019B960494DF}">
                                  <a14:hiddenLine xmlns:a14="http://schemas.microsoft.com/office/drawing/2010/main" w="6350">
                                    <a:solidFill>
                                      <a:srgbClr val="000000"/>
                                    </a:solidFill>
                                    <a:prstDash val="dash"/>
                                    <a:miter lim="800000"/>
                                    <a:headEnd/>
                                    <a:tailEnd/>
                                  </a14:hiddenLine>
                                </a:ext>
                              </a:extLst>
                            </wps:spPr>
                            <wps:txbx>
                              <w:txbxContent>
                                <w:p w:rsidR="00281315" w:rsidRPr="00666F32" w:rsidRDefault="002821EE" w:rsidP="00C35D90">
                                  <w:pPr>
                                    <w:rPr>
                                      <w:sz w:val="16"/>
                                      <w:lang w:val="en-GB"/>
                                    </w:rPr>
                                  </w:pPr>
                                  <w:r w:rsidRPr="00C35D90">
                                    <w:rPr>
                                      <w:rFonts w:cs="Arial"/>
                                      <w:noProof/>
                                      <w:color w:val="333333"/>
                                      <w:sz w:val="16"/>
                                      <w:szCs w:val="16"/>
                                    </w:rPr>
                                    <w:drawing>
                                      <wp:inline distT="0" distB="0" distL="0" distR="0">
                                        <wp:extent cx="833755" cy="452755"/>
                                        <wp:effectExtent l="19050" t="19050" r="4445" b="4445"/>
                                        <wp:docPr id="7" name="Picture 7" descr="http://www.srbija.gov.rs/view_image.php?id=30968&amp;cache=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rbija.gov.rs/view_image.php?id=30968&amp;cache=cr"/>
                                                <pic:cNvPicPr>
                                                  <a:picLocks noChangeAspect="1" noChangeArrowheads="1"/>
                                                </pic:cNvPicPr>
                                              </pic:nvPicPr>
                                              <pic:blipFill>
                                                <a:blip r:embed="rId15" r:link="rId20">
                                                  <a:extLst>
                                                    <a:ext uri="{28A0092B-C50C-407E-A947-70E740481C1C}">
                                                      <a14:useLocalDpi xmlns:a14="http://schemas.microsoft.com/office/drawing/2010/main" val="0"/>
                                                    </a:ext>
                                                  </a:extLst>
                                                </a:blip>
                                                <a:srcRect/>
                                                <a:stretch>
                                                  <a:fillRect/>
                                                </a:stretch>
                                              </pic:blipFill>
                                              <pic:spPr bwMode="auto">
                                                <a:xfrm>
                                                  <a:off x="0" y="0"/>
                                                  <a:ext cx="833755" cy="452755"/>
                                                </a:xfrm>
                                                <a:prstGeom prst="rect">
                                                  <a:avLst/>
                                                </a:prstGeom>
                                                <a:noFill/>
                                                <a:ln w="6350" cmpd="sng">
                                                  <a:solidFill>
                                                    <a:srgbClr val="000000"/>
                                                  </a:solidFill>
                                                  <a:miter lim="800000"/>
                                                  <a:headEnd/>
                                                  <a:tailEnd/>
                                                </a:ln>
                                                <a:effectLst/>
                                              </pic:spPr>
                                            </pic:pic>
                                          </a:graphicData>
                                        </a:graphic>
                                      </wp:inline>
                                    </w:drawing>
                                  </w:r>
                                  <w:r w:rsidR="00281315" w:rsidRPr="00666F32">
                                    <w:rPr>
                                      <w:sz w:val="16"/>
                                      <w:lang w:val="en-GB"/>
                                    </w:rPr>
                                    <w:t xml:space="preserve">suing Contracting State’s symbol </w:t>
                                  </w:r>
                                </w:p>
                                <w:p w:rsidR="00281315" w:rsidRPr="00666F32" w:rsidRDefault="00281315" w:rsidP="00C35D90">
                                  <w:pPr>
                                    <w:rPr>
                                      <w:sz w:val="16"/>
                                      <w:lang w:val="en-GB"/>
                                    </w:rPr>
                                  </w:pPr>
                                  <w:r w:rsidRPr="00666F32">
                                    <w:rPr>
                                      <w:sz w:val="16"/>
                                      <w:lang w:val="en-GB"/>
                                    </w:rPr>
                                    <w:t xml:space="preserve">(e.g. national flag) </w:t>
                                  </w:r>
                                </w:p>
                                <w:p w:rsidR="00281315" w:rsidRPr="00666F32" w:rsidRDefault="00281315" w:rsidP="00C35D90">
                                  <w:pPr>
                                    <w:rPr>
                                      <w:sz w:val="16"/>
                                      <w:lang w:val="en-GB"/>
                                    </w:rPr>
                                  </w:pPr>
                                  <w:r w:rsidRPr="00666F32">
                                    <w:rPr>
                                      <w:sz w:val="16"/>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2" type="#_x0000_t202" style="position:absolute;margin-left:270.35pt;margin-top:3.5pt;width:86pt;height: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" stroked="f" strokeweight=".5pt">
                      <v:stroke dashstyle="dash"/>
                      <v:textbox>
                        <w:txbxContent>
                          <w:p w:rsidR="00281315" w:rsidRPr="00666F32" w:rsidRDefault="002821EE" w:rsidP="00C35D90">
                            <w:pPr>
                              <w:rPr>
                                <w:sz w:val="16"/>
                                <w:lang w:val="en-GB"/>
                              </w:rPr>
                            </w:pPr>
                            <w:r w:rsidRPr="00C35D90">
                              <w:rPr>
                                <w:rFonts w:cs="Arial"/>
                                <w:noProof/>
                                <w:color w:val="333333"/>
                                <w:sz w:val="16"/>
                                <w:szCs w:val="16"/>
                              </w:rPr>
                              <w:drawing>
                                <wp:inline distT="0" distB="0" distL="0" distR="0">
                                  <wp:extent cx="833755" cy="452755"/>
                                  <wp:effectExtent l="19050" t="19050" r="4445" b="4445"/>
                                  <wp:docPr id="7" name="Picture 7" descr="http://www.srbija.gov.rs/view_image.php?id=30968&amp;cache=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rbija.gov.rs/view_image.php?id=30968&amp;cache=cr"/>
                                          <pic:cNvPicPr>
                                            <a:picLocks noChangeAspect="1" noChangeArrowheads="1"/>
                                          </pic:cNvPicPr>
                                        </pic:nvPicPr>
                                        <pic:blipFill>
                                          <a:blip r:embed="rId15" r:link="rId20">
                                            <a:extLst>
                                              <a:ext uri="{28A0092B-C50C-407E-A947-70E740481C1C}">
                                                <a14:useLocalDpi xmlns:a14="http://schemas.microsoft.com/office/drawing/2010/main" val="0"/>
                                              </a:ext>
                                            </a:extLst>
                                          </a:blip>
                                          <a:srcRect/>
                                          <a:stretch>
                                            <a:fillRect/>
                                          </a:stretch>
                                        </pic:blipFill>
                                        <pic:spPr bwMode="auto">
                                          <a:xfrm>
                                            <a:off x="0" y="0"/>
                                            <a:ext cx="833755" cy="452755"/>
                                          </a:xfrm>
                                          <a:prstGeom prst="rect">
                                            <a:avLst/>
                                          </a:prstGeom>
                                          <a:noFill/>
                                          <a:ln w="6350" cmpd="sng">
                                            <a:solidFill>
                                              <a:srgbClr val="000000"/>
                                            </a:solidFill>
                                            <a:miter lim="800000"/>
                                            <a:headEnd/>
                                            <a:tailEnd/>
                                          </a:ln>
                                          <a:effectLst/>
                                        </pic:spPr>
                                      </pic:pic>
                                    </a:graphicData>
                                  </a:graphic>
                                </wp:inline>
                              </w:drawing>
                            </w:r>
                            <w:r w:rsidR="00281315" w:rsidRPr="00666F32">
                              <w:rPr>
                                <w:sz w:val="16"/>
                                <w:lang w:val="en-GB"/>
                              </w:rPr>
                              <w:t xml:space="preserve">suing Contracting State’s symbol </w:t>
                            </w:r>
                          </w:p>
                          <w:p w:rsidR="00281315" w:rsidRPr="00666F32" w:rsidRDefault="00281315" w:rsidP="00C35D90">
                            <w:pPr>
                              <w:rPr>
                                <w:sz w:val="16"/>
                                <w:lang w:val="en-GB"/>
                              </w:rPr>
                            </w:pPr>
                            <w:r w:rsidRPr="00666F32">
                              <w:rPr>
                                <w:sz w:val="16"/>
                                <w:lang w:val="en-GB"/>
                              </w:rPr>
                              <w:t xml:space="preserve">(e.g. national flag) </w:t>
                            </w:r>
                          </w:p>
                          <w:p w:rsidR="00281315" w:rsidRPr="00666F32" w:rsidRDefault="00281315" w:rsidP="00C35D90">
                            <w:pPr>
                              <w:rPr>
                                <w:sz w:val="16"/>
                                <w:lang w:val="en-GB"/>
                              </w:rPr>
                            </w:pPr>
                            <w:r w:rsidRPr="00666F32">
                              <w:rPr>
                                <w:sz w:val="16"/>
                                <w:lang w:val="en-GB"/>
                              </w:rPr>
                              <w:t xml:space="preserve"> </w:t>
                            </w:r>
                          </w:p>
                        </w:txbxContent>
                      </v:textbox>
                    </v:shape>
                  </w:pict>
                </mc:Fallback>
              </mc:AlternateContent>
            </w:r>
            <w:r w:rsidRPr="008C6756">
              <w:rPr>
                <w:noProof/>
                <w:color w:val="000000"/>
              </w:rPr>
              <w:drawing>
                <wp:anchor distT="0" distB="0" distL="114300" distR="114300" simplePos="0" relativeHeight="251666944" behindDoc="0" locked="0" layoutInCell="1" allowOverlap="1">
                  <wp:simplePos x="0" y="0"/>
                  <wp:positionH relativeFrom="column">
                    <wp:posOffset>114300</wp:posOffset>
                  </wp:positionH>
                  <wp:positionV relativeFrom="paragraph">
                    <wp:posOffset>36195</wp:posOffset>
                  </wp:positionV>
                  <wp:extent cx="1206500" cy="571500"/>
                  <wp:effectExtent l="0" t="0" r="0" b="0"/>
                  <wp:wrapSquare wrapText="bothSides"/>
                  <wp:docPr id="408" name="Picture 16" descr="OTIF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OTIF_logo"/>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6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5D90" w:rsidRPr="008C6756">
              <w:rPr>
                <w:rFonts w:cs="Arial"/>
                <w:b/>
                <w:caps/>
                <w:color w:val="000000"/>
                <w:sz w:val="36"/>
                <w:szCs w:val="36"/>
                <w:lang w:val="sr-Cyrl-CS"/>
              </w:rPr>
              <w:t>ДОЗВОЛА ЗА КОРИШЋЕЊЕ</w:t>
            </w:r>
          </w:p>
          <w:p w:rsidR="00C35D90" w:rsidRPr="008C6756" w:rsidRDefault="00C35D90" w:rsidP="00C35D90">
            <w:pPr>
              <w:tabs>
                <w:tab w:val="left" w:pos="1040"/>
              </w:tabs>
              <w:rPr>
                <w:b/>
                <w:noProof/>
                <w:color w:val="000000"/>
                <w:spacing w:val="-1"/>
                <w:sz w:val="36"/>
                <w:szCs w:val="36"/>
                <w:lang w:val="sr-Cyrl-CS"/>
              </w:rPr>
            </w:pPr>
            <w:r w:rsidRPr="008C6756">
              <w:rPr>
                <w:noProof/>
                <w:color w:val="000000"/>
                <w:spacing w:val="-1"/>
                <w:lang w:val="sr-Cyrl-CS"/>
              </w:rPr>
              <w:t xml:space="preserve">                            </w:t>
            </w:r>
            <w:r w:rsidRPr="008C6756">
              <w:rPr>
                <w:b/>
                <w:noProof/>
                <w:color w:val="000000"/>
                <w:spacing w:val="-1"/>
                <w:sz w:val="36"/>
                <w:szCs w:val="36"/>
                <w:lang w:val="sr-Cyrl-CS"/>
              </w:rPr>
              <w:t>ВОЗИЛА</w:t>
            </w:r>
          </w:p>
          <w:p w:rsidR="00C35D90" w:rsidRPr="008C6756" w:rsidRDefault="00C35D90" w:rsidP="00C35D90">
            <w:pPr>
              <w:tabs>
                <w:tab w:val="left" w:pos="1040"/>
              </w:tabs>
              <w:rPr>
                <w:noProof/>
                <w:color w:val="000000"/>
                <w:spacing w:val="-1"/>
                <w:lang w:val="sr-Cyrl-CS"/>
              </w:rPr>
            </w:pPr>
          </w:p>
          <w:tbl>
            <w:tblPr>
              <w:tblW w:w="9252" w:type="dxa"/>
              <w:tblInd w:w="288" w:type="dxa"/>
              <w:tblLook w:val="01E0" w:firstRow="1" w:lastRow="1" w:firstColumn="1" w:lastColumn="1" w:noHBand="0" w:noVBand="0"/>
            </w:tblPr>
            <w:tblGrid>
              <w:gridCol w:w="9252"/>
            </w:tblGrid>
            <w:tr w:rsidR="00C35D90" w:rsidRPr="008C6756" w:rsidTr="00C35D90">
              <w:tc>
                <w:tcPr>
                  <w:tcW w:w="9252" w:type="dxa"/>
                  <w:shd w:val="clear" w:color="auto" w:fill="auto"/>
                  <w:tcMar>
                    <w:left w:w="0" w:type="dxa"/>
                  </w:tcMar>
                </w:tcPr>
                <w:p w:rsidR="00C35D90" w:rsidRPr="008C6756" w:rsidRDefault="00C35D90" w:rsidP="0078722B">
                  <w:pPr>
                    <w:rPr>
                      <w:rFonts w:cs="Arial"/>
                      <w:b/>
                      <w:color w:val="000000"/>
                      <w:sz w:val="20"/>
                      <w:lang w:val="sr-Cyrl-CS"/>
                    </w:rPr>
                  </w:pPr>
                  <w:r w:rsidRPr="008C6756">
                    <w:rPr>
                      <w:rFonts w:cs="Arial"/>
                      <w:b/>
                      <w:color w:val="000000"/>
                      <w:sz w:val="20"/>
                      <w:lang w:val="sr-Cyrl-CS"/>
                    </w:rPr>
                    <w:t xml:space="preserve">УСЛОВИ ЗА ВАЖЕЊЕ </w:t>
                  </w:r>
                  <w:r w:rsidR="0078722B" w:rsidRPr="008C6756">
                    <w:rPr>
                      <w:rFonts w:cs="Arial"/>
                      <w:b/>
                      <w:color w:val="000000"/>
                      <w:sz w:val="20"/>
                      <w:lang w:val="sr-Cyrl-CS"/>
                    </w:rPr>
                    <w:t>ДОЗВОЛЕ</w:t>
                  </w:r>
                  <w:r w:rsidRPr="008C6756">
                    <w:rPr>
                      <w:rFonts w:cs="Arial"/>
                      <w:b/>
                      <w:color w:val="000000"/>
                      <w:sz w:val="20"/>
                      <w:lang w:val="sr-Cyrl-CS"/>
                    </w:rPr>
                    <w:t xml:space="preserve"> (ако их има):</w:t>
                  </w:r>
                </w:p>
              </w:tc>
            </w:tr>
            <w:tr w:rsidR="00C35D90" w:rsidRPr="008C6756" w:rsidTr="00C35D90">
              <w:tc>
                <w:tcPr>
                  <w:tcW w:w="9252" w:type="dxa"/>
                  <w:tcBorders>
                    <w:bottom w:val="single" w:sz="4" w:space="0" w:color="auto"/>
                  </w:tcBorders>
                  <w:shd w:val="clear" w:color="auto" w:fill="auto"/>
                  <w:tcMar>
                    <w:left w:w="0" w:type="dxa"/>
                  </w:tcMar>
                </w:tcPr>
                <w:p w:rsidR="00C35D90" w:rsidRPr="008C6756" w:rsidRDefault="00C35D90" w:rsidP="00C35D90">
                  <w:pPr>
                    <w:rPr>
                      <w:rFonts w:cs="Arial"/>
                      <w:b/>
                      <w:color w:val="000000"/>
                      <w:sz w:val="20"/>
                      <w:lang w:val="sr-Cyrl-CS"/>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lang w:val="sr-Cyrl-CS"/>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lang w:val="sr-Cyrl-CS"/>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lang w:val="sr-Cyrl-CS"/>
                    </w:rPr>
                  </w:pPr>
                </w:p>
              </w:tc>
            </w:tr>
          </w:tbl>
          <w:p w:rsidR="00C35D90" w:rsidRPr="008C6756" w:rsidRDefault="00C35D90" w:rsidP="00C35D90">
            <w:pPr>
              <w:spacing w:before="300" w:after="120"/>
              <w:ind w:left="300"/>
              <w:rPr>
                <w:rFonts w:cs="Arial"/>
                <w:b/>
                <w:color w:val="000000"/>
                <w:sz w:val="20"/>
                <w:lang w:val="sr-Cyrl-CS"/>
              </w:rPr>
            </w:pPr>
            <w:r w:rsidRPr="008C6756">
              <w:rPr>
                <w:rFonts w:cs="Arial"/>
                <w:b/>
                <w:color w:val="000000"/>
                <w:sz w:val="20"/>
                <w:lang w:val="sr-Cyrl-CS"/>
              </w:rPr>
              <w:t xml:space="preserve">ОБАВЕЗНИ ПРИЛОЗИ:  (саставни део </w:t>
            </w:r>
            <w:r w:rsidR="0078722B" w:rsidRPr="008C6756">
              <w:rPr>
                <w:rFonts w:cs="Arial"/>
                <w:b/>
                <w:color w:val="000000"/>
                <w:sz w:val="20"/>
                <w:lang w:val="sr-Cyrl-CS"/>
              </w:rPr>
              <w:t>д</w:t>
            </w:r>
            <w:r w:rsidR="00B50B72" w:rsidRPr="008C6756">
              <w:rPr>
                <w:rFonts w:cs="Arial"/>
                <w:b/>
                <w:color w:val="000000"/>
                <w:sz w:val="20"/>
                <w:lang w:val="sr-Cyrl-CS"/>
              </w:rPr>
              <w:t>озволе</w:t>
            </w:r>
            <w:r w:rsidRPr="008C6756">
              <w:rPr>
                <w:rFonts w:cs="Arial"/>
                <w:b/>
                <w:color w:val="000000"/>
                <w:sz w:val="20"/>
                <w:lang w:val="sr-Cyrl-CS"/>
              </w:rPr>
              <w:t>)</w:t>
            </w:r>
          </w:p>
          <w:p w:rsidR="00C35D90" w:rsidRPr="008C6756" w:rsidRDefault="00C35D90" w:rsidP="00C35D90">
            <w:pPr>
              <w:spacing w:after="120"/>
              <w:ind w:left="300" w:right="745"/>
              <w:rPr>
                <w:rFonts w:cs="Arial"/>
                <w:color w:val="000000"/>
                <w:sz w:val="16"/>
                <w:szCs w:val="16"/>
                <w:lang w:val="sr-Cyrl-CS"/>
              </w:rPr>
            </w:pPr>
            <w:r w:rsidRPr="008C6756">
              <w:rPr>
                <w:rFonts w:cs="Arial"/>
                <w:color w:val="000000"/>
                <w:sz w:val="16"/>
                <w:szCs w:val="16"/>
                <w:lang w:val="sr-Cyrl-CS"/>
              </w:rPr>
              <w:t>(Сваки прилог мора бити: јасно означен везом са захтевом подносиоца, бројем ове дозволе, оверен и потписан од стране органа који је издао дозволу)</w:t>
            </w:r>
          </w:p>
          <w:p w:rsidR="00C35D90" w:rsidRPr="008C6756" w:rsidRDefault="00C35D90" w:rsidP="00C35D90">
            <w:pPr>
              <w:numPr>
                <w:ilvl w:val="0"/>
                <w:numId w:val="9"/>
              </w:numPr>
              <w:spacing w:after="80" w:line="220" w:lineRule="exact"/>
              <w:ind w:left="660"/>
              <w:rPr>
                <w:rFonts w:cs="Arial"/>
                <w:color w:val="000000"/>
                <w:sz w:val="20"/>
                <w:lang w:val="sr-Cyrl-CS"/>
              </w:rPr>
            </w:pPr>
            <w:r w:rsidRPr="008C6756">
              <w:rPr>
                <w:rFonts w:cs="Arial"/>
                <w:color w:val="000000"/>
                <w:sz w:val="20"/>
                <w:lang w:val="sr-Cyrl-CS"/>
              </w:rPr>
              <w:t>Назив и адреса пројектанта и произвођача  делова возила</w:t>
            </w:r>
          </w:p>
          <w:p w:rsidR="00C35D90" w:rsidRPr="008C6756" w:rsidRDefault="00C35D90" w:rsidP="00C35D90">
            <w:pPr>
              <w:numPr>
                <w:ilvl w:val="0"/>
                <w:numId w:val="9"/>
              </w:numPr>
              <w:spacing w:after="80" w:line="220" w:lineRule="exact"/>
              <w:ind w:left="660"/>
              <w:rPr>
                <w:rFonts w:cs="Arial"/>
                <w:color w:val="000000"/>
                <w:sz w:val="20"/>
                <w:lang w:val="sr-Cyrl-CS"/>
              </w:rPr>
            </w:pPr>
            <w:r w:rsidRPr="008C6756">
              <w:rPr>
                <w:rFonts w:cs="Arial"/>
                <w:color w:val="000000"/>
                <w:sz w:val="20"/>
                <w:lang w:val="sr-Cyrl-CS"/>
              </w:rPr>
              <w:t>Списак ангажованих тела за оцену усаглашености и примењених модула за оцену усаглашености</w:t>
            </w:r>
          </w:p>
          <w:p w:rsidR="00C35D90" w:rsidRPr="008C6756" w:rsidRDefault="00C35D90" w:rsidP="00C35D90">
            <w:pPr>
              <w:numPr>
                <w:ilvl w:val="0"/>
                <w:numId w:val="9"/>
              </w:numPr>
              <w:spacing w:after="80" w:line="220" w:lineRule="exact"/>
              <w:ind w:left="660"/>
              <w:rPr>
                <w:rFonts w:cs="Arial"/>
                <w:color w:val="000000"/>
                <w:sz w:val="20"/>
                <w:lang w:val="sr-Cyrl-CS"/>
              </w:rPr>
            </w:pPr>
            <w:r w:rsidRPr="008C6756">
              <w:rPr>
                <w:rFonts w:cs="Arial"/>
                <w:color w:val="000000"/>
                <w:sz w:val="20"/>
                <w:lang w:val="sr-Cyrl-CS"/>
              </w:rPr>
              <w:t xml:space="preserve">Техничка документација </w:t>
            </w:r>
          </w:p>
          <w:p w:rsidR="00C35D90" w:rsidRPr="008C6756" w:rsidRDefault="00C35D90" w:rsidP="00C35D90">
            <w:pPr>
              <w:numPr>
                <w:ilvl w:val="0"/>
                <w:numId w:val="9"/>
              </w:numPr>
              <w:spacing w:after="80" w:line="220" w:lineRule="exact"/>
              <w:ind w:left="660" w:right="745"/>
              <w:rPr>
                <w:rFonts w:cs="Arial"/>
                <w:color w:val="000000"/>
                <w:sz w:val="20"/>
                <w:lang w:val="sr-Cyrl-CS"/>
              </w:rPr>
            </w:pPr>
            <w:r w:rsidRPr="008C6756">
              <w:rPr>
                <w:rFonts w:cs="Arial"/>
                <w:color w:val="000000"/>
                <w:sz w:val="20"/>
                <w:lang w:val="sr-Cyrl-CS"/>
              </w:rPr>
              <w:t>Оверене копије сертификата и декларација о усаглашености (са ТСИ и националним прописима), одобрења система за управљање квалитетом (ако постоје) и извештаја о оцењивању, уколико наведена документа нису приложена уз техничку документацију</w:t>
            </w:r>
          </w:p>
          <w:p w:rsidR="00C35D90" w:rsidRPr="008C6756" w:rsidRDefault="00C35D90" w:rsidP="00C35D90">
            <w:pPr>
              <w:numPr>
                <w:ilvl w:val="0"/>
                <w:numId w:val="9"/>
              </w:numPr>
              <w:spacing w:after="240" w:line="220" w:lineRule="exact"/>
              <w:ind w:left="660"/>
              <w:rPr>
                <w:rFonts w:cs="Arial"/>
                <w:color w:val="000000"/>
                <w:spacing w:val="-2"/>
                <w:sz w:val="20"/>
                <w:lang w:val="sr-Cyrl-CS"/>
              </w:rPr>
            </w:pPr>
            <w:r w:rsidRPr="008C6756">
              <w:rPr>
                <w:rFonts w:cs="Arial"/>
                <w:color w:val="000000"/>
                <w:sz w:val="20"/>
                <w:lang w:val="sr-Cyrl-CS"/>
              </w:rPr>
              <w:t>Оверене копије додатних дозвола за коришћење предметног возила издата у другим државама уговорницама</w:t>
            </w:r>
          </w:p>
          <w:tbl>
            <w:tblPr>
              <w:tblW w:w="9252" w:type="dxa"/>
              <w:tblInd w:w="288" w:type="dxa"/>
              <w:tblLook w:val="01E0" w:firstRow="1" w:lastRow="1" w:firstColumn="1" w:lastColumn="1" w:noHBand="0" w:noVBand="0"/>
            </w:tblPr>
            <w:tblGrid>
              <w:gridCol w:w="9252"/>
            </w:tblGrid>
            <w:tr w:rsidR="00C35D90" w:rsidRPr="008C6756" w:rsidTr="00C35D90">
              <w:tc>
                <w:tcPr>
                  <w:tcW w:w="9252" w:type="dxa"/>
                  <w:shd w:val="clear" w:color="auto" w:fill="auto"/>
                  <w:tcMar>
                    <w:left w:w="0" w:type="dxa"/>
                  </w:tcMar>
                </w:tcPr>
                <w:p w:rsidR="00C35D90" w:rsidRPr="008C6756" w:rsidRDefault="00C35D90" w:rsidP="00C35D90">
                  <w:pPr>
                    <w:rPr>
                      <w:rFonts w:cs="Arial"/>
                      <w:b/>
                      <w:color w:val="000000"/>
                      <w:sz w:val="20"/>
                      <w:lang w:val="en-GB"/>
                    </w:rPr>
                  </w:pPr>
                  <w:r w:rsidRPr="008C6756">
                    <w:rPr>
                      <w:rFonts w:cs="Arial"/>
                      <w:b/>
                      <w:color w:val="000000"/>
                      <w:sz w:val="20"/>
                      <w:lang w:val="sr-Cyrl-CS"/>
                    </w:rPr>
                    <w:t>НАПОМЕНЕ</w:t>
                  </w:r>
                  <w:r w:rsidRPr="008C6756">
                    <w:rPr>
                      <w:rFonts w:cs="Arial"/>
                      <w:b/>
                      <w:color w:val="000000"/>
                      <w:sz w:val="20"/>
                      <w:lang w:val="en-GB"/>
                    </w:rPr>
                    <w:t xml:space="preserve"> (</w:t>
                  </w:r>
                  <w:r w:rsidRPr="008C6756">
                    <w:rPr>
                      <w:rFonts w:cs="Arial"/>
                      <w:b/>
                      <w:color w:val="000000"/>
                      <w:sz w:val="20"/>
                      <w:lang w:val="sr-Cyrl-CS"/>
                    </w:rPr>
                    <w:t>ако их има</w:t>
                  </w:r>
                  <w:r w:rsidRPr="008C6756">
                    <w:rPr>
                      <w:rFonts w:cs="Arial"/>
                      <w:b/>
                      <w:color w:val="000000"/>
                      <w:sz w:val="20"/>
                      <w:lang w:val="en-GB"/>
                    </w:rPr>
                    <w:t>):</w:t>
                  </w:r>
                </w:p>
              </w:tc>
            </w:tr>
            <w:tr w:rsidR="00C35D90" w:rsidRPr="008C6756" w:rsidTr="00C35D90">
              <w:tc>
                <w:tcPr>
                  <w:tcW w:w="9252" w:type="dxa"/>
                  <w:tcBorders>
                    <w:bottom w:val="single" w:sz="4" w:space="0" w:color="auto"/>
                  </w:tcBorders>
                  <w:shd w:val="clear" w:color="auto" w:fill="auto"/>
                  <w:tcMar>
                    <w:left w:w="0" w:type="dxa"/>
                  </w:tcMar>
                </w:tcPr>
                <w:p w:rsidR="00C35D90" w:rsidRPr="008C6756" w:rsidRDefault="00C35D90" w:rsidP="00C35D90">
                  <w:pPr>
                    <w:rPr>
                      <w:rFonts w:cs="Arial"/>
                      <w:b/>
                      <w:color w:val="000000"/>
                      <w:sz w:val="20"/>
                      <w:lang w:val="en-GB"/>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lang w:val="en-GB"/>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lang w:val="en-GB"/>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lang w:val="en-GB"/>
                    </w:rPr>
                  </w:pPr>
                </w:p>
              </w:tc>
            </w:tr>
          </w:tbl>
          <w:p w:rsidR="00C35D90" w:rsidRPr="008C6756" w:rsidRDefault="00C35D90" w:rsidP="00C35D90">
            <w:pPr>
              <w:rPr>
                <w:rFonts w:cs="Arial"/>
                <w:color w:val="000000"/>
                <w:sz w:val="20"/>
              </w:rPr>
            </w:pPr>
          </w:p>
          <w:tbl>
            <w:tblPr>
              <w:tblW w:w="9252" w:type="dxa"/>
              <w:tblInd w:w="288" w:type="dxa"/>
              <w:tblLook w:val="01E0" w:firstRow="1" w:lastRow="1" w:firstColumn="1" w:lastColumn="1" w:noHBand="0" w:noVBand="0"/>
            </w:tblPr>
            <w:tblGrid>
              <w:gridCol w:w="804"/>
              <w:gridCol w:w="822"/>
              <w:gridCol w:w="236"/>
              <w:gridCol w:w="3573"/>
              <w:gridCol w:w="236"/>
              <w:gridCol w:w="3581"/>
            </w:tblGrid>
            <w:tr w:rsidR="00C35D90" w:rsidRPr="008C6756" w:rsidTr="00C35D90">
              <w:tc>
                <w:tcPr>
                  <w:tcW w:w="9252" w:type="dxa"/>
                  <w:gridSpan w:val="6"/>
                  <w:shd w:val="clear" w:color="auto" w:fill="auto"/>
                  <w:tcMar>
                    <w:left w:w="0" w:type="dxa"/>
                  </w:tcMar>
                </w:tcPr>
                <w:p w:rsidR="00C35D90" w:rsidRPr="008C6756" w:rsidRDefault="00C35D90" w:rsidP="00C35D90">
                  <w:pPr>
                    <w:spacing w:after="120"/>
                    <w:rPr>
                      <w:rFonts w:cs="Arial"/>
                      <w:b/>
                      <w:color w:val="000000"/>
                      <w:sz w:val="20"/>
                    </w:rPr>
                  </w:pPr>
                  <w:r w:rsidRPr="008C6756">
                    <w:rPr>
                      <w:rFonts w:cs="Arial"/>
                      <w:b/>
                      <w:color w:val="000000"/>
                      <w:sz w:val="20"/>
                      <w:lang w:val="sr-Cyrl-CS"/>
                    </w:rPr>
                    <w:t>Ако се ова дозвола издаје након</w:t>
                  </w:r>
                  <w:r w:rsidRPr="008C6756">
                    <w:rPr>
                      <w:rFonts w:cs="Arial"/>
                      <w:b/>
                      <w:color w:val="000000"/>
                      <w:sz w:val="20"/>
                    </w:rPr>
                    <w:t xml:space="preserve"> </w:t>
                  </w:r>
                  <w:r w:rsidRPr="008C6756">
                    <w:rPr>
                      <w:rFonts w:cs="Arial"/>
                      <w:b/>
                      <w:color w:val="000000"/>
                      <w:sz w:val="20"/>
                      <w:lang w:val="sr-Cyrl-CS"/>
                    </w:rPr>
                    <w:t>претходне за предметно возило,</w:t>
                  </w:r>
                  <w:r w:rsidRPr="008C6756">
                    <w:rPr>
                      <w:rFonts w:cs="Arial"/>
                      <w:b/>
                      <w:color w:val="000000"/>
                      <w:sz w:val="20"/>
                    </w:rPr>
                    <w:t xml:space="preserve"> </w:t>
                  </w:r>
                  <w:r w:rsidRPr="008C6756">
                    <w:rPr>
                      <w:rFonts w:cs="Arial"/>
                      <w:b/>
                      <w:color w:val="000000"/>
                      <w:sz w:val="20"/>
                      <w:lang w:val="sr-Cyrl-CS"/>
                    </w:rPr>
                    <w:t>веза са претходном дозволом</w:t>
                  </w:r>
                  <w:r w:rsidRPr="008C6756">
                    <w:rPr>
                      <w:rFonts w:cs="Arial"/>
                      <w:b/>
                      <w:color w:val="000000"/>
                      <w:sz w:val="20"/>
                    </w:rPr>
                    <w:t>:</w:t>
                  </w:r>
                </w:p>
              </w:tc>
            </w:tr>
            <w:tr w:rsidR="00C35D90" w:rsidRPr="008C6756" w:rsidTr="00C35D90">
              <w:tc>
                <w:tcPr>
                  <w:tcW w:w="804" w:type="dxa"/>
                  <w:shd w:val="clear" w:color="auto" w:fill="auto"/>
                  <w:tcMar>
                    <w:left w:w="0" w:type="dxa"/>
                  </w:tcMar>
                </w:tcPr>
                <w:p w:rsidR="00C35D90" w:rsidRPr="008C6756" w:rsidRDefault="00C35D90" w:rsidP="00C35D90">
                  <w:pPr>
                    <w:ind w:right="-51"/>
                    <w:rPr>
                      <w:rFonts w:cs="Arial"/>
                      <w:b/>
                      <w:color w:val="000000"/>
                      <w:sz w:val="20"/>
                      <w:lang w:val="en-GB"/>
                    </w:rPr>
                  </w:pPr>
                  <w:r w:rsidRPr="008C6756">
                    <w:rPr>
                      <w:rFonts w:cs="Arial"/>
                      <w:b/>
                      <w:color w:val="000000"/>
                      <w:sz w:val="20"/>
                      <w:lang w:val="sr-Cyrl-CS"/>
                    </w:rPr>
                    <w:t>Датум</w:t>
                  </w:r>
                  <w:r w:rsidRPr="008C6756">
                    <w:rPr>
                      <w:rFonts w:cs="Arial"/>
                      <w:b/>
                      <w:color w:val="000000"/>
                      <w:sz w:val="20"/>
                      <w:lang w:val="en-GB"/>
                    </w:rPr>
                    <w:t>:</w:t>
                  </w:r>
                </w:p>
              </w:tc>
              <w:tc>
                <w:tcPr>
                  <w:tcW w:w="1058" w:type="dxa"/>
                  <w:gridSpan w:val="2"/>
                  <w:shd w:val="clear" w:color="auto" w:fill="auto"/>
                </w:tcPr>
                <w:p w:rsidR="00C35D90" w:rsidRPr="008C6756" w:rsidRDefault="00C35D90" w:rsidP="00C35D90">
                  <w:pPr>
                    <w:rPr>
                      <w:rFonts w:cs="Arial"/>
                      <w:b/>
                      <w:color w:val="000000"/>
                      <w:sz w:val="20"/>
                      <w:lang w:val="en-GB"/>
                    </w:rPr>
                  </w:pPr>
                </w:p>
              </w:tc>
              <w:tc>
                <w:tcPr>
                  <w:tcW w:w="3809" w:type="dxa"/>
                  <w:gridSpan w:val="2"/>
                  <w:shd w:val="clear" w:color="auto" w:fill="auto"/>
                </w:tcPr>
                <w:p w:rsidR="00C35D90" w:rsidRPr="008C6756" w:rsidRDefault="00C35D90" w:rsidP="00C35D90">
                  <w:pPr>
                    <w:rPr>
                      <w:rFonts w:cs="Arial"/>
                      <w:b/>
                      <w:color w:val="000000"/>
                      <w:sz w:val="20"/>
                      <w:lang w:val="en-GB"/>
                    </w:rPr>
                  </w:pPr>
                  <w:r w:rsidRPr="008C6756">
                    <w:rPr>
                      <w:rFonts w:cs="Arial"/>
                      <w:b/>
                      <w:color w:val="000000"/>
                      <w:sz w:val="20"/>
                      <w:lang w:val="sr-Cyrl-CS"/>
                    </w:rPr>
                    <w:t>Држава где је издата</w:t>
                  </w:r>
                  <w:r w:rsidRPr="008C6756">
                    <w:rPr>
                      <w:rFonts w:cs="Arial"/>
                      <w:b/>
                      <w:color w:val="000000"/>
                      <w:sz w:val="20"/>
                      <w:lang w:val="en-GB"/>
                    </w:rPr>
                    <w:t>:</w:t>
                  </w:r>
                </w:p>
              </w:tc>
              <w:tc>
                <w:tcPr>
                  <w:tcW w:w="3581" w:type="dxa"/>
                  <w:shd w:val="clear" w:color="auto" w:fill="auto"/>
                </w:tcPr>
                <w:p w:rsidR="00C35D90" w:rsidRPr="008C6756" w:rsidRDefault="00C35D90" w:rsidP="00C35D90">
                  <w:pPr>
                    <w:rPr>
                      <w:rFonts w:cs="Arial"/>
                      <w:b/>
                      <w:color w:val="000000"/>
                      <w:sz w:val="20"/>
                      <w:lang w:val="en-GB"/>
                    </w:rPr>
                  </w:pPr>
                  <w:r w:rsidRPr="008C6756">
                    <w:rPr>
                      <w:rFonts w:cs="Arial"/>
                      <w:b/>
                      <w:color w:val="000000"/>
                      <w:sz w:val="20"/>
                      <w:lang w:val="sr-Cyrl-CS"/>
                    </w:rPr>
                    <w:t>Број</w:t>
                  </w:r>
                  <w:r w:rsidRPr="008C6756">
                    <w:rPr>
                      <w:rFonts w:cs="Arial"/>
                      <w:b/>
                      <w:color w:val="000000"/>
                      <w:sz w:val="20"/>
                      <w:lang w:val="en-GB"/>
                    </w:rPr>
                    <w:t>:</w:t>
                  </w:r>
                </w:p>
              </w:tc>
            </w:tr>
            <w:tr w:rsidR="00C35D90" w:rsidRPr="008C6756" w:rsidTr="00C35D90">
              <w:tc>
                <w:tcPr>
                  <w:tcW w:w="1626" w:type="dxa"/>
                  <w:gridSpan w:val="2"/>
                  <w:tcBorders>
                    <w:bottom w:val="single" w:sz="4" w:space="0" w:color="auto"/>
                  </w:tcBorders>
                  <w:shd w:val="clear" w:color="auto" w:fill="auto"/>
                  <w:tcMar>
                    <w:left w:w="0" w:type="dxa"/>
                  </w:tcMar>
                </w:tcPr>
                <w:p w:rsidR="00C35D90" w:rsidRPr="008C6756" w:rsidRDefault="00C35D90" w:rsidP="00C35D90">
                  <w:pPr>
                    <w:rPr>
                      <w:rFonts w:cs="Arial"/>
                      <w:b/>
                      <w:color w:val="000000"/>
                      <w:sz w:val="20"/>
                      <w:lang w:val="en-GB"/>
                    </w:rPr>
                  </w:pPr>
                </w:p>
              </w:tc>
              <w:tc>
                <w:tcPr>
                  <w:tcW w:w="236" w:type="dxa"/>
                  <w:shd w:val="clear" w:color="auto" w:fill="auto"/>
                </w:tcPr>
                <w:p w:rsidR="00C35D90" w:rsidRPr="008C6756" w:rsidRDefault="00C35D90" w:rsidP="00C35D90">
                  <w:pPr>
                    <w:rPr>
                      <w:rFonts w:cs="Arial"/>
                      <w:b/>
                      <w:color w:val="000000"/>
                      <w:sz w:val="20"/>
                      <w:lang w:val="en-GB"/>
                    </w:rPr>
                  </w:pPr>
                </w:p>
              </w:tc>
              <w:tc>
                <w:tcPr>
                  <w:tcW w:w="3573" w:type="dxa"/>
                  <w:tcBorders>
                    <w:bottom w:val="single" w:sz="4" w:space="0" w:color="auto"/>
                  </w:tcBorders>
                  <w:shd w:val="clear" w:color="auto" w:fill="auto"/>
                </w:tcPr>
                <w:p w:rsidR="00C35D90" w:rsidRPr="008C6756" w:rsidRDefault="00C35D90" w:rsidP="00C35D90">
                  <w:pPr>
                    <w:rPr>
                      <w:rFonts w:cs="Arial"/>
                      <w:b/>
                      <w:color w:val="000000"/>
                      <w:sz w:val="20"/>
                      <w:lang w:val="en-GB"/>
                    </w:rPr>
                  </w:pPr>
                </w:p>
              </w:tc>
              <w:tc>
                <w:tcPr>
                  <w:tcW w:w="236" w:type="dxa"/>
                  <w:shd w:val="clear" w:color="auto" w:fill="auto"/>
                </w:tcPr>
                <w:p w:rsidR="00C35D90" w:rsidRPr="008C6756" w:rsidRDefault="00C35D90" w:rsidP="00C35D90">
                  <w:pPr>
                    <w:rPr>
                      <w:rFonts w:cs="Arial"/>
                      <w:b/>
                      <w:color w:val="000000"/>
                      <w:sz w:val="20"/>
                      <w:lang w:val="en-GB"/>
                    </w:rPr>
                  </w:pPr>
                </w:p>
              </w:tc>
              <w:tc>
                <w:tcPr>
                  <w:tcW w:w="3581" w:type="dxa"/>
                  <w:tcBorders>
                    <w:bottom w:val="single" w:sz="4" w:space="0" w:color="auto"/>
                  </w:tcBorders>
                  <w:shd w:val="clear" w:color="auto" w:fill="auto"/>
                </w:tcPr>
                <w:p w:rsidR="00C35D90" w:rsidRPr="008C6756" w:rsidRDefault="00C35D90" w:rsidP="00C35D90">
                  <w:pPr>
                    <w:rPr>
                      <w:rFonts w:cs="Arial"/>
                      <w:b/>
                      <w:color w:val="000000"/>
                      <w:sz w:val="20"/>
                      <w:lang w:val="en-GB"/>
                    </w:rPr>
                  </w:pPr>
                </w:p>
              </w:tc>
            </w:tr>
          </w:tbl>
          <w:p w:rsidR="00C35D90" w:rsidRPr="008C6756" w:rsidRDefault="00C35D90" w:rsidP="00C35D90">
            <w:pPr>
              <w:rPr>
                <w:rFonts w:cs="Arial"/>
                <w:color w:val="000000"/>
                <w:sz w:val="20"/>
              </w:rPr>
            </w:pPr>
          </w:p>
          <w:tbl>
            <w:tblPr>
              <w:tblW w:w="9254" w:type="dxa"/>
              <w:tblInd w:w="280" w:type="dxa"/>
              <w:tblLook w:val="01E0" w:firstRow="1" w:lastRow="1" w:firstColumn="1" w:lastColumn="1" w:noHBand="0" w:noVBand="0"/>
            </w:tblPr>
            <w:tblGrid>
              <w:gridCol w:w="1225"/>
              <w:gridCol w:w="1255"/>
              <w:gridCol w:w="2030"/>
              <w:gridCol w:w="237"/>
              <w:gridCol w:w="1220"/>
              <w:gridCol w:w="1220"/>
              <w:gridCol w:w="1138"/>
              <w:gridCol w:w="360"/>
              <w:gridCol w:w="569"/>
            </w:tblGrid>
            <w:tr w:rsidR="00C35D90" w:rsidRPr="008C6756" w:rsidTr="00C35D90">
              <w:tc>
                <w:tcPr>
                  <w:tcW w:w="9254" w:type="dxa"/>
                  <w:gridSpan w:val="9"/>
                  <w:shd w:val="clear" w:color="auto" w:fill="auto"/>
                  <w:tcMar>
                    <w:left w:w="0" w:type="dxa"/>
                    <w:right w:w="80" w:type="dxa"/>
                  </w:tcMar>
                </w:tcPr>
                <w:p w:rsidR="00C35D90" w:rsidRPr="008C6756" w:rsidRDefault="00C35D90" w:rsidP="00C35D90">
                  <w:pPr>
                    <w:spacing w:after="60"/>
                    <w:rPr>
                      <w:rFonts w:cs="Arial"/>
                      <w:b/>
                      <w:color w:val="000000"/>
                      <w:sz w:val="20"/>
                      <w:lang w:val="en-GB"/>
                    </w:rPr>
                  </w:pPr>
                  <w:r w:rsidRPr="008C6756">
                    <w:rPr>
                      <w:rFonts w:cs="Arial"/>
                      <w:b/>
                      <w:color w:val="000000"/>
                      <w:sz w:val="20"/>
                      <w:lang w:val="sr-Cyrl-CS"/>
                    </w:rPr>
                    <w:t>ВАЖНОСТ</w:t>
                  </w:r>
                  <w:r w:rsidRPr="008C6756">
                    <w:rPr>
                      <w:rFonts w:cs="Arial"/>
                      <w:b/>
                      <w:color w:val="000000"/>
                      <w:sz w:val="20"/>
                      <w:lang w:val="en-GB"/>
                    </w:rPr>
                    <w:t>:</w:t>
                  </w:r>
                </w:p>
              </w:tc>
            </w:tr>
            <w:tr w:rsidR="00C35D90" w:rsidRPr="008C6756" w:rsidTr="00C35D90">
              <w:tc>
                <w:tcPr>
                  <w:tcW w:w="9254" w:type="dxa"/>
                  <w:gridSpan w:val="9"/>
                  <w:shd w:val="clear" w:color="auto" w:fill="auto"/>
                  <w:tcMar>
                    <w:left w:w="0" w:type="dxa"/>
                    <w:right w:w="80" w:type="dxa"/>
                  </w:tcMar>
                </w:tcPr>
                <w:p w:rsidR="00C35D90" w:rsidRPr="008C6756" w:rsidRDefault="00C35D90" w:rsidP="00C35D90">
                  <w:pPr>
                    <w:spacing w:after="60"/>
                    <w:rPr>
                      <w:rFonts w:cs="Arial"/>
                      <w:color w:val="000000"/>
                      <w:sz w:val="20"/>
                      <w:lang w:val="en-GB"/>
                    </w:rPr>
                  </w:pPr>
                  <w:r w:rsidRPr="008C6756">
                    <w:rPr>
                      <w:rFonts w:cs="Arial"/>
                      <w:color w:val="000000"/>
                      <w:sz w:val="20"/>
                      <w:lang w:val="sr-Cyrl-CS"/>
                    </w:rPr>
                    <w:t>Ова дозвола омогућава кретање на територијама следећих</w:t>
                  </w:r>
                  <w:r w:rsidRPr="008C6756">
                    <w:rPr>
                      <w:rFonts w:cs="Arial"/>
                      <w:color w:val="000000"/>
                      <w:sz w:val="20"/>
                      <w:lang w:val="en-GB"/>
                    </w:rPr>
                    <w:t xml:space="preserve"> OTIF </w:t>
                  </w:r>
                  <w:r w:rsidRPr="008C6756">
                    <w:rPr>
                      <w:rFonts w:cs="Arial"/>
                      <w:color w:val="000000"/>
                      <w:sz w:val="20"/>
                      <w:lang w:val="sr-Cyrl-CS"/>
                    </w:rPr>
                    <w:t>држава уговорница</w:t>
                  </w:r>
                  <w:r w:rsidRPr="008C6756">
                    <w:rPr>
                      <w:rFonts w:cs="Arial"/>
                      <w:color w:val="000000"/>
                      <w:sz w:val="20"/>
                      <w:lang w:val="en-GB"/>
                    </w:rPr>
                    <w:t>:</w:t>
                  </w:r>
                </w:p>
              </w:tc>
            </w:tr>
            <w:tr w:rsidR="00C35D90" w:rsidRPr="008C6756" w:rsidTr="00C35D90">
              <w:tc>
                <w:tcPr>
                  <w:tcW w:w="1225" w:type="dxa"/>
                  <w:shd w:val="clear" w:color="auto" w:fill="auto"/>
                  <w:tcMar>
                    <w:left w:w="0" w:type="dxa"/>
                    <w:right w:w="80" w:type="dxa"/>
                  </w:tcMar>
                </w:tcPr>
                <w:p w:rsidR="00C35D90" w:rsidRPr="008C6756" w:rsidRDefault="00C35D90" w:rsidP="00C35D90">
                  <w:pPr>
                    <w:rPr>
                      <w:rFonts w:cs="Arial"/>
                      <w:b/>
                      <w:color w:val="000000"/>
                      <w:sz w:val="20"/>
                      <w:lang w:val="sr-Cyrl-CS"/>
                    </w:rPr>
                  </w:pPr>
                  <w:r w:rsidRPr="008C6756">
                    <w:rPr>
                      <w:rFonts w:cs="Arial"/>
                      <w:b/>
                      <w:color w:val="000000"/>
                      <w:sz w:val="20"/>
                      <w:lang w:val="sr-Cyrl-CS"/>
                    </w:rPr>
                    <w:t xml:space="preserve">ОД </w:t>
                  </w:r>
                </w:p>
                <w:p w:rsidR="00C35D90" w:rsidRPr="008C6756" w:rsidRDefault="00C35D90" w:rsidP="00C35D90">
                  <w:pPr>
                    <w:rPr>
                      <w:rFonts w:cs="Arial"/>
                      <w:b/>
                      <w:color w:val="000000"/>
                      <w:sz w:val="20"/>
                      <w:lang w:val="en-GB"/>
                    </w:rPr>
                  </w:pPr>
                  <w:r w:rsidRPr="008C6756">
                    <w:rPr>
                      <w:rFonts w:cs="Arial"/>
                      <w:b/>
                      <w:color w:val="000000"/>
                      <w:sz w:val="20"/>
                      <w:lang w:val="sr-Cyrl-CS"/>
                    </w:rPr>
                    <w:t>Датум</w:t>
                  </w:r>
                  <w:r w:rsidRPr="008C6756">
                    <w:rPr>
                      <w:rFonts w:cs="Arial"/>
                      <w:b/>
                      <w:color w:val="000000"/>
                      <w:sz w:val="20"/>
                      <w:lang w:val="en-GB"/>
                    </w:rPr>
                    <w:t>:</w:t>
                  </w:r>
                </w:p>
              </w:tc>
              <w:tc>
                <w:tcPr>
                  <w:tcW w:w="1255" w:type="dxa"/>
                  <w:shd w:val="clear" w:color="auto" w:fill="auto"/>
                  <w:tcMar>
                    <w:left w:w="80" w:type="dxa"/>
                    <w:right w:w="80" w:type="dxa"/>
                  </w:tcMar>
                </w:tcPr>
                <w:p w:rsidR="00C35D90" w:rsidRPr="008C6756" w:rsidRDefault="00C35D90" w:rsidP="00C35D90">
                  <w:pPr>
                    <w:rPr>
                      <w:rFonts w:cs="Arial"/>
                      <w:b/>
                      <w:color w:val="000000"/>
                      <w:sz w:val="20"/>
                      <w:lang w:val="sr-Cyrl-CS"/>
                    </w:rPr>
                  </w:pPr>
                  <w:r w:rsidRPr="008C6756">
                    <w:rPr>
                      <w:rFonts w:cs="Arial"/>
                      <w:b/>
                      <w:color w:val="000000"/>
                      <w:sz w:val="20"/>
                      <w:lang w:val="sr-Cyrl-CS"/>
                    </w:rPr>
                    <w:t>ДО</w:t>
                  </w:r>
                </w:p>
                <w:p w:rsidR="00C35D90" w:rsidRPr="008C6756" w:rsidRDefault="00C35D90" w:rsidP="00C35D90">
                  <w:pPr>
                    <w:rPr>
                      <w:rFonts w:cs="Arial"/>
                      <w:b/>
                      <w:color w:val="000000"/>
                      <w:sz w:val="20"/>
                      <w:lang w:val="en-GB"/>
                    </w:rPr>
                  </w:pPr>
                  <w:r w:rsidRPr="008C6756">
                    <w:rPr>
                      <w:rFonts w:cs="Arial"/>
                      <w:b/>
                      <w:color w:val="000000"/>
                      <w:sz w:val="20"/>
                      <w:lang w:val="sr-Cyrl-CS"/>
                    </w:rPr>
                    <w:t>Датум</w:t>
                  </w:r>
                  <w:r w:rsidRPr="008C6756">
                    <w:rPr>
                      <w:rFonts w:cs="Arial"/>
                      <w:b/>
                      <w:color w:val="000000"/>
                      <w:sz w:val="20"/>
                      <w:lang w:val="en-GB"/>
                    </w:rPr>
                    <w:t>:</w:t>
                  </w:r>
                </w:p>
              </w:tc>
              <w:tc>
                <w:tcPr>
                  <w:tcW w:w="2030" w:type="dxa"/>
                  <w:shd w:val="clear" w:color="auto" w:fill="auto"/>
                  <w:tcMar>
                    <w:left w:w="80" w:type="dxa"/>
                    <w:right w:w="80" w:type="dxa"/>
                  </w:tcMar>
                </w:tcPr>
                <w:p w:rsidR="00C35D90" w:rsidRPr="008C6756" w:rsidRDefault="00C35D90" w:rsidP="00C35D90">
                  <w:pPr>
                    <w:rPr>
                      <w:rFonts w:cs="Arial"/>
                      <w:b/>
                      <w:color w:val="000000"/>
                      <w:sz w:val="20"/>
                      <w:lang w:val="sr-Cyrl-CS"/>
                    </w:rPr>
                  </w:pPr>
                  <w:r w:rsidRPr="008C6756">
                    <w:rPr>
                      <w:rFonts w:cs="Arial"/>
                      <w:b/>
                      <w:color w:val="000000"/>
                      <w:sz w:val="20"/>
                      <w:lang w:val="sr-Cyrl-CS"/>
                    </w:rPr>
                    <w:t>У</w:t>
                  </w:r>
                </w:p>
              </w:tc>
              <w:tc>
                <w:tcPr>
                  <w:tcW w:w="237" w:type="dxa"/>
                  <w:shd w:val="clear" w:color="auto" w:fill="auto"/>
                  <w:tcMar>
                    <w:left w:w="80" w:type="dxa"/>
                    <w:right w:w="80" w:type="dxa"/>
                  </w:tcMar>
                </w:tcPr>
                <w:p w:rsidR="00C35D90" w:rsidRPr="008C6756" w:rsidRDefault="00C35D90" w:rsidP="00C35D90">
                  <w:pPr>
                    <w:rPr>
                      <w:rFonts w:cs="Arial"/>
                      <w:b/>
                      <w:color w:val="000000"/>
                      <w:sz w:val="20"/>
                      <w:lang w:val="en-GB"/>
                    </w:rPr>
                  </w:pPr>
                </w:p>
                <w:p w:rsidR="00C35D90" w:rsidRPr="008C6756" w:rsidRDefault="00C35D90" w:rsidP="00C35D90">
                  <w:pPr>
                    <w:rPr>
                      <w:rFonts w:cs="Arial"/>
                      <w:b/>
                      <w:color w:val="000000"/>
                      <w:sz w:val="20"/>
                      <w:lang w:val="en-GB"/>
                    </w:rPr>
                  </w:pPr>
                </w:p>
              </w:tc>
              <w:tc>
                <w:tcPr>
                  <w:tcW w:w="1220" w:type="dxa"/>
                  <w:shd w:val="clear" w:color="auto" w:fill="auto"/>
                  <w:tcMar>
                    <w:left w:w="80" w:type="dxa"/>
                    <w:right w:w="80" w:type="dxa"/>
                  </w:tcMar>
                </w:tcPr>
                <w:p w:rsidR="00C35D90" w:rsidRPr="008C6756" w:rsidRDefault="00C35D90" w:rsidP="00C35D90">
                  <w:pPr>
                    <w:rPr>
                      <w:rFonts w:cs="Arial"/>
                      <w:b/>
                      <w:color w:val="000000"/>
                      <w:sz w:val="20"/>
                      <w:lang w:val="en-GB"/>
                    </w:rPr>
                  </w:pPr>
                </w:p>
              </w:tc>
              <w:tc>
                <w:tcPr>
                  <w:tcW w:w="1220" w:type="dxa"/>
                  <w:shd w:val="clear" w:color="auto" w:fill="auto"/>
                  <w:tcMar>
                    <w:left w:w="80" w:type="dxa"/>
                    <w:right w:w="80" w:type="dxa"/>
                  </w:tcMar>
                </w:tcPr>
                <w:p w:rsidR="00C35D90" w:rsidRPr="008C6756" w:rsidRDefault="00C35D90" w:rsidP="00C35D90">
                  <w:pPr>
                    <w:rPr>
                      <w:rFonts w:cs="Arial"/>
                      <w:b/>
                      <w:color w:val="000000"/>
                      <w:sz w:val="20"/>
                      <w:lang w:val="en-GB"/>
                    </w:rPr>
                  </w:pPr>
                </w:p>
              </w:tc>
              <w:tc>
                <w:tcPr>
                  <w:tcW w:w="2067" w:type="dxa"/>
                  <w:gridSpan w:val="3"/>
                  <w:shd w:val="clear" w:color="auto" w:fill="auto"/>
                  <w:tcMar>
                    <w:left w:w="80" w:type="dxa"/>
                    <w:right w:w="80" w:type="dxa"/>
                  </w:tcMar>
                </w:tcPr>
                <w:p w:rsidR="00C35D90" w:rsidRPr="008C6756" w:rsidRDefault="00C35D90" w:rsidP="00C35D90">
                  <w:pPr>
                    <w:rPr>
                      <w:rFonts w:cs="Arial"/>
                      <w:b/>
                      <w:color w:val="000000"/>
                      <w:sz w:val="20"/>
                      <w:lang w:val="en-GB"/>
                    </w:rPr>
                  </w:pPr>
                </w:p>
              </w:tc>
            </w:tr>
            <w:tr w:rsidR="00C35D90" w:rsidRPr="008C6756" w:rsidTr="00C35D90">
              <w:trPr>
                <w:trHeight w:hRule="exact" w:val="260"/>
              </w:trPr>
              <w:tc>
                <w:tcPr>
                  <w:tcW w:w="1219" w:type="dxa"/>
                  <w:tcBorders>
                    <w:bottom w:val="single" w:sz="4" w:space="0" w:color="auto"/>
                  </w:tcBorders>
                  <w:shd w:val="clear" w:color="auto" w:fill="auto"/>
                  <w:tcMar>
                    <w:left w:w="80" w:type="dxa"/>
                    <w:right w:w="80" w:type="dxa"/>
                  </w:tcMar>
                </w:tcPr>
                <w:p w:rsidR="00C35D90" w:rsidRPr="008C6756" w:rsidRDefault="00C35D90" w:rsidP="00C35D90">
                  <w:pPr>
                    <w:rPr>
                      <w:rFonts w:cs="Arial"/>
                      <w:color w:val="000000"/>
                      <w:sz w:val="20"/>
                      <w:lang w:val="en-GB"/>
                    </w:rPr>
                  </w:pPr>
                </w:p>
              </w:tc>
              <w:tc>
                <w:tcPr>
                  <w:tcW w:w="1255" w:type="dxa"/>
                  <w:tcBorders>
                    <w:bottom w:val="single" w:sz="4" w:space="0" w:color="auto"/>
                  </w:tcBorders>
                  <w:shd w:val="clear" w:color="auto" w:fill="auto"/>
                  <w:tcMar>
                    <w:left w:w="80" w:type="dxa"/>
                    <w:right w:w="80" w:type="dxa"/>
                  </w:tcMar>
                </w:tcPr>
                <w:p w:rsidR="00C35D90" w:rsidRPr="008C6756" w:rsidRDefault="00C35D90" w:rsidP="00C35D90">
                  <w:pPr>
                    <w:rPr>
                      <w:rFonts w:cs="Arial"/>
                      <w:color w:val="000000"/>
                      <w:sz w:val="20"/>
                      <w:lang w:val="en-GB"/>
                    </w:rPr>
                  </w:pPr>
                </w:p>
              </w:tc>
              <w:tc>
                <w:tcPr>
                  <w:tcW w:w="5845" w:type="dxa"/>
                  <w:gridSpan w:val="5"/>
                  <w:tcBorders>
                    <w:right w:val="single" w:sz="4" w:space="0" w:color="auto"/>
                  </w:tcBorders>
                  <w:shd w:val="clear" w:color="auto" w:fill="auto"/>
                  <w:tcMar>
                    <w:left w:w="80" w:type="dxa"/>
                    <w:right w:w="80" w:type="dxa"/>
                  </w:tcMar>
                </w:tcPr>
                <w:p w:rsidR="00C35D90" w:rsidRPr="008C6756" w:rsidRDefault="00C35D90" w:rsidP="00C35D90">
                  <w:pPr>
                    <w:rPr>
                      <w:rFonts w:cs="Arial"/>
                      <w:color w:val="000000"/>
                      <w:sz w:val="19"/>
                      <w:szCs w:val="19"/>
                      <w:lang w:val="en-GB"/>
                    </w:rPr>
                  </w:pPr>
                  <w:r w:rsidRPr="008C6756">
                    <w:rPr>
                      <w:rFonts w:cs="Arial"/>
                      <w:b/>
                      <w:color w:val="000000"/>
                      <w:sz w:val="19"/>
                      <w:szCs w:val="19"/>
                      <w:lang w:val="sr-Cyrl-CS"/>
                    </w:rPr>
                    <w:t>Свим</w:t>
                  </w:r>
                  <w:r w:rsidRPr="008C6756">
                    <w:rPr>
                      <w:rFonts w:cs="Arial"/>
                      <w:color w:val="000000"/>
                      <w:sz w:val="19"/>
                      <w:szCs w:val="19"/>
                      <w:lang w:val="en-GB"/>
                    </w:rPr>
                    <w:t xml:space="preserve"> </w:t>
                  </w:r>
                  <w:r w:rsidRPr="008C6756">
                    <w:rPr>
                      <w:rFonts w:cs="Arial"/>
                      <w:color w:val="000000"/>
                      <w:sz w:val="19"/>
                      <w:szCs w:val="19"/>
                      <w:lang w:val="sr-Cyrl-CS"/>
                    </w:rPr>
                    <w:t>државама уговорницама</w:t>
                  </w:r>
                  <w:r w:rsidRPr="008C6756">
                    <w:rPr>
                      <w:rFonts w:cs="Arial"/>
                      <w:color w:val="000000"/>
                      <w:sz w:val="19"/>
                      <w:szCs w:val="19"/>
                      <w:lang w:val="en-GB"/>
                    </w:rPr>
                    <w:t xml:space="preserve"> (ATMF </w:t>
                  </w:r>
                  <w:r w:rsidRPr="008C6756">
                    <w:rPr>
                      <w:rFonts w:cs="Arial"/>
                      <w:color w:val="000000"/>
                      <w:sz w:val="19"/>
                      <w:szCs w:val="19"/>
                      <w:lang w:val="sr-Cyrl-CS"/>
                    </w:rPr>
                    <w:t xml:space="preserve">чл. </w:t>
                  </w:r>
                  <w:r w:rsidRPr="008C6756">
                    <w:rPr>
                      <w:rFonts w:cs="Arial"/>
                      <w:color w:val="000000"/>
                      <w:sz w:val="19"/>
                      <w:szCs w:val="19"/>
                      <w:lang w:val="en-GB"/>
                    </w:rPr>
                    <w:t>6§3),</w:t>
                  </w:r>
                  <w:r w:rsidRPr="008C6756">
                    <w:rPr>
                      <w:rFonts w:cs="Arial"/>
                      <w:color w:val="000000"/>
                      <w:sz w:val="19"/>
                      <w:szCs w:val="19"/>
                      <w:lang w:val="sr-Cyrl-CS"/>
                    </w:rPr>
                    <w:t xml:space="preserve"> нпр</w:t>
                  </w:r>
                  <w:r w:rsidRPr="008C6756">
                    <w:rPr>
                      <w:rFonts w:cs="Arial"/>
                      <w:color w:val="000000"/>
                      <w:sz w:val="19"/>
                      <w:szCs w:val="19"/>
                      <w:lang w:val="en-GB"/>
                    </w:rPr>
                    <w:t xml:space="preserve">. </w:t>
                  </w:r>
                  <w:r w:rsidRPr="008C6756">
                    <w:rPr>
                      <w:rFonts w:cs="Arial"/>
                      <w:b/>
                      <w:color w:val="000000"/>
                      <w:sz w:val="19"/>
                      <w:szCs w:val="19"/>
                      <w:lang w:val="en-GB"/>
                    </w:rPr>
                    <w:t>TEN</w:t>
                  </w:r>
                  <w:r w:rsidRPr="008C6756">
                    <w:rPr>
                      <w:rFonts w:cs="Arial"/>
                      <w:b/>
                      <w:color w:val="000000"/>
                      <w:sz w:val="19"/>
                      <w:szCs w:val="19"/>
                      <w:lang w:val="sr-Cyrl-CS"/>
                    </w:rPr>
                    <w:t xml:space="preserve"> </w:t>
                  </w:r>
                  <w:r w:rsidRPr="008C6756">
                    <w:rPr>
                      <w:rFonts w:cs="Arial"/>
                      <w:color w:val="000000"/>
                      <w:sz w:val="19"/>
                      <w:szCs w:val="19"/>
                      <w:lang w:val="sr-Cyrl-CS"/>
                    </w:rPr>
                    <w:t>ознака</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C35D90" w:rsidRPr="008C6756" w:rsidRDefault="00C35D90" w:rsidP="00C35D90">
                  <w:pPr>
                    <w:jc w:val="right"/>
                    <w:rPr>
                      <w:rFonts w:cs="Arial"/>
                      <w:color w:val="000000"/>
                      <w:sz w:val="20"/>
                      <w:lang w:val="en-GB"/>
                    </w:rPr>
                  </w:pPr>
                </w:p>
              </w:tc>
              <w:tc>
                <w:tcPr>
                  <w:tcW w:w="569" w:type="dxa"/>
                  <w:tcBorders>
                    <w:left w:val="single" w:sz="4" w:space="0" w:color="auto"/>
                  </w:tcBorders>
                  <w:shd w:val="clear" w:color="auto" w:fill="auto"/>
                  <w:tcMar>
                    <w:right w:w="0" w:type="dxa"/>
                  </w:tcMar>
                </w:tcPr>
                <w:p w:rsidR="00C35D90" w:rsidRPr="008C6756" w:rsidRDefault="00C35D90" w:rsidP="00C35D90">
                  <w:pPr>
                    <w:rPr>
                      <w:rFonts w:cs="Arial"/>
                      <w:color w:val="000000"/>
                      <w:sz w:val="20"/>
                      <w:lang w:val="en-GB"/>
                    </w:rPr>
                  </w:pPr>
                </w:p>
              </w:tc>
            </w:tr>
            <w:tr w:rsidR="00C35D90" w:rsidRPr="008C6756" w:rsidTr="00C35D90">
              <w:trPr>
                <w:trHeight w:val="20"/>
              </w:trPr>
              <w:tc>
                <w:tcPr>
                  <w:tcW w:w="8319" w:type="dxa"/>
                  <w:gridSpan w:val="7"/>
                  <w:shd w:val="clear" w:color="auto" w:fill="auto"/>
                  <w:tcMar>
                    <w:left w:w="80" w:type="dxa"/>
                    <w:right w:w="80" w:type="dxa"/>
                  </w:tcMar>
                  <w:vAlign w:val="bottom"/>
                </w:tcPr>
                <w:p w:rsidR="00C35D90" w:rsidRPr="008C6756" w:rsidRDefault="00C35D90" w:rsidP="00C35D90">
                  <w:pPr>
                    <w:rPr>
                      <w:rFonts w:cs="Arial"/>
                      <w:b/>
                      <w:color w:val="000000"/>
                      <w:spacing w:val="-4"/>
                      <w:sz w:val="8"/>
                      <w:szCs w:val="8"/>
                      <w:u w:val="single"/>
                      <w:lang w:val="en-GB"/>
                    </w:rPr>
                  </w:pPr>
                </w:p>
              </w:tc>
              <w:tc>
                <w:tcPr>
                  <w:tcW w:w="360" w:type="dxa"/>
                  <w:tcBorders>
                    <w:bottom w:val="single" w:sz="4" w:space="0" w:color="auto"/>
                  </w:tcBorders>
                  <w:shd w:val="clear" w:color="auto" w:fill="auto"/>
                  <w:vAlign w:val="bottom"/>
                </w:tcPr>
                <w:p w:rsidR="00C35D90" w:rsidRPr="008C6756" w:rsidRDefault="00C35D90" w:rsidP="00C35D90">
                  <w:pPr>
                    <w:rPr>
                      <w:rFonts w:cs="Arial"/>
                      <w:color w:val="000000"/>
                      <w:sz w:val="8"/>
                      <w:szCs w:val="8"/>
                      <w:lang w:val="en-GB"/>
                    </w:rPr>
                  </w:pPr>
                </w:p>
              </w:tc>
              <w:tc>
                <w:tcPr>
                  <w:tcW w:w="569" w:type="dxa"/>
                  <w:shd w:val="clear" w:color="auto" w:fill="auto"/>
                  <w:vAlign w:val="bottom"/>
                </w:tcPr>
                <w:p w:rsidR="00C35D90" w:rsidRPr="008C6756" w:rsidRDefault="00C35D90" w:rsidP="00C35D90">
                  <w:pPr>
                    <w:rPr>
                      <w:rFonts w:cs="Arial"/>
                      <w:color w:val="000000"/>
                      <w:sz w:val="8"/>
                      <w:szCs w:val="8"/>
                      <w:lang w:val="en-GB"/>
                    </w:rPr>
                  </w:pPr>
                </w:p>
              </w:tc>
            </w:tr>
            <w:tr w:rsidR="00C35D90" w:rsidRPr="008C6756" w:rsidTr="00C35D90">
              <w:trPr>
                <w:trHeight w:hRule="exact" w:val="260"/>
              </w:trPr>
              <w:tc>
                <w:tcPr>
                  <w:tcW w:w="8319" w:type="dxa"/>
                  <w:gridSpan w:val="7"/>
                  <w:tcBorders>
                    <w:right w:val="single" w:sz="4" w:space="0" w:color="auto"/>
                  </w:tcBorders>
                  <w:shd w:val="clear" w:color="auto" w:fill="auto"/>
                  <w:tcMar>
                    <w:left w:w="80" w:type="dxa"/>
                    <w:right w:w="80" w:type="dxa"/>
                  </w:tcMar>
                  <w:vAlign w:val="bottom"/>
                </w:tcPr>
                <w:p w:rsidR="00C35D90" w:rsidRPr="008C6756" w:rsidRDefault="00C35D90" w:rsidP="00C35D90">
                  <w:pPr>
                    <w:spacing w:after="20"/>
                    <w:ind w:left="-60"/>
                    <w:rPr>
                      <w:rFonts w:cs="Arial"/>
                      <w:color w:val="000000"/>
                      <w:sz w:val="20"/>
                      <w:lang w:val="en-GB"/>
                    </w:rPr>
                  </w:pPr>
                  <w:r w:rsidRPr="008C6756">
                    <w:rPr>
                      <w:rFonts w:cs="Arial"/>
                      <w:b/>
                      <w:color w:val="000000"/>
                      <w:spacing w:val="-4"/>
                      <w:sz w:val="20"/>
                      <w:lang w:val="sr-Cyrl-CS"/>
                    </w:rPr>
                    <w:t>или</w:t>
                  </w:r>
                  <w:r w:rsidRPr="008C6756">
                    <w:rPr>
                      <w:rFonts w:cs="Arial"/>
                      <w:color w:val="000000"/>
                      <w:sz w:val="20"/>
                      <w:lang w:val="en-GB"/>
                    </w:rPr>
                    <w:t xml:space="preserve">    </w:t>
                  </w:r>
                  <w:r w:rsidRPr="008C6756">
                    <w:rPr>
                      <w:rFonts w:cs="Arial"/>
                      <w:color w:val="000000"/>
                      <w:sz w:val="20"/>
                      <w:lang w:val="sr-Cyrl-CS"/>
                    </w:rPr>
                    <w:t>у државама уговорницама</w:t>
                  </w:r>
                  <w:r w:rsidRPr="008C6756">
                    <w:rPr>
                      <w:rFonts w:cs="Arial"/>
                      <w:color w:val="000000"/>
                      <w:sz w:val="20"/>
                      <w:lang w:val="en-GB"/>
                    </w:rPr>
                    <w:t xml:space="preserve"> </w:t>
                  </w:r>
                  <w:r w:rsidRPr="008C6756">
                    <w:rPr>
                      <w:rFonts w:cs="Arial"/>
                      <w:color w:val="000000"/>
                      <w:sz w:val="20"/>
                      <w:lang w:val="sr-Cyrl-CS"/>
                    </w:rPr>
                    <w:t>наведеним у НРВ</w:t>
                  </w:r>
                  <w:r w:rsidRPr="008C6756">
                    <w:rPr>
                      <w:rFonts w:cs="Arial"/>
                      <w:color w:val="000000"/>
                      <w:sz w:val="20"/>
                      <w:lang w:val="en-GB"/>
                    </w:rPr>
                    <w:t xml:space="preserve"> (ATMF </w:t>
                  </w:r>
                  <w:r w:rsidRPr="008C6756">
                    <w:rPr>
                      <w:rFonts w:cs="Arial"/>
                      <w:color w:val="000000"/>
                      <w:sz w:val="20"/>
                      <w:lang w:val="sr-Cyrl-CS"/>
                    </w:rPr>
                    <w:t>чл.</w:t>
                  </w:r>
                  <w:r w:rsidRPr="008C6756">
                    <w:rPr>
                      <w:rFonts w:cs="Arial"/>
                      <w:color w:val="000000"/>
                      <w:sz w:val="20"/>
                      <w:lang w:val="en-GB"/>
                    </w:rPr>
                    <w:t xml:space="preserve"> 6 § 4), </w:t>
                  </w:r>
                  <w:r w:rsidRPr="008C6756">
                    <w:rPr>
                      <w:rFonts w:cs="Arial"/>
                      <w:color w:val="000000"/>
                      <w:sz w:val="20"/>
                      <w:lang w:val="sr-Cyrl-CS"/>
                    </w:rPr>
                    <w:t>нпр</w:t>
                  </w:r>
                  <w:r w:rsidRPr="008C6756">
                    <w:rPr>
                      <w:rFonts w:cs="Arial"/>
                      <w:color w:val="000000"/>
                      <w:sz w:val="20"/>
                      <w:lang w:val="en-GB"/>
                    </w:rPr>
                    <w:t xml:space="preserve">. </w:t>
                  </w:r>
                  <w:r w:rsidRPr="008C6756">
                    <w:rPr>
                      <w:rFonts w:cs="Arial"/>
                      <w:b/>
                      <w:color w:val="000000"/>
                      <w:sz w:val="20"/>
                      <w:lang w:val="sr-Cyrl-CS"/>
                    </w:rPr>
                    <w:t>растер</w:t>
                  </w:r>
                  <w:r w:rsidRPr="008C6756">
                    <w:rPr>
                      <w:rFonts w:cs="Arial"/>
                      <w:color w:val="000000"/>
                      <w:sz w:val="20"/>
                      <w:lang w:val="en-GB"/>
                    </w:rPr>
                    <w:t xml:space="preserve"> </w:t>
                  </w:r>
                  <w:r w:rsidRPr="008C6756">
                    <w:rPr>
                      <w:rFonts w:cs="Arial"/>
                      <w:color w:val="000000"/>
                      <w:sz w:val="20"/>
                      <w:lang w:val="sr-Cyrl-CS"/>
                    </w:rPr>
                    <w:t>ознака</w:t>
                  </w:r>
                  <w:r w:rsidRPr="008C6756">
                    <w:rPr>
                      <w:rFonts w:cs="Arial"/>
                      <w:color w:val="000000"/>
                      <w:sz w:val="20"/>
                      <w:lang w:val="en-GB"/>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auto"/>
                  <w:vAlign w:val="bottom"/>
                </w:tcPr>
                <w:p w:rsidR="00C35D90" w:rsidRPr="008C6756" w:rsidRDefault="00C35D90" w:rsidP="00C35D90">
                  <w:pPr>
                    <w:rPr>
                      <w:rFonts w:cs="Arial"/>
                      <w:color w:val="000000"/>
                      <w:sz w:val="20"/>
                      <w:lang w:val="en-GB"/>
                    </w:rPr>
                  </w:pPr>
                </w:p>
              </w:tc>
              <w:tc>
                <w:tcPr>
                  <w:tcW w:w="569" w:type="dxa"/>
                  <w:tcBorders>
                    <w:left w:val="single" w:sz="4" w:space="0" w:color="auto"/>
                  </w:tcBorders>
                  <w:shd w:val="clear" w:color="auto" w:fill="auto"/>
                  <w:vAlign w:val="bottom"/>
                </w:tcPr>
                <w:p w:rsidR="00C35D90" w:rsidRPr="008C6756" w:rsidRDefault="00C35D90" w:rsidP="00C35D90">
                  <w:pPr>
                    <w:rPr>
                      <w:rFonts w:cs="Arial"/>
                      <w:color w:val="000000"/>
                      <w:sz w:val="20"/>
                      <w:lang w:val="en-GB"/>
                    </w:rPr>
                  </w:pPr>
                </w:p>
              </w:tc>
            </w:tr>
            <w:tr w:rsidR="00C35D90" w:rsidRPr="008C6756" w:rsidTr="00C35D90">
              <w:trPr>
                <w:trHeight w:val="20"/>
              </w:trPr>
              <w:tc>
                <w:tcPr>
                  <w:tcW w:w="9248" w:type="dxa"/>
                  <w:gridSpan w:val="9"/>
                  <w:shd w:val="clear" w:color="auto" w:fill="auto"/>
                  <w:tcMar>
                    <w:left w:w="80" w:type="dxa"/>
                    <w:right w:w="80" w:type="dxa"/>
                  </w:tcMar>
                  <w:vAlign w:val="bottom"/>
                </w:tcPr>
                <w:p w:rsidR="00C35D90" w:rsidRPr="008C6756" w:rsidRDefault="00C35D90" w:rsidP="00C35D90">
                  <w:pPr>
                    <w:spacing w:before="120"/>
                    <w:ind w:left="-60"/>
                    <w:rPr>
                      <w:rFonts w:cs="Arial"/>
                      <w:color w:val="000000"/>
                      <w:spacing w:val="2"/>
                      <w:sz w:val="16"/>
                      <w:szCs w:val="16"/>
                      <w:lang w:val="en-GB"/>
                    </w:rPr>
                  </w:pPr>
                  <w:r w:rsidRPr="008C6756">
                    <w:rPr>
                      <w:rFonts w:cs="Arial"/>
                      <w:color w:val="000000"/>
                      <w:spacing w:val="2"/>
                      <w:sz w:val="16"/>
                      <w:szCs w:val="16"/>
                      <w:u w:val="single"/>
                      <w:lang w:val="sr-Cyrl-CS"/>
                    </w:rPr>
                    <w:t>Објашњење</w:t>
                  </w:r>
                  <w:r w:rsidRPr="008C6756">
                    <w:rPr>
                      <w:rFonts w:cs="Arial"/>
                      <w:color w:val="000000"/>
                      <w:spacing w:val="2"/>
                      <w:sz w:val="16"/>
                      <w:szCs w:val="16"/>
                      <w:lang w:val="en-GB"/>
                    </w:rPr>
                    <w:t xml:space="preserve">: </w:t>
                  </w:r>
                  <w:r w:rsidRPr="008C6756">
                    <w:rPr>
                      <w:rFonts w:cs="Arial"/>
                      <w:color w:val="000000"/>
                      <w:spacing w:val="2"/>
                      <w:sz w:val="16"/>
                      <w:szCs w:val="16"/>
                      <w:lang w:val="sr-Cyrl-CS"/>
                    </w:rPr>
                    <w:t>Податак у националном регистру возила</w:t>
                  </w:r>
                  <w:r w:rsidRPr="008C6756">
                    <w:rPr>
                      <w:rFonts w:cs="Arial"/>
                      <w:color w:val="000000"/>
                      <w:spacing w:val="2"/>
                      <w:sz w:val="16"/>
                      <w:szCs w:val="16"/>
                      <w:lang w:val="en-GB"/>
                    </w:rPr>
                    <w:t xml:space="preserve"> (</w:t>
                  </w:r>
                  <w:r w:rsidRPr="008C6756">
                    <w:rPr>
                      <w:rFonts w:cs="Arial"/>
                      <w:color w:val="000000"/>
                      <w:spacing w:val="2"/>
                      <w:sz w:val="16"/>
                      <w:szCs w:val="16"/>
                      <w:lang w:val="sr-Cyrl-CS"/>
                    </w:rPr>
                    <w:t>НРВ</w:t>
                  </w:r>
                  <w:r w:rsidRPr="008C6756">
                    <w:rPr>
                      <w:rFonts w:cs="Arial"/>
                      <w:color w:val="000000"/>
                      <w:spacing w:val="2"/>
                      <w:sz w:val="16"/>
                      <w:szCs w:val="16"/>
                      <w:lang w:val="en-GB"/>
                    </w:rPr>
                    <w:t>)</w:t>
                  </w:r>
                  <w:r w:rsidRPr="008C6756">
                    <w:rPr>
                      <w:rFonts w:cs="Arial"/>
                      <w:color w:val="000000"/>
                      <w:spacing w:val="2"/>
                      <w:sz w:val="16"/>
                      <w:szCs w:val="16"/>
                      <w:lang w:val="sr-Cyrl-CS"/>
                    </w:rPr>
                    <w:t xml:space="preserve"> см</w:t>
                  </w:r>
                  <w:r w:rsidR="00F565BB" w:rsidRPr="008C6756">
                    <w:rPr>
                      <w:rFonts w:cs="Arial"/>
                      <w:color w:val="000000"/>
                      <w:spacing w:val="2"/>
                      <w:sz w:val="16"/>
                      <w:szCs w:val="16"/>
                      <w:lang w:val="sr-Cyrl-CS"/>
                    </w:rPr>
                    <w:t>а</w:t>
                  </w:r>
                  <w:r w:rsidRPr="008C6756">
                    <w:rPr>
                      <w:rFonts w:cs="Arial"/>
                      <w:color w:val="000000"/>
                      <w:spacing w:val="2"/>
                      <w:sz w:val="16"/>
                      <w:szCs w:val="16"/>
                      <w:lang w:val="sr-Cyrl-CS"/>
                    </w:rPr>
                    <w:t xml:space="preserve">тра се, према </w:t>
                  </w:r>
                  <w:r w:rsidRPr="008C6756">
                    <w:rPr>
                      <w:rFonts w:cs="Arial"/>
                      <w:color w:val="000000"/>
                      <w:spacing w:val="2"/>
                      <w:sz w:val="16"/>
                      <w:szCs w:val="16"/>
                      <w:lang w:val="en-GB"/>
                    </w:rPr>
                    <w:t xml:space="preserve"> ATMF </w:t>
                  </w:r>
                  <w:r w:rsidRPr="008C6756">
                    <w:rPr>
                      <w:rFonts w:cs="Arial"/>
                      <w:color w:val="000000"/>
                      <w:spacing w:val="2"/>
                      <w:sz w:val="16"/>
                      <w:szCs w:val="16"/>
                      <w:lang w:val="sr-Cyrl-CS"/>
                    </w:rPr>
                    <w:t>чл.</w:t>
                  </w:r>
                  <w:r w:rsidRPr="008C6756">
                    <w:rPr>
                      <w:rFonts w:cs="Arial"/>
                      <w:color w:val="000000"/>
                      <w:spacing w:val="2"/>
                      <w:sz w:val="16"/>
                      <w:szCs w:val="16"/>
                      <w:lang w:val="en-GB"/>
                    </w:rPr>
                    <w:t xml:space="preserve"> 13 § 6</w:t>
                  </w:r>
                  <w:r w:rsidRPr="008C6756">
                    <w:rPr>
                      <w:rFonts w:cs="Arial"/>
                      <w:color w:val="000000"/>
                      <w:spacing w:val="2"/>
                      <w:sz w:val="16"/>
                      <w:szCs w:val="16"/>
                      <w:lang w:val="sr-Cyrl-CS"/>
                    </w:rPr>
                    <w:t>,</w:t>
                  </w:r>
                  <w:r w:rsidRPr="008C6756">
                    <w:rPr>
                      <w:rFonts w:cs="Arial"/>
                      <w:color w:val="000000"/>
                      <w:spacing w:val="2"/>
                      <w:sz w:val="16"/>
                      <w:szCs w:val="16"/>
                      <w:lang w:val="en-GB"/>
                    </w:rPr>
                    <w:t xml:space="preserve"> “prima facie” </w:t>
                  </w:r>
                  <w:r w:rsidRPr="008C6756">
                    <w:rPr>
                      <w:rFonts w:cs="Arial"/>
                      <w:color w:val="000000"/>
                      <w:spacing w:val="2"/>
                      <w:sz w:val="16"/>
                      <w:szCs w:val="16"/>
                      <w:lang w:val="sr-Cyrl-CS"/>
                    </w:rPr>
                    <w:t>доказом</w:t>
                  </w:r>
                  <w:r w:rsidRPr="008C6756">
                    <w:rPr>
                      <w:rFonts w:cs="Arial"/>
                      <w:color w:val="000000"/>
                      <w:spacing w:val="2"/>
                      <w:sz w:val="16"/>
                      <w:szCs w:val="16"/>
                      <w:lang w:val="en-GB"/>
                    </w:rPr>
                    <w:t xml:space="preserve">; </w:t>
                  </w:r>
                  <w:r w:rsidRPr="008C6756">
                    <w:rPr>
                      <w:rFonts w:cs="Arial"/>
                      <w:color w:val="000000"/>
                      <w:spacing w:val="2"/>
                      <w:sz w:val="16"/>
                      <w:szCs w:val="16"/>
                      <w:lang w:val="sr-Cyrl-CS"/>
                    </w:rPr>
                    <w:t>формални доказ је приложена копија</w:t>
                  </w:r>
                  <w:r w:rsidRPr="008C6756">
                    <w:rPr>
                      <w:rFonts w:cs="Arial"/>
                      <w:color w:val="000000"/>
                      <w:spacing w:val="2"/>
                      <w:sz w:val="16"/>
                      <w:szCs w:val="16"/>
                      <w:lang w:val="en-GB"/>
                    </w:rPr>
                    <w:t xml:space="preserve"> </w:t>
                  </w:r>
                  <w:r w:rsidRPr="008C6756">
                    <w:rPr>
                      <w:rFonts w:cs="Arial"/>
                      <w:color w:val="000000"/>
                      <w:spacing w:val="2"/>
                      <w:sz w:val="16"/>
                      <w:szCs w:val="16"/>
                      <w:lang w:val="sr-Cyrl-CS"/>
                    </w:rPr>
                    <w:t>додатне националне дозволе за коришћење,</w:t>
                  </w:r>
                  <w:r w:rsidRPr="008C6756">
                    <w:rPr>
                      <w:rFonts w:cs="Arial"/>
                      <w:color w:val="000000"/>
                      <w:spacing w:val="2"/>
                      <w:sz w:val="16"/>
                      <w:szCs w:val="16"/>
                      <w:lang w:val="en-GB"/>
                    </w:rPr>
                    <w:t xml:space="preserve"> </w:t>
                  </w:r>
                  <w:r w:rsidRPr="008C6756">
                    <w:rPr>
                      <w:rFonts w:cs="Arial"/>
                      <w:color w:val="000000"/>
                      <w:spacing w:val="2"/>
                      <w:sz w:val="16"/>
                      <w:szCs w:val="16"/>
                      <w:lang w:val="sr-Cyrl-CS"/>
                    </w:rPr>
                    <w:t>како је горе захтевано.</w:t>
                  </w:r>
                  <w:r w:rsidRPr="008C6756">
                    <w:rPr>
                      <w:rFonts w:cs="Arial"/>
                      <w:color w:val="000000"/>
                      <w:spacing w:val="2"/>
                      <w:sz w:val="16"/>
                      <w:szCs w:val="16"/>
                      <w:lang w:val="en-GB"/>
                    </w:rPr>
                    <w:t xml:space="preserve"> </w:t>
                  </w:r>
                </w:p>
              </w:tc>
            </w:tr>
          </w:tbl>
          <w:p w:rsidR="00C35D90" w:rsidRPr="008C6756" w:rsidRDefault="00C35D90" w:rsidP="00C35D90">
            <w:pPr>
              <w:rPr>
                <w:rFonts w:cs="Arial"/>
                <w:color w:val="000000"/>
                <w:sz w:val="20"/>
                <w:lang w:val="en-GB"/>
              </w:rPr>
            </w:pPr>
          </w:p>
          <w:tbl>
            <w:tblPr>
              <w:tblW w:w="9251" w:type="dxa"/>
              <w:tblInd w:w="288" w:type="dxa"/>
              <w:tblLook w:val="01E0" w:firstRow="1" w:lastRow="1" w:firstColumn="1" w:lastColumn="1" w:noHBand="0" w:noVBand="0"/>
            </w:tblPr>
            <w:tblGrid>
              <w:gridCol w:w="1439"/>
              <w:gridCol w:w="3240"/>
              <w:gridCol w:w="1312"/>
              <w:gridCol w:w="2108"/>
              <w:gridCol w:w="1152"/>
            </w:tblGrid>
            <w:tr w:rsidR="00C35D90" w:rsidRPr="008C6756" w:rsidTr="00C35D90">
              <w:tc>
                <w:tcPr>
                  <w:tcW w:w="4679" w:type="dxa"/>
                  <w:gridSpan w:val="2"/>
                  <w:shd w:val="clear" w:color="auto" w:fill="auto"/>
                  <w:tcMar>
                    <w:left w:w="0" w:type="dxa"/>
                  </w:tcMar>
                </w:tcPr>
                <w:p w:rsidR="00C35D90" w:rsidRPr="008C6756" w:rsidRDefault="00C35D90" w:rsidP="00C35D90">
                  <w:pPr>
                    <w:spacing w:after="120"/>
                    <w:rPr>
                      <w:rFonts w:cs="Arial"/>
                      <w:color w:val="000000"/>
                      <w:sz w:val="20"/>
                      <w:lang w:val="en-GB"/>
                    </w:rPr>
                  </w:pPr>
                  <w:r w:rsidRPr="008C6756">
                    <w:rPr>
                      <w:rFonts w:cs="Arial"/>
                      <w:b/>
                      <w:color w:val="000000"/>
                      <w:sz w:val="20"/>
                      <w:lang w:val="sr-Cyrl-CS"/>
                    </w:rPr>
                    <w:t>ОРГАН КОЈИ ЈЕ ИЗДАО ДОЗВОЛУ</w:t>
                  </w:r>
                  <w:r w:rsidRPr="008C6756">
                    <w:rPr>
                      <w:rFonts w:cs="Arial"/>
                      <w:b/>
                      <w:color w:val="000000"/>
                      <w:sz w:val="20"/>
                      <w:lang w:val="en-GB"/>
                    </w:rPr>
                    <w:t>:</w:t>
                  </w:r>
                </w:p>
              </w:tc>
              <w:tc>
                <w:tcPr>
                  <w:tcW w:w="1312" w:type="dxa"/>
                  <w:shd w:val="clear" w:color="auto" w:fill="auto"/>
                </w:tcPr>
                <w:p w:rsidR="00C35D90" w:rsidRPr="008C6756" w:rsidRDefault="00C35D90" w:rsidP="00C35D90">
                  <w:pPr>
                    <w:rPr>
                      <w:rFonts w:cs="Arial"/>
                      <w:color w:val="000000"/>
                      <w:sz w:val="20"/>
                      <w:lang w:val="en-GB"/>
                    </w:rPr>
                  </w:pPr>
                </w:p>
              </w:tc>
              <w:tc>
                <w:tcPr>
                  <w:tcW w:w="2108" w:type="dxa"/>
                  <w:shd w:val="clear" w:color="auto" w:fill="auto"/>
                </w:tcPr>
                <w:p w:rsidR="00C35D90" w:rsidRPr="008C6756" w:rsidRDefault="00C35D90" w:rsidP="00C35D90">
                  <w:pPr>
                    <w:rPr>
                      <w:rFonts w:cs="Arial"/>
                      <w:color w:val="000000"/>
                      <w:sz w:val="20"/>
                      <w:lang w:val="en-GB"/>
                    </w:rPr>
                  </w:pPr>
                </w:p>
              </w:tc>
              <w:tc>
                <w:tcPr>
                  <w:tcW w:w="1152" w:type="dxa"/>
                  <w:shd w:val="clear" w:color="auto" w:fill="auto"/>
                </w:tcPr>
                <w:p w:rsidR="00C35D90" w:rsidRPr="008C6756" w:rsidRDefault="00C35D90" w:rsidP="00C35D90">
                  <w:pPr>
                    <w:rPr>
                      <w:rFonts w:cs="Arial"/>
                      <w:color w:val="000000"/>
                      <w:sz w:val="20"/>
                      <w:lang w:val="en-GB"/>
                    </w:rPr>
                  </w:pPr>
                </w:p>
              </w:tc>
            </w:tr>
            <w:tr w:rsidR="00C35D90" w:rsidRPr="008C6756" w:rsidTr="00C35D90">
              <w:trPr>
                <w:trHeight w:val="321"/>
              </w:trPr>
              <w:tc>
                <w:tcPr>
                  <w:tcW w:w="1439"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Назив</w:t>
                  </w:r>
                </w:p>
              </w:tc>
              <w:tc>
                <w:tcPr>
                  <w:tcW w:w="3240"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sr-Cyrl-CS"/>
                    </w:rPr>
                  </w:pPr>
                  <w:r w:rsidRPr="008C6756">
                    <w:rPr>
                      <w:rFonts w:cs="Arial"/>
                      <w:color w:val="000000"/>
                      <w:sz w:val="20"/>
                      <w:lang w:val="sr-Cyrl-CS"/>
                    </w:rPr>
                    <w:t>Тел.</w:t>
                  </w:r>
                </w:p>
              </w:tc>
              <w:tc>
                <w:tcPr>
                  <w:tcW w:w="2108"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152" w:type="dxa"/>
                  <w:vMerge w:val="restart"/>
                  <w:shd w:val="clear" w:color="auto" w:fill="auto"/>
                </w:tcPr>
                <w:p w:rsidR="00C35D90" w:rsidRPr="008C6756" w:rsidRDefault="00C35D90" w:rsidP="00C35D90">
                  <w:pPr>
                    <w:spacing w:before="60"/>
                    <w:rPr>
                      <w:rFonts w:cs="Arial"/>
                      <w:color w:val="000000"/>
                      <w:sz w:val="16"/>
                      <w:szCs w:val="16"/>
                      <w:lang w:val="en-GB"/>
                    </w:rPr>
                  </w:pPr>
                  <w:r w:rsidRPr="008C6756">
                    <w:rPr>
                      <w:rFonts w:cs="Arial"/>
                      <w:color w:val="000000"/>
                      <w:sz w:val="16"/>
                      <w:szCs w:val="16"/>
                      <w:lang w:val="en-GB"/>
                    </w:rPr>
                    <w:t>(</w:t>
                  </w:r>
                  <w:r w:rsidRPr="008C6756">
                    <w:rPr>
                      <w:rFonts w:cs="Arial"/>
                      <w:color w:val="000000"/>
                      <w:sz w:val="16"/>
                      <w:szCs w:val="16"/>
                      <w:lang w:val="sr-Cyrl-CS"/>
                    </w:rPr>
                    <w:t>укљ. међу-народни префикс</w:t>
                  </w:r>
                  <w:r w:rsidRPr="008C6756">
                    <w:rPr>
                      <w:rFonts w:cs="Arial"/>
                      <w:color w:val="000000"/>
                      <w:sz w:val="16"/>
                      <w:szCs w:val="16"/>
                      <w:lang w:val="en-GB"/>
                    </w:rPr>
                    <w:t>)</w:t>
                  </w:r>
                </w:p>
              </w:tc>
            </w:tr>
            <w:tr w:rsidR="00C35D90" w:rsidRPr="008C6756" w:rsidTr="00C35D90">
              <w:tc>
                <w:tcPr>
                  <w:tcW w:w="1439"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Адреса</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sr-Cyrl-CS"/>
                    </w:rPr>
                  </w:pPr>
                  <w:r w:rsidRPr="008C6756">
                    <w:rPr>
                      <w:rFonts w:cs="Arial"/>
                      <w:color w:val="000000"/>
                      <w:sz w:val="20"/>
                      <w:lang w:val="sr-Cyrl-CS"/>
                    </w:rPr>
                    <w:t>Факс</w:t>
                  </w:r>
                </w:p>
              </w:tc>
              <w:tc>
                <w:tcPr>
                  <w:tcW w:w="2108"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152" w:type="dxa"/>
                  <w:vMerge/>
                  <w:shd w:val="clear" w:color="auto" w:fill="auto"/>
                </w:tcPr>
                <w:p w:rsidR="00C35D90" w:rsidRPr="008C6756" w:rsidRDefault="00C35D90" w:rsidP="00C35D90">
                  <w:pPr>
                    <w:rPr>
                      <w:rFonts w:cs="Arial"/>
                      <w:color w:val="000000"/>
                      <w:sz w:val="20"/>
                      <w:lang w:val="en-GB"/>
                    </w:rPr>
                  </w:pPr>
                </w:p>
              </w:tc>
            </w:tr>
            <w:tr w:rsidR="00C35D90" w:rsidRPr="008C6756" w:rsidTr="00C35D90">
              <w:tc>
                <w:tcPr>
                  <w:tcW w:w="1439"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Пошт. број</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en-GB"/>
                    </w:rPr>
                    <w:t>www (web)</w:t>
                  </w:r>
                </w:p>
              </w:tc>
              <w:tc>
                <w:tcPr>
                  <w:tcW w:w="3260" w:type="dxa"/>
                  <w:gridSpan w:val="2"/>
                  <w:tcBorders>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39"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Место</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en-GB"/>
                    </w:rPr>
                    <w:t>e-mail</w:t>
                  </w:r>
                </w:p>
              </w:tc>
              <w:tc>
                <w:tcPr>
                  <w:tcW w:w="3260" w:type="dxa"/>
                  <w:gridSpan w:val="2"/>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rPr>
                <w:trHeight w:val="248"/>
              </w:trPr>
              <w:tc>
                <w:tcPr>
                  <w:tcW w:w="1439"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Држава</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en-GB"/>
                    </w:rPr>
                  </w:pPr>
                </w:p>
              </w:tc>
              <w:tc>
                <w:tcPr>
                  <w:tcW w:w="3260" w:type="dxa"/>
                  <w:gridSpan w:val="2"/>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bl>
          <w:p w:rsidR="00C35D90" w:rsidRPr="008C6756" w:rsidRDefault="00C35D90" w:rsidP="00C35D90">
            <w:pPr>
              <w:rPr>
                <w:rFonts w:cs="Arial"/>
                <w:color w:val="000000"/>
                <w:sz w:val="20"/>
                <w:lang w:val="en-GB"/>
              </w:rPr>
            </w:pPr>
          </w:p>
          <w:tbl>
            <w:tblPr>
              <w:tblpPr w:leftFromText="141" w:rightFromText="141" w:vertAnchor="text" w:tblpX="288" w:tblpY="1"/>
              <w:tblOverlap w:val="never"/>
              <w:tblW w:w="9252" w:type="dxa"/>
              <w:tblLook w:val="01E0" w:firstRow="1" w:lastRow="1" w:firstColumn="1" w:lastColumn="1" w:noHBand="0" w:noVBand="0"/>
            </w:tblPr>
            <w:tblGrid>
              <w:gridCol w:w="1554"/>
              <w:gridCol w:w="3042"/>
              <w:gridCol w:w="1458"/>
              <w:gridCol w:w="3198"/>
            </w:tblGrid>
            <w:tr w:rsidR="00C35D90" w:rsidRPr="008C6756" w:rsidTr="00C35D90">
              <w:tc>
                <w:tcPr>
                  <w:tcW w:w="1554" w:type="dxa"/>
                  <w:shd w:val="clear" w:color="auto" w:fill="auto"/>
                  <w:tcMar>
                    <w:left w:w="0" w:type="dxa"/>
                  </w:tcMar>
                </w:tcPr>
                <w:p w:rsidR="00C35D90" w:rsidRPr="008C6756" w:rsidRDefault="00C35D90" w:rsidP="00C35D90">
                  <w:pPr>
                    <w:rPr>
                      <w:rFonts w:cs="Arial"/>
                      <w:b/>
                      <w:color w:val="000000"/>
                      <w:sz w:val="20"/>
                      <w:lang w:val="en-GB"/>
                    </w:rPr>
                  </w:pPr>
                  <w:r w:rsidRPr="008C6756">
                    <w:rPr>
                      <w:rFonts w:cs="Arial"/>
                      <w:b/>
                      <w:color w:val="000000"/>
                      <w:sz w:val="20"/>
                      <w:lang w:val="sr-Cyrl-CS"/>
                    </w:rPr>
                    <w:t>ДАТУМ</w:t>
                  </w:r>
                  <w:r w:rsidRPr="008C6756">
                    <w:rPr>
                      <w:rFonts w:cs="Arial"/>
                      <w:b/>
                      <w:color w:val="000000"/>
                      <w:sz w:val="20"/>
                      <w:lang w:val="en-GB"/>
                    </w:rPr>
                    <w:t>:</w:t>
                  </w:r>
                </w:p>
              </w:tc>
              <w:tc>
                <w:tcPr>
                  <w:tcW w:w="3042"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458" w:type="dxa"/>
                  <w:shd w:val="clear" w:color="auto" w:fill="auto"/>
                  <w:tcMar>
                    <w:left w:w="160" w:type="dxa"/>
                  </w:tcMar>
                </w:tcPr>
                <w:p w:rsidR="00C35D90" w:rsidRPr="008C6756" w:rsidRDefault="00C35D90" w:rsidP="00C35D90">
                  <w:pPr>
                    <w:rPr>
                      <w:rFonts w:cs="Arial"/>
                      <w:color w:val="000000"/>
                      <w:sz w:val="20"/>
                      <w:lang w:val="en-GB"/>
                    </w:rPr>
                  </w:pPr>
                </w:p>
              </w:tc>
              <w:tc>
                <w:tcPr>
                  <w:tcW w:w="3198" w:type="dxa"/>
                  <w:vMerge w:val="restart"/>
                  <w:shd w:val="clear" w:color="auto" w:fill="auto"/>
                </w:tcPr>
                <w:p w:rsidR="00C35D90" w:rsidRPr="008C6756" w:rsidRDefault="00C35D90" w:rsidP="00C35D90">
                  <w:pPr>
                    <w:spacing w:before="60"/>
                    <w:rPr>
                      <w:rFonts w:cs="Arial"/>
                      <w:color w:val="000000"/>
                      <w:sz w:val="16"/>
                      <w:szCs w:val="16"/>
                      <w:lang w:val="en-GB"/>
                    </w:rPr>
                  </w:pPr>
                  <w:r w:rsidRPr="008C6756">
                    <w:rPr>
                      <w:rFonts w:cs="Arial"/>
                      <w:color w:val="000000"/>
                      <w:sz w:val="16"/>
                      <w:szCs w:val="16"/>
                      <w:lang w:val="sr-Cyrl-CS"/>
                    </w:rPr>
                    <w:t>Печат органа</w:t>
                  </w:r>
                  <w:r w:rsidRPr="008C6756">
                    <w:rPr>
                      <w:rFonts w:cs="Arial"/>
                      <w:color w:val="000000"/>
                      <w:sz w:val="16"/>
                      <w:szCs w:val="16"/>
                      <w:lang w:val="en-GB"/>
                    </w:rPr>
                    <w:t>:</w:t>
                  </w:r>
                </w:p>
              </w:tc>
            </w:tr>
            <w:tr w:rsidR="00C35D90" w:rsidRPr="008C6756" w:rsidTr="00C35D90">
              <w:tc>
                <w:tcPr>
                  <w:tcW w:w="1554" w:type="dxa"/>
                  <w:shd w:val="clear" w:color="auto" w:fill="auto"/>
                  <w:tcMar>
                    <w:left w:w="0" w:type="dxa"/>
                  </w:tcMar>
                </w:tcPr>
                <w:p w:rsidR="00C35D90" w:rsidRPr="008C6756" w:rsidRDefault="00C35D90" w:rsidP="00C35D90">
                  <w:pPr>
                    <w:rPr>
                      <w:rFonts w:cs="Arial"/>
                      <w:color w:val="000000"/>
                      <w:sz w:val="20"/>
                      <w:lang w:val="en-GB"/>
                    </w:rPr>
                  </w:pPr>
                </w:p>
              </w:tc>
              <w:tc>
                <w:tcPr>
                  <w:tcW w:w="3042" w:type="dxa"/>
                  <w:tcBorders>
                    <w:top w:val="single" w:sz="4" w:space="0" w:color="auto"/>
                  </w:tcBorders>
                  <w:shd w:val="clear" w:color="auto" w:fill="auto"/>
                </w:tcPr>
                <w:p w:rsidR="00C35D90" w:rsidRPr="008C6756" w:rsidRDefault="00C35D90" w:rsidP="00C35D90">
                  <w:pPr>
                    <w:rPr>
                      <w:rFonts w:cs="Arial"/>
                      <w:color w:val="000000"/>
                      <w:sz w:val="20"/>
                      <w:lang w:val="en-GB"/>
                    </w:rPr>
                  </w:pPr>
                </w:p>
              </w:tc>
              <w:tc>
                <w:tcPr>
                  <w:tcW w:w="1458" w:type="dxa"/>
                  <w:shd w:val="clear" w:color="auto" w:fill="auto"/>
                  <w:tcMar>
                    <w:left w:w="160" w:type="dxa"/>
                  </w:tcMar>
                </w:tcPr>
                <w:p w:rsidR="00C35D90" w:rsidRPr="008C6756" w:rsidRDefault="00C35D90" w:rsidP="00C35D90">
                  <w:pPr>
                    <w:rPr>
                      <w:rFonts w:cs="Arial"/>
                      <w:color w:val="000000"/>
                      <w:sz w:val="20"/>
                      <w:lang w:val="en-GB"/>
                    </w:rPr>
                  </w:pPr>
                </w:p>
              </w:tc>
              <w:tc>
                <w:tcPr>
                  <w:tcW w:w="3198" w:type="dxa"/>
                  <w:vMerge/>
                  <w:shd w:val="clear" w:color="auto" w:fill="auto"/>
                </w:tcPr>
                <w:p w:rsidR="00C35D90" w:rsidRPr="008C6756" w:rsidRDefault="00C35D90" w:rsidP="00C35D90">
                  <w:pPr>
                    <w:rPr>
                      <w:rFonts w:cs="Arial"/>
                      <w:color w:val="000000"/>
                      <w:sz w:val="20"/>
                      <w:lang w:val="en-GB"/>
                    </w:rPr>
                  </w:pPr>
                </w:p>
              </w:tc>
            </w:tr>
            <w:tr w:rsidR="00C35D90" w:rsidRPr="008C6756" w:rsidTr="00C35D90">
              <w:tc>
                <w:tcPr>
                  <w:tcW w:w="1554" w:type="dxa"/>
                  <w:shd w:val="clear" w:color="auto" w:fill="auto"/>
                  <w:tcMar>
                    <w:left w:w="0" w:type="dxa"/>
                  </w:tcMar>
                </w:tcPr>
                <w:p w:rsidR="00C35D90" w:rsidRPr="008C6756" w:rsidRDefault="00C35D90" w:rsidP="00C35D90">
                  <w:pPr>
                    <w:rPr>
                      <w:rFonts w:cs="Arial"/>
                      <w:color w:val="000000"/>
                      <w:sz w:val="20"/>
                      <w:lang w:val="en-GB"/>
                    </w:rPr>
                  </w:pPr>
                </w:p>
              </w:tc>
              <w:tc>
                <w:tcPr>
                  <w:tcW w:w="3042" w:type="dxa"/>
                  <w:vMerge w:val="restart"/>
                  <w:tcBorders>
                    <w:bottom w:val="single" w:sz="4" w:space="0" w:color="auto"/>
                  </w:tcBorders>
                  <w:shd w:val="clear" w:color="auto" w:fill="auto"/>
                </w:tcPr>
                <w:p w:rsidR="00C35D90" w:rsidRPr="008C6756" w:rsidRDefault="00C35D90" w:rsidP="00C35D90">
                  <w:pPr>
                    <w:rPr>
                      <w:rFonts w:cs="Arial"/>
                      <w:color w:val="000000"/>
                      <w:sz w:val="20"/>
                      <w:lang w:val="en-GB"/>
                    </w:rPr>
                  </w:pPr>
                </w:p>
                <w:p w:rsidR="00C35D90" w:rsidRPr="008C6756" w:rsidRDefault="00C35D90" w:rsidP="00C35D90">
                  <w:pPr>
                    <w:rPr>
                      <w:rFonts w:cs="Arial"/>
                      <w:color w:val="000000"/>
                      <w:sz w:val="20"/>
                      <w:lang w:val="en-GB"/>
                    </w:rPr>
                  </w:pPr>
                </w:p>
              </w:tc>
              <w:tc>
                <w:tcPr>
                  <w:tcW w:w="1458" w:type="dxa"/>
                  <w:shd w:val="clear" w:color="auto" w:fill="auto"/>
                  <w:tcMar>
                    <w:left w:w="160" w:type="dxa"/>
                  </w:tcMar>
                </w:tcPr>
                <w:p w:rsidR="00C35D90" w:rsidRPr="008C6756" w:rsidRDefault="00C35D90" w:rsidP="00C35D90">
                  <w:pPr>
                    <w:rPr>
                      <w:rFonts w:cs="Arial"/>
                      <w:color w:val="000000"/>
                      <w:sz w:val="20"/>
                      <w:lang w:val="en-GB"/>
                    </w:rPr>
                  </w:pPr>
                </w:p>
              </w:tc>
              <w:tc>
                <w:tcPr>
                  <w:tcW w:w="3198" w:type="dxa"/>
                  <w:vMerge/>
                  <w:shd w:val="clear" w:color="auto" w:fill="auto"/>
                </w:tcPr>
                <w:p w:rsidR="00C35D90" w:rsidRPr="008C6756" w:rsidRDefault="00C35D90" w:rsidP="00C35D90">
                  <w:pPr>
                    <w:rPr>
                      <w:rFonts w:cs="Arial"/>
                      <w:color w:val="000000"/>
                      <w:sz w:val="20"/>
                      <w:lang w:val="en-GB"/>
                    </w:rPr>
                  </w:pPr>
                </w:p>
              </w:tc>
            </w:tr>
            <w:tr w:rsidR="00C35D90" w:rsidRPr="008C6756" w:rsidTr="00C35D90">
              <w:tc>
                <w:tcPr>
                  <w:tcW w:w="1554" w:type="dxa"/>
                  <w:shd w:val="clear" w:color="auto" w:fill="auto"/>
                  <w:tcMar>
                    <w:left w:w="0" w:type="dxa"/>
                  </w:tcMar>
                </w:tcPr>
                <w:p w:rsidR="00C35D90" w:rsidRPr="008C6756" w:rsidRDefault="00C35D90" w:rsidP="00C35D90">
                  <w:pPr>
                    <w:rPr>
                      <w:rFonts w:cs="Arial"/>
                      <w:b/>
                      <w:color w:val="000000"/>
                      <w:sz w:val="20"/>
                      <w:lang w:val="en-GB"/>
                    </w:rPr>
                  </w:pPr>
                  <w:r w:rsidRPr="008C6756">
                    <w:rPr>
                      <w:rFonts w:cs="Arial"/>
                      <w:b/>
                      <w:color w:val="000000"/>
                      <w:sz w:val="20"/>
                      <w:lang w:val="sr-Cyrl-CS"/>
                    </w:rPr>
                    <w:t>ПОТПИС</w:t>
                  </w:r>
                  <w:r w:rsidRPr="008C6756">
                    <w:rPr>
                      <w:rFonts w:cs="Arial"/>
                      <w:b/>
                      <w:color w:val="000000"/>
                      <w:sz w:val="20"/>
                      <w:lang w:val="en-GB"/>
                    </w:rPr>
                    <w:t>:</w:t>
                  </w:r>
                </w:p>
              </w:tc>
              <w:tc>
                <w:tcPr>
                  <w:tcW w:w="3042" w:type="dxa"/>
                  <w:vMerge/>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458" w:type="dxa"/>
                  <w:shd w:val="clear" w:color="auto" w:fill="auto"/>
                  <w:tcMar>
                    <w:left w:w="160" w:type="dxa"/>
                  </w:tcMar>
                </w:tcPr>
                <w:p w:rsidR="00C35D90" w:rsidRPr="008C6756" w:rsidRDefault="00C35D90" w:rsidP="00C35D90">
                  <w:pPr>
                    <w:rPr>
                      <w:rFonts w:cs="Arial"/>
                      <w:color w:val="000000"/>
                      <w:sz w:val="20"/>
                      <w:lang w:val="en-GB"/>
                    </w:rPr>
                  </w:pPr>
                </w:p>
              </w:tc>
              <w:tc>
                <w:tcPr>
                  <w:tcW w:w="3198" w:type="dxa"/>
                  <w:vMerge/>
                  <w:tcBorders>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554" w:type="dxa"/>
                  <w:shd w:val="clear" w:color="auto" w:fill="auto"/>
                  <w:tcMar>
                    <w:left w:w="0" w:type="dxa"/>
                  </w:tcMar>
                </w:tcPr>
                <w:p w:rsidR="00C35D90" w:rsidRPr="008C6756" w:rsidRDefault="00C35D90" w:rsidP="00C35D90">
                  <w:pPr>
                    <w:spacing w:before="240"/>
                    <w:rPr>
                      <w:rFonts w:cs="Arial"/>
                      <w:color w:val="000000"/>
                      <w:spacing w:val="-2"/>
                      <w:sz w:val="20"/>
                      <w:lang w:val="sr-Cyrl-CS"/>
                    </w:rPr>
                  </w:pPr>
                  <w:r w:rsidRPr="008C6756">
                    <w:rPr>
                      <w:rFonts w:cs="Arial"/>
                      <w:color w:val="000000"/>
                      <w:spacing w:val="-2"/>
                      <w:sz w:val="20"/>
                      <w:lang w:val="sr-Cyrl-CS"/>
                    </w:rPr>
                    <w:t>Име и презиме</w:t>
                  </w:r>
                </w:p>
              </w:tc>
              <w:tc>
                <w:tcPr>
                  <w:tcW w:w="3042" w:type="dxa"/>
                  <w:tcBorders>
                    <w:bottom w:val="single" w:sz="4" w:space="0" w:color="auto"/>
                  </w:tcBorders>
                  <w:shd w:val="clear" w:color="auto" w:fill="auto"/>
                </w:tcPr>
                <w:p w:rsidR="00C35D90" w:rsidRPr="008C6756" w:rsidRDefault="00C35D90" w:rsidP="00C35D90">
                  <w:pPr>
                    <w:spacing w:before="240"/>
                    <w:rPr>
                      <w:rFonts w:cs="Arial"/>
                      <w:color w:val="000000"/>
                      <w:sz w:val="20"/>
                      <w:lang w:val="en-GB"/>
                    </w:rPr>
                  </w:pPr>
                </w:p>
              </w:tc>
              <w:tc>
                <w:tcPr>
                  <w:tcW w:w="1458" w:type="dxa"/>
                  <w:shd w:val="clear" w:color="auto" w:fill="auto"/>
                  <w:tcMar>
                    <w:left w:w="160" w:type="dxa"/>
                  </w:tcMar>
                </w:tcPr>
                <w:p w:rsidR="00C35D90" w:rsidRPr="008C6756" w:rsidRDefault="00C35D90" w:rsidP="00C35D90">
                  <w:pPr>
                    <w:spacing w:before="240"/>
                    <w:rPr>
                      <w:rFonts w:cs="Arial"/>
                      <w:color w:val="000000"/>
                      <w:sz w:val="20"/>
                      <w:lang w:val="en-GB"/>
                    </w:rPr>
                  </w:pPr>
                  <w:r w:rsidRPr="008C6756">
                    <w:rPr>
                      <w:rFonts w:cs="Arial"/>
                      <w:color w:val="000000"/>
                      <w:sz w:val="20"/>
                      <w:lang w:val="sr-Cyrl-CS"/>
                    </w:rPr>
                    <w:t>Звање</w:t>
                  </w:r>
                  <w:r w:rsidRPr="008C6756">
                    <w:rPr>
                      <w:rFonts w:cs="Arial"/>
                      <w:color w:val="000000"/>
                      <w:sz w:val="20"/>
                      <w:lang w:val="en-GB"/>
                    </w:rPr>
                    <w:t>:</w:t>
                  </w:r>
                </w:p>
              </w:tc>
              <w:tc>
                <w:tcPr>
                  <w:tcW w:w="3198" w:type="dxa"/>
                  <w:tcBorders>
                    <w:bottom w:val="single" w:sz="4" w:space="0" w:color="auto"/>
                  </w:tcBorders>
                  <w:shd w:val="clear" w:color="auto" w:fill="auto"/>
                </w:tcPr>
                <w:p w:rsidR="00C35D90" w:rsidRPr="008C6756" w:rsidRDefault="00C35D90" w:rsidP="00C35D90">
                  <w:pPr>
                    <w:spacing w:before="240"/>
                    <w:rPr>
                      <w:rFonts w:cs="Arial"/>
                      <w:color w:val="000000"/>
                      <w:sz w:val="20"/>
                      <w:lang w:val="en-GB"/>
                    </w:rPr>
                  </w:pPr>
                </w:p>
              </w:tc>
            </w:tr>
          </w:tbl>
          <w:p w:rsidR="00C35D90" w:rsidRPr="008C6756" w:rsidRDefault="00C35D90" w:rsidP="00C35D90">
            <w:pPr>
              <w:tabs>
                <w:tab w:val="left" w:pos="1040"/>
              </w:tabs>
              <w:rPr>
                <w:noProof/>
                <w:color w:val="000000"/>
                <w:spacing w:val="-1"/>
                <w:sz w:val="6"/>
                <w:szCs w:val="6"/>
                <w:lang w:val="sr-Cyrl-CS"/>
              </w:rPr>
            </w:pPr>
          </w:p>
        </w:tc>
      </w:tr>
    </w:tbl>
    <w:p w:rsidR="00C35D90" w:rsidRPr="008C6756" w:rsidRDefault="00C35D90" w:rsidP="00C35D90">
      <w:pPr>
        <w:shd w:val="clear" w:color="auto" w:fill="FFFFFF"/>
        <w:ind w:left="10"/>
        <w:jc w:val="center"/>
        <w:rPr>
          <w:b/>
          <w:noProof/>
          <w:color w:val="000000"/>
          <w:spacing w:val="-1"/>
          <w:lang w:val="sr-Cyrl-CS"/>
        </w:rPr>
      </w:pPr>
    </w:p>
    <w:p w:rsidR="00C35D90" w:rsidRPr="008C6756" w:rsidRDefault="00C35D90" w:rsidP="00C35D90">
      <w:pPr>
        <w:shd w:val="clear" w:color="auto" w:fill="FFFFFF"/>
        <w:ind w:left="10"/>
        <w:jc w:val="center"/>
        <w:rPr>
          <w:b/>
          <w:noProof/>
          <w:color w:val="000000"/>
          <w:spacing w:val="-1"/>
          <w:lang w:val="sr-Cyrl-CS"/>
        </w:rPr>
      </w:pPr>
    </w:p>
    <w:p w:rsidR="00C35D90" w:rsidRPr="008C6756" w:rsidRDefault="00C35D90" w:rsidP="00C35D90">
      <w:pPr>
        <w:shd w:val="clear" w:color="auto" w:fill="FFFFFF"/>
        <w:ind w:left="10"/>
        <w:jc w:val="center"/>
        <w:rPr>
          <w:b/>
          <w:noProof/>
          <w:color w:val="000000"/>
          <w:spacing w:val="-1"/>
          <w:lang w:val="sr-Cyrl-CS"/>
        </w:rPr>
      </w:pPr>
      <w:r w:rsidRPr="008C6756">
        <w:rPr>
          <w:b/>
          <w:noProof/>
          <w:color w:val="000000"/>
          <w:spacing w:val="-1"/>
          <w:lang w:val="sr-Cyrl-CS"/>
        </w:rPr>
        <w:lastRenderedPageBreak/>
        <w:t xml:space="preserve">Дозвола за коришћење возила намењеног међународном саобраћају </w:t>
      </w:r>
    </w:p>
    <w:p w:rsidR="00C35D90" w:rsidRPr="008C6756" w:rsidRDefault="00C35D90" w:rsidP="00C35D90">
      <w:pPr>
        <w:shd w:val="clear" w:color="auto" w:fill="FFFFFF"/>
        <w:ind w:left="10"/>
        <w:jc w:val="center"/>
        <w:rPr>
          <w:b/>
          <w:noProof/>
          <w:color w:val="000000"/>
          <w:spacing w:val="-1"/>
          <w:lang w:val="sr-Cyrl-CS"/>
        </w:rPr>
      </w:pPr>
      <w:r w:rsidRPr="008C6756">
        <w:rPr>
          <w:b/>
          <w:noProof/>
          <w:color w:val="000000"/>
          <w:spacing w:val="-1"/>
          <w:lang w:val="sr-Cyrl-CS"/>
        </w:rPr>
        <w:t>(на енглеском језику)</w:t>
      </w:r>
    </w:p>
    <w:p w:rsidR="007674E0" w:rsidRPr="008C6756" w:rsidRDefault="007674E0" w:rsidP="00C35D90">
      <w:pPr>
        <w:shd w:val="clear" w:color="auto" w:fill="FFFFFF"/>
        <w:ind w:left="10"/>
        <w:jc w:val="center"/>
        <w:rPr>
          <w:b/>
          <w:noProof/>
          <w:color w:val="000000"/>
          <w:spacing w:val="-1"/>
          <w:lang w:val="sr-Cyrl-CS"/>
        </w:rPr>
      </w:pPr>
    </w:p>
    <w:p w:rsidR="007674E0" w:rsidRPr="008C6756" w:rsidRDefault="002821EE" w:rsidP="00C35D90">
      <w:pPr>
        <w:shd w:val="clear" w:color="auto" w:fill="FFFFFF"/>
        <w:ind w:left="10"/>
        <w:jc w:val="center"/>
        <w:rPr>
          <w:b/>
          <w:noProof/>
          <w:color w:val="000000"/>
          <w:spacing w:val="-1"/>
          <w:lang w:val="sr-Cyrl-CS"/>
        </w:rPr>
      </w:pPr>
      <w:r w:rsidRPr="008C6756">
        <w:rPr>
          <w:noProof/>
          <w:color w:val="000000"/>
        </w:rPr>
        <w:drawing>
          <wp:anchor distT="0" distB="0" distL="114300" distR="114300" simplePos="0" relativeHeight="251678208" behindDoc="0" locked="0" layoutInCell="1" allowOverlap="1">
            <wp:simplePos x="0" y="0"/>
            <wp:positionH relativeFrom="column">
              <wp:posOffset>624205</wp:posOffset>
            </wp:positionH>
            <wp:positionV relativeFrom="paragraph">
              <wp:posOffset>342265</wp:posOffset>
            </wp:positionV>
            <wp:extent cx="1136015" cy="511810"/>
            <wp:effectExtent l="0" t="0" r="0" b="0"/>
            <wp:wrapNone/>
            <wp:docPr id="436" name="Picture 16" descr="OTIF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OTIF_logo"/>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6015" cy="511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6756">
        <w:rPr>
          <w:noProof/>
          <w:color w:val="000000"/>
        </w:rPr>
        <w:drawing>
          <wp:anchor distT="0" distB="0" distL="114300" distR="114300" simplePos="0" relativeHeight="251677184" behindDoc="0" locked="0" layoutInCell="1" allowOverlap="1">
            <wp:simplePos x="0" y="0"/>
            <wp:positionH relativeFrom="column">
              <wp:posOffset>4606925</wp:posOffset>
            </wp:positionH>
            <wp:positionV relativeFrom="paragraph">
              <wp:posOffset>342265</wp:posOffset>
            </wp:positionV>
            <wp:extent cx="937260" cy="473075"/>
            <wp:effectExtent l="19050" t="19050" r="0" b="3175"/>
            <wp:wrapNone/>
            <wp:docPr id="435" name="Picture 435" descr="http://www.srbija.gov.rs/view_image.php?id=30968&amp;cache=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www.srbija.gov.rs/view_image.php?id=30968&amp;cache=cr"/>
                    <pic:cNvPicPr>
                      <a:picLocks noChangeAspect="1" noChangeArrowheads="1"/>
                    </pic:cNvPicPr>
                  </pic:nvPicPr>
                  <pic:blipFill>
                    <a:blip r:embed="rId15" r:link="rId20" cstate="print">
                      <a:extLst>
                        <a:ext uri="{28A0092B-C50C-407E-A947-70E740481C1C}">
                          <a14:useLocalDpi xmlns:a14="http://schemas.microsoft.com/office/drawing/2010/main" val="0"/>
                        </a:ext>
                      </a:extLst>
                    </a:blip>
                    <a:srcRect/>
                    <a:stretch>
                      <a:fillRect/>
                    </a:stretch>
                  </pic:blipFill>
                  <pic:spPr bwMode="auto">
                    <a:xfrm>
                      <a:off x="0" y="0"/>
                      <a:ext cx="937260" cy="47307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8C6756">
        <w:rPr>
          <w:noProof/>
          <w:color w:val="000000"/>
        </w:rPr>
        <w:drawing>
          <wp:inline distT="0" distB="0" distL="0" distR="0">
            <wp:extent cx="5570855" cy="814514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0855" cy="8145145"/>
                    </a:xfrm>
                    <a:prstGeom prst="rect">
                      <a:avLst/>
                    </a:prstGeom>
                    <a:noFill/>
                    <a:ln>
                      <a:noFill/>
                    </a:ln>
                  </pic:spPr>
                </pic:pic>
              </a:graphicData>
            </a:graphic>
          </wp:inline>
        </w:drawing>
      </w:r>
    </w:p>
    <w:p w:rsidR="007674E0" w:rsidRPr="008C6756" w:rsidRDefault="007674E0" w:rsidP="00C35D90">
      <w:pPr>
        <w:shd w:val="clear" w:color="auto" w:fill="FFFFFF"/>
        <w:ind w:left="10"/>
        <w:jc w:val="center"/>
        <w:rPr>
          <w:b/>
          <w:noProof/>
          <w:color w:val="000000"/>
          <w:spacing w:val="-1"/>
          <w:lang w:val="sr-Cyrl-CS"/>
        </w:rPr>
      </w:pPr>
    </w:p>
    <w:p w:rsidR="007674E0" w:rsidRPr="008C6756" w:rsidRDefault="007674E0" w:rsidP="00C35D90">
      <w:pPr>
        <w:shd w:val="clear" w:color="auto" w:fill="FFFFFF"/>
        <w:ind w:left="10"/>
        <w:jc w:val="center"/>
        <w:rPr>
          <w:b/>
          <w:noProof/>
          <w:color w:val="000000"/>
          <w:spacing w:val="-1"/>
          <w:lang w:val="sr-Cyrl-CS"/>
        </w:rPr>
      </w:pPr>
    </w:p>
    <w:p w:rsidR="00C35D90" w:rsidRPr="008C6756" w:rsidRDefault="00C35D90" w:rsidP="00C35D90">
      <w:pPr>
        <w:widowControl w:val="0"/>
        <w:autoSpaceDE w:val="0"/>
        <w:autoSpaceDN w:val="0"/>
        <w:adjustRightInd w:val="0"/>
        <w:jc w:val="center"/>
        <w:rPr>
          <w:color w:val="000000"/>
          <w:lang w:val="sr-Cyrl-CS"/>
        </w:rPr>
      </w:pPr>
    </w:p>
    <w:p w:rsidR="00B50B72" w:rsidRPr="008C6756" w:rsidRDefault="00B50B72"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2821EE" w:rsidP="00C35D90">
      <w:pPr>
        <w:widowControl w:val="0"/>
        <w:autoSpaceDE w:val="0"/>
        <w:autoSpaceDN w:val="0"/>
        <w:adjustRightInd w:val="0"/>
        <w:jc w:val="center"/>
        <w:rPr>
          <w:color w:val="000000"/>
          <w:lang w:val="sr-Cyrl-CS"/>
        </w:rPr>
      </w:pPr>
      <w:r w:rsidRPr="008C6756">
        <w:rPr>
          <w:noProof/>
          <w:color w:val="000000"/>
        </w:rPr>
        <w:lastRenderedPageBreak/>
        <mc:AlternateContent>
          <mc:Choice Requires="wpg">
            <w:drawing>
              <wp:anchor distT="0" distB="0" distL="114300" distR="114300" simplePos="0" relativeHeight="251662848" behindDoc="1" locked="0" layoutInCell="1" allowOverlap="1">
                <wp:simplePos x="0" y="0"/>
                <wp:positionH relativeFrom="column">
                  <wp:posOffset>44450</wp:posOffset>
                </wp:positionH>
                <wp:positionV relativeFrom="paragraph">
                  <wp:posOffset>100965</wp:posOffset>
                </wp:positionV>
                <wp:extent cx="6011545" cy="9084945"/>
                <wp:effectExtent l="2540" t="3175" r="0" b="0"/>
                <wp:wrapNone/>
                <wp:docPr id="8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9084945"/>
                          <a:chOff x="760" y="747"/>
                          <a:chExt cx="10175" cy="15147"/>
                        </a:xfrm>
                      </wpg:grpSpPr>
                      <pic:pic xmlns:pic="http://schemas.openxmlformats.org/drawingml/2006/picture">
                        <pic:nvPicPr>
                          <pic:cNvPr id="81"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60" y="747"/>
                            <a:ext cx="10175" cy="15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29" descr="zastav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648" y="1272"/>
                            <a:ext cx="1665" cy="8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DD348F" id="Group 39" o:spid="_x0000_s1026" style="position:absolute;margin-left:3.5pt;margin-top:7.95pt;width:473.35pt;height:715.35pt;z-index:-251653632" coordorigin="760,747" coordsize="10175,151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V+T+u/wDJufiL/seoP/SS7r9YK/J/Xf8Ak3Px&#10;F/2PUH/pJd1+1eDn8Wp/jo/nM8zMPhXoz0T/AIJS/wDJ10f/AGCLr/2Sij/glL/yddH/ANgi6/8A&#10;ZKK+58WP+R8/8Ef1OTLv4PzP0wbofpX4p/E//koniT/sJ3X/AKNav2sbofpX4p/E/wD5KJ4k/wCw&#10;ndf+jWr0PCX4sZ/g/wAyMw3j6o+zvA//ACk20/8A7FiD/wBIUr7Kr418D/8AKTbT/wDsWIP/AEhS&#10;vsqvwrxF/wB6wv8A14h+p6uD2l6hRRRXwB2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&#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T+u/8AJufiL/seoP8A0ku6/WCvyf13/k3PxF/2PUH/AKSXdftXg5/Fqf46P5zP&#10;Mx/wr0Z6J/wSl/5Ouj/7BF1/7JRR/wAEpf8Ak66P/sEXX/slFfc+LH/I+f8Agj+pyZd/B+Z+mDdD&#10;9K/FP4n/APJRPEn/AGE7r/0a1ftY3Q/SvxT+J/8AyUTxJ/2E7r/0a1eh4S/FjP8AB/mRmG8fVH2d&#10;4H/5Sbaf/wBixB/6QpX2VXxr4H/5Sbaf/wBixB/6QpX2VX4V4i/71hf+vEP1PVwe0vUKKKK+AOw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J/Xf8Ak3PxF/2PUH/pJd1+&#10;sFfk/rv/ACbn4i/7HqD/ANJLuv2vwc/i1P8AHR/OZ5mP+FejPRP+CUv/ACddH/2CLr/2Sij/AIJS&#10;/wDJ10f/AGCLr/2SivufFj/kfP8AwR/U5Mu/g/M/TBuh+lfin8T/APkoniT/ALCd1/6Nav2sbofp&#10;X4p/E/8A5KJ4k/7Cd1/6NavQ8Jfixn+D/MjMN4+qPs7wP/yk20//ALFiD/0hSvsqvjXwP/yk20//&#10;ALFiD/0hSvsqvwvxE/3rC/8AXiH6nq4PaXqFFFFfAanY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760;top:747;width:10175;height:15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">
                  <v:imagedata r:id="rId23" o:title=""/>
                </v:shape>
                <v:shape id="Picture 29" o:spid="_x0000_s1028" type="#_x0000_t75" alt="zastava" style="position:absolute;left:8648;top:1272;width:166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" stroked="t" strokeweight="1pt">
                  <v:imagedata r:id="rId24" o:title="zastava"/>
                </v:shape>
              </v:group>
            </w:pict>
          </mc:Fallback>
        </mc:AlternateContent>
      </w: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2821EE" w:rsidP="00C35D90">
      <w:pPr>
        <w:widowControl w:val="0"/>
        <w:autoSpaceDE w:val="0"/>
        <w:autoSpaceDN w:val="0"/>
        <w:adjustRightInd w:val="0"/>
        <w:jc w:val="center"/>
        <w:rPr>
          <w:color w:val="000000"/>
          <w:lang w:val="sr-Cyrl-CS"/>
        </w:rPr>
      </w:pPr>
      <w:r w:rsidRPr="008C6756">
        <w:rPr>
          <w:noProof/>
          <w:color w:val="000000"/>
        </w:rPr>
        <w:drawing>
          <wp:anchor distT="0" distB="0" distL="114300" distR="114300" simplePos="0" relativeHeight="251679232" behindDoc="0" locked="0" layoutInCell="1" allowOverlap="1">
            <wp:simplePos x="0" y="0"/>
            <wp:positionH relativeFrom="column">
              <wp:posOffset>292100</wp:posOffset>
            </wp:positionH>
            <wp:positionV relativeFrom="paragraph">
              <wp:posOffset>64135</wp:posOffset>
            </wp:positionV>
            <wp:extent cx="1136015" cy="511810"/>
            <wp:effectExtent l="0" t="0" r="0" b="0"/>
            <wp:wrapNone/>
            <wp:docPr id="437" name="Picture 16" descr="OTIF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OTIF_logo"/>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6015" cy="511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widowControl w:val="0"/>
        <w:autoSpaceDE w:val="0"/>
        <w:autoSpaceDN w:val="0"/>
        <w:adjustRightInd w:val="0"/>
        <w:jc w:val="center"/>
        <w:rPr>
          <w:color w:val="000000"/>
          <w:lang w:val="sr-Cyrl-CS"/>
        </w:rPr>
      </w:pPr>
    </w:p>
    <w:p w:rsidR="00C35D90" w:rsidRPr="008C6756" w:rsidRDefault="00C35D90" w:rsidP="00C35D90">
      <w:pPr>
        <w:rPr>
          <w:color w:val="000000"/>
          <w:lang w:val="sr-Cyrl-CS"/>
        </w:rPr>
      </w:pPr>
    </w:p>
    <w:p w:rsidR="00C35D90" w:rsidRPr="008C6756" w:rsidRDefault="00C35D90" w:rsidP="00C35D90">
      <w:pPr>
        <w:rPr>
          <w:color w:val="000000"/>
          <w:lang w:val="sr-Cyrl-CS"/>
        </w:rPr>
      </w:pPr>
    </w:p>
    <w:p w:rsidR="00C35D90" w:rsidRPr="008C6756" w:rsidRDefault="00C35D90" w:rsidP="00C35D90">
      <w:pPr>
        <w:tabs>
          <w:tab w:val="left" w:pos="2610"/>
        </w:tabs>
        <w:rPr>
          <w:color w:val="000000"/>
          <w:lang w:val="sr-Cyrl-CS"/>
        </w:rPr>
      </w:pPr>
      <w:r w:rsidRPr="008C6756">
        <w:rPr>
          <w:color w:val="000000"/>
          <w:lang w:val="sr-Cyrl-CS"/>
        </w:rPr>
        <w:tab/>
      </w:r>
    </w:p>
    <w:p w:rsidR="00C35D90" w:rsidRPr="008C6756" w:rsidRDefault="00C35D90" w:rsidP="00C35D90">
      <w:pPr>
        <w:tabs>
          <w:tab w:val="left" w:pos="2610"/>
        </w:tabs>
        <w:rPr>
          <w:color w:val="000000"/>
          <w:lang w:val="sr-Cyrl-CS"/>
        </w:rPr>
      </w:pPr>
    </w:p>
    <w:p w:rsidR="00C35D90" w:rsidRPr="008C6756" w:rsidRDefault="00C35D90" w:rsidP="00C35D90">
      <w:pPr>
        <w:tabs>
          <w:tab w:val="left" w:pos="2610"/>
        </w:tabs>
        <w:rPr>
          <w:color w:val="000000"/>
          <w:lang w:val="sr-Cyrl-CS"/>
        </w:rPr>
      </w:pPr>
    </w:p>
    <w:p w:rsidR="00C35D90" w:rsidRPr="008C6756" w:rsidRDefault="00C35D90" w:rsidP="00C35D90">
      <w:pPr>
        <w:tabs>
          <w:tab w:val="left" w:pos="2610"/>
        </w:tabs>
        <w:jc w:val="center"/>
        <w:rPr>
          <w:b/>
          <w:color w:val="000000"/>
          <w:lang w:val="sr-Cyrl-CS"/>
        </w:rPr>
      </w:pPr>
    </w:p>
    <w:p w:rsidR="00C35D90" w:rsidRPr="008C6756" w:rsidRDefault="00C35D90" w:rsidP="00C35D90">
      <w:pPr>
        <w:tabs>
          <w:tab w:val="left" w:pos="2610"/>
        </w:tabs>
        <w:jc w:val="center"/>
        <w:rPr>
          <w:b/>
          <w:color w:val="000000"/>
          <w:lang w:val="sr-Cyrl-CS"/>
        </w:rPr>
      </w:pPr>
    </w:p>
    <w:p w:rsidR="00C35D90" w:rsidRPr="008C6756" w:rsidRDefault="00C35D90" w:rsidP="00C35D90">
      <w:pPr>
        <w:tabs>
          <w:tab w:val="left" w:pos="2610"/>
        </w:tabs>
        <w:jc w:val="center"/>
        <w:rPr>
          <w:b/>
          <w:color w:val="000000"/>
          <w:lang w:val="sr-Cyrl-CS"/>
        </w:rPr>
      </w:pPr>
    </w:p>
    <w:p w:rsidR="00C35D90" w:rsidRPr="008C6756" w:rsidRDefault="00C35D90" w:rsidP="00C35D90">
      <w:pPr>
        <w:tabs>
          <w:tab w:val="left" w:pos="2610"/>
        </w:tabs>
        <w:jc w:val="center"/>
        <w:rPr>
          <w:b/>
          <w:color w:val="000000"/>
          <w:lang w:val="sr-Cyrl-CS"/>
        </w:rPr>
      </w:pPr>
    </w:p>
    <w:p w:rsidR="009145E6" w:rsidRPr="008C6756" w:rsidRDefault="009145E6" w:rsidP="00C35D90">
      <w:pPr>
        <w:tabs>
          <w:tab w:val="left" w:pos="2610"/>
        </w:tabs>
        <w:jc w:val="center"/>
        <w:rPr>
          <w:b/>
          <w:color w:val="000000"/>
          <w:lang w:val="sr-Cyrl-CS"/>
        </w:rPr>
      </w:pPr>
    </w:p>
    <w:p w:rsidR="009145E6" w:rsidRPr="008C6756" w:rsidRDefault="009145E6" w:rsidP="00C35D90">
      <w:pPr>
        <w:tabs>
          <w:tab w:val="left" w:pos="2610"/>
        </w:tabs>
        <w:jc w:val="center"/>
        <w:rPr>
          <w:b/>
          <w:color w:val="000000"/>
          <w:lang w:val="sr-Cyrl-CS"/>
        </w:rPr>
      </w:pPr>
    </w:p>
    <w:p w:rsidR="009145E6" w:rsidRPr="008C6756" w:rsidRDefault="009145E6" w:rsidP="00C35D90">
      <w:pPr>
        <w:tabs>
          <w:tab w:val="left" w:pos="2610"/>
        </w:tabs>
        <w:jc w:val="center"/>
        <w:rPr>
          <w:b/>
          <w:color w:val="000000"/>
          <w:lang w:val="sr-Cyrl-CS"/>
        </w:rPr>
      </w:pPr>
    </w:p>
    <w:p w:rsidR="00C35D90" w:rsidRPr="008C6756" w:rsidRDefault="00C35D90" w:rsidP="00C35D90">
      <w:pPr>
        <w:tabs>
          <w:tab w:val="left" w:pos="2610"/>
        </w:tabs>
        <w:jc w:val="center"/>
        <w:rPr>
          <w:b/>
          <w:color w:val="000000"/>
          <w:lang w:val="sr-Cyrl-CS"/>
        </w:rPr>
      </w:pPr>
      <w:r w:rsidRPr="008C6756">
        <w:rPr>
          <w:b/>
          <w:color w:val="000000"/>
          <w:lang w:val="sr-Cyrl-CS"/>
        </w:rPr>
        <w:lastRenderedPageBreak/>
        <w:t>Дозвола за тип возила н</w:t>
      </w:r>
      <w:r w:rsidRPr="008C6756">
        <w:rPr>
          <w:b/>
          <w:color w:val="000000"/>
        </w:rPr>
        <w:t>a</w:t>
      </w:r>
      <w:r w:rsidRPr="008C6756">
        <w:rPr>
          <w:b/>
          <w:color w:val="000000"/>
          <w:lang w:val="sr-Cyrl-CS"/>
        </w:rPr>
        <w:t>мењеног унутрашњем саобраћају</w:t>
      </w:r>
    </w:p>
    <w:p w:rsidR="00C35D90" w:rsidRPr="008C6756" w:rsidRDefault="00C35D90" w:rsidP="00C35D90">
      <w:pPr>
        <w:tabs>
          <w:tab w:val="left" w:pos="2610"/>
        </w:tabs>
        <w:jc w:val="center"/>
        <w:rPr>
          <w:b/>
          <w:color w:val="000000"/>
          <w:lang w:val="sr-Cyrl-CS"/>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855"/>
      </w:tblGrid>
      <w:tr w:rsidR="00C35D90" w:rsidRPr="008C6756" w:rsidTr="00C35D90">
        <w:trPr>
          <w:trHeight w:val="13736"/>
        </w:trPr>
        <w:tc>
          <w:tcPr>
            <w:tcW w:w="9855" w:type="dxa"/>
            <w:shd w:val="clear" w:color="auto" w:fill="auto"/>
          </w:tcPr>
          <w:p w:rsidR="00C35D90" w:rsidRPr="008C6756" w:rsidRDefault="002821EE" w:rsidP="00C35D90">
            <w:pPr>
              <w:spacing w:before="300"/>
              <w:rPr>
                <w:rFonts w:cs="Arial"/>
                <w:b/>
                <w:caps/>
                <w:color w:val="000000"/>
                <w:sz w:val="36"/>
                <w:szCs w:val="36"/>
                <w:lang w:val="sr-Cyrl-CS"/>
              </w:rPr>
            </w:pPr>
            <w:r w:rsidRPr="008C6756">
              <w:rPr>
                <w:noProof/>
                <w:color w:val="000000"/>
              </w:rPr>
              <mc:AlternateContent>
                <mc:Choice Requires="wps">
                  <w:drawing>
                    <wp:anchor distT="0" distB="0" distL="114300" distR="114300" simplePos="0" relativeHeight="251671040" behindDoc="0" locked="0" layoutInCell="1" allowOverlap="1">
                      <wp:simplePos x="0" y="0"/>
                      <wp:positionH relativeFrom="column">
                        <wp:posOffset>3433445</wp:posOffset>
                      </wp:positionH>
                      <wp:positionV relativeFrom="paragraph">
                        <wp:posOffset>44450</wp:posOffset>
                      </wp:positionV>
                      <wp:extent cx="1092200" cy="571500"/>
                      <wp:effectExtent l="0" t="0" r="0" b="0"/>
                      <wp:wrapNone/>
                      <wp:docPr id="7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571500"/>
                              </a:xfrm>
                              <a:prstGeom prst="rect">
                                <a:avLst/>
                              </a:prstGeom>
                              <a:solidFill>
                                <a:srgbClr val="FFFFFF"/>
                              </a:solidFill>
                              <a:ln>
                                <a:noFill/>
                              </a:ln>
                              <a:extLst>
                                <a:ext uri="{91240B29-F687-4F45-9708-019B960494DF}">
                                  <a14:hiddenLine xmlns:a14="http://schemas.microsoft.com/office/drawing/2010/main" w="6350">
                                    <a:solidFill>
                                      <a:srgbClr val="000000"/>
                                    </a:solidFill>
                                    <a:prstDash val="dash"/>
                                    <a:miter lim="800000"/>
                                    <a:headEnd/>
                                    <a:tailEnd/>
                                  </a14:hiddenLine>
                                </a:ext>
                              </a:extLst>
                            </wps:spPr>
                            <wps:txbx>
                              <w:txbxContent>
                                <w:p w:rsidR="00281315" w:rsidRPr="00666F32" w:rsidRDefault="002821EE" w:rsidP="00C35D90">
                                  <w:pPr>
                                    <w:rPr>
                                      <w:sz w:val="16"/>
                                      <w:lang w:val="en-GB"/>
                                    </w:rPr>
                                  </w:pPr>
                                  <w:r w:rsidRPr="00C35D90">
                                    <w:rPr>
                                      <w:rFonts w:cs="Arial"/>
                                      <w:noProof/>
                                      <w:color w:val="333333"/>
                                      <w:sz w:val="16"/>
                                      <w:szCs w:val="16"/>
                                    </w:rPr>
                                    <w:drawing>
                                      <wp:inline distT="0" distB="0" distL="0" distR="0">
                                        <wp:extent cx="833755" cy="452755"/>
                                        <wp:effectExtent l="19050" t="1905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3755" cy="452755"/>
                                                </a:xfrm>
                                                <a:prstGeom prst="rect">
                                                  <a:avLst/>
                                                </a:prstGeom>
                                                <a:noFill/>
                                                <a:ln w="6350" cmpd="sng">
                                                  <a:solidFill>
                                                    <a:srgbClr val="000000"/>
                                                  </a:solidFill>
                                                  <a:miter lim="800000"/>
                                                  <a:headEnd/>
                                                  <a:tailEnd/>
                                                </a:ln>
                                                <a:effectLst/>
                                              </pic:spPr>
                                            </pic:pic>
                                          </a:graphicData>
                                        </a:graphic>
                                      </wp:inline>
                                    </w:drawing>
                                  </w:r>
                                  <w:r w:rsidR="00281315" w:rsidRPr="00666F32">
                                    <w:rPr>
                                      <w:sz w:val="16"/>
                                      <w:lang w:val="en-GB"/>
                                    </w:rPr>
                                    <w:t xml:space="preserve">suing Contracting State’s symbol </w:t>
                                  </w:r>
                                </w:p>
                                <w:p w:rsidR="00281315" w:rsidRPr="00666F32" w:rsidRDefault="00281315" w:rsidP="00C35D90">
                                  <w:pPr>
                                    <w:rPr>
                                      <w:sz w:val="16"/>
                                      <w:lang w:val="en-GB"/>
                                    </w:rPr>
                                  </w:pPr>
                                  <w:r w:rsidRPr="00666F32">
                                    <w:rPr>
                                      <w:sz w:val="16"/>
                                      <w:lang w:val="en-GB"/>
                                    </w:rPr>
                                    <w:t xml:space="preserve">(e.g. national flag) </w:t>
                                  </w:r>
                                </w:p>
                                <w:p w:rsidR="00281315" w:rsidRPr="00666F32" w:rsidRDefault="00281315" w:rsidP="00C35D90">
                                  <w:pPr>
                                    <w:rPr>
                                      <w:sz w:val="16"/>
                                      <w:lang w:val="en-GB"/>
                                    </w:rPr>
                                  </w:pPr>
                                  <w:r w:rsidRPr="00666F32">
                                    <w:rPr>
                                      <w:sz w:val="16"/>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270.35pt;margin-top:3.5pt;width:86pt;height: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" stroked="f" strokeweight=".5pt">
                      <v:stroke dashstyle="dash"/>
                      <v:textbox>
                        <w:txbxContent>
                          <w:p w:rsidR="00281315" w:rsidRPr="00666F32" w:rsidRDefault="002821EE" w:rsidP="00C35D90">
                            <w:pPr>
                              <w:rPr>
                                <w:sz w:val="16"/>
                                <w:lang w:val="en-GB"/>
                              </w:rPr>
                            </w:pPr>
                            <w:r w:rsidRPr="00C35D90">
                              <w:rPr>
                                <w:rFonts w:cs="Arial"/>
                                <w:noProof/>
                                <w:color w:val="333333"/>
                                <w:sz w:val="16"/>
                                <w:szCs w:val="16"/>
                              </w:rPr>
                              <w:drawing>
                                <wp:inline distT="0" distB="0" distL="0" distR="0">
                                  <wp:extent cx="833755" cy="452755"/>
                                  <wp:effectExtent l="19050" t="1905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3755" cy="452755"/>
                                          </a:xfrm>
                                          <a:prstGeom prst="rect">
                                            <a:avLst/>
                                          </a:prstGeom>
                                          <a:noFill/>
                                          <a:ln w="6350" cmpd="sng">
                                            <a:solidFill>
                                              <a:srgbClr val="000000"/>
                                            </a:solidFill>
                                            <a:miter lim="800000"/>
                                            <a:headEnd/>
                                            <a:tailEnd/>
                                          </a:ln>
                                          <a:effectLst/>
                                        </pic:spPr>
                                      </pic:pic>
                                    </a:graphicData>
                                  </a:graphic>
                                </wp:inline>
                              </w:drawing>
                            </w:r>
                            <w:r w:rsidR="00281315" w:rsidRPr="00666F32">
                              <w:rPr>
                                <w:sz w:val="16"/>
                                <w:lang w:val="en-GB"/>
                              </w:rPr>
                              <w:t xml:space="preserve">suing Contracting State’s symbol </w:t>
                            </w:r>
                          </w:p>
                          <w:p w:rsidR="00281315" w:rsidRPr="00666F32" w:rsidRDefault="00281315" w:rsidP="00C35D90">
                            <w:pPr>
                              <w:rPr>
                                <w:sz w:val="16"/>
                                <w:lang w:val="en-GB"/>
                              </w:rPr>
                            </w:pPr>
                            <w:r w:rsidRPr="00666F32">
                              <w:rPr>
                                <w:sz w:val="16"/>
                                <w:lang w:val="en-GB"/>
                              </w:rPr>
                              <w:t xml:space="preserve">(e.g. national flag) </w:t>
                            </w:r>
                          </w:p>
                          <w:p w:rsidR="00281315" w:rsidRPr="00666F32" w:rsidRDefault="00281315" w:rsidP="00C35D90">
                            <w:pPr>
                              <w:rPr>
                                <w:sz w:val="16"/>
                                <w:lang w:val="en-GB"/>
                              </w:rPr>
                            </w:pPr>
                            <w:r w:rsidRPr="00666F32">
                              <w:rPr>
                                <w:sz w:val="16"/>
                                <w:lang w:val="en-GB"/>
                              </w:rPr>
                              <w:t xml:space="preserve"> </w:t>
                            </w:r>
                          </w:p>
                        </w:txbxContent>
                      </v:textbox>
                    </v:shape>
                  </w:pict>
                </mc:Fallback>
              </mc:AlternateContent>
            </w:r>
            <w:r w:rsidRPr="008C6756">
              <w:rPr>
                <w:noProof/>
                <w:color w:val="000000"/>
              </w:rPr>
              <w:drawing>
                <wp:anchor distT="0" distB="0" distL="114300" distR="114300" simplePos="0" relativeHeight="251670016" behindDoc="0" locked="0" layoutInCell="1" allowOverlap="1">
                  <wp:simplePos x="0" y="0"/>
                  <wp:positionH relativeFrom="column">
                    <wp:posOffset>114300</wp:posOffset>
                  </wp:positionH>
                  <wp:positionV relativeFrom="paragraph">
                    <wp:posOffset>36195</wp:posOffset>
                  </wp:positionV>
                  <wp:extent cx="1206500" cy="571500"/>
                  <wp:effectExtent l="0" t="0" r="0" b="0"/>
                  <wp:wrapSquare wrapText="bothSides"/>
                  <wp:docPr id="399" name="Picture 20" descr="OTIF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OTIF_logo"/>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6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5D90" w:rsidRPr="008C6756">
              <w:rPr>
                <w:rFonts w:cs="Arial"/>
                <w:b/>
                <w:caps/>
                <w:color w:val="000000"/>
                <w:sz w:val="36"/>
                <w:szCs w:val="36"/>
                <w:lang w:val="sr-Cyrl-CS"/>
              </w:rPr>
              <w:t>ДОЗВОЛА ЗА ТИП ВОЗИЛА</w:t>
            </w:r>
          </w:p>
          <w:p w:rsidR="00C35D90" w:rsidRPr="008C6756" w:rsidRDefault="00C35D90" w:rsidP="00C35D90">
            <w:pPr>
              <w:tabs>
                <w:tab w:val="left" w:pos="1040"/>
              </w:tabs>
              <w:rPr>
                <w:noProof/>
                <w:color w:val="000000"/>
                <w:spacing w:val="-1"/>
                <w:lang w:val="sr-Cyrl-CS"/>
              </w:rPr>
            </w:pPr>
          </w:p>
          <w:p w:rsidR="00C35D90" w:rsidRPr="008C6756" w:rsidRDefault="002821EE" w:rsidP="00C35D90">
            <w:pPr>
              <w:tabs>
                <w:tab w:val="left" w:pos="1040"/>
              </w:tabs>
              <w:rPr>
                <w:noProof/>
                <w:color w:val="000000"/>
                <w:spacing w:val="-1"/>
                <w:lang w:val="sr-Cyrl-CS"/>
              </w:rPr>
            </w:pPr>
            <w:r w:rsidRPr="008C6756">
              <w:rPr>
                <w:noProof/>
                <w:color w:val="000000"/>
              </w:rPr>
              <mc:AlternateContent>
                <mc:Choice Requires="wps">
                  <w:drawing>
                    <wp:anchor distT="0" distB="0" distL="114300" distR="114300" simplePos="0" relativeHeight="251668992" behindDoc="0" locked="0" layoutInCell="1" allowOverlap="1">
                      <wp:simplePos x="0" y="0"/>
                      <wp:positionH relativeFrom="column">
                        <wp:posOffset>212090</wp:posOffset>
                      </wp:positionH>
                      <wp:positionV relativeFrom="paragraph">
                        <wp:posOffset>139065</wp:posOffset>
                      </wp:positionV>
                      <wp:extent cx="1714500" cy="1972310"/>
                      <wp:effectExtent l="0" t="0" r="0" b="0"/>
                      <wp:wrapSquare wrapText="bothSides"/>
                      <wp:docPr id="7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972310"/>
                              </a:xfrm>
                              <a:prstGeom prst="rect">
                                <a:avLst/>
                              </a:prstGeom>
                              <a:solidFill>
                                <a:srgbClr val="CC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A0" w:firstRow="1" w:lastRow="0" w:firstColumn="1" w:lastColumn="0" w:noHBand="0" w:noVBand="0"/>
                                  </w:tblPr>
                                  <w:tblGrid>
                                    <w:gridCol w:w="2093"/>
                                    <w:gridCol w:w="283"/>
                                  </w:tblGrid>
                                  <w:tr w:rsidR="00281315" w:rsidRPr="00A8194D" w:rsidTr="00C35D90">
                                    <w:tc>
                                      <w:tcPr>
                                        <w:tcW w:w="2093" w:type="dxa"/>
                                        <w:tcMar>
                                          <w:left w:w="0" w:type="dxa"/>
                                        </w:tcMar>
                                      </w:tcPr>
                                      <w:p w:rsidR="00281315" w:rsidRPr="00A8194D" w:rsidRDefault="00281315" w:rsidP="00C35D90">
                                        <w:pPr>
                                          <w:spacing w:before="20" w:line="360" w:lineRule="auto"/>
                                          <w:rPr>
                                            <w:rFonts w:cs="Arial"/>
                                            <w:b/>
                                            <w:sz w:val="20"/>
                                            <w:lang w:val="en-GB"/>
                                          </w:rPr>
                                        </w:pPr>
                                        <w:r>
                                          <w:rPr>
                                            <w:rFonts w:cs="Arial"/>
                                            <w:b/>
                                            <w:sz w:val="20"/>
                                            <w:lang w:val="sr-Cyrl-CS"/>
                                          </w:rPr>
                                          <w:t>ВРСТА ВОЗИЛА</w:t>
                                        </w:r>
                                        <w:r w:rsidRPr="00A8194D">
                                          <w:rPr>
                                            <w:rFonts w:cs="Arial"/>
                                            <w:b/>
                                            <w:sz w:val="20"/>
                                            <w:lang w:val="en-GB"/>
                                          </w:rPr>
                                          <w:t>:</w:t>
                                        </w:r>
                                      </w:p>
                                    </w:tc>
                                    <w:tc>
                                      <w:tcPr>
                                        <w:tcW w:w="283" w:type="dxa"/>
                                        <w:tcBorders>
                                          <w:bottom w:val="single" w:sz="4" w:space="0" w:color="auto"/>
                                        </w:tcBorders>
                                      </w:tcPr>
                                      <w:p w:rsidR="00281315" w:rsidRPr="00A8194D" w:rsidRDefault="00281315" w:rsidP="00C35D90">
                                        <w:pPr>
                                          <w:rPr>
                                            <w:rFonts w:cs="Arial"/>
                                            <w:b/>
                                            <w:sz w:val="20"/>
                                            <w:lang w:val="en-GB"/>
                                          </w:rPr>
                                        </w:pPr>
                                      </w:p>
                                    </w:tc>
                                  </w:tr>
                                  <w:tr w:rsidR="00281315" w:rsidRPr="00A8194D" w:rsidTr="00C35D90">
                                    <w:tc>
                                      <w:tcPr>
                                        <w:tcW w:w="2093" w:type="dxa"/>
                                        <w:tcBorders>
                                          <w:right w:val="single" w:sz="4" w:space="0" w:color="auto"/>
                                        </w:tcBorders>
                                        <w:tcMar>
                                          <w:left w:w="0" w:type="dxa"/>
                                        </w:tcMar>
                                      </w:tcPr>
                                      <w:p w:rsidR="00281315" w:rsidRPr="005E2FC7" w:rsidRDefault="00281315" w:rsidP="00C35D90">
                                        <w:pPr>
                                          <w:rPr>
                                            <w:rFonts w:cs="Arial"/>
                                            <w:sz w:val="20"/>
                                            <w:lang w:val="sr-Cyrl-CS"/>
                                          </w:rPr>
                                        </w:pPr>
                                        <w:r>
                                          <w:rPr>
                                            <w:rFonts w:cs="Arial"/>
                                            <w:sz w:val="20"/>
                                            <w:lang w:val="sr-Cyrl-CS"/>
                                          </w:rPr>
                                          <w:t>Теретна кола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C35D90">
                                    <w:trPr>
                                      <w:trHeight w:val="20"/>
                                    </w:trPr>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5E2FC7" w:rsidRDefault="00281315" w:rsidP="00C35D90">
                                        <w:pPr>
                                          <w:rPr>
                                            <w:rFonts w:cs="Arial"/>
                                            <w:sz w:val="20"/>
                                            <w:lang w:val="sr-Cyrl-CS"/>
                                          </w:rPr>
                                        </w:pPr>
                                        <w:r>
                                          <w:rPr>
                                            <w:rFonts w:cs="Arial"/>
                                            <w:sz w:val="20"/>
                                            <w:lang w:val="sr-Cyrl-CS"/>
                                          </w:rPr>
                                          <w:t>Путничка кола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jc w:val="center"/>
                                          <w:rPr>
                                            <w:rFonts w:cs="Arial"/>
                                            <w:b/>
                                            <w:sz w:val="20"/>
                                            <w:lang w:val="en-GB"/>
                                          </w:rPr>
                                        </w:pPr>
                                      </w:p>
                                    </w:tc>
                                  </w:tr>
                                  <w:tr w:rsidR="00281315" w:rsidRPr="00A8194D" w:rsidTr="00C35D90">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5E2FC7" w:rsidRDefault="00281315" w:rsidP="00C35D90">
                                        <w:pPr>
                                          <w:rPr>
                                            <w:rFonts w:cs="Arial"/>
                                            <w:sz w:val="20"/>
                                            <w:lang w:val="sr-Cyrl-CS"/>
                                          </w:rPr>
                                        </w:pPr>
                                        <w:r>
                                          <w:rPr>
                                            <w:rFonts w:cs="Arial"/>
                                            <w:sz w:val="20"/>
                                            <w:lang w:val="sr-Cyrl-CS"/>
                                          </w:rPr>
                                          <w:t>Локомотива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C35D90">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5E2FC7" w:rsidRDefault="00281315" w:rsidP="00C35D90">
                                        <w:pPr>
                                          <w:rPr>
                                            <w:rFonts w:cs="Arial"/>
                                            <w:sz w:val="20"/>
                                            <w:lang w:val="sr-Cyrl-CS"/>
                                          </w:rPr>
                                        </w:pPr>
                                        <w:r>
                                          <w:rPr>
                                            <w:rFonts w:cs="Arial"/>
                                            <w:sz w:val="20"/>
                                            <w:lang w:val="sr-Cyrl-CS"/>
                                          </w:rPr>
                                          <w:t>Моторна гарнитура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C35D90">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5E2FC7" w:rsidRDefault="00281315" w:rsidP="00C35D90">
                                        <w:pPr>
                                          <w:rPr>
                                            <w:lang w:val="sr-Cyrl-CS"/>
                                          </w:rPr>
                                        </w:pPr>
                                        <w:r>
                                          <w:rPr>
                                            <w:rFonts w:cs="Arial"/>
                                            <w:sz w:val="20"/>
                                            <w:lang w:val="sr-Cyrl-CS"/>
                                          </w:rPr>
                                          <w:t>остало</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C35D90">
                                    <w:tc>
                                      <w:tcPr>
                                        <w:tcW w:w="2093" w:type="dxa"/>
                                        <w:tcBorders>
                                          <w:bottom w:val="single" w:sz="4" w:space="0" w:color="auto"/>
                                        </w:tcBorders>
                                        <w:tcMar>
                                          <w:left w:w="0" w:type="dxa"/>
                                        </w:tcMar>
                                      </w:tcPr>
                                      <w:p w:rsidR="00281315" w:rsidRPr="00310B3F" w:rsidRDefault="00281315" w:rsidP="00C35D90">
                                        <w:pPr>
                                          <w:rPr>
                                            <w:rFonts w:cs="Arial"/>
                                            <w:spacing w:val="-4"/>
                                            <w:sz w:val="20"/>
                                            <w:lang w:val="en-GB"/>
                                          </w:rPr>
                                        </w:pPr>
                                      </w:p>
                                    </w:tc>
                                    <w:tc>
                                      <w:tcPr>
                                        <w:tcW w:w="283" w:type="dxa"/>
                                        <w:tcBorders>
                                          <w:bottom w:val="single" w:sz="4" w:space="0" w:color="auto"/>
                                        </w:tcBorders>
                                        <w:tcMar>
                                          <w:left w:w="20" w:type="dxa"/>
                                          <w:right w:w="20" w:type="dxa"/>
                                        </w:tcMar>
                                      </w:tcPr>
                                      <w:p w:rsidR="00281315" w:rsidRPr="00E35F3C" w:rsidRDefault="00281315" w:rsidP="00C35D90">
                                        <w:pPr>
                                          <w:jc w:val="center"/>
                                          <w:rPr>
                                            <w:rFonts w:cs="Arial"/>
                                            <w:b/>
                                            <w:sz w:val="20"/>
                                            <w:lang w:val="en-GB"/>
                                          </w:rPr>
                                        </w:pPr>
                                      </w:p>
                                    </w:tc>
                                  </w:tr>
                                  <w:tr w:rsidR="00281315" w:rsidRPr="00A8194D" w:rsidTr="00C35D90">
                                    <w:tc>
                                      <w:tcPr>
                                        <w:tcW w:w="2093" w:type="dxa"/>
                                        <w:tcBorders>
                                          <w:top w:val="single" w:sz="4" w:space="0" w:color="auto"/>
                                        </w:tcBorders>
                                        <w:tcMar>
                                          <w:left w:w="0" w:type="dxa"/>
                                        </w:tcMar>
                                      </w:tcPr>
                                      <w:p w:rsidR="00281315" w:rsidRPr="00E35F3C" w:rsidRDefault="00281315" w:rsidP="00C35D90">
                                        <w:pPr>
                                          <w:rPr>
                                            <w:rFonts w:cs="Arial"/>
                                            <w:spacing w:val="-4"/>
                                            <w:sz w:val="8"/>
                                            <w:szCs w:val="8"/>
                                            <w:lang w:val="en-GB"/>
                                          </w:rPr>
                                        </w:pPr>
                                      </w:p>
                                    </w:tc>
                                    <w:tc>
                                      <w:tcPr>
                                        <w:tcW w:w="283" w:type="dxa"/>
                                        <w:tcBorders>
                                          <w:top w:val="single" w:sz="4" w:space="0" w:color="auto"/>
                                        </w:tcBorders>
                                        <w:tcMar>
                                          <w:left w:w="20" w:type="dxa"/>
                                          <w:right w:w="20" w:type="dxa"/>
                                        </w:tcMar>
                                      </w:tcPr>
                                      <w:p w:rsidR="00281315" w:rsidRPr="00E35F3C" w:rsidRDefault="00281315" w:rsidP="00C35D90">
                                        <w:pPr>
                                          <w:jc w:val="center"/>
                                          <w:rPr>
                                            <w:rFonts w:cs="Arial"/>
                                            <w:b/>
                                            <w:sz w:val="8"/>
                                            <w:szCs w:val="8"/>
                                            <w:lang w:val="en-GB"/>
                                          </w:rPr>
                                        </w:pPr>
                                      </w:p>
                                    </w:tc>
                                  </w:tr>
                                  <w:tr w:rsidR="00281315" w:rsidRPr="005E2FC7" w:rsidTr="00C35D90">
                                    <w:tc>
                                      <w:tcPr>
                                        <w:tcW w:w="2093" w:type="dxa"/>
                                        <w:tcMar>
                                          <w:left w:w="0" w:type="dxa"/>
                                        </w:tcMar>
                                      </w:tcPr>
                                      <w:p w:rsidR="00281315" w:rsidRPr="005E2FC7" w:rsidRDefault="00281315" w:rsidP="00C35D90">
                                        <w:pPr>
                                          <w:rPr>
                                            <w:rFonts w:cs="Arial"/>
                                            <w:spacing w:val="-4"/>
                                            <w:sz w:val="20"/>
                                          </w:rPr>
                                        </w:pPr>
                                        <w:r>
                                          <w:rPr>
                                            <w:rFonts w:cs="Arial"/>
                                            <w:spacing w:val="-4"/>
                                            <w:sz w:val="20"/>
                                            <w:lang w:val="sr-Cyrl-CS"/>
                                          </w:rPr>
                                          <w:t>Ако су груписана, број јединица</w:t>
                                        </w:r>
                                      </w:p>
                                    </w:tc>
                                    <w:tc>
                                      <w:tcPr>
                                        <w:tcW w:w="283" w:type="dxa"/>
                                        <w:tcBorders>
                                          <w:bottom w:val="single" w:sz="4" w:space="0" w:color="auto"/>
                                        </w:tcBorders>
                                        <w:tcMar>
                                          <w:left w:w="20" w:type="dxa"/>
                                          <w:right w:w="20" w:type="dxa"/>
                                        </w:tcMar>
                                      </w:tcPr>
                                      <w:p w:rsidR="00281315" w:rsidRPr="005E2FC7" w:rsidRDefault="00281315" w:rsidP="00C35D90">
                                        <w:pPr>
                                          <w:jc w:val="center"/>
                                          <w:rPr>
                                            <w:rFonts w:cs="Arial"/>
                                            <w:b/>
                                            <w:sz w:val="18"/>
                                            <w:szCs w:val="18"/>
                                          </w:rPr>
                                        </w:pPr>
                                      </w:p>
                                    </w:tc>
                                  </w:tr>
                                </w:tbl>
                                <w:p w:rsidR="00281315" w:rsidRPr="005E2FC7" w:rsidRDefault="00281315" w:rsidP="00C35D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margin-left:16.7pt;margin-top:10.95pt;width:135pt;height:155.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" fillcolor="#cff" stroked="f">
                      <v:fill opacity="0"/>
                      <v:textbox>
                        <w:txbxContent>
                          <w:tbl>
                            <w:tblPr>
                              <w:tblW w:w="0" w:type="auto"/>
                              <w:tblLayout w:type="fixed"/>
                              <w:tblLook w:val="00A0" w:firstRow="1" w:lastRow="0" w:firstColumn="1" w:lastColumn="0" w:noHBand="0" w:noVBand="0"/>
                            </w:tblPr>
                            <w:tblGrid>
                              <w:gridCol w:w="2093"/>
                              <w:gridCol w:w="283"/>
                            </w:tblGrid>
                            <w:tr w:rsidR="00281315" w:rsidRPr="00A8194D" w:rsidTr="00C35D90">
                              <w:tc>
                                <w:tcPr>
                                  <w:tcW w:w="2093" w:type="dxa"/>
                                  <w:tcMar>
                                    <w:left w:w="0" w:type="dxa"/>
                                  </w:tcMar>
                                </w:tcPr>
                                <w:p w:rsidR="00281315" w:rsidRPr="00A8194D" w:rsidRDefault="00281315" w:rsidP="00C35D90">
                                  <w:pPr>
                                    <w:spacing w:before="20" w:line="360" w:lineRule="auto"/>
                                    <w:rPr>
                                      <w:rFonts w:cs="Arial"/>
                                      <w:b/>
                                      <w:sz w:val="20"/>
                                      <w:lang w:val="en-GB"/>
                                    </w:rPr>
                                  </w:pPr>
                                  <w:r>
                                    <w:rPr>
                                      <w:rFonts w:cs="Arial"/>
                                      <w:b/>
                                      <w:sz w:val="20"/>
                                      <w:lang w:val="sr-Cyrl-CS"/>
                                    </w:rPr>
                                    <w:t>ВРСТА ВОЗИЛА</w:t>
                                  </w:r>
                                  <w:r w:rsidRPr="00A8194D">
                                    <w:rPr>
                                      <w:rFonts w:cs="Arial"/>
                                      <w:b/>
                                      <w:sz w:val="20"/>
                                      <w:lang w:val="en-GB"/>
                                    </w:rPr>
                                    <w:t>:</w:t>
                                  </w:r>
                                </w:p>
                              </w:tc>
                              <w:tc>
                                <w:tcPr>
                                  <w:tcW w:w="283" w:type="dxa"/>
                                  <w:tcBorders>
                                    <w:bottom w:val="single" w:sz="4" w:space="0" w:color="auto"/>
                                  </w:tcBorders>
                                </w:tcPr>
                                <w:p w:rsidR="00281315" w:rsidRPr="00A8194D" w:rsidRDefault="00281315" w:rsidP="00C35D90">
                                  <w:pPr>
                                    <w:rPr>
                                      <w:rFonts w:cs="Arial"/>
                                      <w:b/>
                                      <w:sz w:val="20"/>
                                      <w:lang w:val="en-GB"/>
                                    </w:rPr>
                                  </w:pPr>
                                </w:p>
                              </w:tc>
                            </w:tr>
                            <w:tr w:rsidR="00281315" w:rsidRPr="00A8194D" w:rsidTr="00C35D90">
                              <w:tc>
                                <w:tcPr>
                                  <w:tcW w:w="2093" w:type="dxa"/>
                                  <w:tcBorders>
                                    <w:right w:val="single" w:sz="4" w:space="0" w:color="auto"/>
                                  </w:tcBorders>
                                  <w:tcMar>
                                    <w:left w:w="0" w:type="dxa"/>
                                  </w:tcMar>
                                </w:tcPr>
                                <w:p w:rsidR="00281315" w:rsidRPr="005E2FC7" w:rsidRDefault="00281315" w:rsidP="00C35D90">
                                  <w:pPr>
                                    <w:rPr>
                                      <w:rFonts w:cs="Arial"/>
                                      <w:sz w:val="20"/>
                                      <w:lang w:val="sr-Cyrl-CS"/>
                                    </w:rPr>
                                  </w:pPr>
                                  <w:r>
                                    <w:rPr>
                                      <w:rFonts w:cs="Arial"/>
                                      <w:sz w:val="20"/>
                                      <w:lang w:val="sr-Cyrl-CS"/>
                                    </w:rPr>
                                    <w:t>Теретна кола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C35D90">
                              <w:trPr>
                                <w:trHeight w:val="20"/>
                              </w:trPr>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5E2FC7" w:rsidRDefault="00281315" w:rsidP="00C35D90">
                                  <w:pPr>
                                    <w:rPr>
                                      <w:rFonts w:cs="Arial"/>
                                      <w:sz w:val="20"/>
                                      <w:lang w:val="sr-Cyrl-CS"/>
                                    </w:rPr>
                                  </w:pPr>
                                  <w:r>
                                    <w:rPr>
                                      <w:rFonts w:cs="Arial"/>
                                      <w:sz w:val="20"/>
                                      <w:lang w:val="sr-Cyrl-CS"/>
                                    </w:rPr>
                                    <w:t>Путничка кола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jc w:val="center"/>
                                    <w:rPr>
                                      <w:rFonts w:cs="Arial"/>
                                      <w:b/>
                                      <w:sz w:val="20"/>
                                      <w:lang w:val="en-GB"/>
                                    </w:rPr>
                                  </w:pPr>
                                </w:p>
                              </w:tc>
                            </w:tr>
                            <w:tr w:rsidR="00281315" w:rsidRPr="00A8194D" w:rsidTr="00C35D90">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5E2FC7" w:rsidRDefault="00281315" w:rsidP="00C35D90">
                                  <w:pPr>
                                    <w:rPr>
                                      <w:rFonts w:cs="Arial"/>
                                      <w:sz w:val="20"/>
                                      <w:lang w:val="sr-Cyrl-CS"/>
                                    </w:rPr>
                                  </w:pPr>
                                  <w:r>
                                    <w:rPr>
                                      <w:rFonts w:cs="Arial"/>
                                      <w:sz w:val="20"/>
                                      <w:lang w:val="sr-Cyrl-CS"/>
                                    </w:rPr>
                                    <w:t>Локомотива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C35D90">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5E2FC7" w:rsidRDefault="00281315" w:rsidP="00C35D90">
                                  <w:pPr>
                                    <w:rPr>
                                      <w:rFonts w:cs="Arial"/>
                                      <w:sz w:val="20"/>
                                      <w:lang w:val="sr-Cyrl-CS"/>
                                    </w:rPr>
                                  </w:pPr>
                                  <w:r>
                                    <w:rPr>
                                      <w:rFonts w:cs="Arial"/>
                                      <w:sz w:val="20"/>
                                      <w:lang w:val="sr-Cyrl-CS"/>
                                    </w:rPr>
                                    <w:t>Моторна гарнитура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C35D90">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5E2FC7" w:rsidRDefault="00281315" w:rsidP="00C35D90">
                                  <w:pPr>
                                    <w:rPr>
                                      <w:lang w:val="sr-Cyrl-CS"/>
                                    </w:rPr>
                                  </w:pPr>
                                  <w:r>
                                    <w:rPr>
                                      <w:rFonts w:cs="Arial"/>
                                      <w:sz w:val="20"/>
                                      <w:lang w:val="sr-Cyrl-CS"/>
                                    </w:rPr>
                                    <w:t>остало</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C35D90">
                              <w:tc>
                                <w:tcPr>
                                  <w:tcW w:w="2093" w:type="dxa"/>
                                  <w:tcBorders>
                                    <w:bottom w:val="single" w:sz="4" w:space="0" w:color="auto"/>
                                  </w:tcBorders>
                                  <w:tcMar>
                                    <w:left w:w="0" w:type="dxa"/>
                                  </w:tcMar>
                                </w:tcPr>
                                <w:p w:rsidR="00281315" w:rsidRPr="00310B3F" w:rsidRDefault="00281315" w:rsidP="00C35D90">
                                  <w:pPr>
                                    <w:rPr>
                                      <w:rFonts w:cs="Arial"/>
                                      <w:spacing w:val="-4"/>
                                      <w:sz w:val="20"/>
                                      <w:lang w:val="en-GB"/>
                                    </w:rPr>
                                  </w:pPr>
                                </w:p>
                              </w:tc>
                              <w:tc>
                                <w:tcPr>
                                  <w:tcW w:w="283" w:type="dxa"/>
                                  <w:tcBorders>
                                    <w:bottom w:val="single" w:sz="4" w:space="0" w:color="auto"/>
                                  </w:tcBorders>
                                  <w:tcMar>
                                    <w:left w:w="20" w:type="dxa"/>
                                    <w:right w:w="20" w:type="dxa"/>
                                  </w:tcMar>
                                </w:tcPr>
                                <w:p w:rsidR="00281315" w:rsidRPr="00E35F3C" w:rsidRDefault="00281315" w:rsidP="00C35D90">
                                  <w:pPr>
                                    <w:jc w:val="center"/>
                                    <w:rPr>
                                      <w:rFonts w:cs="Arial"/>
                                      <w:b/>
                                      <w:sz w:val="20"/>
                                      <w:lang w:val="en-GB"/>
                                    </w:rPr>
                                  </w:pPr>
                                </w:p>
                              </w:tc>
                            </w:tr>
                            <w:tr w:rsidR="00281315" w:rsidRPr="00A8194D" w:rsidTr="00C35D90">
                              <w:tc>
                                <w:tcPr>
                                  <w:tcW w:w="2093" w:type="dxa"/>
                                  <w:tcBorders>
                                    <w:top w:val="single" w:sz="4" w:space="0" w:color="auto"/>
                                  </w:tcBorders>
                                  <w:tcMar>
                                    <w:left w:w="0" w:type="dxa"/>
                                  </w:tcMar>
                                </w:tcPr>
                                <w:p w:rsidR="00281315" w:rsidRPr="00E35F3C" w:rsidRDefault="00281315" w:rsidP="00C35D90">
                                  <w:pPr>
                                    <w:rPr>
                                      <w:rFonts w:cs="Arial"/>
                                      <w:spacing w:val="-4"/>
                                      <w:sz w:val="8"/>
                                      <w:szCs w:val="8"/>
                                      <w:lang w:val="en-GB"/>
                                    </w:rPr>
                                  </w:pPr>
                                </w:p>
                              </w:tc>
                              <w:tc>
                                <w:tcPr>
                                  <w:tcW w:w="283" w:type="dxa"/>
                                  <w:tcBorders>
                                    <w:top w:val="single" w:sz="4" w:space="0" w:color="auto"/>
                                  </w:tcBorders>
                                  <w:tcMar>
                                    <w:left w:w="20" w:type="dxa"/>
                                    <w:right w:w="20" w:type="dxa"/>
                                  </w:tcMar>
                                </w:tcPr>
                                <w:p w:rsidR="00281315" w:rsidRPr="00E35F3C" w:rsidRDefault="00281315" w:rsidP="00C35D90">
                                  <w:pPr>
                                    <w:jc w:val="center"/>
                                    <w:rPr>
                                      <w:rFonts w:cs="Arial"/>
                                      <w:b/>
                                      <w:sz w:val="8"/>
                                      <w:szCs w:val="8"/>
                                      <w:lang w:val="en-GB"/>
                                    </w:rPr>
                                  </w:pPr>
                                </w:p>
                              </w:tc>
                            </w:tr>
                            <w:tr w:rsidR="00281315" w:rsidRPr="005E2FC7" w:rsidTr="00C35D90">
                              <w:tc>
                                <w:tcPr>
                                  <w:tcW w:w="2093" w:type="dxa"/>
                                  <w:tcMar>
                                    <w:left w:w="0" w:type="dxa"/>
                                  </w:tcMar>
                                </w:tcPr>
                                <w:p w:rsidR="00281315" w:rsidRPr="005E2FC7" w:rsidRDefault="00281315" w:rsidP="00C35D90">
                                  <w:pPr>
                                    <w:rPr>
                                      <w:rFonts w:cs="Arial"/>
                                      <w:spacing w:val="-4"/>
                                      <w:sz w:val="20"/>
                                    </w:rPr>
                                  </w:pPr>
                                  <w:r>
                                    <w:rPr>
                                      <w:rFonts w:cs="Arial"/>
                                      <w:spacing w:val="-4"/>
                                      <w:sz w:val="20"/>
                                      <w:lang w:val="sr-Cyrl-CS"/>
                                    </w:rPr>
                                    <w:t>Ако су груписана, број јединица</w:t>
                                  </w:r>
                                </w:p>
                              </w:tc>
                              <w:tc>
                                <w:tcPr>
                                  <w:tcW w:w="283" w:type="dxa"/>
                                  <w:tcBorders>
                                    <w:bottom w:val="single" w:sz="4" w:space="0" w:color="auto"/>
                                  </w:tcBorders>
                                  <w:tcMar>
                                    <w:left w:w="20" w:type="dxa"/>
                                    <w:right w:w="20" w:type="dxa"/>
                                  </w:tcMar>
                                </w:tcPr>
                                <w:p w:rsidR="00281315" w:rsidRPr="005E2FC7" w:rsidRDefault="00281315" w:rsidP="00C35D90">
                                  <w:pPr>
                                    <w:jc w:val="center"/>
                                    <w:rPr>
                                      <w:rFonts w:cs="Arial"/>
                                      <w:b/>
                                      <w:sz w:val="18"/>
                                      <w:szCs w:val="18"/>
                                    </w:rPr>
                                  </w:pPr>
                                </w:p>
                              </w:tc>
                            </w:tr>
                          </w:tbl>
                          <w:p w:rsidR="00281315" w:rsidRPr="005E2FC7" w:rsidRDefault="00281315" w:rsidP="00C35D90"/>
                        </w:txbxContent>
                      </v:textbox>
                      <w10:wrap type="square"/>
                    </v:shape>
                  </w:pict>
                </mc:Fallback>
              </mc:AlternateContent>
            </w:r>
          </w:p>
          <w:p w:rsidR="00C35D90" w:rsidRPr="008C6756" w:rsidRDefault="00C35D90" w:rsidP="00C35D90">
            <w:pPr>
              <w:ind w:left="851"/>
              <w:rPr>
                <w:rFonts w:cs="Arial"/>
                <w:b/>
                <w:color w:val="000000"/>
                <w:sz w:val="20"/>
                <w:lang w:val="en-GB"/>
              </w:rPr>
            </w:pPr>
          </w:p>
          <w:tbl>
            <w:tblPr>
              <w:tblW w:w="9252" w:type="dxa"/>
              <w:tblInd w:w="288" w:type="dxa"/>
              <w:tblLook w:val="01E0" w:firstRow="1" w:lastRow="1" w:firstColumn="1" w:lastColumn="1" w:noHBand="0" w:noVBand="0"/>
            </w:tblPr>
            <w:tblGrid>
              <w:gridCol w:w="1440"/>
              <w:gridCol w:w="3240"/>
              <w:gridCol w:w="1312"/>
              <w:gridCol w:w="2108"/>
              <w:gridCol w:w="1152"/>
            </w:tblGrid>
            <w:tr w:rsidR="00C35D90" w:rsidRPr="008C6756" w:rsidTr="00C35D90">
              <w:tc>
                <w:tcPr>
                  <w:tcW w:w="4680" w:type="dxa"/>
                  <w:gridSpan w:val="2"/>
                  <w:shd w:val="clear" w:color="auto" w:fill="auto"/>
                  <w:tcMar>
                    <w:left w:w="0" w:type="dxa"/>
                  </w:tcMar>
                </w:tcPr>
                <w:p w:rsidR="00C35D90" w:rsidRPr="008C6756" w:rsidRDefault="00C35D90" w:rsidP="00C35D90">
                  <w:pPr>
                    <w:rPr>
                      <w:rFonts w:cs="Arial"/>
                      <w:color w:val="000000"/>
                      <w:sz w:val="20"/>
                      <w:lang w:val="en-GB"/>
                    </w:rPr>
                  </w:pPr>
                  <w:r w:rsidRPr="008C6756">
                    <w:rPr>
                      <w:rFonts w:cs="Arial"/>
                      <w:b/>
                      <w:color w:val="000000"/>
                      <w:spacing w:val="2"/>
                      <w:sz w:val="20"/>
                      <w:lang w:val="sr-Cyrl-CS"/>
                    </w:rPr>
                    <w:t>ПОДНОСИЛАЦ ЗАХТЕВА</w:t>
                  </w:r>
                  <w:r w:rsidRPr="008C6756">
                    <w:rPr>
                      <w:rFonts w:cs="Arial"/>
                      <w:b/>
                      <w:color w:val="000000"/>
                      <w:sz w:val="20"/>
                      <w:lang w:val="en-GB"/>
                    </w:rPr>
                    <w:t>:</w:t>
                  </w:r>
                </w:p>
              </w:tc>
              <w:tc>
                <w:tcPr>
                  <w:tcW w:w="1312" w:type="dxa"/>
                  <w:shd w:val="clear" w:color="auto" w:fill="auto"/>
                </w:tcPr>
                <w:p w:rsidR="00C35D90" w:rsidRPr="008C6756" w:rsidRDefault="00C35D90" w:rsidP="00C35D90">
                  <w:pPr>
                    <w:rPr>
                      <w:rFonts w:cs="Arial"/>
                      <w:color w:val="000000"/>
                      <w:sz w:val="20"/>
                      <w:lang w:val="en-GB"/>
                    </w:rPr>
                  </w:pPr>
                </w:p>
              </w:tc>
              <w:tc>
                <w:tcPr>
                  <w:tcW w:w="2108" w:type="dxa"/>
                  <w:shd w:val="clear" w:color="auto" w:fill="auto"/>
                </w:tcPr>
                <w:p w:rsidR="00C35D90" w:rsidRPr="008C6756" w:rsidRDefault="00C35D90" w:rsidP="00C35D90">
                  <w:pPr>
                    <w:rPr>
                      <w:rFonts w:cs="Arial"/>
                      <w:color w:val="000000"/>
                      <w:sz w:val="20"/>
                      <w:lang w:val="en-GB"/>
                    </w:rPr>
                  </w:pPr>
                </w:p>
              </w:tc>
              <w:tc>
                <w:tcPr>
                  <w:tcW w:w="1152" w:type="dxa"/>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Назив</w:t>
                  </w:r>
                </w:p>
              </w:tc>
              <w:tc>
                <w:tcPr>
                  <w:tcW w:w="3240"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sr-Cyrl-CS"/>
                    </w:rPr>
                    <w:t>Тел.</w:t>
                  </w:r>
                  <w:r w:rsidRPr="008C6756">
                    <w:rPr>
                      <w:rFonts w:cs="Arial"/>
                      <w:color w:val="000000"/>
                      <w:sz w:val="20"/>
                      <w:lang w:val="en-GB"/>
                    </w:rPr>
                    <w:t xml:space="preserve"> </w:t>
                  </w:r>
                </w:p>
              </w:tc>
              <w:tc>
                <w:tcPr>
                  <w:tcW w:w="2108"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152" w:type="dxa"/>
                  <w:vMerge w:val="restart"/>
                  <w:shd w:val="clear" w:color="auto" w:fill="auto"/>
                </w:tcPr>
                <w:p w:rsidR="00C35D90" w:rsidRPr="008C6756" w:rsidRDefault="00C35D90" w:rsidP="00C35D90">
                  <w:pPr>
                    <w:spacing w:before="60"/>
                    <w:rPr>
                      <w:rFonts w:cs="Arial"/>
                      <w:color w:val="000000"/>
                      <w:sz w:val="16"/>
                      <w:szCs w:val="16"/>
                      <w:lang w:val="en-GB"/>
                    </w:rPr>
                  </w:pPr>
                  <w:r w:rsidRPr="008C6756">
                    <w:rPr>
                      <w:rFonts w:cs="Arial"/>
                      <w:color w:val="000000"/>
                      <w:sz w:val="16"/>
                      <w:szCs w:val="16"/>
                      <w:lang w:val="en-GB"/>
                    </w:rPr>
                    <w:t>(</w:t>
                  </w:r>
                  <w:r w:rsidRPr="008C6756">
                    <w:rPr>
                      <w:rFonts w:cs="Arial"/>
                      <w:color w:val="000000"/>
                      <w:sz w:val="16"/>
                      <w:szCs w:val="16"/>
                      <w:lang w:val="sr-Cyrl-CS"/>
                    </w:rPr>
                    <w:t>укљ. међу-народни префикс</w:t>
                  </w:r>
                  <w:r w:rsidRPr="008C6756">
                    <w:rPr>
                      <w:rFonts w:cs="Arial"/>
                      <w:color w:val="000000"/>
                      <w:sz w:val="16"/>
                      <w:szCs w:val="16"/>
                      <w:lang w:val="en-GB"/>
                    </w:rPr>
                    <w:t>)</w:t>
                  </w: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Адреса</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sr-Cyrl-CS"/>
                    </w:rPr>
                  </w:pPr>
                  <w:r w:rsidRPr="008C6756">
                    <w:rPr>
                      <w:rFonts w:cs="Arial"/>
                      <w:color w:val="000000"/>
                      <w:sz w:val="20"/>
                      <w:lang w:val="sr-Cyrl-CS"/>
                    </w:rPr>
                    <w:t>Факс</w:t>
                  </w:r>
                </w:p>
              </w:tc>
              <w:tc>
                <w:tcPr>
                  <w:tcW w:w="2108"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152" w:type="dxa"/>
                  <w:vMerge/>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Пошт. број</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en-GB"/>
                    </w:rPr>
                    <w:t>www (web)</w:t>
                  </w:r>
                </w:p>
              </w:tc>
              <w:tc>
                <w:tcPr>
                  <w:tcW w:w="3260" w:type="dxa"/>
                  <w:gridSpan w:val="2"/>
                  <w:tcBorders>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Место</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en-GB"/>
                    </w:rPr>
                    <w:t>e-mail</w:t>
                  </w:r>
                </w:p>
              </w:tc>
              <w:tc>
                <w:tcPr>
                  <w:tcW w:w="3260" w:type="dxa"/>
                  <w:gridSpan w:val="2"/>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Држава</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vMerge w:val="restart"/>
                  <w:shd w:val="clear" w:color="auto" w:fill="auto"/>
                  <w:tcMar>
                    <w:left w:w="160" w:type="dxa"/>
                  </w:tcMar>
                </w:tcPr>
                <w:p w:rsidR="00C35D90" w:rsidRPr="008C6756" w:rsidRDefault="00C35D90" w:rsidP="00C35D90">
                  <w:pPr>
                    <w:rPr>
                      <w:rFonts w:cs="Arial"/>
                      <w:color w:val="000000"/>
                      <w:spacing w:val="-2"/>
                      <w:sz w:val="20"/>
                      <w:lang w:val="sr-Cyrl-CS"/>
                    </w:rPr>
                  </w:pPr>
                  <w:r w:rsidRPr="008C6756">
                    <w:rPr>
                      <w:rFonts w:cs="Arial"/>
                      <w:color w:val="000000"/>
                      <w:spacing w:val="-2"/>
                      <w:sz w:val="20"/>
                      <w:lang w:val="sr-Cyrl-CS"/>
                    </w:rPr>
                    <w:t>веза са</w:t>
                  </w:r>
                </w:p>
                <w:p w:rsidR="00C35D90" w:rsidRPr="008C6756" w:rsidRDefault="00C35D90" w:rsidP="00C35D90">
                  <w:pPr>
                    <w:rPr>
                      <w:rFonts w:cs="Arial"/>
                      <w:color w:val="000000"/>
                      <w:spacing w:val="-2"/>
                      <w:sz w:val="20"/>
                      <w:lang w:val="en-GB"/>
                    </w:rPr>
                  </w:pPr>
                  <w:r w:rsidRPr="008C6756">
                    <w:rPr>
                      <w:rFonts w:cs="Arial"/>
                      <w:color w:val="000000"/>
                      <w:spacing w:val="-2"/>
                      <w:sz w:val="20"/>
                      <w:lang w:val="sr-Cyrl-CS"/>
                    </w:rPr>
                    <w:t>захтевом</w:t>
                  </w:r>
                  <w:r w:rsidRPr="008C6756">
                    <w:rPr>
                      <w:rFonts w:cs="Arial"/>
                      <w:color w:val="000000"/>
                      <w:spacing w:val="-2"/>
                      <w:sz w:val="20"/>
                      <w:lang w:val="en-GB"/>
                    </w:rPr>
                    <w:t xml:space="preserve"> </w:t>
                  </w:r>
                </w:p>
              </w:tc>
              <w:tc>
                <w:tcPr>
                  <w:tcW w:w="3260" w:type="dxa"/>
                  <w:gridSpan w:val="2"/>
                  <w:vMerge w:val="restart"/>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774CD9" w:rsidP="00C35D90">
                  <w:pPr>
                    <w:rPr>
                      <w:rFonts w:cs="Arial"/>
                      <w:color w:val="000000"/>
                      <w:sz w:val="20"/>
                      <w:lang w:val="sr-Cyrl-CS"/>
                    </w:rPr>
                  </w:pPr>
                  <w:r w:rsidRPr="008C6756">
                    <w:rPr>
                      <w:rFonts w:cs="Arial"/>
                      <w:color w:val="000000"/>
                      <w:sz w:val="20"/>
                      <w:lang w:val="sr-Cyrl-CS"/>
                    </w:rPr>
                    <w:t>Регист.</w:t>
                  </w:r>
                  <w:r w:rsidR="00C35D90" w:rsidRPr="008C6756">
                    <w:rPr>
                      <w:rFonts w:cs="Arial"/>
                      <w:color w:val="000000"/>
                      <w:sz w:val="20"/>
                      <w:lang w:val="sr-Cyrl-CS"/>
                    </w:rPr>
                    <w:t xml:space="preserve"> број</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vMerge/>
                  <w:shd w:val="clear" w:color="auto" w:fill="auto"/>
                </w:tcPr>
                <w:p w:rsidR="00C35D90" w:rsidRPr="008C6756" w:rsidRDefault="00C35D90" w:rsidP="00C35D90">
                  <w:pPr>
                    <w:rPr>
                      <w:rFonts w:cs="Arial"/>
                      <w:color w:val="000000"/>
                      <w:sz w:val="20"/>
                      <w:lang w:val="en-GB"/>
                    </w:rPr>
                  </w:pPr>
                </w:p>
              </w:tc>
              <w:tc>
                <w:tcPr>
                  <w:tcW w:w="3260" w:type="dxa"/>
                  <w:gridSpan w:val="2"/>
                  <w:vMerge/>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bl>
          <w:p w:rsidR="00C35D90" w:rsidRPr="008C6756" w:rsidRDefault="00C35D90" w:rsidP="00C35D90">
            <w:pPr>
              <w:rPr>
                <w:vanish/>
                <w:color w:val="000000"/>
              </w:rPr>
            </w:pPr>
          </w:p>
          <w:tbl>
            <w:tblPr>
              <w:tblpPr w:leftFromText="141" w:rightFromText="141" w:vertAnchor="page" w:horzAnchor="margin" w:tblpXSpec="right" w:tblpY="1357"/>
              <w:tblOverlap w:val="never"/>
              <w:tblW w:w="5940" w:type="dxa"/>
              <w:tblLook w:val="01E0" w:firstRow="1" w:lastRow="1" w:firstColumn="1" w:lastColumn="1" w:noHBand="0" w:noVBand="0"/>
            </w:tblPr>
            <w:tblGrid>
              <w:gridCol w:w="3164"/>
              <w:gridCol w:w="2776"/>
            </w:tblGrid>
            <w:tr w:rsidR="00C35D90" w:rsidRPr="008C6756" w:rsidTr="00C35D90">
              <w:tc>
                <w:tcPr>
                  <w:tcW w:w="3164" w:type="dxa"/>
                  <w:shd w:val="clear" w:color="auto" w:fill="auto"/>
                  <w:tcMar>
                    <w:left w:w="0" w:type="dxa"/>
                    <w:right w:w="60" w:type="dxa"/>
                  </w:tcMar>
                  <w:vAlign w:val="center"/>
                </w:tcPr>
                <w:p w:rsidR="00C35D90" w:rsidRPr="008C6756" w:rsidRDefault="00C35D90" w:rsidP="00C35D90">
                  <w:pPr>
                    <w:rPr>
                      <w:rFonts w:cs="Arial"/>
                      <w:b/>
                      <w:color w:val="000000"/>
                      <w:sz w:val="20"/>
                      <w:lang w:val="sr-Cyrl-CS"/>
                    </w:rPr>
                  </w:pPr>
                  <w:r w:rsidRPr="008C6756">
                    <w:rPr>
                      <w:rFonts w:cs="Arial"/>
                      <w:b/>
                      <w:color w:val="000000"/>
                      <w:sz w:val="20"/>
                      <w:lang w:val="sr-Cyrl-CS"/>
                    </w:rPr>
                    <w:t xml:space="preserve">БРОЈ ДОЗВОЛЕ: </w:t>
                  </w:r>
                  <w:r w:rsidRPr="008C6756">
                    <w:rPr>
                      <w:rFonts w:cs="Arial"/>
                      <w:b/>
                      <w:color w:val="000000"/>
                      <w:sz w:val="16"/>
                      <w:szCs w:val="16"/>
                      <w:lang w:val="sr-Cyrl-CS"/>
                    </w:rPr>
                    <w:t xml:space="preserve"> (</w:t>
                  </w:r>
                  <w:r w:rsidRPr="008C6756">
                    <w:rPr>
                      <w:rFonts w:cs="Arial"/>
                      <w:b/>
                      <w:color w:val="000000"/>
                      <w:sz w:val="16"/>
                      <w:szCs w:val="16"/>
                    </w:rPr>
                    <w:t>EIN</w:t>
                  </w:r>
                  <w:r w:rsidRPr="008C6756">
                    <w:rPr>
                      <w:rFonts w:cs="Arial"/>
                      <w:b/>
                      <w:color w:val="000000"/>
                      <w:sz w:val="16"/>
                      <w:szCs w:val="16"/>
                      <w:lang w:val="sr-Cyrl-CS"/>
                    </w:rPr>
                    <w:t xml:space="preserve"> формат) </w:t>
                  </w:r>
                </w:p>
              </w:tc>
              <w:tc>
                <w:tcPr>
                  <w:tcW w:w="2776" w:type="dxa"/>
                  <w:tcBorders>
                    <w:bottom w:val="single" w:sz="4" w:space="0" w:color="auto"/>
                  </w:tcBorders>
                  <w:shd w:val="clear" w:color="auto" w:fill="auto"/>
                </w:tcPr>
                <w:p w:rsidR="00C35D90" w:rsidRPr="008C6756" w:rsidRDefault="00C35D90" w:rsidP="00C35D90">
                  <w:pPr>
                    <w:rPr>
                      <w:rFonts w:cs="Arial"/>
                      <w:b/>
                      <w:color w:val="000000"/>
                      <w:lang w:val="sr-Cyrl-CS"/>
                    </w:rPr>
                  </w:pPr>
                </w:p>
              </w:tc>
            </w:tr>
            <w:tr w:rsidR="00C35D90" w:rsidRPr="008C6756" w:rsidTr="00C35D90">
              <w:tc>
                <w:tcPr>
                  <w:tcW w:w="3164" w:type="dxa"/>
                  <w:shd w:val="clear" w:color="auto" w:fill="auto"/>
                  <w:tcMar>
                    <w:left w:w="0" w:type="dxa"/>
                  </w:tcMar>
                </w:tcPr>
                <w:p w:rsidR="00C35D90" w:rsidRPr="008C6756" w:rsidRDefault="00C35D90" w:rsidP="00C35D90">
                  <w:pPr>
                    <w:rPr>
                      <w:rFonts w:cs="Arial"/>
                      <w:b/>
                      <w:color w:val="000000"/>
                      <w:sz w:val="10"/>
                      <w:szCs w:val="10"/>
                      <w:lang w:val="sr-Cyrl-CS"/>
                    </w:rPr>
                  </w:pPr>
                </w:p>
              </w:tc>
              <w:tc>
                <w:tcPr>
                  <w:tcW w:w="2776" w:type="dxa"/>
                  <w:tcBorders>
                    <w:top w:val="single" w:sz="4" w:space="0" w:color="auto"/>
                  </w:tcBorders>
                  <w:shd w:val="clear" w:color="auto" w:fill="auto"/>
                </w:tcPr>
                <w:p w:rsidR="00C35D90" w:rsidRPr="008C6756" w:rsidRDefault="00C35D90" w:rsidP="00C35D90">
                  <w:pPr>
                    <w:rPr>
                      <w:rFonts w:cs="Arial"/>
                      <w:b/>
                      <w:color w:val="000000"/>
                      <w:sz w:val="10"/>
                      <w:szCs w:val="10"/>
                      <w:lang w:val="sr-Cyrl-CS"/>
                    </w:rPr>
                  </w:pPr>
                </w:p>
              </w:tc>
            </w:tr>
            <w:tr w:rsidR="00C35D90" w:rsidRPr="008C6756" w:rsidTr="00C35D90">
              <w:tc>
                <w:tcPr>
                  <w:tcW w:w="5940" w:type="dxa"/>
                  <w:gridSpan w:val="2"/>
                  <w:shd w:val="clear" w:color="auto" w:fill="auto"/>
                  <w:tcMar>
                    <w:left w:w="0" w:type="dxa"/>
                  </w:tcMar>
                </w:tcPr>
                <w:p w:rsidR="00C35D90" w:rsidRPr="008C6756" w:rsidRDefault="00C35D90" w:rsidP="00C35D90">
                  <w:pPr>
                    <w:rPr>
                      <w:rFonts w:cs="Arial"/>
                      <w:b/>
                      <w:color w:val="000000"/>
                      <w:sz w:val="20"/>
                      <w:lang w:val="sr-Cyrl-CS"/>
                    </w:rPr>
                  </w:pPr>
                  <w:r w:rsidRPr="008C6756">
                    <w:rPr>
                      <w:rFonts w:cs="Arial"/>
                      <w:b/>
                      <w:color w:val="000000"/>
                      <w:sz w:val="20"/>
                      <w:lang w:val="sr-Cyrl-CS"/>
                    </w:rPr>
                    <w:t>Идентификација типа:</w:t>
                  </w:r>
                </w:p>
              </w:tc>
            </w:tr>
            <w:tr w:rsidR="00C35D90" w:rsidRPr="008C6756" w:rsidTr="00C35D90">
              <w:tc>
                <w:tcPr>
                  <w:tcW w:w="3164"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Број прототипа возила</w:t>
                  </w:r>
                </w:p>
              </w:tc>
              <w:tc>
                <w:tcPr>
                  <w:tcW w:w="2776" w:type="dxa"/>
                  <w:tcBorders>
                    <w:bottom w:val="single" w:sz="4" w:space="0" w:color="auto"/>
                  </w:tcBorders>
                  <w:shd w:val="clear" w:color="auto" w:fill="auto"/>
                  <w:vAlign w:val="bottom"/>
                </w:tcPr>
                <w:p w:rsidR="00C35D90" w:rsidRPr="008C6756" w:rsidRDefault="00C35D90" w:rsidP="00C35D90">
                  <w:pPr>
                    <w:rPr>
                      <w:rFonts w:cs="Arial"/>
                      <w:b/>
                      <w:color w:val="000000"/>
                      <w:sz w:val="20"/>
                      <w:lang w:val="sr-Cyrl-CS"/>
                    </w:rPr>
                  </w:pPr>
                </w:p>
              </w:tc>
            </w:tr>
            <w:tr w:rsidR="00C35D90" w:rsidRPr="008C6756" w:rsidTr="00C35D90">
              <w:tc>
                <w:tcPr>
                  <w:tcW w:w="3164"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и/или</w:t>
                  </w:r>
                </w:p>
                <w:p w:rsidR="00C35D90" w:rsidRPr="008C6756" w:rsidRDefault="00C35D90" w:rsidP="00C35D90">
                  <w:pPr>
                    <w:rPr>
                      <w:rFonts w:cs="Arial"/>
                      <w:color w:val="000000"/>
                      <w:sz w:val="20"/>
                      <w:lang w:val="sr-Cyrl-CS"/>
                    </w:rPr>
                  </w:pPr>
                  <w:r w:rsidRPr="008C6756">
                    <w:rPr>
                      <w:rFonts w:cs="Arial"/>
                      <w:color w:val="000000"/>
                      <w:sz w:val="20"/>
                      <w:lang w:val="sr-Cyrl-CS"/>
                    </w:rPr>
                    <w:t>друга идентификација типа</w:t>
                  </w:r>
                </w:p>
              </w:tc>
              <w:tc>
                <w:tcPr>
                  <w:tcW w:w="2776" w:type="dxa"/>
                  <w:tcBorders>
                    <w:bottom w:val="single" w:sz="4" w:space="0" w:color="auto"/>
                  </w:tcBorders>
                  <w:shd w:val="clear" w:color="auto" w:fill="auto"/>
                </w:tcPr>
                <w:p w:rsidR="00C35D90" w:rsidRPr="008C6756" w:rsidRDefault="00C35D90" w:rsidP="00C35D90">
                  <w:pPr>
                    <w:rPr>
                      <w:rFonts w:cs="Arial"/>
                      <w:b/>
                      <w:color w:val="000000"/>
                      <w:sz w:val="20"/>
                      <w:lang w:val="sr-Cyrl-CS"/>
                    </w:rPr>
                  </w:pPr>
                </w:p>
              </w:tc>
            </w:tr>
            <w:tr w:rsidR="00C35D90" w:rsidRPr="008C6756" w:rsidTr="00C35D90">
              <w:tc>
                <w:tcPr>
                  <w:tcW w:w="3164" w:type="dxa"/>
                  <w:shd w:val="clear" w:color="auto" w:fill="auto"/>
                  <w:tcMar>
                    <w:left w:w="0" w:type="dxa"/>
                  </w:tcMar>
                </w:tcPr>
                <w:p w:rsidR="00C35D90" w:rsidRPr="008C6756" w:rsidRDefault="00C35D90" w:rsidP="00C35D90">
                  <w:pPr>
                    <w:rPr>
                      <w:rFonts w:cs="Arial"/>
                      <w:b/>
                      <w:color w:val="000000"/>
                      <w:sz w:val="10"/>
                      <w:szCs w:val="10"/>
                      <w:lang w:val="sr-Cyrl-CS"/>
                    </w:rPr>
                  </w:pPr>
                </w:p>
              </w:tc>
              <w:tc>
                <w:tcPr>
                  <w:tcW w:w="2776" w:type="dxa"/>
                  <w:tcBorders>
                    <w:top w:val="single" w:sz="4" w:space="0" w:color="auto"/>
                  </w:tcBorders>
                  <w:shd w:val="clear" w:color="auto" w:fill="auto"/>
                </w:tcPr>
                <w:p w:rsidR="00C35D90" w:rsidRPr="008C6756" w:rsidRDefault="00C35D90" w:rsidP="00C35D90">
                  <w:pPr>
                    <w:rPr>
                      <w:rFonts w:cs="Arial"/>
                      <w:b/>
                      <w:color w:val="000000"/>
                      <w:sz w:val="10"/>
                      <w:szCs w:val="10"/>
                      <w:lang w:val="sr-Cyrl-CS"/>
                    </w:rPr>
                  </w:pPr>
                </w:p>
              </w:tc>
            </w:tr>
            <w:tr w:rsidR="00C35D90" w:rsidRPr="008C6756" w:rsidTr="00C35D90">
              <w:trPr>
                <w:trHeight w:val="263"/>
              </w:trPr>
              <w:tc>
                <w:tcPr>
                  <w:tcW w:w="3164" w:type="dxa"/>
                  <w:shd w:val="clear" w:color="auto" w:fill="auto"/>
                  <w:tcMar>
                    <w:left w:w="0" w:type="dxa"/>
                  </w:tcMar>
                  <w:vAlign w:val="bottom"/>
                </w:tcPr>
                <w:p w:rsidR="00C35D90" w:rsidRPr="008C6756" w:rsidRDefault="00C35D90" w:rsidP="00C35D90">
                  <w:pPr>
                    <w:rPr>
                      <w:rFonts w:cs="Arial"/>
                      <w:b/>
                      <w:color w:val="000000"/>
                      <w:sz w:val="20"/>
                      <w:lang w:val="sr-Cyrl-CS"/>
                    </w:rPr>
                  </w:pPr>
                  <w:r w:rsidRPr="008C6756">
                    <w:rPr>
                      <w:rFonts w:cs="Arial"/>
                      <w:b/>
                      <w:color w:val="000000"/>
                      <w:sz w:val="20"/>
                      <w:lang w:val="sr-Cyrl-CS"/>
                    </w:rPr>
                    <w:t xml:space="preserve">Серија и подсерија   </w:t>
                  </w:r>
                  <w:r w:rsidRPr="008C6756">
                    <w:rPr>
                      <w:rFonts w:cs="Arial"/>
                      <w:color w:val="000000"/>
                      <w:sz w:val="20"/>
                      <w:lang w:val="sr-Cyrl-CS"/>
                    </w:rPr>
                    <w:t xml:space="preserve">(нпр. </w:t>
                  </w:r>
                  <w:r w:rsidRPr="008C6756">
                    <w:rPr>
                      <w:rFonts w:cs="Arial"/>
                      <w:color w:val="000000"/>
                      <w:sz w:val="20"/>
                      <w:lang w:val="en-GB"/>
                    </w:rPr>
                    <w:t>Hbis</w:t>
                  </w:r>
                  <w:r w:rsidRPr="008C6756">
                    <w:rPr>
                      <w:rFonts w:cs="Arial"/>
                      <w:color w:val="000000"/>
                      <w:sz w:val="20"/>
                      <w:lang w:val="sr-Cyrl-CS"/>
                    </w:rPr>
                    <w:t>)</w:t>
                  </w:r>
                </w:p>
              </w:tc>
              <w:tc>
                <w:tcPr>
                  <w:tcW w:w="2776" w:type="dxa"/>
                  <w:tcBorders>
                    <w:bottom w:val="single" w:sz="4" w:space="0" w:color="auto"/>
                  </w:tcBorders>
                  <w:shd w:val="clear" w:color="auto" w:fill="auto"/>
                </w:tcPr>
                <w:p w:rsidR="00C35D90" w:rsidRPr="008C6756" w:rsidRDefault="00C35D90" w:rsidP="00C35D90">
                  <w:pPr>
                    <w:rPr>
                      <w:rFonts w:cs="Arial"/>
                      <w:b/>
                      <w:color w:val="000000"/>
                      <w:sz w:val="20"/>
                      <w:lang w:val="sr-Cyrl-CS"/>
                    </w:rPr>
                  </w:pPr>
                </w:p>
              </w:tc>
            </w:tr>
            <w:tr w:rsidR="00C35D90" w:rsidRPr="008C6756" w:rsidTr="00C35D90">
              <w:trPr>
                <w:trHeight w:val="20"/>
              </w:trPr>
              <w:tc>
                <w:tcPr>
                  <w:tcW w:w="3164" w:type="dxa"/>
                  <w:shd w:val="clear" w:color="auto" w:fill="auto"/>
                  <w:tcMar>
                    <w:left w:w="0" w:type="dxa"/>
                  </w:tcMar>
                  <w:vAlign w:val="bottom"/>
                </w:tcPr>
                <w:p w:rsidR="00C35D90" w:rsidRPr="008C6756" w:rsidRDefault="00C35D90" w:rsidP="00C35D90">
                  <w:pPr>
                    <w:rPr>
                      <w:rFonts w:cs="Arial"/>
                      <w:b/>
                      <w:color w:val="000000"/>
                      <w:sz w:val="10"/>
                      <w:szCs w:val="10"/>
                      <w:lang w:val="sr-Cyrl-CS"/>
                    </w:rPr>
                  </w:pPr>
                </w:p>
              </w:tc>
              <w:tc>
                <w:tcPr>
                  <w:tcW w:w="2776" w:type="dxa"/>
                  <w:tcBorders>
                    <w:top w:val="single" w:sz="4" w:space="0" w:color="auto"/>
                  </w:tcBorders>
                  <w:shd w:val="clear" w:color="auto" w:fill="auto"/>
                  <w:vAlign w:val="bottom"/>
                </w:tcPr>
                <w:p w:rsidR="00C35D90" w:rsidRPr="008C6756" w:rsidRDefault="00C35D90" w:rsidP="00C35D90">
                  <w:pPr>
                    <w:rPr>
                      <w:rFonts w:cs="Arial"/>
                      <w:b/>
                      <w:color w:val="000000"/>
                      <w:sz w:val="10"/>
                      <w:szCs w:val="10"/>
                      <w:lang w:val="sr-Cyrl-CS"/>
                    </w:rPr>
                  </w:pPr>
                </w:p>
              </w:tc>
            </w:tr>
            <w:tr w:rsidR="00C35D90" w:rsidRPr="008C6756" w:rsidTr="00C35D90">
              <w:trPr>
                <w:trHeight w:val="263"/>
              </w:trPr>
              <w:tc>
                <w:tcPr>
                  <w:tcW w:w="3164" w:type="dxa"/>
                  <w:vMerge w:val="restart"/>
                  <w:shd w:val="clear" w:color="auto" w:fill="auto"/>
                  <w:tcMar>
                    <w:left w:w="0" w:type="dxa"/>
                  </w:tcMar>
                  <w:vAlign w:val="bottom"/>
                </w:tcPr>
                <w:p w:rsidR="00C35D90" w:rsidRPr="008C6756" w:rsidRDefault="00C35D90" w:rsidP="00C35D90">
                  <w:pPr>
                    <w:rPr>
                      <w:rFonts w:cs="Arial"/>
                      <w:color w:val="000000"/>
                      <w:sz w:val="16"/>
                      <w:szCs w:val="16"/>
                      <w:lang w:val="sr-Cyrl-CS"/>
                    </w:rPr>
                  </w:pPr>
                  <w:r w:rsidRPr="008C6756">
                    <w:rPr>
                      <w:rFonts w:cs="Arial"/>
                      <w:b/>
                      <w:color w:val="000000"/>
                      <w:sz w:val="20"/>
                      <w:lang w:val="sr-Cyrl-CS"/>
                    </w:rPr>
                    <w:t>Регистрован у регистру одобрених типова, датум:</w:t>
                  </w:r>
                </w:p>
              </w:tc>
              <w:tc>
                <w:tcPr>
                  <w:tcW w:w="2776" w:type="dxa"/>
                  <w:shd w:val="clear" w:color="auto" w:fill="auto"/>
                </w:tcPr>
                <w:p w:rsidR="00C35D90" w:rsidRPr="008C6756" w:rsidRDefault="00C35D90" w:rsidP="00C35D90">
                  <w:pPr>
                    <w:rPr>
                      <w:rFonts w:cs="Arial"/>
                      <w:b/>
                      <w:color w:val="000000"/>
                      <w:sz w:val="20"/>
                      <w:lang w:val="sr-Cyrl-CS"/>
                    </w:rPr>
                  </w:pPr>
                </w:p>
              </w:tc>
            </w:tr>
            <w:tr w:rsidR="00C35D90" w:rsidRPr="008C6756" w:rsidTr="00C35D90">
              <w:trPr>
                <w:trHeight w:val="262"/>
              </w:trPr>
              <w:tc>
                <w:tcPr>
                  <w:tcW w:w="3164" w:type="dxa"/>
                  <w:vMerge/>
                  <w:shd w:val="clear" w:color="auto" w:fill="auto"/>
                  <w:tcMar>
                    <w:left w:w="0" w:type="dxa"/>
                  </w:tcMar>
                </w:tcPr>
                <w:p w:rsidR="00C35D90" w:rsidRPr="008C6756" w:rsidRDefault="00C35D90" w:rsidP="00C35D90">
                  <w:pPr>
                    <w:rPr>
                      <w:rFonts w:cs="Arial"/>
                      <w:b/>
                      <w:color w:val="000000"/>
                      <w:sz w:val="20"/>
                      <w:lang w:val="sr-Cyrl-CS"/>
                    </w:rPr>
                  </w:pPr>
                </w:p>
              </w:tc>
              <w:tc>
                <w:tcPr>
                  <w:tcW w:w="2776" w:type="dxa"/>
                  <w:tcBorders>
                    <w:bottom w:val="single" w:sz="4" w:space="0" w:color="auto"/>
                  </w:tcBorders>
                  <w:shd w:val="clear" w:color="auto" w:fill="auto"/>
                </w:tcPr>
                <w:p w:rsidR="00C35D90" w:rsidRPr="008C6756" w:rsidRDefault="00C35D90" w:rsidP="00C35D90">
                  <w:pPr>
                    <w:rPr>
                      <w:rFonts w:cs="Arial"/>
                      <w:b/>
                      <w:color w:val="000000"/>
                      <w:sz w:val="20"/>
                      <w:lang w:val="sr-Cyrl-CS"/>
                    </w:rPr>
                  </w:pPr>
                </w:p>
              </w:tc>
            </w:tr>
          </w:tbl>
          <w:p w:rsidR="00C35D90" w:rsidRPr="008C6756" w:rsidRDefault="002821EE" w:rsidP="00C35D90">
            <w:pPr>
              <w:rPr>
                <w:rFonts w:cs="Arial"/>
                <w:color w:val="000000"/>
                <w:sz w:val="20"/>
                <w:lang w:val="sr-Cyrl-CS"/>
              </w:rPr>
            </w:pPr>
            <w:r w:rsidRPr="008C6756">
              <w:rPr>
                <w:noProof/>
                <w:color w:val="000000"/>
              </w:rPr>
              <mc:AlternateContent>
                <mc:Choice Requires="wps">
                  <w:drawing>
                    <wp:anchor distT="0" distB="0" distL="114300" distR="114300" simplePos="0" relativeHeight="251674112" behindDoc="0" locked="0" layoutInCell="1" allowOverlap="1">
                      <wp:simplePos x="0" y="0"/>
                      <wp:positionH relativeFrom="column">
                        <wp:posOffset>67945</wp:posOffset>
                      </wp:positionH>
                      <wp:positionV relativeFrom="paragraph">
                        <wp:posOffset>-3865880</wp:posOffset>
                      </wp:positionV>
                      <wp:extent cx="1343025" cy="586740"/>
                      <wp:effectExtent l="0" t="0" r="0" b="0"/>
                      <wp:wrapNone/>
                      <wp:docPr id="7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F19CB" id="Rectangle 5" o:spid="_x0000_s1026" style="position:absolute;margin-left:5.35pt;margin-top:-304.4pt;width:105.75pt;height:46.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" stroked="f"/>
                  </w:pict>
                </mc:Fallback>
              </mc:AlternateContent>
            </w:r>
          </w:p>
          <w:tbl>
            <w:tblPr>
              <w:tblW w:w="9252" w:type="dxa"/>
              <w:tblInd w:w="288" w:type="dxa"/>
              <w:tblLook w:val="01E0" w:firstRow="1" w:lastRow="1" w:firstColumn="1" w:lastColumn="1" w:noHBand="0" w:noVBand="0"/>
            </w:tblPr>
            <w:tblGrid>
              <w:gridCol w:w="1574"/>
              <w:gridCol w:w="3166"/>
              <w:gridCol w:w="1308"/>
              <w:gridCol w:w="2061"/>
              <w:gridCol w:w="1143"/>
            </w:tblGrid>
            <w:tr w:rsidR="00C35D90" w:rsidRPr="008C6756" w:rsidTr="00C35D90">
              <w:tc>
                <w:tcPr>
                  <w:tcW w:w="1528" w:type="dxa"/>
                  <w:shd w:val="clear" w:color="auto" w:fill="auto"/>
                  <w:tcMar>
                    <w:left w:w="0" w:type="dxa"/>
                  </w:tcMar>
                </w:tcPr>
                <w:p w:rsidR="00C35D90" w:rsidRPr="008C6756" w:rsidRDefault="00C35D90" w:rsidP="00C35D90">
                  <w:pPr>
                    <w:rPr>
                      <w:rFonts w:cs="Arial"/>
                      <w:b/>
                      <w:color w:val="000000"/>
                      <w:sz w:val="20"/>
                      <w:lang w:val="en-GB"/>
                    </w:rPr>
                  </w:pPr>
                  <w:r w:rsidRPr="008C6756">
                    <w:rPr>
                      <w:rFonts w:cs="Arial"/>
                      <w:b/>
                      <w:color w:val="000000"/>
                      <w:spacing w:val="2"/>
                      <w:sz w:val="20"/>
                      <w:lang w:val="sr-Cyrl-CS"/>
                    </w:rPr>
                    <w:t>ПРОЈЕКТАНТ</w:t>
                  </w:r>
                  <w:r w:rsidRPr="008C6756">
                    <w:rPr>
                      <w:rFonts w:cs="Arial"/>
                      <w:b/>
                      <w:color w:val="000000"/>
                      <w:sz w:val="20"/>
                      <w:lang w:val="en-GB"/>
                    </w:rPr>
                    <w:t>:</w:t>
                  </w:r>
                </w:p>
              </w:tc>
              <w:tc>
                <w:tcPr>
                  <w:tcW w:w="3191" w:type="dxa"/>
                  <w:shd w:val="clear" w:color="auto" w:fill="auto"/>
                </w:tcPr>
                <w:p w:rsidR="00C35D90" w:rsidRPr="008C6756" w:rsidRDefault="00C35D90" w:rsidP="00C35D90">
                  <w:pPr>
                    <w:rPr>
                      <w:rFonts w:cs="Arial"/>
                      <w:color w:val="000000"/>
                      <w:sz w:val="20"/>
                      <w:lang w:val="en-GB"/>
                    </w:rPr>
                  </w:pPr>
                </w:p>
              </w:tc>
              <w:tc>
                <w:tcPr>
                  <w:tcW w:w="1310" w:type="dxa"/>
                  <w:shd w:val="clear" w:color="auto" w:fill="auto"/>
                </w:tcPr>
                <w:p w:rsidR="00C35D90" w:rsidRPr="008C6756" w:rsidRDefault="00C35D90" w:rsidP="00C35D90">
                  <w:pPr>
                    <w:rPr>
                      <w:rFonts w:cs="Arial"/>
                      <w:color w:val="000000"/>
                      <w:sz w:val="20"/>
                      <w:lang w:val="en-GB"/>
                    </w:rPr>
                  </w:pPr>
                </w:p>
              </w:tc>
              <w:tc>
                <w:tcPr>
                  <w:tcW w:w="2077" w:type="dxa"/>
                  <w:shd w:val="clear" w:color="auto" w:fill="auto"/>
                </w:tcPr>
                <w:p w:rsidR="00C35D90" w:rsidRPr="008C6756" w:rsidRDefault="00C35D90" w:rsidP="00C35D90">
                  <w:pPr>
                    <w:rPr>
                      <w:rFonts w:cs="Arial"/>
                      <w:color w:val="000000"/>
                      <w:sz w:val="20"/>
                      <w:lang w:val="en-GB"/>
                    </w:rPr>
                  </w:pPr>
                </w:p>
              </w:tc>
              <w:tc>
                <w:tcPr>
                  <w:tcW w:w="1146" w:type="dxa"/>
                  <w:shd w:val="clear" w:color="auto" w:fill="auto"/>
                </w:tcPr>
                <w:p w:rsidR="00C35D90" w:rsidRPr="008C6756" w:rsidRDefault="00C35D90" w:rsidP="00C35D90">
                  <w:pPr>
                    <w:rPr>
                      <w:rFonts w:cs="Arial"/>
                      <w:color w:val="000000"/>
                      <w:sz w:val="20"/>
                      <w:lang w:val="en-GB"/>
                    </w:rPr>
                  </w:pPr>
                </w:p>
              </w:tc>
            </w:tr>
            <w:tr w:rsidR="00C35D90" w:rsidRPr="008C6756" w:rsidTr="00C35D90">
              <w:tc>
                <w:tcPr>
                  <w:tcW w:w="1528"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Назив</w:t>
                  </w:r>
                </w:p>
              </w:tc>
              <w:tc>
                <w:tcPr>
                  <w:tcW w:w="3191"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310"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sr-Cyrl-CS"/>
                    </w:rPr>
                    <w:t>Тел.</w:t>
                  </w:r>
                  <w:r w:rsidRPr="008C6756">
                    <w:rPr>
                      <w:rFonts w:cs="Arial"/>
                      <w:color w:val="000000"/>
                      <w:sz w:val="20"/>
                      <w:lang w:val="en-GB"/>
                    </w:rPr>
                    <w:t xml:space="preserve"> </w:t>
                  </w:r>
                </w:p>
              </w:tc>
              <w:tc>
                <w:tcPr>
                  <w:tcW w:w="2077"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146" w:type="dxa"/>
                  <w:vMerge w:val="restart"/>
                  <w:shd w:val="clear" w:color="auto" w:fill="auto"/>
                </w:tcPr>
                <w:p w:rsidR="00C35D90" w:rsidRPr="008C6756" w:rsidRDefault="00C35D90" w:rsidP="00C35D90">
                  <w:pPr>
                    <w:spacing w:before="60"/>
                    <w:rPr>
                      <w:rFonts w:cs="Arial"/>
                      <w:color w:val="000000"/>
                      <w:sz w:val="16"/>
                      <w:szCs w:val="16"/>
                      <w:lang w:val="en-GB"/>
                    </w:rPr>
                  </w:pPr>
                  <w:r w:rsidRPr="008C6756">
                    <w:rPr>
                      <w:rFonts w:cs="Arial"/>
                      <w:color w:val="000000"/>
                      <w:sz w:val="16"/>
                      <w:szCs w:val="16"/>
                      <w:lang w:val="en-GB"/>
                    </w:rPr>
                    <w:t>(</w:t>
                  </w:r>
                  <w:r w:rsidRPr="008C6756">
                    <w:rPr>
                      <w:rFonts w:cs="Arial"/>
                      <w:color w:val="000000"/>
                      <w:sz w:val="16"/>
                      <w:szCs w:val="16"/>
                      <w:lang w:val="sr-Cyrl-CS"/>
                    </w:rPr>
                    <w:t>укљ. међу-народни префикс</w:t>
                  </w:r>
                  <w:r w:rsidRPr="008C6756">
                    <w:rPr>
                      <w:rFonts w:cs="Arial"/>
                      <w:color w:val="000000"/>
                      <w:sz w:val="16"/>
                      <w:szCs w:val="16"/>
                      <w:lang w:val="en-GB"/>
                    </w:rPr>
                    <w:t>)</w:t>
                  </w:r>
                </w:p>
              </w:tc>
            </w:tr>
            <w:tr w:rsidR="00C35D90" w:rsidRPr="008C6756" w:rsidTr="00C35D90">
              <w:tc>
                <w:tcPr>
                  <w:tcW w:w="1528"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Адреса</w:t>
                  </w:r>
                </w:p>
              </w:tc>
              <w:tc>
                <w:tcPr>
                  <w:tcW w:w="3191"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0" w:type="dxa"/>
                  <w:shd w:val="clear" w:color="auto" w:fill="auto"/>
                  <w:tcMar>
                    <w:left w:w="160" w:type="dxa"/>
                  </w:tcMar>
                </w:tcPr>
                <w:p w:rsidR="00C35D90" w:rsidRPr="008C6756" w:rsidRDefault="00C35D90" w:rsidP="00C35D90">
                  <w:pPr>
                    <w:rPr>
                      <w:rFonts w:cs="Arial"/>
                      <w:color w:val="000000"/>
                      <w:sz w:val="20"/>
                      <w:lang w:val="sr-Cyrl-CS"/>
                    </w:rPr>
                  </w:pPr>
                  <w:r w:rsidRPr="008C6756">
                    <w:rPr>
                      <w:rFonts w:cs="Arial"/>
                      <w:color w:val="000000"/>
                      <w:sz w:val="20"/>
                      <w:lang w:val="sr-Cyrl-CS"/>
                    </w:rPr>
                    <w:t>Факс</w:t>
                  </w:r>
                </w:p>
              </w:tc>
              <w:tc>
                <w:tcPr>
                  <w:tcW w:w="2077"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146" w:type="dxa"/>
                  <w:vMerge/>
                  <w:shd w:val="clear" w:color="auto" w:fill="auto"/>
                </w:tcPr>
                <w:p w:rsidR="00C35D90" w:rsidRPr="008C6756" w:rsidRDefault="00C35D90" w:rsidP="00C35D90">
                  <w:pPr>
                    <w:rPr>
                      <w:rFonts w:cs="Arial"/>
                      <w:color w:val="000000"/>
                      <w:sz w:val="20"/>
                      <w:lang w:val="en-GB"/>
                    </w:rPr>
                  </w:pPr>
                </w:p>
              </w:tc>
            </w:tr>
            <w:tr w:rsidR="00C35D90" w:rsidRPr="008C6756" w:rsidTr="00C35D90">
              <w:tc>
                <w:tcPr>
                  <w:tcW w:w="1528"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Пошт. број</w:t>
                  </w:r>
                </w:p>
              </w:tc>
              <w:tc>
                <w:tcPr>
                  <w:tcW w:w="3191"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0"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en-GB"/>
                    </w:rPr>
                    <w:t>www (web)</w:t>
                  </w:r>
                </w:p>
              </w:tc>
              <w:tc>
                <w:tcPr>
                  <w:tcW w:w="3223" w:type="dxa"/>
                  <w:gridSpan w:val="2"/>
                  <w:tcBorders>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528"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Место</w:t>
                  </w:r>
                </w:p>
              </w:tc>
              <w:tc>
                <w:tcPr>
                  <w:tcW w:w="3191"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0"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en-GB"/>
                    </w:rPr>
                    <w:t>e-mail</w:t>
                  </w:r>
                </w:p>
              </w:tc>
              <w:tc>
                <w:tcPr>
                  <w:tcW w:w="3223" w:type="dxa"/>
                  <w:gridSpan w:val="2"/>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528"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Држава</w:t>
                  </w:r>
                </w:p>
              </w:tc>
              <w:tc>
                <w:tcPr>
                  <w:tcW w:w="3191"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0" w:type="dxa"/>
                  <w:vMerge w:val="restart"/>
                  <w:shd w:val="clear" w:color="auto" w:fill="auto"/>
                  <w:tcMar>
                    <w:left w:w="160" w:type="dxa"/>
                  </w:tcMar>
                </w:tcPr>
                <w:p w:rsidR="00C35D90" w:rsidRPr="008C6756" w:rsidRDefault="00C35D90" w:rsidP="00C35D90">
                  <w:pPr>
                    <w:rPr>
                      <w:rFonts w:cs="Arial"/>
                      <w:color w:val="000000"/>
                      <w:spacing w:val="-2"/>
                      <w:sz w:val="20"/>
                      <w:lang w:val="sr-Cyrl-CS"/>
                    </w:rPr>
                  </w:pPr>
                  <w:r w:rsidRPr="008C6756">
                    <w:rPr>
                      <w:rFonts w:cs="Arial"/>
                      <w:color w:val="000000"/>
                      <w:spacing w:val="-2"/>
                      <w:sz w:val="20"/>
                      <w:lang w:val="sr-Cyrl-CS"/>
                    </w:rPr>
                    <w:t>веза са</w:t>
                  </w:r>
                </w:p>
                <w:p w:rsidR="00C35D90" w:rsidRPr="008C6756" w:rsidRDefault="00C35D90" w:rsidP="00C35D90">
                  <w:pPr>
                    <w:rPr>
                      <w:rFonts w:cs="Arial"/>
                      <w:color w:val="000000"/>
                      <w:spacing w:val="-2"/>
                      <w:sz w:val="20"/>
                      <w:lang w:val="en-GB"/>
                    </w:rPr>
                  </w:pPr>
                  <w:r w:rsidRPr="008C6756">
                    <w:rPr>
                      <w:rFonts w:cs="Arial"/>
                      <w:color w:val="000000"/>
                      <w:spacing w:val="-2"/>
                      <w:sz w:val="20"/>
                      <w:lang w:val="sr-Cyrl-CS"/>
                    </w:rPr>
                    <w:t>захтевом</w:t>
                  </w:r>
                  <w:r w:rsidRPr="008C6756">
                    <w:rPr>
                      <w:rFonts w:cs="Arial"/>
                      <w:color w:val="000000"/>
                      <w:spacing w:val="-2"/>
                      <w:sz w:val="20"/>
                      <w:lang w:val="en-GB"/>
                    </w:rPr>
                    <w:t xml:space="preserve"> </w:t>
                  </w:r>
                </w:p>
              </w:tc>
              <w:tc>
                <w:tcPr>
                  <w:tcW w:w="3223" w:type="dxa"/>
                  <w:gridSpan w:val="2"/>
                  <w:vMerge w:val="restart"/>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528" w:type="dxa"/>
                  <w:shd w:val="clear" w:color="auto" w:fill="auto"/>
                  <w:tcMar>
                    <w:left w:w="0" w:type="dxa"/>
                  </w:tcMar>
                </w:tcPr>
                <w:p w:rsidR="00C35D90" w:rsidRPr="008C6756" w:rsidRDefault="00774CD9" w:rsidP="00C35D90">
                  <w:pPr>
                    <w:rPr>
                      <w:rFonts w:cs="Arial"/>
                      <w:color w:val="000000"/>
                      <w:sz w:val="20"/>
                      <w:lang w:val="sr-Cyrl-CS"/>
                    </w:rPr>
                  </w:pPr>
                  <w:r w:rsidRPr="008C6756">
                    <w:rPr>
                      <w:rFonts w:cs="Arial"/>
                      <w:color w:val="000000"/>
                      <w:sz w:val="20"/>
                      <w:lang w:val="sr-Cyrl-CS"/>
                    </w:rPr>
                    <w:t>Регист.</w:t>
                  </w:r>
                  <w:r w:rsidR="00C35D90" w:rsidRPr="008C6756">
                    <w:rPr>
                      <w:rFonts w:cs="Arial"/>
                      <w:color w:val="000000"/>
                      <w:sz w:val="20"/>
                      <w:lang w:val="sr-Cyrl-CS"/>
                    </w:rPr>
                    <w:t xml:space="preserve"> број</w:t>
                  </w:r>
                </w:p>
              </w:tc>
              <w:tc>
                <w:tcPr>
                  <w:tcW w:w="3191"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0" w:type="dxa"/>
                  <w:vMerge/>
                  <w:shd w:val="clear" w:color="auto" w:fill="auto"/>
                </w:tcPr>
                <w:p w:rsidR="00C35D90" w:rsidRPr="008C6756" w:rsidRDefault="00C35D90" w:rsidP="00C35D90">
                  <w:pPr>
                    <w:rPr>
                      <w:rFonts w:cs="Arial"/>
                      <w:color w:val="000000"/>
                      <w:sz w:val="20"/>
                      <w:lang w:val="en-GB"/>
                    </w:rPr>
                  </w:pPr>
                </w:p>
              </w:tc>
              <w:tc>
                <w:tcPr>
                  <w:tcW w:w="3223" w:type="dxa"/>
                  <w:gridSpan w:val="2"/>
                  <w:vMerge/>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bl>
          <w:p w:rsidR="00C35D90" w:rsidRPr="008C6756" w:rsidRDefault="00C35D90" w:rsidP="00C35D90">
            <w:pPr>
              <w:rPr>
                <w:color w:val="000000"/>
              </w:rPr>
            </w:pPr>
          </w:p>
          <w:tbl>
            <w:tblPr>
              <w:tblW w:w="9252" w:type="dxa"/>
              <w:tblInd w:w="288" w:type="dxa"/>
              <w:tblLook w:val="01E0" w:firstRow="1" w:lastRow="1" w:firstColumn="1" w:lastColumn="1" w:noHBand="0" w:noVBand="0"/>
            </w:tblPr>
            <w:tblGrid>
              <w:gridCol w:w="1440"/>
              <w:gridCol w:w="3240"/>
              <w:gridCol w:w="1312"/>
              <w:gridCol w:w="2108"/>
              <w:gridCol w:w="1152"/>
            </w:tblGrid>
            <w:tr w:rsidR="00C35D90" w:rsidRPr="008C6756" w:rsidTr="00C35D90">
              <w:tc>
                <w:tcPr>
                  <w:tcW w:w="4680" w:type="dxa"/>
                  <w:gridSpan w:val="2"/>
                  <w:shd w:val="clear" w:color="auto" w:fill="auto"/>
                  <w:tcMar>
                    <w:left w:w="0" w:type="dxa"/>
                  </w:tcMar>
                </w:tcPr>
                <w:p w:rsidR="00C35D90" w:rsidRPr="008C6756" w:rsidRDefault="00C35D90" w:rsidP="00C35D90">
                  <w:pPr>
                    <w:rPr>
                      <w:rFonts w:cs="Arial"/>
                      <w:color w:val="000000"/>
                      <w:sz w:val="20"/>
                      <w:lang w:val="en-GB"/>
                    </w:rPr>
                  </w:pPr>
                  <w:r w:rsidRPr="008C6756">
                    <w:rPr>
                      <w:rFonts w:cs="Arial"/>
                      <w:b/>
                      <w:color w:val="000000"/>
                      <w:spacing w:val="2"/>
                      <w:sz w:val="20"/>
                      <w:lang w:val="sr-Cyrl-CS"/>
                    </w:rPr>
                    <w:t>ПРОИЗВОЂАЧ ПРОТОТИПА</w:t>
                  </w:r>
                  <w:r w:rsidRPr="008C6756">
                    <w:rPr>
                      <w:rFonts w:cs="Arial"/>
                      <w:b/>
                      <w:color w:val="000000"/>
                      <w:sz w:val="20"/>
                      <w:lang w:val="en-GB"/>
                    </w:rPr>
                    <w:t>:</w:t>
                  </w:r>
                </w:p>
              </w:tc>
              <w:tc>
                <w:tcPr>
                  <w:tcW w:w="1312" w:type="dxa"/>
                  <w:shd w:val="clear" w:color="auto" w:fill="auto"/>
                </w:tcPr>
                <w:p w:rsidR="00C35D90" w:rsidRPr="008C6756" w:rsidRDefault="00C35D90" w:rsidP="00C35D90">
                  <w:pPr>
                    <w:rPr>
                      <w:rFonts w:cs="Arial"/>
                      <w:color w:val="000000"/>
                      <w:sz w:val="20"/>
                      <w:lang w:val="en-GB"/>
                    </w:rPr>
                  </w:pPr>
                </w:p>
              </w:tc>
              <w:tc>
                <w:tcPr>
                  <w:tcW w:w="2108" w:type="dxa"/>
                  <w:shd w:val="clear" w:color="auto" w:fill="auto"/>
                </w:tcPr>
                <w:p w:rsidR="00C35D90" w:rsidRPr="008C6756" w:rsidRDefault="00C35D90" w:rsidP="00C35D90">
                  <w:pPr>
                    <w:rPr>
                      <w:rFonts w:cs="Arial"/>
                      <w:color w:val="000000"/>
                      <w:sz w:val="20"/>
                      <w:lang w:val="en-GB"/>
                    </w:rPr>
                  </w:pPr>
                </w:p>
              </w:tc>
              <w:tc>
                <w:tcPr>
                  <w:tcW w:w="1152" w:type="dxa"/>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Назив</w:t>
                  </w:r>
                </w:p>
              </w:tc>
              <w:tc>
                <w:tcPr>
                  <w:tcW w:w="3240"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sr-Cyrl-CS"/>
                    </w:rPr>
                    <w:t>Тел.</w:t>
                  </w:r>
                  <w:r w:rsidRPr="008C6756">
                    <w:rPr>
                      <w:rFonts w:cs="Arial"/>
                      <w:color w:val="000000"/>
                      <w:sz w:val="20"/>
                      <w:lang w:val="en-GB"/>
                    </w:rPr>
                    <w:t xml:space="preserve"> </w:t>
                  </w:r>
                </w:p>
              </w:tc>
              <w:tc>
                <w:tcPr>
                  <w:tcW w:w="2108"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152" w:type="dxa"/>
                  <w:vMerge w:val="restart"/>
                  <w:shd w:val="clear" w:color="auto" w:fill="auto"/>
                </w:tcPr>
                <w:p w:rsidR="00C35D90" w:rsidRPr="008C6756" w:rsidRDefault="00C35D90" w:rsidP="00C35D90">
                  <w:pPr>
                    <w:spacing w:before="60"/>
                    <w:rPr>
                      <w:rFonts w:cs="Arial"/>
                      <w:color w:val="000000"/>
                      <w:sz w:val="16"/>
                      <w:szCs w:val="16"/>
                      <w:lang w:val="en-GB"/>
                    </w:rPr>
                  </w:pPr>
                  <w:r w:rsidRPr="008C6756">
                    <w:rPr>
                      <w:rFonts w:cs="Arial"/>
                      <w:color w:val="000000"/>
                      <w:sz w:val="16"/>
                      <w:szCs w:val="16"/>
                      <w:lang w:val="en-GB"/>
                    </w:rPr>
                    <w:t>(</w:t>
                  </w:r>
                  <w:r w:rsidRPr="008C6756">
                    <w:rPr>
                      <w:rFonts w:cs="Arial"/>
                      <w:color w:val="000000"/>
                      <w:sz w:val="16"/>
                      <w:szCs w:val="16"/>
                      <w:lang w:val="sr-Cyrl-CS"/>
                    </w:rPr>
                    <w:t>укљ. међу-народни префикс</w:t>
                  </w:r>
                  <w:r w:rsidRPr="008C6756">
                    <w:rPr>
                      <w:rFonts w:cs="Arial"/>
                      <w:color w:val="000000"/>
                      <w:sz w:val="16"/>
                      <w:szCs w:val="16"/>
                      <w:lang w:val="en-GB"/>
                    </w:rPr>
                    <w:t>)</w:t>
                  </w: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Адреса</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sr-Cyrl-CS"/>
                    </w:rPr>
                  </w:pPr>
                  <w:r w:rsidRPr="008C6756">
                    <w:rPr>
                      <w:rFonts w:cs="Arial"/>
                      <w:color w:val="000000"/>
                      <w:sz w:val="20"/>
                      <w:lang w:val="sr-Cyrl-CS"/>
                    </w:rPr>
                    <w:t>Факс</w:t>
                  </w:r>
                </w:p>
              </w:tc>
              <w:tc>
                <w:tcPr>
                  <w:tcW w:w="2108"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152" w:type="dxa"/>
                  <w:vMerge/>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Пошт. број</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en-GB"/>
                    </w:rPr>
                    <w:t>www (web)</w:t>
                  </w:r>
                </w:p>
              </w:tc>
              <w:tc>
                <w:tcPr>
                  <w:tcW w:w="3260" w:type="dxa"/>
                  <w:gridSpan w:val="2"/>
                  <w:tcBorders>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Место</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en-GB"/>
                    </w:rPr>
                    <w:t>e-mail</w:t>
                  </w:r>
                </w:p>
              </w:tc>
              <w:tc>
                <w:tcPr>
                  <w:tcW w:w="3260" w:type="dxa"/>
                  <w:gridSpan w:val="2"/>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Држава</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vMerge w:val="restart"/>
                  <w:shd w:val="clear" w:color="auto" w:fill="auto"/>
                  <w:tcMar>
                    <w:left w:w="160" w:type="dxa"/>
                  </w:tcMar>
                </w:tcPr>
                <w:p w:rsidR="00C35D90" w:rsidRPr="008C6756" w:rsidRDefault="00C35D90" w:rsidP="00C35D90">
                  <w:pPr>
                    <w:rPr>
                      <w:rFonts w:cs="Arial"/>
                      <w:color w:val="000000"/>
                      <w:spacing w:val="-2"/>
                      <w:sz w:val="20"/>
                      <w:lang w:val="sr-Cyrl-CS"/>
                    </w:rPr>
                  </w:pPr>
                  <w:r w:rsidRPr="008C6756">
                    <w:rPr>
                      <w:rFonts w:cs="Arial"/>
                      <w:color w:val="000000"/>
                      <w:spacing w:val="-2"/>
                      <w:sz w:val="20"/>
                      <w:lang w:val="sr-Cyrl-CS"/>
                    </w:rPr>
                    <w:t>веза са</w:t>
                  </w:r>
                </w:p>
                <w:p w:rsidR="00C35D90" w:rsidRPr="008C6756" w:rsidRDefault="00C35D90" w:rsidP="00C35D90">
                  <w:pPr>
                    <w:rPr>
                      <w:rFonts w:cs="Arial"/>
                      <w:color w:val="000000"/>
                      <w:spacing w:val="-2"/>
                      <w:sz w:val="20"/>
                      <w:lang w:val="en-GB"/>
                    </w:rPr>
                  </w:pPr>
                  <w:r w:rsidRPr="008C6756">
                    <w:rPr>
                      <w:rFonts w:cs="Arial"/>
                      <w:color w:val="000000"/>
                      <w:spacing w:val="-2"/>
                      <w:sz w:val="20"/>
                      <w:lang w:val="sr-Cyrl-CS"/>
                    </w:rPr>
                    <w:t>захтевом</w:t>
                  </w:r>
                  <w:r w:rsidRPr="008C6756">
                    <w:rPr>
                      <w:rFonts w:cs="Arial"/>
                      <w:color w:val="000000"/>
                      <w:spacing w:val="-2"/>
                      <w:sz w:val="20"/>
                      <w:lang w:val="en-GB"/>
                    </w:rPr>
                    <w:t xml:space="preserve"> </w:t>
                  </w:r>
                </w:p>
              </w:tc>
              <w:tc>
                <w:tcPr>
                  <w:tcW w:w="3260" w:type="dxa"/>
                  <w:gridSpan w:val="2"/>
                  <w:vMerge w:val="restart"/>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774CD9" w:rsidP="00C35D90">
                  <w:pPr>
                    <w:rPr>
                      <w:rFonts w:cs="Arial"/>
                      <w:color w:val="000000"/>
                      <w:sz w:val="20"/>
                      <w:lang w:val="sr-Cyrl-CS"/>
                    </w:rPr>
                  </w:pPr>
                  <w:r w:rsidRPr="008C6756">
                    <w:rPr>
                      <w:rFonts w:cs="Arial"/>
                      <w:color w:val="000000"/>
                      <w:sz w:val="20"/>
                      <w:lang w:val="sr-Cyrl-CS"/>
                    </w:rPr>
                    <w:t>Регист.</w:t>
                  </w:r>
                  <w:r w:rsidR="00C35D90" w:rsidRPr="008C6756">
                    <w:rPr>
                      <w:rFonts w:cs="Arial"/>
                      <w:color w:val="000000"/>
                      <w:sz w:val="20"/>
                      <w:lang w:val="sr-Cyrl-CS"/>
                    </w:rPr>
                    <w:t xml:space="preserve"> број</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vMerge/>
                  <w:shd w:val="clear" w:color="auto" w:fill="auto"/>
                </w:tcPr>
                <w:p w:rsidR="00C35D90" w:rsidRPr="008C6756" w:rsidRDefault="00C35D90" w:rsidP="00C35D90">
                  <w:pPr>
                    <w:rPr>
                      <w:rFonts w:cs="Arial"/>
                      <w:color w:val="000000"/>
                      <w:sz w:val="20"/>
                      <w:lang w:val="en-GB"/>
                    </w:rPr>
                  </w:pPr>
                </w:p>
              </w:tc>
              <w:tc>
                <w:tcPr>
                  <w:tcW w:w="3260" w:type="dxa"/>
                  <w:gridSpan w:val="2"/>
                  <w:vMerge/>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bl>
          <w:p w:rsidR="00C35D90" w:rsidRPr="008C6756" w:rsidRDefault="00C35D90" w:rsidP="00C35D90">
            <w:pPr>
              <w:rPr>
                <w:color w:val="000000"/>
              </w:rPr>
            </w:pPr>
          </w:p>
          <w:tbl>
            <w:tblPr>
              <w:tblW w:w="9252" w:type="dxa"/>
              <w:tblInd w:w="288" w:type="dxa"/>
              <w:tblLook w:val="01E0" w:firstRow="1" w:lastRow="1" w:firstColumn="1" w:lastColumn="1" w:noHBand="0" w:noVBand="0"/>
            </w:tblPr>
            <w:tblGrid>
              <w:gridCol w:w="9252"/>
            </w:tblGrid>
            <w:tr w:rsidR="00C35D90" w:rsidRPr="008C6756" w:rsidTr="00C35D90">
              <w:tc>
                <w:tcPr>
                  <w:tcW w:w="9252" w:type="dxa"/>
                  <w:shd w:val="clear" w:color="auto" w:fill="auto"/>
                  <w:tcMar>
                    <w:left w:w="0" w:type="dxa"/>
                  </w:tcMar>
                </w:tcPr>
                <w:p w:rsidR="00C35D90" w:rsidRPr="008C6756" w:rsidRDefault="00C35D90" w:rsidP="00C35D90">
                  <w:pPr>
                    <w:rPr>
                      <w:rFonts w:cs="Arial"/>
                      <w:b/>
                      <w:color w:val="000000"/>
                      <w:sz w:val="20"/>
                    </w:rPr>
                  </w:pPr>
                  <w:r w:rsidRPr="008C6756">
                    <w:rPr>
                      <w:rFonts w:cs="Arial"/>
                      <w:b/>
                      <w:color w:val="000000"/>
                      <w:sz w:val="20"/>
                      <w:lang w:val="sr-Cyrl-CS"/>
                    </w:rPr>
                    <w:t>ОГРАНИЧЕЊА ЗА УПОТРЕБУ</w:t>
                  </w:r>
                  <w:r w:rsidRPr="008C6756">
                    <w:rPr>
                      <w:rFonts w:cs="Arial"/>
                      <w:b/>
                      <w:color w:val="000000"/>
                      <w:sz w:val="20"/>
                    </w:rPr>
                    <w:t xml:space="preserve"> (</w:t>
                  </w:r>
                  <w:r w:rsidRPr="008C6756">
                    <w:rPr>
                      <w:rFonts w:cs="Arial"/>
                      <w:b/>
                      <w:color w:val="000000"/>
                      <w:sz w:val="20"/>
                      <w:lang w:val="sr-Cyrl-CS"/>
                    </w:rPr>
                    <w:t>ако их има</w:t>
                  </w:r>
                  <w:r w:rsidRPr="008C6756">
                    <w:rPr>
                      <w:rFonts w:cs="Arial"/>
                      <w:b/>
                      <w:color w:val="000000"/>
                      <w:sz w:val="20"/>
                    </w:rPr>
                    <w:t>):</w:t>
                  </w:r>
                </w:p>
              </w:tc>
            </w:tr>
            <w:tr w:rsidR="00C35D90" w:rsidRPr="008C6756" w:rsidTr="00C35D90">
              <w:tc>
                <w:tcPr>
                  <w:tcW w:w="9252" w:type="dxa"/>
                  <w:tcBorders>
                    <w:bottom w:val="single" w:sz="4" w:space="0" w:color="auto"/>
                  </w:tcBorders>
                  <w:shd w:val="clear" w:color="auto" w:fill="auto"/>
                  <w:tcMar>
                    <w:left w:w="0" w:type="dxa"/>
                  </w:tcMar>
                </w:tcPr>
                <w:p w:rsidR="00C35D90" w:rsidRPr="008C6756" w:rsidRDefault="00C35D90" w:rsidP="00C35D90">
                  <w:pPr>
                    <w:rPr>
                      <w:rFonts w:cs="Arial"/>
                      <w:b/>
                      <w:color w:val="000000"/>
                      <w:sz w:val="16"/>
                      <w:szCs w:val="16"/>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rPr>
                  </w:pPr>
                </w:p>
              </w:tc>
            </w:tr>
          </w:tbl>
          <w:p w:rsidR="00C35D90" w:rsidRPr="008C6756" w:rsidRDefault="00C35D90" w:rsidP="00C35D90">
            <w:pPr>
              <w:rPr>
                <w:rFonts w:cs="Arial"/>
                <w:color w:val="000000"/>
                <w:sz w:val="20"/>
              </w:rPr>
            </w:pPr>
          </w:p>
          <w:tbl>
            <w:tblPr>
              <w:tblW w:w="9252" w:type="dxa"/>
              <w:tblInd w:w="288" w:type="dxa"/>
              <w:tblLook w:val="01E0" w:firstRow="1" w:lastRow="1" w:firstColumn="1" w:lastColumn="1" w:noHBand="0" w:noVBand="0"/>
            </w:tblPr>
            <w:tblGrid>
              <w:gridCol w:w="9252"/>
            </w:tblGrid>
            <w:tr w:rsidR="00C35D90" w:rsidRPr="008C6756" w:rsidTr="00C35D90">
              <w:tc>
                <w:tcPr>
                  <w:tcW w:w="9252" w:type="dxa"/>
                  <w:shd w:val="clear" w:color="auto" w:fill="auto"/>
                  <w:tcMar>
                    <w:left w:w="0" w:type="dxa"/>
                  </w:tcMar>
                </w:tcPr>
                <w:p w:rsidR="00C35D90" w:rsidRPr="008C6756" w:rsidRDefault="00C35D90" w:rsidP="007674E0">
                  <w:pPr>
                    <w:rPr>
                      <w:rFonts w:cs="Arial"/>
                      <w:b/>
                      <w:color w:val="000000"/>
                      <w:sz w:val="20"/>
                    </w:rPr>
                  </w:pPr>
                  <w:r w:rsidRPr="008C6756">
                    <w:rPr>
                      <w:rFonts w:cs="Arial"/>
                      <w:b/>
                      <w:color w:val="000000"/>
                      <w:sz w:val="20"/>
                      <w:lang w:val="sr-Cyrl-CS"/>
                    </w:rPr>
                    <w:t xml:space="preserve">УСЛОВИ ЗА ВАЖЕЊЕ </w:t>
                  </w:r>
                  <w:r w:rsidR="007674E0" w:rsidRPr="008C6756">
                    <w:rPr>
                      <w:rFonts w:cs="Arial"/>
                      <w:b/>
                      <w:color w:val="000000"/>
                      <w:sz w:val="20"/>
                      <w:lang w:val="sr-Cyrl-CS"/>
                    </w:rPr>
                    <w:t>ДОЗВОЛЕ</w:t>
                  </w:r>
                  <w:r w:rsidRPr="008C6756">
                    <w:rPr>
                      <w:rFonts w:cs="Arial"/>
                      <w:b/>
                      <w:color w:val="000000"/>
                      <w:sz w:val="20"/>
                    </w:rPr>
                    <w:t xml:space="preserve"> (</w:t>
                  </w:r>
                  <w:r w:rsidRPr="008C6756">
                    <w:rPr>
                      <w:rFonts w:cs="Arial"/>
                      <w:b/>
                      <w:color w:val="000000"/>
                      <w:sz w:val="20"/>
                      <w:lang w:val="sr-Cyrl-CS"/>
                    </w:rPr>
                    <w:t>ако их има</w:t>
                  </w:r>
                  <w:r w:rsidRPr="008C6756">
                    <w:rPr>
                      <w:rFonts w:cs="Arial"/>
                      <w:b/>
                      <w:color w:val="000000"/>
                      <w:sz w:val="20"/>
                    </w:rPr>
                    <w:t>):</w:t>
                  </w:r>
                </w:p>
              </w:tc>
            </w:tr>
            <w:tr w:rsidR="00C35D90" w:rsidRPr="008C6756" w:rsidTr="00C35D90">
              <w:tc>
                <w:tcPr>
                  <w:tcW w:w="9252" w:type="dxa"/>
                  <w:tcBorders>
                    <w:bottom w:val="single" w:sz="4" w:space="0" w:color="auto"/>
                  </w:tcBorders>
                  <w:shd w:val="clear" w:color="auto" w:fill="auto"/>
                  <w:tcMar>
                    <w:left w:w="0" w:type="dxa"/>
                  </w:tcMar>
                </w:tcPr>
                <w:p w:rsidR="00C35D90" w:rsidRPr="008C6756" w:rsidRDefault="00C35D90" w:rsidP="00C35D90">
                  <w:pPr>
                    <w:rPr>
                      <w:rFonts w:cs="Arial"/>
                      <w:b/>
                      <w:color w:val="000000"/>
                      <w:sz w:val="20"/>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rPr>
                  </w:pPr>
                </w:p>
              </w:tc>
            </w:tr>
          </w:tbl>
          <w:p w:rsidR="00C35D90" w:rsidRPr="008C6756" w:rsidRDefault="00C35D90" w:rsidP="00C35D90">
            <w:pPr>
              <w:tabs>
                <w:tab w:val="left" w:pos="1040"/>
              </w:tabs>
              <w:jc w:val="right"/>
              <w:rPr>
                <w:noProof/>
                <w:color w:val="000000"/>
                <w:spacing w:val="-1"/>
                <w:sz w:val="18"/>
                <w:szCs w:val="18"/>
                <w:lang w:val="sr-Cyrl-CS"/>
              </w:rPr>
            </w:pPr>
            <w:r w:rsidRPr="008C6756">
              <w:rPr>
                <w:noProof/>
                <w:color w:val="000000"/>
                <w:spacing w:val="-1"/>
                <w:sz w:val="18"/>
                <w:szCs w:val="18"/>
                <w:lang w:val="sr-Cyrl-CS"/>
              </w:rPr>
              <w:t>Окрени</w:t>
            </w:r>
          </w:p>
        </w:tc>
      </w:tr>
      <w:tr w:rsidR="00C35D90" w:rsidRPr="008C6756" w:rsidTr="00C35D90">
        <w:trPr>
          <w:trHeight w:val="14070"/>
        </w:trPr>
        <w:tc>
          <w:tcPr>
            <w:tcW w:w="9855" w:type="dxa"/>
            <w:shd w:val="clear" w:color="auto" w:fill="auto"/>
          </w:tcPr>
          <w:p w:rsidR="00C35D90" w:rsidRPr="008C6756" w:rsidRDefault="002821EE" w:rsidP="00C35D90">
            <w:pPr>
              <w:spacing w:before="300"/>
              <w:rPr>
                <w:rFonts w:cs="Arial"/>
                <w:b/>
                <w:caps/>
                <w:color w:val="000000"/>
                <w:sz w:val="36"/>
                <w:szCs w:val="36"/>
                <w:lang w:val="sr-Cyrl-CS"/>
              </w:rPr>
            </w:pPr>
            <w:r w:rsidRPr="008C6756">
              <w:rPr>
                <w:noProof/>
                <w:color w:val="000000"/>
              </w:rPr>
              <w:lastRenderedPageBreak/>
              <mc:AlternateContent>
                <mc:Choice Requires="wps">
                  <w:drawing>
                    <wp:anchor distT="0" distB="0" distL="114300" distR="114300" simplePos="0" relativeHeight="251675136" behindDoc="0" locked="0" layoutInCell="1" allowOverlap="1">
                      <wp:simplePos x="0" y="0"/>
                      <wp:positionH relativeFrom="column">
                        <wp:posOffset>-1336040</wp:posOffset>
                      </wp:positionH>
                      <wp:positionV relativeFrom="paragraph">
                        <wp:posOffset>15240</wp:posOffset>
                      </wp:positionV>
                      <wp:extent cx="1306195" cy="685800"/>
                      <wp:effectExtent l="0" t="0" r="0" b="0"/>
                      <wp:wrapNone/>
                      <wp:docPr id="7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4086F" id="Rectangle 4" o:spid="_x0000_s1026" style="position:absolute;margin-left:-105.2pt;margin-top:1.2pt;width:102.85pt;height:5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" stroked="f"/>
                  </w:pict>
                </mc:Fallback>
              </mc:AlternateContent>
            </w:r>
            <w:r w:rsidRPr="008C6756">
              <w:rPr>
                <w:noProof/>
                <w:color w:val="000000"/>
              </w:rPr>
              <mc:AlternateContent>
                <mc:Choice Requires="wps">
                  <w:drawing>
                    <wp:anchor distT="0" distB="0" distL="114300" distR="114300" simplePos="0" relativeHeight="251673088" behindDoc="0" locked="0" layoutInCell="1" allowOverlap="1">
                      <wp:simplePos x="0" y="0"/>
                      <wp:positionH relativeFrom="column">
                        <wp:posOffset>3433445</wp:posOffset>
                      </wp:positionH>
                      <wp:positionV relativeFrom="paragraph">
                        <wp:posOffset>44450</wp:posOffset>
                      </wp:positionV>
                      <wp:extent cx="1092200" cy="571500"/>
                      <wp:effectExtent l="0" t="0" r="0" b="0"/>
                      <wp:wrapNone/>
                      <wp:docPr id="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571500"/>
                              </a:xfrm>
                              <a:prstGeom prst="rect">
                                <a:avLst/>
                              </a:prstGeom>
                              <a:solidFill>
                                <a:srgbClr val="FFFFFF"/>
                              </a:solidFill>
                              <a:ln>
                                <a:noFill/>
                              </a:ln>
                              <a:extLst>
                                <a:ext uri="{91240B29-F687-4F45-9708-019B960494DF}">
                                  <a14:hiddenLine xmlns:a14="http://schemas.microsoft.com/office/drawing/2010/main" w="6350">
                                    <a:solidFill>
                                      <a:srgbClr val="000000"/>
                                    </a:solidFill>
                                    <a:prstDash val="dash"/>
                                    <a:miter lim="800000"/>
                                    <a:headEnd/>
                                    <a:tailEnd/>
                                  </a14:hiddenLine>
                                </a:ext>
                              </a:extLst>
                            </wps:spPr>
                            <wps:txbx>
                              <w:txbxContent>
                                <w:p w:rsidR="00281315" w:rsidRPr="00666F32" w:rsidRDefault="002821EE" w:rsidP="00C35D90">
                                  <w:pPr>
                                    <w:rPr>
                                      <w:sz w:val="16"/>
                                      <w:lang w:val="en-GB"/>
                                    </w:rPr>
                                  </w:pPr>
                                  <w:r w:rsidRPr="00C35D90">
                                    <w:rPr>
                                      <w:rFonts w:cs="Arial"/>
                                      <w:noProof/>
                                      <w:color w:val="333333"/>
                                      <w:sz w:val="16"/>
                                      <w:szCs w:val="16"/>
                                    </w:rPr>
                                    <w:drawing>
                                      <wp:inline distT="0" distB="0" distL="0" distR="0">
                                        <wp:extent cx="833755" cy="452755"/>
                                        <wp:effectExtent l="19050" t="1905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3755" cy="452755"/>
                                                </a:xfrm>
                                                <a:prstGeom prst="rect">
                                                  <a:avLst/>
                                                </a:prstGeom>
                                                <a:noFill/>
                                                <a:ln w="6350" cmpd="sng">
                                                  <a:solidFill>
                                                    <a:srgbClr val="000000"/>
                                                  </a:solidFill>
                                                  <a:miter lim="800000"/>
                                                  <a:headEnd/>
                                                  <a:tailEnd/>
                                                </a:ln>
                                                <a:effectLst/>
                                              </pic:spPr>
                                            </pic:pic>
                                          </a:graphicData>
                                        </a:graphic>
                                      </wp:inline>
                                    </w:drawing>
                                  </w:r>
                                  <w:r w:rsidR="00281315" w:rsidRPr="00666F32">
                                    <w:rPr>
                                      <w:sz w:val="16"/>
                                      <w:lang w:val="en-GB"/>
                                    </w:rPr>
                                    <w:t xml:space="preserve">suing Contracting State’s symbol </w:t>
                                  </w:r>
                                </w:p>
                                <w:p w:rsidR="00281315" w:rsidRPr="00666F32" w:rsidRDefault="00281315" w:rsidP="00C35D90">
                                  <w:pPr>
                                    <w:rPr>
                                      <w:sz w:val="16"/>
                                      <w:lang w:val="en-GB"/>
                                    </w:rPr>
                                  </w:pPr>
                                  <w:r w:rsidRPr="00666F32">
                                    <w:rPr>
                                      <w:sz w:val="16"/>
                                      <w:lang w:val="en-GB"/>
                                    </w:rPr>
                                    <w:t xml:space="preserve">(e.g. national flag) </w:t>
                                  </w:r>
                                </w:p>
                                <w:p w:rsidR="00281315" w:rsidRPr="00666F32" w:rsidRDefault="00281315" w:rsidP="00C35D90">
                                  <w:pPr>
                                    <w:rPr>
                                      <w:sz w:val="16"/>
                                      <w:lang w:val="en-GB"/>
                                    </w:rPr>
                                  </w:pPr>
                                  <w:r w:rsidRPr="00666F32">
                                    <w:rPr>
                                      <w:sz w:val="16"/>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margin-left:270.35pt;margin-top:3.5pt;width:86pt;height: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" stroked="f" strokeweight=".5pt">
                      <v:stroke dashstyle="dash"/>
                      <v:textbox>
                        <w:txbxContent>
                          <w:p w:rsidR="00281315" w:rsidRPr="00666F32" w:rsidRDefault="002821EE" w:rsidP="00C35D90">
                            <w:pPr>
                              <w:rPr>
                                <w:sz w:val="16"/>
                                <w:lang w:val="en-GB"/>
                              </w:rPr>
                            </w:pPr>
                            <w:r w:rsidRPr="00C35D90">
                              <w:rPr>
                                <w:rFonts w:cs="Arial"/>
                                <w:noProof/>
                                <w:color w:val="333333"/>
                                <w:sz w:val="16"/>
                                <w:szCs w:val="16"/>
                              </w:rPr>
                              <w:drawing>
                                <wp:inline distT="0" distB="0" distL="0" distR="0">
                                  <wp:extent cx="833755" cy="452755"/>
                                  <wp:effectExtent l="19050" t="1905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3755" cy="452755"/>
                                          </a:xfrm>
                                          <a:prstGeom prst="rect">
                                            <a:avLst/>
                                          </a:prstGeom>
                                          <a:noFill/>
                                          <a:ln w="6350" cmpd="sng">
                                            <a:solidFill>
                                              <a:srgbClr val="000000"/>
                                            </a:solidFill>
                                            <a:miter lim="800000"/>
                                            <a:headEnd/>
                                            <a:tailEnd/>
                                          </a:ln>
                                          <a:effectLst/>
                                        </pic:spPr>
                                      </pic:pic>
                                    </a:graphicData>
                                  </a:graphic>
                                </wp:inline>
                              </w:drawing>
                            </w:r>
                            <w:r w:rsidR="00281315" w:rsidRPr="00666F32">
                              <w:rPr>
                                <w:sz w:val="16"/>
                                <w:lang w:val="en-GB"/>
                              </w:rPr>
                              <w:t xml:space="preserve">suing Contracting State’s symbol </w:t>
                            </w:r>
                          </w:p>
                          <w:p w:rsidR="00281315" w:rsidRPr="00666F32" w:rsidRDefault="00281315" w:rsidP="00C35D90">
                            <w:pPr>
                              <w:rPr>
                                <w:sz w:val="16"/>
                                <w:lang w:val="en-GB"/>
                              </w:rPr>
                            </w:pPr>
                            <w:r w:rsidRPr="00666F32">
                              <w:rPr>
                                <w:sz w:val="16"/>
                                <w:lang w:val="en-GB"/>
                              </w:rPr>
                              <w:t xml:space="preserve">(e.g. national flag) </w:t>
                            </w:r>
                          </w:p>
                          <w:p w:rsidR="00281315" w:rsidRPr="00666F32" w:rsidRDefault="00281315" w:rsidP="00C35D90">
                            <w:pPr>
                              <w:rPr>
                                <w:sz w:val="16"/>
                                <w:lang w:val="en-GB"/>
                              </w:rPr>
                            </w:pPr>
                            <w:r w:rsidRPr="00666F32">
                              <w:rPr>
                                <w:sz w:val="16"/>
                                <w:lang w:val="en-GB"/>
                              </w:rPr>
                              <w:t xml:space="preserve"> </w:t>
                            </w:r>
                          </w:p>
                        </w:txbxContent>
                      </v:textbox>
                    </v:shape>
                  </w:pict>
                </mc:Fallback>
              </mc:AlternateContent>
            </w:r>
            <w:r w:rsidRPr="008C6756">
              <w:rPr>
                <w:noProof/>
                <w:color w:val="000000"/>
              </w:rPr>
              <w:drawing>
                <wp:anchor distT="0" distB="0" distL="114300" distR="114300" simplePos="0" relativeHeight="251672064" behindDoc="0" locked="0" layoutInCell="1" allowOverlap="1">
                  <wp:simplePos x="0" y="0"/>
                  <wp:positionH relativeFrom="column">
                    <wp:posOffset>114300</wp:posOffset>
                  </wp:positionH>
                  <wp:positionV relativeFrom="paragraph">
                    <wp:posOffset>36195</wp:posOffset>
                  </wp:positionV>
                  <wp:extent cx="1206500" cy="571500"/>
                  <wp:effectExtent l="0" t="0" r="0" b="0"/>
                  <wp:wrapSquare wrapText="bothSides"/>
                  <wp:docPr id="394" name="Picture 24" descr="OTIF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OTIF_logo"/>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6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5D90" w:rsidRPr="008C6756">
              <w:rPr>
                <w:rFonts w:cs="Arial"/>
                <w:b/>
                <w:caps/>
                <w:color w:val="000000"/>
                <w:sz w:val="36"/>
                <w:szCs w:val="36"/>
                <w:lang w:val="sr-Cyrl-CS"/>
              </w:rPr>
              <w:t>ДОЗВОЛА ЗА ТИП ВОЗИЛА</w:t>
            </w:r>
          </w:p>
          <w:p w:rsidR="00C35D90" w:rsidRPr="008C6756" w:rsidRDefault="00C35D90" w:rsidP="00C35D90">
            <w:pPr>
              <w:tabs>
                <w:tab w:val="left" w:pos="1040"/>
              </w:tabs>
              <w:rPr>
                <w:noProof/>
                <w:color w:val="000000"/>
                <w:spacing w:val="-1"/>
                <w:lang w:val="sr-Cyrl-CS"/>
              </w:rPr>
            </w:pPr>
          </w:p>
          <w:p w:rsidR="00C35D90" w:rsidRPr="008C6756" w:rsidRDefault="00C35D90" w:rsidP="00C35D90">
            <w:pPr>
              <w:tabs>
                <w:tab w:val="left" w:pos="1040"/>
              </w:tabs>
              <w:rPr>
                <w:noProof/>
                <w:color w:val="000000"/>
                <w:spacing w:val="-1"/>
                <w:lang w:val="sr-Cyrl-CS"/>
              </w:rPr>
            </w:pPr>
          </w:p>
          <w:p w:rsidR="00C35D90" w:rsidRPr="008C6756" w:rsidRDefault="00C35D90" w:rsidP="00C35D90">
            <w:pPr>
              <w:ind w:left="301"/>
              <w:rPr>
                <w:rFonts w:cs="Arial"/>
                <w:b/>
                <w:color w:val="000000"/>
                <w:sz w:val="20"/>
                <w:lang w:val="sr-Cyrl-CS"/>
              </w:rPr>
            </w:pPr>
            <w:r w:rsidRPr="008C6756">
              <w:rPr>
                <w:rFonts w:cs="Arial"/>
                <w:b/>
                <w:color w:val="000000"/>
                <w:sz w:val="20"/>
                <w:lang w:val="sr-Cyrl-CS"/>
              </w:rPr>
              <w:t xml:space="preserve">ОБАВЕЗНИ ПРИЛОЗИ:  (саставни део </w:t>
            </w:r>
            <w:r w:rsidR="007674E0" w:rsidRPr="008C6756">
              <w:rPr>
                <w:rFonts w:cs="Arial"/>
                <w:b/>
                <w:color w:val="000000"/>
                <w:sz w:val="20"/>
                <w:lang w:val="sr-Cyrl-CS"/>
              </w:rPr>
              <w:t>дозволе</w:t>
            </w:r>
            <w:r w:rsidRPr="008C6756">
              <w:rPr>
                <w:rFonts w:cs="Arial"/>
                <w:b/>
                <w:color w:val="000000"/>
                <w:sz w:val="20"/>
                <w:lang w:val="sr-Cyrl-CS"/>
              </w:rPr>
              <w:t>)</w:t>
            </w:r>
          </w:p>
          <w:p w:rsidR="00C35D90" w:rsidRPr="008C6756" w:rsidRDefault="00C35D90" w:rsidP="00C35D90">
            <w:pPr>
              <w:spacing w:after="120"/>
              <w:ind w:left="300" w:right="745"/>
              <w:rPr>
                <w:rFonts w:cs="Arial"/>
                <w:color w:val="000000"/>
                <w:sz w:val="16"/>
                <w:szCs w:val="16"/>
                <w:lang w:val="sr-Cyrl-CS"/>
              </w:rPr>
            </w:pPr>
            <w:r w:rsidRPr="008C6756">
              <w:rPr>
                <w:rFonts w:cs="Arial"/>
                <w:color w:val="000000"/>
                <w:sz w:val="16"/>
                <w:szCs w:val="16"/>
                <w:lang w:val="sr-Cyrl-CS"/>
              </w:rPr>
              <w:t>(Сваки прилог мора бити: јасно означен везом са захтевом подносиоца, бројем ове дозволе, оверен и потписан од стране органа који је издао дозволу)</w:t>
            </w:r>
          </w:p>
          <w:p w:rsidR="00C35D90" w:rsidRPr="008C6756" w:rsidRDefault="00C35D90" w:rsidP="00C35D90">
            <w:pPr>
              <w:numPr>
                <w:ilvl w:val="0"/>
                <w:numId w:val="34"/>
              </w:numPr>
              <w:rPr>
                <w:rFonts w:cs="Arial"/>
                <w:color w:val="000000"/>
                <w:sz w:val="20"/>
                <w:lang w:val="sr-Cyrl-CS"/>
              </w:rPr>
            </w:pPr>
            <w:r w:rsidRPr="008C6756">
              <w:rPr>
                <w:rFonts w:cs="Arial"/>
                <w:color w:val="000000"/>
                <w:sz w:val="20"/>
                <w:lang w:val="sr-Cyrl-CS"/>
              </w:rPr>
              <w:t xml:space="preserve">Назив и адреса очекиваног/очекиваних произвођача </w:t>
            </w:r>
          </w:p>
          <w:p w:rsidR="00C35D90" w:rsidRPr="008C6756" w:rsidRDefault="00C35D90" w:rsidP="00C35D90">
            <w:pPr>
              <w:numPr>
                <w:ilvl w:val="0"/>
                <w:numId w:val="34"/>
              </w:numPr>
              <w:rPr>
                <w:rFonts w:cs="Arial"/>
                <w:color w:val="000000"/>
                <w:sz w:val="20"/>
                <w:lang w:val="sr-Cyrl-CS"/>
              </w:rPr>
            </w:pPr>
            <w:r w:rsidRPr="008C6756">
              <w:rPr>
                <w:rFonts w:cs="Arial"/>
                <w:color w:val="000000"/>
                <w:sz w:val="20"/>
                <w:lang w:val="sr-Cyrl-CS"/>
              </w:rPr>
              <w:t>Списак ангажованих тела за оцену усаглашености и примењених модула за оцену усаглашености</w:t>
            </w:r>
          </w:p>
          <w:p w:rsidR="00C35D90" w:rsidRPr="008C6756" w:rsidRDefault="00C35D90" w:rsidP="00C35D90">
            <w:pPr>
              <w:numPr>
                <w:ilvl w:val="0"/>
                <w:numId w:val="34"/>
              </w:numPr>
              <w:rPr>
                <w:rFonts w:cs="Arial"/>
                <w:strike/>
                <w:color w:val="000000"/>
                <w:sz w:val="20"/>
                <w:lang w:val="sr-Cyrl-CS"/>
              </w:rPr>
            </w:pPr>
            <w:r w:rsidRPr="008C6756">
              <w:rPr>
                <w:rFonts w:cs="Arial"/>
                <w:color w:val="000000"/>
                <w:sz w:val="20"/>
                <w:lang w:val="sr-Cyrl-CS"/>
              </w:rPr>
              <w:t xml:space="preserve">Техничка документација </w:t>
            </w:r>
          </w:p>
          <w:p w:rsidR="00C35D90" w:rsidRPr="008C6756" w:rsidRDefault="00C35D90" w:rsidP="00C35D90">
            <w:pPr>
              <w:numPr>
                <w:ilvl w:val="0"/>
                <w:numId w:val="34"/>
              </w:numPr>
              <w:rPr>
                <w:rFonts w:cs="Arial"/>
                <w:color w:val="000000"/>
                <w:sz w:val="20"/>
                <w:lang w:val="sr-Cyrl-CS"/>
              </w:rPr>
            </w:pPr>
            <w:r w:rsidRPr="008C6756">
              <w:rPr>
                <w:rFonts w:cs="Arial"/>
                <w:color w:val="000000"/>
                <w:sz w:val="20"/>
                <w:lang w:val="sr-Cyrl-CS"/>
              </w:rPr>
              <w:t>Оверене копије сертификата и декларација о усаглашености, одобрења система за управљање квалитетом (ако постоје) и извештаја о оцењивању, уколико наведена документа нису приложена уз техничку документацију</w:t>
            </w:r>
          </w:p>
          <w:p w:rsidR="00C35D90" w:rsidRPr="008C6756" w:rsidRDefault="00C35D90" w:rsidP="00C35D90">
            <w:pPr>
              <w:numPr>
                <w:ilvl w:val="0"/>
                <w:numId w:val="34"/>
              </w:numPr>
              <w:rPr>
                <w:rFonts w:cs="Arial"/>
                <w:color w:val="000000"/>
                <w:spacing w:val="-2"/>
                <w:sz w:val="20"/>
                <w:lang w:val="sr-Cyrl-CS"/>
              </w:rPr>
            </w:pPr>
            <w:r w:rsidRPr="008C6756">
              <w:rPr>
                <w:rFonts w:cs="Arial"/>
                <w:color w:val="000000"/>
                <w:sz w:val="20"/>
                <w:lang w:val="sr-Cyrl-CS"/>
              </w:rPr>
              <w:t>Оверене копије додатних дозвола за тип возила издатих у другим државама уговорницама</w:t>
            </w:r>
          </w:p>
          <w:p w:rsidR="00C35D90" w:rsidRPr="008C6756" w:rsidRDefault="00C35D90" w:rsidP="00C35D90">
            <w:pPr>
              <w:ind w:left="360"/>
              <w:rPr>
                <w:rFonts w:cs="Arial"/>
                <w:color w:val="000000"/>
                <w:spacing w:val="-2"/>
                <w:sz w:val="20"/>
                <w:lang w:val="sr-Cyrl-CS"/>
              </w:rPr>
            </w:pPr>
          </w:p>
          <w:tbl>
            <w:tblPr>
              <w:tblW w:w="9252" w:type="dxa"/>
              <w:tblInd w:w="288" w:type="dxa"/>
              <w:tblLook w:val="01E0" w:firstRow="1" w:lastRow="1" w:firstColumn="1" w:lastColumn="1" w:noHBand="0" w:noVBand="0"/>
            </w:tblPr>
            <w:tblGrid>
              <w:gridCol w:w="9252"/>
            </w:tblGrid>
            <w:tr w:rsidR="00C35D90" w:rsidRPr="008C6756" w:rsidTr="00C35D90">
              <w:tc>
                <w:tcPr>
                  <w:tcW w:w="9252" w:type="dxa"/>
                  <w:shd w:val="clear" w:color="auto" w:fill="auto"/>
                  <w:tcMar>
                    <w:left w:w="0" w:type="dxa"/>
                  </w:tcMar>
                </w:tcPr>
                <w:p w:rsidR="00C35D90" w:rsidRPr="008C6756" w:rsidRDefault="00C35D90" w:rsidP="00C35D90">
                  <w:pPr>
                    <w:rPr>
                      <w:rFonts w:cs="Arial"/>
                      <w:b/>
                      <w:color w:val="000000"/>
                      <w:sz w:val="20"/>
                      <w:lang w:val="en-GB"/>
                    </w:rPr>
                  </w:pPr>
                  <w:r w:rsidRPr="008C6756">
                    <w:rPr>
                      <w:rFonts w:cs="Arial"/>
                      <w:b/>
                      <w:color w:val="000000"/>
                      <w:sz w:val="20"/>
                      <w:lang w:val="sr-Cyrl-CS"/>
                    </w:rPr>
                    <w:t>НАПОМЕНЕ</w:t>
                  </w:r>
                  <w:r w:rsidRPr="008C6756">
                    <w:rPr>
                      <w:rFonts w:cs="Arial"/>
                      <w:b/>
                      <w:color w:val="000000"/>
                      <w:sz w:val="20"/>
                      <w:lang w:val="en-GB"/>
                    </w:rPr>
                    <w:t xml:space="preserve"> (</w:t>
                  </w:r>
                  <w:r w:rsidRPr="008C6756">
                    <w:rPr>
                      <w:rFonts w:cs="Arial"/>
                      <w:b/>
                      <w:color w:val="000000"/>
                      <w:sz w:val="20"/>
                      <w:lang w:val="sr-Cyrl-CS"/>
                    </w:rPr>
                    <w:t>ако их има</w:t>
                  </w:r>
                  <w:r w:rsidRPr="008C6756">
                    <w:rPr>
                      <w:rFonts w:cs="Arial"/>
                      <w:b/>
                      <w:color w:val="000000"/>
                      <w:sz w:val="20"/>
                      <w:lang w:val="en-GB"/>
                    </w:rPr>
                    <w:t>):</w:t>
                  </w:r>
                </w:p>
              </w:tc>
            </w:tr>
            <w:tr w:rsidR="00C35D90" w:rsidRPr="008C6756" w:rsidTr="00C35D90">
              <w:tc>
                <w:tcPr>
                  <w:tcW w:w="9252" w:type="dxa"/>
                  <w:tcBorders>
                    <w:bottom w:val="single" w:sz="4" w:space="0" w:color="auto"/>
                  </w:tcBorders>
                  <w:shd w:val="clear" w:color="auto" w:fill="auto"/>
                  <w:tcMar>
                    <w:left w:w="0" w:type="dxa"/>
                  </w:tcMar>
                </w:tcPr>
                <w:p w:rsidR="00C35D90" w:rsidRPr="008C6756" w:rsidRDefault="00C35D90" w:rsidP="00C35D90">
                  <w:pPr>
                    <w:rPr>
                      <w:rFonts w:cs="Arial"/>
                      <w:b/>
                      <w:color w:val="000000"/>
                      <w:sz w:val="20"/>
                      <w:lang w:val="en-GB"/>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lang w:val="en-GB"/>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lang w:val="en-GB"/>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lang w:val="en-GB"/>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lang w:val="en-GB"/>
                    </w:rPr>
                  </w:pPr>
                </w:p>
              </w:tc>
            </w:tr>
          </w:tbl>
          <w:p w:rsidR="00C35D90" w:rsidRPr="008C6756" w:rsidRDefault="00C35D90" w:rsidP="00C35D90">
            <w:pPr>
              <w:rPr>
                <w:rFonts w:cs="Arial"/>
                <w:color w:val="000000"/>
                <w:sz w:val="20"/>
              </w:rPr>
            </w:pPr>
          </w:p>
          <w:tbl>
            <w:tblPr>
              <w:tblW w:w="9252" w:type="dxa"/>
              <w:tblInd w:w="288" w:type="dxa"/>
              <w:tblLook w:val="01E0" w:firstRow="1" w:lastRow="1" w:firstColumn="1" w:lastColumn="1" w:noHBand="0" w:noVBand="0"/>
            </w:tblPr>
            <w:tblGrid>
              <w:gridCol w:w="762"/>
              <w:gridCol w:w="864"/>
              <w:gridCol w:w="236"/>
              <w:gridCol w:w="3573"/>
              <w:gridCol w:w="236"/>
              <w:gridCol w:w="3581"/>
            </w:tblGrid>
            <w:tr w:rsidR="00C35D90" w:rsidRPr="008C6756" w:rsidTr="00C35D90">
              <w:tc>
                <w:tcPr>
                  <w:tcW w:w="9252" w:type="dxa"/>
                  <w:gridSpan w:val="6"/>
                  <w:shd w:val="clear" w:color="auto" w:fill="auto"/>
                  <w:tcMar>
                    <w:left w:w="0" w:type="dxa"/>
                  </w:tcMar>
                </w:tcPr>
                <w:p w:rsidR="00C35D90" w:rsidRPr="008C6756" w:rsidRDefault="00C35D90" w:rsidP="00C35D90">
                  <w:pPr>
                    <w:spacing w:after="120"/>
                    <w:rPr>
                      <w:rFonts w:cs="Arial"/>
                      <w:b/>
                      <w:color w:val="000000"/>
                      <w:sz w:val="20"/>
                    </w:rPr>
                  </w:pPr>
                  <w:r w:rsidRPr="008C6756">
                    <w:rPr>
                      <w:rFonts w:cs="Arial"/>
                      <w:b/>
                      <w:color w:val="000000"/>
                      <w:sz w:val="20"/>
                      <w:lang w:val="sr-Cyrl-CS"/>
                    </w:rPr>
                    <w:t>Ако се ова дозвола за тип издаје након</w:t>
                  </w:r>
                  <w:r w:rsidRPr="008C6756">
                    <w:rPr>
                      <w:rFonts w:cs="Arial"/>
                      <w:b/>
                      <w:color w:val="000000"/>
                      <w:sz w:val="20"/>
                    </w:rPr>
                    <w:t xml:space="preserve"> </w:t>
                  </w:r>
                  <w:r w:rsidRPr="008C6756">
                    <w:rPr>
                      <w:rFonts w:cs="Arial"/>
                      <w:b/>
                      <w:color w:val="000000"/>
                      <w:sz w:val="20"/>
                      <w:lang w:val="sr-Cyrl-CS"/>
                    </w:rPr>
                    <w:t>претходне за тај тип возила,</w:t>
                  </w:r>
                  <w:r w:rsidRPr="008C6756">
                    <w:rPr>
                      <w:rFonts w:cs="Arial"/>
                      <w:b/>
                      <w:color w:val="000000"/>
                      <w:sz w:val="20"/>
                    </w:rPr>
                    <w:t xml:space="preserve"> </w:t>
                  </w:r>
                  <w:r w:rsidRPr="008C6756">
                    <w:rPr>
                      <w:rFonts w:cs="Arial"/>
                      <w:b/>
                      <w:color w:val="000000"/>
                      <w:sz w:val="20"/>
                      <w:lang w:val="sr-Cyrl-CS"/>
                    </w:rPr>
                    <w:t>веза са претходном дозволом</w:t>
                  </w:r>
                  <w:r w:rsidRPr="008C6756">
                    <w:rPr>
                      <w:rFonts w:cs="Arial"/>
                      <w:b/>
                      <w:color w:val="000000"/>
                      <w:sz w:val="20"/>
                    </w:rPr>
                    <w:t>:</w:t>
                  </w:r>
                </w:p>
              </w:tc>
            </w:tr>
            <w:tr w:rsidR="00C35D90" w:rsidRPr="008C6756" w:rsidTr="00C35D90">
              <w:tc>
                <w:tcPr>
                  <w:tcW w:w="762" w:type="dxa"/>
                  <w:shd w:val="clear" w:color="auto" w:fill="auto"/>
                  <w:tcMar>
                    <w:left w:w="0" w:type="dxa"/>
                  </w:tcMar>
                </w:tcPr>
                <w:p w:rsidR="00C35D90" w:rsidRPr="008C6756" w:rsidRDefault="00C35D90" w:rsidP="00C35D90">
                  <w:pPr>
                    <w:ind w:right="-51"/>
                    <w:rPr>
                      <w:rFonts w:cs="Arial"/>
                      <w:b/>
                      <w:color w:val="000000"/>
                      <w:sz w:val="20"/>
                      <w:lang w:val="en-GB"/>
                    </w:rPr>
                  </w:pPr>
                  <w:r w:rsidRPr="008C6756">
                    <w:rPr>
                      <w:rFonts w:cs="Arial"/>
                      <w:b/>
                      <w:color w:val="000000"/>
                      <w:sz w:val="20"/>
                      <w:lang w:val="sr-Cyrl-CS"/>
                    </w:rPr>
                    <w:t>Датум</w:t>
                  </w:r>
                  <w:r w:rsidRPr="008C6756">
                    <w:rPr>
                      <w:rFonts w:cs="Arial"/>
                      <w:b/>
                      <w:color w:val="000000"/>
                      <w:sz w:val="20"/>
                      <w:lang w:val="en-GB"/>
                    </w:rPr>
                    <w:t>:</w:t>
                  </w:r>
                </w:p>
              </w:tc>
              <w:tc>
                <w:tcPr>
                  <w:tcW w:w="1100" w:type="dxa"/>
                  <w:gridSpan w:val="2"/>
                  <w:shd w:val="clear" w:color="auto" w:fill="auto"/>
                </w:tcPr>
                <w:p w:rsidR="00C35D90" w:rsidRPr="008C6756" w:rsidRDefault="00C35D90" w:rsidP="00C35D90">
                  <w:pPr>
                    <w:rPr>
                      <w:rFonts w:cs="Arial"/>
                      <w:b/>
                      <w:color w:val="000000"/>
                      <w:sz w:val="20"/>
                      <w:lang w:val="en-GB"/>
                    </w:rPr>
                  </w:pPr>
                </w:p>
              </w:tc>
              <w:tc>
                <w:tcPr>
                  <w:tcW w:w="3809" w:type="dxa"/>
                  <w:gridSpan w:val="2"/>
                  <w:shd w:val="clear" w:color="auto" w:fill="auto"/>
                </w:tcPr>
                <w:p w:rsidR="00C35D90" w:rsidRPr="008C6756" w:rsidRDefault="00C35D90" w:rsidP="00C35D90">
                  <w:pPr>
                    <w:rPr>
                      <w:rFonts w:cs="Arial"/>
                      <w:b/>
                      <w:color w:val="000000"/>
                      <w:sz w:val="20"/>
                      <w:lang w:val="en-GB"/>
                    </w:rPr>
                  </w:pPr>
                  <w:r w:rsidRPr="008C6756">
                    <w:rPr>
                      <w:rFonts w:cs="Arial"/>
                      <w:b/>
                      <w:color w:val="000000"/>
                      <w:sz w:val="20"/>
                      <w:lang w:val="sr-Cyrl-CS"/>
                    </w:rPr>
                    <w:t>Држава где је издата</w:t>
                  </w:r>
                  <w:r w:rsidRPr="008C6756">
                    <w:rPr>
                      <w:rFonts w:cs="Arial"/>
                      <w:b/>
                      <w:color w:val="000000"/>
                      <w:sz w:val="20"/>
                      <w:lang w:val="en-GB"/>
                    </w:rPr>
                    <w:t>:</w:t>
                  </w:r>
                </w:p>
              </w:tc>
              <w:tc>
                <w:tcPr>
                  <w:tcW w:w="3581" w:type="dxa"/>
                  <w:shd w:val="clear" w:color="auto" w:fill="auto"/>
                </w:tcPr>
                <w:p w:rsidR="00C35D90" w:rsidRPr="008C6756" w:rsidRDefault="00C35D90" w:rsidP="00C35D90">
                  <w:pPr>
                    <w:rPr>
                      <w:rFonts w:cs="Arial"/>
                      <w:b/>
                      <w:color w:val="000000"/>
                      <w:sz w:val="20"/>
                      <w:lang w:val="en-GB"/>
                    </w:rPr>
                  </w:pPr>
                  <w:r w:rsidRPr="008C6756">
                    <w:rPr>
                      <w:rFonts w:cs="Arial"/>
                      <w:b/>
                      <w:color w:val="000000"/>
                      <w:sz w:val="20"/>
                      <w:lang w:val="sr-Cyrl-CS"/>
                    </w:rPr>
                    <w:t>Број</w:t>
                  </w:r>
                  <w:r w:rsidRPr="008C6756">
                    <w:rPr>
                      <w:rFonts w:cs="Arial"/>
                      <w:b/>
                      <w:color w:val="000000"/>
                      <w:sz w:val="20"/>
                      <w:lang w:val="en-GB"/>
                    </w:rPr>
                    <w:t>:</w:t>
                  </w:r>
                </w:p>
              </w:tc>
            </w:tr>
            <w:tr w:rsidR="00C35D90" w:rsidRPr="008C6756" w:rsidTr="00C35D90">
              <w:tc>
                <w:tcPr>
                  <w:tcW w:w="1626" w:type="dxa"/>
                  <w:gridSpan w:val="2"/>
                  <w:tcBorders>
                    <w:bottom w:val="single" w:sz="4" w:space="0" w:color="auto"/>
                  </w:tcBorders>
                  <w:shd w:val="clear" w:color="auto" w:fill="auto"/>
                  <w:tcMar>
                    <w:left w:w="0" w:type="dxa"/>
                  </w:tcMar>
                </w:tcPr>
                <w:p w:rsidR="00C35D90" w:rsidRPr="008C6756" w:rsidRDefault="00C35D90" w:rsidP="00C35D90">
                  <w:pPr>
                    <w:rPr>
                      <w:rFonts w:cs="Arial"/>
                      <w:b/>
                      <w:color w:val="000000"/>
                      <w:sz w:val="20"/>
                      <w:lang w:val="en-GB"/>
                    </w:rPr>
                  </w:pPr>
                </w:p>
              </w:tc>
              <w:tc>
                <w:tcPr>
                  <w:tcW w:w="236" w:type="dxa"/>
                  <w:shd w:val="clear" w:color="auto" w:fill="auto"/>
                </w:tcPr>
                <w:p w:rsidR="00C35D90" w:rsidRPr="008C6756" w:rsidRDefault="00C35D90" w:rsidP="00C35D90">
                  <w:pPr>
                    <w:rPr>
                      <w:rFonts w:cs="Arial"/>
                      <w:b/>
                      <w:color w:val="000000"/>
                      <w:sz w:val="20"/>
                      <w:lang w:val="en-GB"/>
                    </w:rPr>
                  </w:pPr>
                </w:p>
              </w:tc>
              <w:tc>
                <w:tcPr>
                  <w:tcW w:w="3573" w:type="dxa"/>
                  <w:tcBorders>
                    <w:bottom w:val="single" w:sz="4" w:space="0" w:color="auto"/>
                  </w:tcBorders>
                  <w:shd w:val="clear" w:color="auto" w:fill="auto"/>
                </w:tcPr>
                <w:p w:rsidR="00C35D90" w:rsidRPr="008C6756" w:rsidRDefault="00C35D90" w:rsidP="00C35D90">
                  <w:pPr>
                    <w:rPr>
                      <w:rFonts w:cs="Arial"/>
                      <w:b/>
                      <w:color w:val="000000"/>
                      <w:sz w:val="20"/>
                      <w:lang w:val="en-GB"/>
                    </w:rPr>
                  </w:pPr>
                </w:p>
              </w:tc>
              <w:tc>
                <w:tcPr>
                  <w:tcW w:w="236" w:type="dxa"/>
                  <w:shd w:val="clear" w:color="auto" w:fill="auto"/>
                </w:tcPr>
                <w:p w:rsidR="00C35D90" w:rsidRPr="008C6756" w:rsidRDefault="00C35D90" w:rsidP="00C35D90">
                  <w:pPr>
                    <w:rPr>
                      <w:rFonts w:cs="Arial"/>
                      <w:b/>
                      <w:color w:val="000000"/>
                      <w:sz w:val="20"/>
                      <w:lang w:val="en-GB"/>
                    </w:rPr>
                  </w:pPr>
                </w:p>
              </w:tc>
              <w:tc>
                <w:tcPr>
                  <w:tcW w:w="3581" w:type="dxa"/>
                  <w:tcBorders>
                    <w:bottom w:val="single" w:sz="4" w:space="0" w:color="auto"/>
                  </w:tcBorders>
                  <w:shd w:val="clear" w:color="auto" w:fill="auto"/>
                </w:tcPr>
                <w:p w:rsidR="00C35D90" w:rsidRPr="008C6756" w:rsidRDefault="00C35D90" w:rsidP="00C35D90">
                  <w:pPr>
                    <w:rPr>
                      <w:rFonts w:cs="Arial"/>
                      <w:b/>
                      <w:color w:val="000000"/>
                      <w:sz w:val="20"/>
                      <w:lang w:val="en-GB"/>
                    </w:rPr>
                  </w:pPr>
                </w:p>
              </w:tc>
            </w:tr>
          </w:tbl>
          <w:p w:rsidR="00C35D90" w:rsidRPr="008C6756" w:rsidRDefault="00C35D90" w:rsidP="00C35D90">
            <w:pPr>
              <w:rPr>
                <w:color w:val="000000"/>
              </w:rPr>
            </w:pPr>
          </w:p>
          <w:tbl>
            <w:tblPr>
              <w:tblpPr w:leftFromText="141" w:rightFromText="141" w:bottomFromText="288" w:vertAnchor="text" w:tblpY="1"/>
              <w:tblOverlap w:val="never"/>
              <w:tblW w:w="9260" w:type="dxa"/>
              <w:tblLook w:val="01E0" w:firstRow="1" w:lastRow="1" w:firstColumn="1" w:lastColumn="1" w:noHBand="0" w:noVBand="0"/>
            </w:tblPr>
            <w:tblGrid>
              <w:gridCol w:w="9260"/>
            </w:tblGrid>
            <w:tr w:rsidR="00C35D90" w:rsidRPr="008C6756" w:rsidTr="00C35D90">
              <w:tc>
                <w:tcPr>
                  <w:tcW w:w="9260" w:type="dxa"/>
                  <w:shd w:val="clear" w:color="auto" w:fill="auto"/>
                  <w:tcMar>
                    <w:left w:w="0" w:type="dxa"/>
                    <w:right w:w="80" w:type="dxa"/>
                  </w:tcMar>
                </w:tcPr>
                <w:p w:rsidR="00C35D90" w:rsidRPr="008C6756" w:rsidRDefault="00C35D90" w:rsidP="00C35D90">
                  <w:pPr>
                    <w:spacing w:after="60"/>
                    <w:rPr>
                      <w:rFonts w:cs="Arial"/>
                      <w:b/>
                      <w:strike/>
                      <w:color w:val="000000"/>
                      <w:sz w:val="20"/>
                      <w:lang w:val="en-GB"/>
                    </w:rPr>
                  </w:pPr>
                </w:p>
              </w:tc>
            </w:tr>
            <w:tr w:rsidR="00C35D90" w:rsidRPr="008C6756" w:rsidTr="00C35D90">
              <w:tc>
                <w:tcPr>
                  <w:tcW w:w="9260" w:type="dxa"/>
                  <w:shd w:val="clear" w:color="auto" w:fill="auto"/>
                  <w:tcMar>
                    <w:left w:w="0" w:type="dxa"/>
                    <w:right w:w="80" w:type="dxa"/>
                  </w:tcMar>
                </w:tcPr>
                <w:p w:rsidR="00C35D90" w:rsidRPr="008C6756" w:rsidRDefault="00C35D90" w:rsidP="00C35D90">
                  <w:pPr>
                    <w:spacing w:after="120"/>
                    <w:rPr>
                      <w:rFonts w:cs="Arial"/>
                      <w:strike/>
                      <w:color w:val="000000"/>
                      <w:spacing w:val="-2"/>
                      <w:sz w:val="20"/>
                      <w:lang w:val="en-GB"/>
                    </w:rPr>
                  </w:pPr>
                </w:p>
              </w:tc>
            </w:tr>
          </w:tbl>
          <w:p w:rsidR="00C35D90" w:rsidRPr="008C6756" w:rsidRDefault="00C35D90" w:rsidP="00C35D90">
            <w:pPr>
              <w:rPr>
                <w:color w:val="000000"/>
                <w:sz w:val="10"/>
                <w:szCs w:val="10"/>
                <w:lang w:val="en-GB"/>
              </w:rPr>
            </w:pPr>
          </w:p>
          <w:tbl>
            <w:tblPr>
              <w:tblpPr w:leftFromText="141" w:rightFromText="141" w:vertAnchor="text" w:tblpX="287" w:tblpY="1"/>
              <w:tblOverlap w:val="never"/>
              <w:tblW w:w="9253" w:type="dxa"/>
              <w:tblLook w:val="01E0" w:firstRow="1" w:lastRow="1" w:firstColumn="1" w:lastColumn="1" w:noHBand="0" w:noVBand="0"/>
            </w:tblPr>
            <w:tblGrid>
              <w:gridCol w:w="1440"/>
              <w:gridCol w:w="3239"/>
              <w:gridCol w:w="1312"/>
              <w:gridCol w:w="2108"/>
              <w:gridCol w:w="1154"/>
            </w:tblGrid>
            <w:tr w:rsidR="00C35D90" w:rsidRPr="008C6756" w:rsidTr="00C35D90">
              <w:tc>
                <w:tcPr>
                  <w:tcW w:w="4679" w:type="dxa"/>
                  <w:gridSpan w:val="2"/>
                  <w:shd w:val="clear" w:color="auto" w:fill="auto"/>
                  <w:tcMar>
                    <w:left w:w="0" w:type="dxa"/>
                  </w:tcMar>
                </w:tcPr>
                <w:p w:rsidR="00C35D90" w:rsidRPr="008C6756" w:rsidRDefault="00C35D90" w:rsidP="00C35D90">
                  <w:pPr>
                    <w:rPr>
                      <w:rFonts w:cs="Arial"/>
                      <w:b/>
                      <w:color w:val="000000"/>
                      <w:sz w:val="20"/>
                      <w:lang w:val="en-GB"/>
                    </w:rPr>
                  </w:pPr>
                </w:p>
              </w:tc>
              <w:tc>
                <w:tcPr>
                  <w:tcW w:w="1312" w:type="dxa"/>
                  <w:shd w:val="clear" w:color="auto" w:fill="auto"/>
                </w:tcPr>
                <w:p w:rsidR="00C35D90" w:rsidRPr="008C6756" w:rsidRDefault="00C35D90" w:rsidP="00C35D90">
                  <w:pPr>
                    <w:rPr>
                      <w:rFonts w:cs="Arial"/>
                      <w:color w:val="000000"/>
                      <w:sz w:val="20"/>
                      <w:lang w:val="en-GB"/>
                    </w:rPr>
                  </w:pPr>
                </w:p>
              </w:tc>
              <w:tc>
                <w:tcPr>
                  <w:tcW w:w="2108" w:type="dxa"/>
                  <w:shd w:val="clear" w:color="auto" w:fill="auto"/>
                </w:tcPr>
                <w:p w:rsidR="00C35D90" w:rsidRPr="008C6756" w:rsidRDefault="00C35D90" w:rsidP="00C35D90">
                  <w:pPr>
                    <w:rPr>
                      <w:rFonts w:cs="Arial"/>
                      <w:color w:val="000000"/>
                      <w:sz w:val="20"/>
                      <w:lang w:val="en-GB"/>
                    </w:rPr>
                  </w:pPr>
                </w:p>
              </w:tc>
              <w:tc>
                <w:tcPr>
                  <w:tcW w:w="1154" w:type="dxa"/>
                  <w:shd w:val="clear" w:color="auto" w:fill="auto"/>
                </w:tcPr>
                <w:p w:rsidR="00C35D90" w:rsidRPr="008C6756" w:rsidRDefault="00C35D90" w:rsidP="00C35D90">
                  <w:pPr>
                    <w:rPr>
                      <w:rFonts w:cs="Arial"/>
                      <w:color w:val="000000"/>
                      <w:sz w:val="20"/>
                      <w:lang w:val="en-GB"/>
                    </w:rPr>
                  </w:pPr>
                </w:p>
              </w:tc>
            </w:tr>
            <w:tr w:rsidR="00C35D90" w:rsidRPr="008C6756" w:rsidTr="00C35D90">
              <w:tc>
                <w:tcPr>
                  <w:tcW w:w="4679" w:type="dxa"/>
                  <w:gridSpan w:val="2"/>
                  <w:shd w:val="clear" w:color="auto" w:fill="auto"/>
                  <w:tcMar>
                    <w:left w:w="0" w:type="dxa"/>
                  </w:tcMar>
                </w:tcPr>
                <w:p w:rsidR="00C35D90" w:rsidRPr="008C6756" w:rsidRDefault="00C35D90" w:rsidP="00C35D90">
                  <w:pPr>
                    <w:spacing w:after="120"/>
                    <w:rPr>
                      <w:rFonts w:cs="Arial"/>
                      <w:color w:val="000000"/>
                      <w:sz w:val="20"/>
                      <w:lang w:val="en-GB"/>
                    </w:rPr>
                  </w:pPr>
                  <w:r w:rsidRPr="008C6756">
                    <w:rPr>
                      <w:rFonts w:cs="Arial"/>
                      <w:b/>
                      <w:color w:val="000000"/>
                      <w:sz w:val="20"/>
                      <w:lang w:val="sr-Cyrl-CS"/>
                    </w:rPr>
                    <w:t>ОРГАН КОЈИ ЈЕ ИЗДАО ДОЗВОЛУ</w:t>
                  </w:r>
                  <w:r w:rsidRPr="008C6756">
                    <w:rPr>
                      <w:rFonts w:cs="Arial"/>
                      <w:b/>
                      <w:color w:val="000000"/>
                      <w:sz w:val="20"/>
                      <w:lang w:val="en-GB"/>
                    </w:rPr>
                    <w:t>:</w:t>
                  </w:r>
                </w:p>
              </w:tc>
              <w:tc>
                <w:tcPr>
                  <w:tcW w:w="1312" w:type="dxa"/>
                  <w:shd w:val="clear" w:color="auto" w:fill="auto"/>
                </w:tcPr>
                <w:p w:rsidR="00C35D90" w:rsidRPr="008C6756" w:rsidRDefault="00C35D90" w:rsidP="00C35D90">
                  <w:pPr>
                    <w:rPr>
                      <w:rFonts w:cs="Arial"/>
                      <w:color w:val="000000"/>
                      <w:sz w:val="20"/>
                      <w:lang w:val="en-GB"/>
                    </w:rPr>
                  </w:pPr>
                </w:p>
              </w:tc>
              <w:tc>
                <w:tcPr>
                  <w:tcW w:w="2108" w:type="dxa"/>
                  <w:shd w:val="clear" w:color="auto" w:fill="auto"/>
                </w:tcPr>
                <w:p w:rsidR="00C35D90" w:rsidRPr="008C6756" w:rsidRDefault="00C35D90" w:rsidP="00C35D90">
                  <w:pPr>
                    <w:rPr>
                      <w:rFonts w:cs="Arial"/>
                      <w:color w:val="000000"/>
                      <w:sz w:val="20"/>
                      <w:lang w:val="en-GB"/>
                    </w:rPr>
                  </w:pPr>
                </w:p>
              </w:tc>
              <w:tc>
                <w:tcPr>
                  <w:tcW w:w="1154" w:type="dxa"/>
                  <w:shd w:val="clear" w:color="auto" w:fill="auto"/>
                </w:tcPr>
                <w:p w:rsidR="00C35D90" w:rsidRPr="008C6756" w:rsidRDefault="00C35D90" w:rsidP="00C35D90">
                  <w:pPr>
                    <w:rPr>
                      <w:rFonts w:cs="Arial"/>
                      <w:color w:val="000000"/>
                      <w:sz w:val="20"/>
                      <w:lang w:val="en-GB"/>
                    </w:rPr>
                  </w:pPr>
                </w:p>
              </w:tc>
            </w:tr>
            <w:tr w:rsidR="00C35D90" w:rsidRPr="008C6756" w:rsidTr="00C35D90">
              <w:trPr>
                <w:trHeight w:val="311"/>
              </w:trPr>
              <w:tc>
                <w:tcPr>
                  <w:tcW w:w="1440"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Назив</w:t>
                  </w:r>
                </w:p>
              </w:tc>
              <w:tc>
                <w:tcPr>
                  <w:tcW w:w="3239"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sr-Cyrl-CS"/>
                    </w:rPr>
                  </w:pPr>
                  <w:r w:rsidRPr="008C6756">
                    <w:rPr>
                      <w:rFonts w:cs="Arial"/>
                      <w:color w:val="000000"/>
                      <w:sz w:val="20"/>
                      <w:lang w:val="sr-Cyrl-CS"/>
                    </w:rPr>
                    <w:t>Тел.</w:t>
                  </w:r>
                </w:p>
              </w:tc>
              <w:tc>
                <w:tcPr>
                  <w:tcW w:w="2108"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154" w:type="dxa"/>
                  <w:vMerge w:val="restart"/>
                  <w:shd w:val="clear" w:color="auto" w:fill="auto"/>
                </w:tcPr>
                <w:p w:rsidR="00C35D90" w:rsidRPr="008C6756" w:rsidRDefault="00C35D90" w:rsidP="00C35D90">
                  <w:pPr>
                    <w:spacing w:before="60"/>
                    <w:rPr>
                      <w:rFonts w:cs="Arial"/>
                      <w:color w:val="000000"/>
                      <w:sz w:val="16"/>
                      <w:szCs w:val="16"/>
                      <w:lang w:val="sr-Cyrl-CS"/>
                    </w:rPr>
                  </w:pPr>
                  <w:r w:rsidRPr="008C6756">
                    <w:rPr>
                      <w:rFonts w:cs="Arial"/>
                      <w:color w:val="000000"/>
                      <w:sz w:val="16"/>
                      <w:szCs w:val="16"/>
                      <w:lang w:val="sr-Cyrl-CS"/>
                    </w:rPr>
                    <w:t>(укљ. међу-народни префикс)</w:t>
                  </w: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Адреса</w:t>
                  </w:r>
                </w:p>
              </w:tc>
              <w:tc>
                <w:tcPr>
                  <w:tcW w:w="3239"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sr-Cyrl-CS"/>
                    </w:rPr>
                  </w:pPr>
                  <w:r w:rsidRPr="008C6756">
                    <w:rPr>
                      <w:rFonts w:cs="Arial"/>
                      <w:color w:val="000000"/>
                      <w:sz w:val="20"/>
                      <w:lang w:val="sr-Cyrl-CS"/>
                    </w:rPr>
                    <w:t>Факс</w:t>
                  </w:r>
                </w:p>
              </w:tc>
              <w:tc>
                <w:tcPr>
                  <w:tcW w:w="2108"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154" w:type="dxa"/>
                  <w:vMerge/>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Пошт. број</w:t>
                  </w:r>
                </w:p>
              </w:tc>
              <w:tc>
                <w:tcPr>
                  <w:tcW w:w="3239"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en-GB"/>
                    </w:rPr>
                    <w:t>www (web)</w:t>
                  </w:r>
                </w:p>
              </w:tc>
              <w:tc>
                <w:tcPr>
                  <w:tcW w:w="3262" w:type="dxa"/>
                  <w:gridSpan w:val="2"/>
                  <w:tcBorders>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en-GB"/>
                    </w:rPr>
                  </w:pPr>
                  <w:r w:rsidRPr="008C6756">
                    <w:rPr>
                      <w:rFonts w:cs="Arial"/>
                      <w:color w:val="000000"/>
                      <w:sz w:val="20"/>
                      <w:lang w:val="sr-Cyrl-CS"/>
                    </w:rPr>
                    <w:t>Место</w:t>
                  </w:r>
                </w:p>
              </w:tc>
              <w:tc>
                <w:tcPr>
                  <w:tcW w:w="3239"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en-GB"/>
                    </w:rPr>
                    <w:t>e-mail</w:t>
                  </w:r>
                </w:p>
              </w:tc>
              <w:tc>
                <w:tcPr>
                  <w:tcW w:w="3262" w:type="dxa"/>
                  <w:gridSpan w:val="2"/>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Држава</w:t>
                  </w:r>
                </w:p>
              </w:tc>
              <w:tc>
                <w:tcPr>
                  <w:tcW w:w="3239"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en-GB"/>
                    </w:rPr>
                  </w:pPr>
                </w:p>
              </w:tc>
              <w:tc>
                <w:tcPr>
                  <w:tcW w:w="3262" w:type="dxa"/>
                  <w:gridSpan w:val="2"/>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bl>
          <w:p w:rsidR="00C35D90" w:rsidRPr="008C6756" w:rsidRDefault="00C35D90" w:rsidP="00C35D90">
            <w:pPr>
              <w:rPr>
                <w:rFonts w:cs="Arial"/>
                <w:color w:val="000000"/>
                <w:sz w:val="20"/>
                <w:lang w:val="sr-Cyrl-CS"/>
              </w:rPr>
            </w:pPr>
          </w:p>
          <w:p w:rsidR="00C35D90" w:rsidRPr="008C6756" w:rsidRDefault="00C35D90" w:rsidP="00C35D90">
            <w:pPr>
              <w:rPr>
                <w:rFonts w:cs="Arial"/>
                <w:color w:val="000000"/>
                <w:sz w:val="20"/>
                <w:lang w:val="sr-Cyrl-CS"/>
              </w:rPr>
            </w:pPr>
          </w:p>
          <w:tbl>
            <w:tblPr>
              <w:tblpPr w:leftFromText="141" w:rightFromText="141" w:vertAnchor="text" w:tblpX="288" w:tblpY="1"/>
              <w:tblOverlap w:val="never"/>
              <w:tblW w:w="9252" w:type="dxa"/>
              <w:tblLook w:val="01E0" w:firstRow="1" w:lastRow="1" w:firstColumn="1" w:lastColumn="1" w:noHBand="0" w:noVBand="0"/>
            </w:tblPr>
            <w:tblGrid>
              <w:gridCol w:w="1596"/>
              <w:gridCol w:w="3000"/>
              <w:gridCol w:w="1458"/>
              <w:gridCol w:w="3198"/>
            </w:tblGrid>
            <w:tr w:rsidR="00C35D90" w:rsidRPr="008C6756" w:rsidTr="00C35D90">
              <w:tc>
                <w:tcPr>
                  <w:tcW w:w="1596" w:type="dxa"/>
                  <w:shd w:val="clear" w:color="auto" w:fill="auto"/>
                  <w:tcMar>
                    <w:left w:w="0" w:type="dxa"/>
                  </w:tcMar>
                </w:tcPr>
                <w:p w:rsidR="00C35D90" w:rsidRPr="008C6756" w:rsidRDefault="00C35D90" w:rsidP="00C35D90">
                  <w:pPr>
                    <w:rPr>
                      <w:rFonts w:cs="Arial"/>
                      <w:b/>
                      <w:color w:val="000000"/>
                      <w:sz w:val="20"/>
                      <w:lang w:val="en-GB"/>
                    </w:rPr>
                  </w:pPr>
                </w:p>
              </w:tc>
              <w:tc>
                <w:tcPr>
                  <w:tcW w:w="3000" w:type="dxa"/>
                  <w:shd w:val="clear" w:color="auto" w:fill="auto"/>
                </w:tcPr>
                <w:p w:rsidR="00C35D90" w:rsidRPr="008C6756" w:rsidRDefault="00C35D90" w:rsidP="00C35D90">
                  <w:pPr>
                    <w:rPr>
                      <w:rFonts w:cs="Arial"/>
                      <w:color w:val="000000"/>
                      <w:sz w:val="20"/>
                      <w:lang w:val="en-GB"/>
                    </w:rPr>
                  </w:pPr>
                </w:p>
              </w:tc>
              <w:tc>
                <w:tcPr>
                  <w:tcW w:w="1458" w:type="dxa"/>
                  <w:shd w:val="clear" w:color="auto" w:fill="auto"/>
                  <w:tcMar>
                    <w:left w:w="160" w:type="dxa"/>
                  </w:tcMar>
                </w:tcPr>
                <w:p w:rsidR="00C35D90" w:rsidRPr="008C6756" w:rsidRDefault="00C35D90" w:rsidP="00C35D90">
                  <w:pPr>
                    <w:rPr>
                      <w:rFonts w:cs="Arial"/>
                      <w:color w:val="000000"/>
                      <w:sz w:val="20"/>
                      <w:lang w:val="en-GB"/>
                    </w:rPr>
                  </w:pPr>
                </w:p>
              </w:tc>
              <w:tc>
                <w:tcPr>
                  <w:tcW w:w="3198" w:type="dxa"/>
                  <w:shd w:val="clear" w:color="auto" w:fill="auto"/>
                </w:tcPr>
                <w:p w:rsidR="00C35D90" w:rsidRPr="008C6756" w:rsidRDefault="00C35D90" w:rsidP="00C35D90">
                  <w:pPr>
                    <w:spacing w:before="60"/>
                    <w:rPr>
                      <w:rFonts w:cs="Arial"/>
                      <w:color w:val="000000"/>
                      <w:sz w:val="16"/>
                      <w:szCs w:val="16"/>
                      <w:lang w:val="en-GB"/>
                    </w:rPr>
                  </w:pPr>
                </w:p>
              </w:tc>
            </w:tr>
            <w:tr w:rsidR="00C35D90" w:rsidRPr="008C6756" w:rsidTr="00C35D90">
              <w:tc>
                <w:tcPr>
                  <w:tcW w:w="1596" w:type="dxa"/>
                  <w:shd w:val="clear" w:color="auto" w:fill="auto"/>
                  <w:tcMar>
                    <w:left w:w="0" w:type="dxa"/>
                  </w:tcMar>
                </w:tcPr>
                <w:p w:rsidR="00C35D90" w:rsidRPr="008C6756" w:rsidRDefault="00C35D90" w:rsidP="00C35D90">
                  <w:pPr>
                    <w:rPr>
                      <w:rFonts w:cs="Arial"/>
                      <w:b/>
                      <w:color w:val="000000"/>
                      <w:sz w:val="20"/>
                      <w:lang w:val="en-GB"/>
                    </w:rPr>
                  </w:pPr>
                  <w:r w:rsidRPr="008C6756">
                    <w:rPr>
                      <w:rFonts w:cs="Arial"/>
                      <w:b/>
                      <w:color w:val="000000"/>
                      <w:sz w:val="20"/>
                      <w:lang w:val="sr-Cyrl-CS"/>
                    </w:rPr>
                    <w:t>ДАТУМ</w:t>
                  </w:r>
                  <w:r w:rsidRPr="008C6756">
                    <w:rPr>
                      <w:rFonts w:cs="Arial"/>
                      <w:b/>
                      <w:color w:val="000000"/>
                      <w:sz w:val="20"/>
                      <w:lang w:val="en-GB"/>
                    </w:rPr>
                    <w:t>:</w:t>
                  </w:r>
                </w:p>
              </w:tc>
              <w:tc>
                <w:tcPr>
                  <w:tcW w:w="3000"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458" w:type="dxa"/>
                  <w:shd w:val="clear" w:color="auto" w:fill="auto"/>
                  <w:tcMar>
                    <w:left w:w="160" w:type="dxa"/>
                  </w:tcMar>
                </w:tcPr>
                <w:p w:rsidR="00C35D90" w:rsidRPr="008C6756" w:rsidRDefault="00C35D90" w:rsidP="00C35D90">
                  <w:pPr>
                    <w:rPr>
                      <w:rFonts w:cs="Arial"/>
                      <w:color w:val="000000"/>
                      <w:sz w:val="20"/>
                      <w:lang w:val="en-GB"/>
                    </w:rPr>
                  </w:pPr>
                </w:p>
              </w:tc>
              <w:tc>
                <w:tcPr>
                  <w:tcW w:w="3198" w:type="dxa"/>
                  <w:vMerge w:val="restart"/>
                  <w:shd w:val="clear" w:color="auto" w:fill="auto"/>
                </w:tcPr>
                <w:p w:rsidR="00C35D90" w:rsidRPr="008C6756" w:rsidRDefault="00C35D90" w:rsidP="00C35D90">
                  <w:pPr>
                    <w:spacing w:before="60"/>
                    <w:rPr>
                      <w:rFonts w:cs="Arial"/>
                      <w:color w:val="000000"/>
                      <w:sz w:val="16"/>
                      <w:szCs w:val="16"/>
                      <w:lang w:val="en-GB"/>
                    </w:rPr>
                  </w:pPr>
                  <w:r w:rsidRPr="008C6756">
                    <w:rPr>
                      <w:rFonts w:cs="Arial"/>
                      <w:color w:val="000000"/>
                      <w:sz w:val="16"/>
                      <w:szCs w:val="16"/>
                      <w:lang w:val="sr-Cyrl-CS"/>
                    </w:rPr>
                    <w:t>Печат органа</w:t>
                  </w:r>
                  <w:r w:rsidRPr="008C6756">
                    <w:rPr>
                      <w:rFonts w:cs="Arial"/>
                      <w:color w:val="000000"/>
                      <w:sz w:val="16"/>
                      <w:szCs w:val="16"/>
                      <w:lang w:val="en-GB"/>
                    </w:rPr>
                    <w:t>:</w:t>
                  </w:r>
                </w:p>
              </w:tc>
            </w:tr>
            <w:tr w:rsidR="00C35D90" w:rsidRPr="008C6756" w:rsidTr="00C35D90">
              <w:tc>
                <w:tcPr>
                  <w:tcW w:w="1596" w:type="dxa"/>
                  <w:shd w:val="clear" w:color="auto" w:fill="auto"/>
                  <w:tcMar>
                    <w:left w:w="0" w:type="dxa"/>
                  </w:tcMar>
                </w:tcPr>
                <w:p w:rsidR="00C35D90" w:rsidRPr="008C6756" w:rsidRDefault="00C35D90" w:rsidP="00C35D90">
                  <w:pPr>
                    <w:rPr>
                      <w:rFonts w:cs="Arial"/>
                      <w:color w:val="000000"/>
                      <w:sz w:val="20"/>
                      <w:lang w:val="en-GB"/>
                    </w:rPr>
                  </w:pPr>
                </w:p>
              </w:tc>
              <w:tc>
                <w:tcPr>
                  <w:tcW w:w="3000" w:type="dxa"/>
                  <w:tcBorders>
                    <w:top w:val="single" w:sz="4" w:space="0" w:color="auto"/>
                  </w:tcBorders>
                  <w:shd w:val="clear" w:color="auto" w:fill="auto"/>
                </w:tcPr>
                <w:p w:rsidR="00C35D90" w:rsidRPr="008C6756" w:rsidRDefault="00C35D90" w:rsidP="00C35D90">
                  <w:pPr>
                    <w:rPr>
                      <w:rFonts w:cs="Arial"/>
                      <w:color w:val="000000"/>
                      <w:sz w:val="20"/>
                      <w:lang w:val="en-GB"/>
                    </w:rPr>
                  </w:pPr>
                </w:p>
              </w:tc>
              <w:tc>
                <w:tcPr>
                  <w:tcW w:w="1458" w:type="dxa"/>
                  <w:shd w:val="clear" w:color="auto" w:fill="auto"/>
                  <w:tcMar>
                    <w:left w:w="160" w:type="dxa"/>
                  </w:tcMar>
                </w:tcPr>
                <w:p w:rsidR="00C35D90" w:rsidRPr="008C6756" w:rsidRDefault="00C35D90" w:rsidP="00C35D90">
                  <w:pPr>
                    <w:rPr>
                      <w:rFonts w:cs="Arial"/>
                      <w:color w:val="000000"/>
                      <w:sz w:val="20"/>
                      <w:lang w:val="en-GB"/>
                    </w:rPr>
                  </w:pPr>
                </w:p>
              </w:tc>
              <w:tc>
                <w:tcPr>
                  <w:tcW w:w="3198" w:type="dxa"/>
                  <w:vMerge/>
                  <w:shd w:val="clear" w:color="auto" w:fill="auto"/>
                </w:tcPr>
                <w:p w:rsidR="00C35D90" w:rsidRPr="008C6756" w:rsidRDefault="00C35D90" w:rsidP="00C35D90">
                  <w:pPr>
                    <w:rPr>
                      <w:rFonts w:cs="Arial"/>
                      <w:color w:val="000000"/>
                      <w:sz w:val="20"/>
                      <w:lang w:val="en-GB"/>
                    </w:rPr>
                  </w:pPr>
                </w:p>
              </w:tc>
            </w:tr>
            <w:tr w:rsidR="00C35D90" w:rsidRPr="008C6756" w:rsidTr="00C35D90">
              <w:tc>
                <w:tcPr>
                  <w:tcW w:w="1596" w:type="dxa"/>
                  <w:shd w:val="clear" w:color="auto" w:fill="auto"/>
                  <w:tcMar>
                    <w:left w:w="0" w:type="dxa"/>
                  </w:tcMar>
                </w:tcPr>
                <w:p w:rsidR="00C35D90" w:rsidRPr="008C6756" w:rsidRDefault="00C35D90" w:rsidP="00C35D90">
                  <w:pPr>
                    <w:rPr>
                      <w:rFonts w:cs="Arial"/>
                      <w:color w:val="000000"/>
                      <w:sz w:val="20"/>
                      <w:lang w:val="en-GB"/>
                    </w:rPr>
                  </w:pPr>
                </w:p>
              </w:tc>
              <w:tc>
                <w:tcPr>
                  <w:tcW w:w="3000" w:type="dxa"/>
                  <w:vMerge w:val="restart"/>
                  <w:tcBorders>
                    <w:bottom w:val="single" w:sz="4" w:space="0" w:color="auto"/>
                  </w:tcBorders>
                  <w:shd w:val="clear" w:color="auto" w:fill="auto"/>
                </w:tcPr>
                <w:p w:rsidR="00C35D90" w:rsidRPr="008C6756" w:rsidRDefault="00C35D90" w:rsidP="00C35D90">
                  <w:pPr>
                    <w:rPr>
                      <w:rFonts w:cs="Arial"/>
                      <w:color w:val="000000"/>
                      <w:sz w:val="20"/>
                      <w:lang w:val="en-GB"/>
                    </w:rPr>
                  </w:pPr>
                </w:p>
                <w:p w:rsidR="00C35D90" w:rsidRPr="008C6756" w:rsidRDefault="00C35D90" w:rsidP="00C35D90">
                  <w:pPr>
                    <w:rPr>
                      <w:rFonts w:cs="Arial"/>
                      <w:color w:val="000000"/>
                      <w:sz w:val="20"/>
                      <w:lang w:val="en-GB"/>
                    </w:rPr>
                  </w:pPr>
                </w:p>
              </w:tc>
              <w:tc>
                <w:tcPr>
                  <w:tcW w:w="1458" w:type="dxa"/>
                  <w:shd w:val="clear" w:color="auto" w:fill="auto"/>
                  <w:tcMar>
                    <w:left w:w="160" w:type="dxa"/>
                  </w:tcMar>
                </w:tcPr>
                <w:p w:rsidR="00C35D90" w:rsidRPr="008C6756" w:rsidRDefault="00C35D90" w:rsidP="00C35D90">
                  <w:pPr>
                    <w:rPr>
                      <w:rFonts w:cs="Arial"/>
                      <w:color w:val="000000"/>
                      <w:sz w:val="20"/>
                      <w:lang w:val="en-GB"/>
                    </w:rPr>
                  </w:pPr>
                </w:p>
              </w:tc>
              <w:tc>
                <w:tcPr>
                  <w:tcW w:w="3198" w:type="dxa"/>
                  <w:vMerge/>
                  <w:shd w:val="clear" w:color="auto" w:fill="auto"/>
                </w:tcPr>
                <w:p w:rsidR="00C35D90" w:rsidRPr="008C6756" w:rsidRDefault="00C35D90" w:rsidP="00C35D90">
                  <w:pPr>
                    <w:rPr>
                      <w:rFonts w:cs="Arial"/>
                      <w:color w:val="000000"/>
                      <w:sz w:val="20"/>
                      <w:lang w:val="en-GB"/>
                    </w:rPr>
                  </w:pPr>
                </w:p>
              </w:tc>
            </w:tr>
            <w:tr w:rsidR="00C35D90" w:rsidRPr="008C6756" w:rsidTr="00C35D90">
              <w:tc>
                <w:tcPr>
                  <w:tcW w:w="1596" w:type="dxa"/>
                  <w:shd w:val="clear" w:color="auto" w:fill="auto"/>
                  <w:tcMar>
                    <w:left w:w="0" w:type="dxa"/>
                  </w:tcMar>
                </w:tcPr>
                <w:p w:rsidR="00C35D90" w:rsidRPr="008C6756" w:rsidRDefault="00C35D90" w:rsidP="00C35D90">
                  <w:pPr>
                    <w:rPr>
                      <w:rFonts w:cs="Arial"/>
                      <w:color w:val="000000"/>
                      <w:sz w:val="20"/>
                      <w:lang w:val="en-GB"/>
                    </w:rPr>
                  </w:pPr>
                </w:p>
              </w:tc>
              <w:tc>
                <w:tcPr>
                  <w:tcW w:w="3000" w:type="dxa"/>
                  <w:vMerge/>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458" w:type="dxa"/>
                  <w:shd w:val="clear" w:color="auto" w:fill="auto"/>
                  <w:tcMar>
                    <w:left w:w="160" w:type="dxa"/>
                  </w:tcMar>
                </w:tcPr>
                <w:p w:rsidR="00C35D90" w:rsidRPr="008C6756" w:rsidRDefault="00C35D90" w:rsidP="00C35D90">
                  <w:pPr>
                    <w:rPr>
                      <w:rFonts w:cs="Arial"/>
                      <w:color w:val="000000"/>
                      <w:sz w:val="20"/>
                      <w:lang w:val="en-GB"/>
                    </w:rPr>
                  </w:pPr>
                </w:p>
              </w:tc>
              <w:tc>
                <w:tcPr>
                  <w:tcW w:w="3198" w:type="dxa"/>
                  <w:vMerge/>
                  <w:shd w:val="clear" w:color="auto" w:fill="auto"/>
                </w:tcPr>
                <w:p w:rsidR="00C35D90" w:rsidRPr="008C6756" w:rsidRDefault="00C35D90" w:rsidP="00C35D90">
                  <w:pPr>
                    <w:rPr>
                      <w:rFonts w:cs="Arial"/>
                      <w:color w:val="000000"/>
                      <w:sz w:val="20"/>
                      <w:lang w:val="en-GB"/>
                    </w:rPr>
                  </w:pPr>
                </w:p>
              </w:tc>
            </w:tr>
            <w:tr w:rsidR="00C35D90" w:rsidRPr="008C6756" w:rsidTr="00C35D90">
              <w:tc>
                <w:tcPr>
                  <w:tcW w:w="1596" w:type="dxa"/>
                  <w:shd w:val="clear" w:color="auto" w:fill="auto"/>
                  <w:tcMar>
                    <w:left w:w="0" w:type="dxa"/>
                  </w:tcMar>
                </w:tcPr>
                <w:p w:rsidR="00C35D90" w:rsidRPr="008C6756" w:rsidRDefault="00C35D90" w:rsidP="00C35D90">
                  <w:pPr>
                    <w:rPr>
                      <w:rFonts w:cs="Arial"/>
                      <w:color w:val="000000"/>
                      <w:sz w:val="20"/>
                      <w:lang w:val="en-GB"/>
                    </w:rPr>
                  </w:pPr>
                </w:p>
              </w:tc>
              <w:tc>
                <w:tcPr>
                  <w:tcW w:w="3000" w:type="dxa"/>
                  <w:vMerge/>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458" w:type="dxa"/>
                  <w:shd w:val="clear" w:color="auto" w:fill="auto"/>
                  <w:tcMar>
                    <w:left w:w="160" w:type="dxa"/>
                  </w:tcMar>
                </w:tcPr>
                <w:p w:rsidR="00C35D90" w:rsidRPr="008C6756" w:rsidRDefault="00C35D90" w:rsidP="00C35D90">
                  <w:pPr>
                    <w:rPr>
                      <w:rFonts w:cs="Arial"/>
                      <w:color w:val="000000"/>
                      <w:sz w:val="20"/>
                      <w:lang w:val="en-GB"/>
                    </w:rPr>
                  </w:pPr>
                </w:p>
              </w:tc>
              <w:tc>
                <w:tcPr>
                  <w:tcW w:w="3198" w:type="dxa"/>
                  <w:vMerge/>
                  <w:shd w:val="clear" w:color="auto" w:fill="auto"/>
                </w:tcPr>
                <w:p w:rsidR="00C35D90" w:rsidRPr="008C6756" w:rsidRDefault="00C35D90" w:rsidP="00C35D90">
                  <w:pPr>
                    <w:rPr>
                      <w:rFonts w:cs="Arial"/>
                      <w:color w:val="000000"/>
                      <w:sz w:val="20"/>
                      <w:lang w:val="en-GB"/>
                    </w:rPr>
                  </w:pPr>
                </w:p>
              </w:tc>
            </w:tr>
            <w:tr w:rsidR="00C35D90" w:rsidRPr="008C6756" w:rsidTr="00C35D90">
              <w:tc>
                <w:tcPr>
                  <w:tcW w:w="1596" w:type="dxa"/>
                  <w:shd w:val="clear" w:color="auto" w:fill="auto"/>
                  <w:tcMar>
                    <w:left w:w="0" w:type="dxa"/>
                  </w:tcMar>
                </w:tcPr>
                <w:p w:rsidR="00C35D90" w:rsidRPr="008C6756" w:rsidRDefault="00C35D90" w:rsidP="00C35D90">
                  <w:pPr>
                    <w:rPr>
                      <w:rFonts w:cs="Arial"/>
                      <w:b/>
                      <w:color w:val="000000"/>
                      <w:sz w:val="20"/>
                      <w:lang w:val="en-GB"/>
                    </w:rPr>
                  </w:pPr>
                  <w:r w:rsidRPr="008C6756">
                    <w:rPr>
                      <w:rFonts w:cs="Arial"/>
                      <w:b/>
                      <w:color w:val="000000"/>
                      <w:sz w:val="20"/>
                      <w:lang w:val="sr-Cyrl-CS"/>
                    </w:rPr>
                    <w:t>ПОТПИС</w:t>
                  </w:r>
                  <w:r w:rsidRPr="008C6756">
                    <w:rPr>
                      <w:rFonts w:cs="Arial"/>
                      <w:b/>
                      <w:color w:val="000000"/>
                      <w:sz w:val="20"/>
                      <w:lang w:val="en-GB"/>
                    </w:rPr>
                    <w:t>:</w:t>
                  </w:r>
                </w:p>
              </w:tc>
              <w:tc>
                <w:tcPr>
                  <w:tcW w:w="3000" w:type="dxa"/>
                  <w:vMerge/>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458" w:type="dxa"/>
                  <w:shd w:val="clear" w:color="auto" w:fill="auto"/>
                  <w:tcMar>
                    <w:left w:w="160" w:type="dxa"/>
                  </w:tcMar>
                </w:tcPr>
                <w:p w:rsidR="00C35D90" w:rsidRPr="008C6756" w:rsidRDefault="00C35D90" w:rsidP="00C35D90">
                  <w:pPr>
                    <w:rPr>
                      <w:rFonts w:cs="Arial"/>
                      <w:color w:val="000000"/>
                      <w:sz w:val="20"/>
                      <w:lang w:val="en-GB"/>
                    </w:rPr>
                  </w:pPr>
                </w:p>
              </w:tc>
              <w:tc>
                <w:tcPr>
                  <w:tcW w:w="3198" w:type="dxa"/>
                  <w:vMerge/>
                  <w:tcBorders>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596" w:type="dxa"/>
                  <w:shd w:val="clear" w:color="auto" w:fill="auto"/>
                  <w:tcMar>
                    <w:left w:w="0" w:type="dxa"/>
                  </w:tcMar>
                </w:tcPr>
                <w:p w:rsidR="00C35D90" w:rsidRPr="008C6756" w:rsidRDefault="00C35D90" w:rsidP="00C35D90">
                  <w:pPr>
                    <w:spacing w:before="240"/>
                    <w:rPr>
                      <w:rFonts w:cs="Arial"/>
                      <w:color w:val="000000"/>
                      <w:spacing w:val="-2"/>
                      <w:sz w:val="20"/>
                      <w:lang w:val="sr-Cyrl-CS"/>
                    </w:rPr>
                  </w:pPr>
                  <w:r w:rsidRPr="008C6756">
                    <w:rPr>
                      <w:rFonts w:cs="Arial"/>
                      <w:color w:val="000000"/>
                      <w:spacing w:val="-2"/>
                      <w:sz w:val="20"/>
                      <w:lang w:val="sr-Cyrl-CS"/>
                    </w:rPr>
                    <w:t>Име и презиме</w:t>
                  </w:r>
                </w:p>
              </w:tc>
              <w:tc>
                <w:tcPr>
                  <w:tcW w:w="3000" w:type="dxa"/>
                  <w:tcBorders>
                    <w:bottom w:val="single" w:sz="4" w:space="0" w:color="auto"/>
                  </w:tcBorders>
                  <w:shd w:val="clear" w:color="auto" w:fill="auto"/>
                </w:tcPr>
                <w:p w:rsidR="00C35D90" w:rsidRPr="008C6756" w:rsidRDefault="00C35D90" w:rsidP="00C35D90">
                  <w:pPr>
                    <w:spacing w:before="240"/>
                    <w:rPr>
                      <w:rFonts w:cs="Arial"/>
                      <w:color w:val="000000"/>
                      <w:sz w:val="20"/>
                      <w:lang w:val="en-GB"/>
                    </w:rPr>
                  </w:pPr>
                </w:p>
              </w:tc>
              <w:tc>
                <w:tcPr>
                  <w:tcW w:w="1458" w:type="dxa"/>
                  <w:shd w:val="clear" w:color="auto" w:fill="auto"/>
                  <w:tcMar>
                    <w:left w:w="160" w:type="dxa"/>
                  </w:tcMar>
                </w:tcPr>
                <w:p w:rsidR="00C35D90" w:rsidRPr="008C6756" w:rsidRDefault="00C35D90" w:rsidP="00C35D90">
                  <w:pPr>
                    <w:spacing w:before="240"/>
                    <w:rPr>
                      <w:rFonts w:cs="Arial"/>
                      <w:color w:val="000000"/>
                      <w:sz w:val="20"/>
                      <w:lang w:val="en-GB"/>
                    </w:rPr>
                  </w:pPr>
                  <w:r w:rsidRPr="008C6756">
                    <w:rPr>
                      <w:rFonts w:cs="Arial"/>
                      <w:color w:val="000000"/>
                      <w:sz w:val="20"/>
                      <w:lang w:val="sr-Cyrl-CS"/>
                    </w:rPr>
                    <w:t>Звање</w:t>
                  </w:r>
                  <w:r w:rsidRPr="008C6756">
                    <w:rPr>
                      <w:rFonts w:cs="Arial"/>
                      <w:color w:val="000000"/>
                      <w:sz w:val="20"/>
                      <w:lang w:val="en-GB"/>
                    </w:rPr>
                    <w:t>:</w:t>
                  </w:r>
                </w:p>
              </w:tc>
              <w:tc>
                <w:tcPr>
                  <w:tcW w:w="3198" w:type="dxa"/>
                  <w:tcBorders>
                    <w:bottom w:val="single" w:sz="4" w:space="0" w:color="auto"/>
                  </w:tcBorders>
                  <w:shd w:val="clear" w:color="auto" w:fill="auto"/>
                </w:tcPr>
                <w:p w:rsidR="00C35D90" w:rsidRPr="008C6756" w:rsidRDefault="00C35D90" w:rsidP="00C35D90">
                  <w:pPr>
                    <w:spacing w:before="240"/>
                    <w:rPr>
                      <w:rFonts w:cs="Arial"/>
                      <w:color w:val="000000"/>
                      <w:sz w:val="20"/>
                      <w:lang w:val="en-GB"/>
                    </w:rPr>
                  </w:pPr>
                </w:p>
              </w:tc>
            </w:tr>
          </w:tbl>
          <w:p w:rsidR="00C35D90" w:rsidRPr="008C6756" w:rsidRDefault="00C35D90" w:rsidP="00C35D90">
            <w:pPr>
              <w:tabs>
                <w:tab w:val="left" w:pos="1040"/>
              </w:tabs>
              <w:rPr>
                <w:noProof/>
                <w:color w:val="000000"/>
                <w:spacing w:val="-1"/>
                <w:lang w:val="sr-Cyrl-CS"/>
              </w:rPr>
            </w:pPr>
          </w:p>
        </w:tc>
      </w:tr>
    </w:tbl>
    <w:p w:rsidR="00C35D90" w:rsidRPr="008C6756" w:rsidRDefault="00C35D90" w:rsidP="00C35D90">
      <w:pPr>
        <w:rPr>
          <w:rFonts w:eastAsia="Calibri"/>
          <w:color w:val="000000"/>
          <w:szCs w:val="22"/>
          <w:lang w:val="sr-Cyrl-CS"/>
        </w:rPr>
      </w:pPr>
    </w:p>
    <w:p w:rsidR="009145E6" w:rsidRPr="008C6756" w:rsidRDefault="009145E6" w:rsidP="00C35D90">
      <w:pPr>
        <w:rPr>
          <w:rFonts w:eastAsia="Calibri"/>
          <w:color w:val="000000"/>
          <w:szCs w:val="22"/>
          <w:lang w:val="sr-Cyrl-CS"/>
        </w:rPr>
      </w:pPr>
    </w:p>
    <w:p w:rsidR="00C35D90" w:rsidRPr="008C6756" w:rsidRDefault="00C35D90" w:rsidP="00C35D90">
      <w:pPr>
        <w:shd w:val="clear" w:color="auto" w:fill="FFFFFF"/>
        <w:ind w:left="10"/>
        <w:jc w:val="center"/>
        <w:rPr>
          <w:b/>
          <w:noProof/>
          <w:color w:val="000000"/>
          <w:spacing w:val="-1"/>
          <w:lang w:val="sr-Cyrl-CS"/>
        </w:rPr>
      </w:pPr>
    </w:p>
    <w:p w:rsidR="00C35D90" w:rsidRPr="008C6756" w:rsidRDefault="00C35D90" w:rsidP="00C35D90">
      <w:pPr>
        <w:shd w:val="clear" w:color="auto" w:fill="FFFFFF"/>
        <w:ind w:left="10"/>
        <w:jc w:val="center"/>
        <w:rPr>
          <w:b/>
          <w:noProof/>
          <w:color w:val="000000"/>
          <w:spacing w:val="-1"/>
          <w:lang w:val="sr-Cyrl-CS"/>
        </w:rPr>
      </w:pPr>
      <w:r w:rsidRPr="008C6756">
        <w:rPr>
          <w:b/>
          <w:noProof/>
          <w:color w:val="000000"/>
          <w:spacing w:val="-1"/>
          <w:lang w:val="sr-Cyrl-CS"/>
        </w:rPr>
        <w:lastRenderedPageBreak/>
        <w:t>Дозвола за коришћење возила намењеног унутрашњем саобраћају</w:t>
      </w:r>
    </w:p>
    <w:p w:rsidR="00C35D90" w:rsidRPr="008C6756" w:rsidRDefault="00C35D90" w:rsidP="00C35D90">
      <w:pPr>
        <w:shd w:val="clear" w:color="auto" w:fill="FFFFFF"/>
        <w:ind w:left="10"/>
        <w:jc w:val="center"/>
        <w:rPr>
          <w:b/>
          <w:noProof/>
          <w:color w:val="000000"/>
          <w:spacing w:val="-1"/>
          <w:lang w:val="sr-Cyrl-CS"/>
        </w:rPr>
      </w:pPr>
    </w:p>
    <w:tbl>
      <w:tblPr>
        <w:tblW w:w="9963"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Look w:val="01E0" w:firstRow="1" w:lastRow="1" w:firstColumn="1" w:lastColumn="1" w:noHBand="0" w:noVBand="0"/>
      </w:tblPr>
      <w:tblGrid>
        <w:gridCol w:w="9963"/>
      </w:tblGrid>
      <w:tr w:rsidR="00C35D90" w:rsidRPr="008C6756" w:rsidTr="007674E0">
        <w:trPr>
          <w:trHeight w:val="14028"/>
        </w:trPr>
        <w:tc>
          <w:tcPr>
            <w:tcW w:w="9963" w:type="dxa"/>
            <w:shd w:val="clear" w:color="auto" w:fill="FFFFFF"/>
            <w:vAlign w:val="center"/>
          </w:tcPr>
          <w:p w:rsidR="00C35D90" w:rsidRPr="008C6756" w:rsidRDefault="002821EE" w:rsidP="007674E0">
            <w:pPr>
              <w:spacing w:before="300"/>
              <w:rPr>
                <w:rFonts w:cs="Arial"/>
                <w:b/>
                <w:caps/>
                <w:color w:val="000000"/>
                <w:sz w:val="36"/>
                <w:szCs w:val="36"/>
                <w:lang w:val="sr-Cyrl-CS"/>
              </w:rPr>
            </w:pPr>
            <w:r w:rsidRPr="008C6756">
              <w:rPr>
                <w:noProof/>
                <w:color w:val="000000"/>
              </w:rPr>
              <mc:AlternateContent>
                <mc:Choice Requires="wps">
                  <w:drawing>
                    <wp:anchor distT="0" distB="0" distL="114300" distR="114300" simplePos="0" relativeHeight="251649536" behindDoc="0" locked="0" layoutInCell="1" allowOverlap="1">
                      <wp:simplePos x="0" y="0"/>
                      <wp:positionH relativeFrom="column">
                        <wp:posOffset>5025390</wp:posOffset>
                      </wp:positionH>
                      <wp:positionV relativeFrom="paragraph">
                        <wp:posOffset>97155</wp:posOffset>
                      </wp:positionV>
                      <wp:extent cx="1092200" cy="571500"/>
                      <wp:effectExtent l="0" t="0" r="0" b="0"/>
                      <wp:wrapNone/>
                      <wp:docPr id="7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571500"/>
                              </a:xfrm>
                              <a:prstGeom prst="rect">
                                <a:avLst/>
                              </a:prstGeom>
                              <a:solidFill>
                                <a:srgbClr val="FFFFFF"/>
                              </a:solidFill>
                              <a:ln>
                                <a:noFill/>
                              </a:ln>
                              <a:extLst>
                                <a:ext uri="{91240B29-F687-4F45-9708-019B960494DF}">
                                  <a14:hiddenLine xmlns:a14="http://schemas.microsoft.com/office/drawing/2010/main" w="6350">
                                    <a:solidFill>
                                      <a:srgbClr val="000000"/>
                                    </a:solidFill>
                                    <a:prstDash val="dash"/>
                                    <a:miter lim="800000"/>
                                    <a:headEnd/>
                                    <a:tailEnd/>
                                  </a14:hiddenLine>
                                </a:ext>
                              </a:extLst>
                            </wps:spPr>
                            <wps:txbx>
                              <w:txbxContent>
                                <w:p w:rsidR="00281315" w:rsidRPr="00666F32" w:rsidRDefault="002821EE" w:rsidP="00C35D90">
                                  <w:pPr>
                                    <w:rPr>
                                      <w:sz w:val="16"/>
                                      <w:lang w:val="en-GB"/>
                                    </w:rPr>
                                  </w:pPr>
                                  <w:r w:rsidRPr="00C35D90">
                                    <w:rPr>
                                      <w:rFonts w:cs="Arial"/>
                                      <w:noProof/>
                                      <w:color w:val="333333"/>
                                      <w:sz w:val="16"/>
                                      <w:szCs w:val="16"/>
                                    </w:rPr>
                                    <w:drawing>
                                      <wp:inline distT="0" distB="0" distL="0" distR="0">
                                        <wp:extent cx="833755" cy="452755"/>
                                        <wp:effectExtent l="19050" t="19050"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3755" cy="452755"/>
                                                </a:xfrm>
                                                <a:prstGeom prst="rect">
                                                  <a:avLst/>
                                                </a:prstGeom>
                                                <a:noFill/>
                                                <a:ln w="6350" cmpd="sng">
                                                  <a:solidFill>
                                                    <a:srgbClr val="000000"/>
                                                  </a:solidFill>
                                                  <a:miter lim="800000"/>
                                                  <a:headEnd/>
                                                  <a:tailEnd/>
                                                </a:ln>
                                                <a:effectLst/>
                                              </pic:spPr>
                                            </pic:pic>
                                          </a:graphicData>
                                        </a:graphic>
                                      </wp:inline>
                                    </w:drawing>
                                  </w:r>
                                  <w:r w:rsidR="00281315" w:rsidRPr="00666F32">
                                    <w:rPr>
                                      <w:sz w:val="16"/>
                                      <w:lang w:val="en-GB"/>
                                    </w:rPr>
                                    <w:t xml:space="preserve">suing Contracting State’s symbol </w:t>
                                  </w:r>
                                </w:p>
                                <w:p w:rsidR="00281315" w:rsidRPr="00666F32" w:rsidRDefault="00281315" w:rsidP="00C35D90">
                                  <w:pPr>
                                    <w:rPr>
                                      <w:sz w:val="16"/>
                                      <w:lang w:val="en-GB"/>
                                    </w:rPr>
                                  </w:pPr>
                                  <w:r w:rsidRPr="00666F32">
                                    <w:rPr>
                                      <w:sz w:val="16"/>
                                      <w:lang w:val="en-GB"/>
                                    </w:rPr>
                                    <w:t xml:space="preserve">(e.g. national flag) </w:t>
                                  </w:r>
                                </w:p>
                                <w:p w:rsidR="00281315" w:rsidRPr="00666F32" w:rsidRDefault="00281315" w:rsidP="00C35D90">
                                  <w:pPr>
                                    <w:rPr>
                                      <w:sz w:val="16"/>
                                      <w:lang w:val="en-GB"/>
                                    </w:rPr>
                                  </w:pPr>
                                  <w:r w:rsidRPr="00666F32">
                                    <w:rPr>
                                      <w:sz w:val="16"/>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6" type="#_x0000_t202" style="position:absolute;margin-left:395.7pt;margin-top:7.65pt;width:86pt;height: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" stroked="f" strokeweight=".5pt">
                      <v:stroke dashstyle="dash"/>
                      <v:textbox>
                        <w:txbxContent>
                          <w:p w:rsidR="00281315" w:rsidRPr="00666F32" w:rsidRDefault="002821EE" w:rsidP="00C35D90">
                            <w:pPr>
                              <w:rPr>
                                <w:sz w:val="16"/>
                                <w:lang w:val="en-GB"/>
                              </w:rPr>
                            </w:pPr>
                            <w:r w:rsidRPr="00C35D90">
                              <w:rPr>
                                <w:rFonts w:cs="Arial"/>
                                <w:noProof/>
                                <w:color w:val="333333"/>
                                <w:sz w:val="16"/>
                                <w:szCs w:val="16"/>
                              </w:rPr>
                              <w:drawing>
                                <wp:inline distT="0" distB="0" distL="0" distR="0">
                                  <wp:extent cx="833755" cy="452755"/>
                                  <wp:effectExtent l="19050" t="19050"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3755" cy="452755"/>
                                          </a:xfrm>
                                          <a:prstGeom prst="rect">
                                            <a:avLst/>
                                          </a:prstGeom>
                                          <a:noFill/>
                                          <a:ln w="6350" cmpd="sng">
                                            <a:solidFill>
                                              <a:srgbClr val="000000"/>
                                            </a:solidFill>
                                            <a:miter lim="800000"/>
                                            <a:headEnd/>
                                            <a:tailEnd/>
                                          </a:ln>
                                          <a:effectLst/>
                                        </pic:spPr>
                                      </pic:pic>
                                    </a:graphicData>
                                  </a:graphic>
                                </wp:inline>
                              </w:drawing>
                            </w:r>
                            <w:r w:rsidR="00281315" w:rsidRPr="00666F32">
                              <w:rPr>
                                <w:sz w:val="16"/>
                                <w:lang w:val="en-GB"/>
                              </w:rPr>
                              <w:t xml:space="preserve">suing Contracting State’s symbol </w:t>
                            </w:r>
                          </w:p>
                          <w:p w:rsidR="00281315" w:rsidRPr="00666F32" w:rsidRDefault="00281315" w:rsidP="00C35D90">
                            <w:pPr>
                              <w:rPr>
                                <w:sz w:val="16"/>
                                <w:lang w:val="en-GB"/>
                              </w:rPr>
                            </w:pPr>
                            <w:r w:rsidRPr="00666F32">
                              <w:rPr>
                                <w:sz w:val="16"/>
                                <w:lang w:val="en-GB"/>
                              </w:rPr>
                              <w:t xml:space="preserve">(e.g. national flag) </w:t>
                            </w:r>
                          </w:p>
                          <w:p w:rsidR="00281315" w:rsidRPr="00666F32" w:rsidRDefault="00281315" w:rsidP="00C35D90">
                            <w:pPr>
                              <w:rPr>
                                <w:sz w:val="16"/>
                                <w:lang w:val="en-GB"/>
                              </w:rPr>
                            </w:pPr>
                            <w:r w:rsidRPr="00666F32">
                              <w:rPr>
                                <w:sz w:val="16"/>
                                <w:lang w:val="en-GB"/>
                              </w:rPr>
                              <w:t xml:space="preserve"> </w:t>
                            </w:r>
                          </w:p>
                        </w:txbxContent>
                      </v:textbox>
                    </v:shape>
                  </w:pict>
                </mc:Fallback>
              </mc:AlternateContent>
            </w:r>
            <w:r w:rsidR="007674E0" w:rsidRPr="008C6756">
              <w:rPr>
                <w:rFonts w:cs="Arial"/>
                <w:b/>
                <w:caps/>
                <w:color w:val="000000"/>
                <w:sz w:val="36"/>
                <w:szCs w:val="36"/>
                <w:lang w:val="sr-Cyrl-CS"/>
              </w:rPr>
              <w:t xml:space="preserve">              </w:t>
            </w:r>
            <w:r w:rsidR="00C35D90" w:rsidRPr="008C6756">
              <w:rPr>
                <w:rFonts w:cs="Arial"/>
                <w:b/>
                <w:caps/>
                <w:color w:val="000000"/>
                <w:sz w:val="36"/>
                <w:szCs w:val="36"/>
                <w:lang w:val="sr-Cyrl-CS"/>
              </w:rPr>
              <w:t>ДОЗВОЛА ЗА КОРИШЋЕЊЕ</w:t>
            </w:r>
            <w:r w:rsidR="007674E0" w:rsidRPr="008C6756">
              <w:rPr>
                <w:rFonts w:cs="Arial"/>
                <w:b/>
                <w:caps/>
                <w:color w:val="000000"/>
                <w:sz w:val="36"/>
                <w:szCs w:val="36"/>
                <w:lang w:val="sr-Cyrl-CS"/>
              </w:rPr>
              <w:t xml:space="preserve"> ВОЗИЛА             </w:t>
            </w:r>
          </w:p>
          <w:p w:rsidR="00C35D90" w:rsidRPr="008C6756" w:rsidRDefault="00C35D90" w:rsidP="007674E0">
            <w:pPr>
              <w:rPr>
                <w:rFonts w:cs="Arial"/>
                <w:b/>
                <w:color w:val="000000"/>
                <w:sz w:val="6"/>
                <w:szCs w:val="6"/>
                <w:lang w:val="sr-Cyrl-CS"/>
              </w:rPr>
            </w:pPr>
            <w:r w:rsidRPr="008C6756">
              <w:rPr>
                <w:rFonts w:cs="Arial"/>
                <w:b/>
                <w:color w:val="000000"/>
                <w:sz w:val="36"/>
                <w:szCs w:val="36"/>
                <w:lang w:val="sr-Cyrl-CS"/>
              </w:rPr>
              <w:t xml:space="preserve">                    </w:t>
            </w:r>
          </w:p>
          <w:p w:rsidR="007674E0" w:rsidRPr="008C6756" w:rsidRDefault="007674E0" w:rsidP="007674E0">
            <w:pPr>
              <w:rPr>
                <w:rFonts w:cs="Arial"/>
                <w:b/>
                <w:color w:val="000000"/>
                <w:sz w:val="20"/>
                <w:lang w:val="sr-Cyrl-CS"/>
              </w:rPr>
            </w:pPr>
          </w:p>
          <w:p w:rsidR="00C35D90" w:rsidRPr="008C6756" w:rsidRDefault="002821EE" w:rsidP="007674E0">
            <w:pPr>
              <w:rPr>
                <w:rFonts w:cs="Arial"/>
                <w:b/>
                <w:color w:val="000000"/>
                <w:sz w:val="20"/>
                <w:lang w:val="sr-Cyrl-CS"/>
              </w:rPr>
            </w:pPr>
            <w:r w:rsidRPr="008C6756">
              <w:rPr>
                <w:noProof/>
                <w:color w:val="000000"/>
              </w:rPr>
              <mc:AlternateContent>
                <mc:Choice Requires="wps">
                  <w:drawing>
                    <wp:anchor distT="0" distB="0" distL="114300" distR="114300" simplePos="0" relativeHeight="251648512" behindDoc="0" locked="0" layoutInCell="1" allowOverlap="1">
                      <wp:simplePos x="0" y="0"/>
                      <wp:positionH relativeFrom="column">
                        <wp:posOffset>120015</wp:posOffset>
                      </wp:positionH>
                      <wp:positionV relativeFrom="paragraph">
                        <wp:posOffset>5080</wp:posOffset>
                      </wp:positionV>
                      <wp:extent cx="1714500" cy="1885315"/>
                      <wp:effectExtent l="0" t="0" r="0" b="0"/>
                      <wp:wrapSquare wrapText="bothSides"/>
                      <wp:docPr id="7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885315"/>
                              </a:xfrm>
                              <a:prstGeom prst="rect">
                                <a:avLst/>
                              </a:prstGeom>
                              <a:solidFill>
                                <a:srgbClr val="FFFF99">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A0" w:firstRow="1" w:lastRow="0" w:firstColumn="1" w:lastColumn="0" w:noHBand="0" w:noVBand="0"/>
                                  </w:tblPr>
                                  <w:tblGrid>
                                    <w:gridCol w:w="2093"/>
                                    <w:gridCol w:w="283"/>
                                  </w:tblGrid>
                                  <w:tr w:rsidR="00281315" w:rsidRPr="00A8194D" w:rsidTr="00C35D90">
                                    <w:tc>
                                      <w:tcPr>
                                        <w:tcW w:w="2093" w:type="dxa"/>
                                        <w:tcMar>
                                          <w:left w:w="0" w:type="dxa"/>
                                        </w:tcMar>
                                      </w:tcPr>
                                      <w:p w:rsidR="00281315" w:rsidRPr="00A8194D" w:rsidRDefault="00281315" w:rsidP="00C35D90">
                                        <w:pPr>
                                          <w:spacing w:before="20" w:line="360" w:lineRule="auto"/>
                                          <w:rPr>
                                            <w:rFonts w:cs="Arial"/>
                                            <w:b/>
                                            <w:sz w:val="20"/>
                                            <w:lang w:val="en-GB"/>
                                          </w:rPr>
                                        </w:pPr>
                                        <w:r>
                                          <w:rPr>
                                            <w:rFonts w:cs="Arial"/>
                                            <w:b/>
                                            <w:sz w:val="20"/>
                                            <w:lang w:val="sr-Cyrl-CS"/>
                                          </w:rPr>
                                          <w:t>ВРСТА ВОЗИЛА</w:t>
                                        </w:r>
                                        <w:r w:rsidRPr="00A8194D">
                                          <w:rPr>
                                            <w:rFonts w:cs="Arial"/>
                                            <w:b/>
                                            <w:sz w:val="20"/>
                                            <w:lang w:val="en-GB"/>
                                          </w:rPr>
                                          <w:t>:</w:t>
                                        </w:r>
                                      </w:p>
                                    </w:tc>
                                    <w:tc>
                                      <w:tcPr>
                                        <w:tcW w:w="283" w:type="dxa"/>
                                        <w:tcBorders>
                                          <w:bottom w:val="single" w:sz="4" w:space="0" w:color="auto"/>
                                        </w:tcBorders>
                                      </w:tcPr>
                                      <w:p w:rsidR="00281315" w:rsidRPr="009E2F62" w:rsidRDefault="00281315" w:rsidP="00C35D90">
                                        <w:pPr>
                                          <w:rPr>
                                            <w:rFonts w:cs="Arial"/>
                                            <w:b/>
                                            <w:sz w:val="20"/>
                                            <w:lang w:val="sr-Cyrl-CS"/>
                                          </w:rPr>
                                        </w:pPr>
                                      </w:p>
                                    </w:tc>
                                  </w:tr>
                                  <w:tr w:rsidR="00281315" w:rsidRPr="00A8194D" w:rsidTr="00C35D90">
                                    <w:tc>
                                      <w:tcPr>
                                        <w:tcW w:w="2093" w:type="dxa"/>
                                        <w:tcBorders>
                                          <w:right w:val="single" w:sz="4" w:space="0" w:color="auto"/>
                                        </w:tcBorders>
                                        <w:tcMar>
                                          <w:left w:w="0" w:type="dxa"/>
                                        </w:tcMar>
                                      </w:tcPr>
                                      <w:p w:rsidR="00281315" w:rsidRPr="009E2F62" w:rsidRDefault="00281315" w:rsidP="00C35D90">
                                        <w:pPr>
                                          <w:rPr>
                                            <w:rFonts w:cs="Arial"/>
                                            <w:sz w:val="20"/>
                                            <w:lang w:val="sr-Cyrl-CS"/>
                                          </w:rPr>
                                        </w:pPr>
                                        <w:r>
                                          <w:rPr>
                                            <w:rFonts w:cs="Arial"/>
                                            <w:sz w:val="20"/>
                                            <w:lang w:val="sr-Cyrl-CS"/>
                                          </w:rPr>
                                          <w:t>Теретна кола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C35D90">
                                    <w:trPr>
                                      <w:trHeight w:val="20"/>
                                    </w:trPr>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9E2F62" w:rsidRDefault="00281315" w:rsidP="00C35D90">
                                        <w:pPr>
                                          <w:rPr>
                                            <w:rFonts w:cs="Arial"/>
                                            <w:sz w:val="20"/>
                                            <w:lang w:val="sr-Cyrl-CS"/>
                                          </w:rPr>
                                        </w:pPr>
                                        <w:r>
                                          <w:rPr>
                                            <w:rFonts w:cs="Arial"/>
                                            <w:sz w:val="20"/>
                                            <w:lang w:val="sr-Cyrl-CS"/>
                                          </w:rPr>
                                          <w:t>Путничка кола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jc w:val="center"/>
                                          <w:rPr>
                                            <w:rFonts w:cs="Arial"/>
                                            <w:b/>
                                            <w:sz w:val="20"/>
                                            <w:lang w:val="en-GB"/>
                                          </w:rPr>
                                        </w:pPr>
                                      </w:p>
                                    </w:tc>
                                  </w:tr>
                                  <w:tr w:rsidR="00281315" w:rsidRPr="00A8194D" w:rsidTr="00C35D90">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9E2F62" w:rsidRDefault="00281315" w:rsidP="00C35D90">
                                        <w:pPr>
                                          <w:rPr>
                                            <w:rFonts w:cs="Arial"/>
                                            <w:sz w:val="20"/>
                                            <w:lang w:val="sr-Cyrl-CS"/>
                                          </w:rPr>
                                        </w:pPr>
                                        <w:r>
                                          <w:rPr>
                                            <w:rFonts w:cs="Arial"/>
                                            <w:sz w:val="20"/>
                                            <w:lang w:val="sr-Cyrl-CS"/>
                                          </w:rPr>
                                          <w:t>Локомотива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C35D90">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9E2F62" w:rsidRDefault="00281315" w:rsidP="00C35D90">
                                        <w:pPr>
                                          <w:rPr>
                                            <w:rFonts w:cs="Arial"/>
                                            <w:sz w:val="20"/>
                                            <w:lang w:val="sr-Cyrl-CS"/>
                                          </w:rPr>
                                        </w:pPr>
                                        <w:r>
                                          <w:rPr>
                                            <w:rFonts w:cs="Arial"/>
                                            <w:sz w:val="20"/>
                                            <w:lang w:val="sr-Cyrl-CS"/>
                                          </w:rPr>
                                          <w:t>Моторна гарнитура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C35D90">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9E2F62" w:rsidRDefault="00281315" w:rsidP="00C35D90">
                                        <w:pPr>
                                          <w:rPr>
                                            <w:lang w:val="sr-Cyrl-CS"/>
                                          </w:rPr>
                                        </w:pPr>
                                        <w:r>
                                          <w:rPr>
                                            <w:rFonts w:cs="Arial"/>
                                            <w:sz w:val="20"/>
                                            <w:lang w:val="sr-Cyrl-CS"/>
                                          </w:rPr>
                                          <w:t>Остало</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C35D90">
                                    <w:tc>
                                      <w:tcPr>
                                        <w:tcW w:w="2093" w:type="dxa"/>
                                        <w:tcMar>
                                          <w:left w:w="0" w:type="dxa"/>
                                        </w:tcMar>
                                      </w:tcPr>
                                      <w:p w:rsidR="00281315" w:rsidRPr="00E35F3C" w:rsidRDefault="00281315" w:rsidP="00C35D90">
                                        <w:pPr>
                                          <w:rPr>
                                            <w:rFonts w:cs="Arial"/>
                                            <w:b/>
                                            <w:sz w:val="8"/>
                                            <w:szCs w:val="8"/>
                                            <w:lang w:val="en-GB"/>
                                          </w:rPr>
                                        </w:pPr>
                                      </w:p>
                                    </w:tc>
                                    <w:tc>
                                      <w:tcPr>
                                        <w:tcW w:w="283" w:type="dxa"/>
                                        <w:tcBorders>
                                          <w:top w:val="single" w:sz="4" w:space="0" w:color="auto"/>
                                        </w:tcBorders>
                                      </w:tcPr>
                                      <w:p w:rsidR="00281315" w:rsidRPr="00E35F3C" w:rsidRDefault="00281315" w:rsidP="00C35D90">
                                        <w:pPr>
                                          <w:rPr>
                                            <w:rFonts w:cs="Arial"/>
                                            <w:b/>
                                            <w:sz w:val="8"/>
                                            <w:szCs w:val="8"/>
                                            <w:lang w:val="en-GB"/>
                                          </w:rPr>
                                        </w:pPr>
                                      </w:p>
                                    </w:tc>
                                  </w:tr>
                                  <w:tr w:rsidR="00281315" w:rsidRPr="00A8194D" w:rsidTr="00C35D90">
                                    <w:tc>
                                      <w:tcPr>
                                        <w:tcW w:w="2093" w:type="dxa"/>
                                        <w:tcBorders>
                                          <w:top w:val="single" w:sz="4" w:space="0" w:color="auto"/>
                                        </w:tcBorders>
                                        <w:tcMar>
                                          <w:left w:w="0" w:type="dxa"/>
                                        </w:tcMar>
                                      </w:tcPr>
                                      <w:p w:rsidR="00281315" w:rsidRPr="00E35F3C" w:rsidRDefault="00281315" w:rsidP="00C35D90">
                                        <w:pPr>
                                          <w:rPr>
                                            <w:rFonts w:cs="Arial"/>
                                            <w:spacing w:val="-4"/>
                                            <w:sz w:val="8"/>
                                            <w:szCs w:val="8"/>
                                            <w:lang w:val="en-GB"/>
                                          </w:rPr>
                                        </w:pPr>
                                      </w:p>
                                    </w:tc>
                                    <w:tc>
                                      <w:tcPr>
                                        <w:tcW w:w="283" w:type="dxa"/>
                                        <w:tcBorders>
                                          <w:top w:val="single" w:sz="4" w:space="0" w:color="auto"/>
                                        </w:tcBorders>
                                        <w:tcMar>
                                          <w:left w:w="20" w:type="dxa"/>
                                          <w:right w:w="20" w:type="dxa"/>
                                        </w:tcMar>
                                      </w:tcPr>
                                      <w:p w:rsidR="00281315" w:rsidRPr="00E35F3C" w:rsidRDefault="00281315" w:rsidP="00C35D90">
                                        <w:pPr>
                                          <w:jc w:val="center"/>
                                          <w:rPr>
                                            <w:rFonts w:cs="Arial"/>
                                            <w:b/>
                                            <w:sz w:val="8"/>
                                            <w:szCs w:val="8"/>
                                            <w:lang w:val="en-GB"/>
                                          </w:rPr>
                                        </w:pPr>
                                      </w:p>
                                    </w:tc>
                                  </w:tr>
                                  <w:tr w:rsidR="00281315" w:rsidRPr="009E2F62" w:rsidTr="00C35D90">
                                    <w:tc>
                                      <w:tcPr>
                                        <w:tcW w:w="2093" w:type="dxa"/>
                                        <w:tcMar>
                                          <w:left w:w="0" w:type="dxa"/>
                                        </w:tcMar>
                                      </w:tcPr>
                                      <w:p w:rsidR="00281315" w:rsidRPr="009E2F62" w:rsidRDefault="00281315" w:rsidP="00C35D90">
                                        <w:pPr>
                                          <w:rPr>
                                            <w:rFonts w:cs="Arial"/>
                                            <w:spacing w:val="-4"/>
                                            <w:sz w:val="20"/>
                                            <w:lang w:val="sr-Cyrl-CS"/>
                                          </w:rPr>
                                        </w:pPr>
                                        <w:r>
                                          <w:rPr>
                                            <w:rFonts w:cs="Arial"/>
                                            <w:spacing w:val="-4"/>
                                            <w:sz w:val="20"/>
                                            <w:lang w:val="sr-Cyrl-CS"/>
                                          </w:rPr>
                                          <w:t>Ако су груписана, број јединица</w:t>
                                        </w:r>
                                      </w:p>
                                    </w:tc>
                                    <w:tc>
                                      <w:tcPr>
                                        <w:tcW w:w="283" w:type="dxa"/>
                                        <w:tcBorders>
                                          <w:bottom w:val="single" w:sz="4" w:space="0" w:color="auto"/>
                                        </w:tcBorders>
                                        <w:tcMar>
                                          <w:left w:w="20" w:type="dxa"/>
                                          <w:right w:w="20" w:type="dxa"/>
                                        </w:tcMar>
                                      </w:tcPr>
                                      <w:p w:rsidR="00281315" w:rsidRPr="009E2F62" w:rsidRDefault="00281315" w:rsidP="00C35D90">
                                        <w:pPr>
                                          <w:jc w:val="center"/>
                                          <w:rPr>
                                            <w:rFonts w:cs="Arial"/>
                                            <w:b/>
                                            <w:sz w:val="18"/>
                                            <w:szCs w:val="18"/>
                                          </w:rPr>
                                        </w:pPr>
                                      </w:p>
                                    </w:tc>
                                  </w:tr>
                                </w:tbl>
                                <w:p w:rsidR="00281315" w:rsidRPr="009E2F62" w:rsidRDefault="00281315" w:rsidP="00C35D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9.45pt;margin-top:.4pt;width:135pt;height:148.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" fillcolor="#ff9" stroked="f">
                      <v:fill opacity="0"/>
                      <v:textbox>
                        <w:txbxContent>
                          <w:tbl>
                            <w:tblPr>
                              <w:tblW w:w="0" w:type="auto"/>
                              <w:tblLayout w:type="fixed"/>
                              <w:tblLook w:val="00A0" w:firstRow="1" w:lastRow="0" w:firstColumn="1" w:lastColumn="0" w:noHBand="0" w:noVBand="0"/>
                            </w:tblPr>
                            <w:tblGrid>
                              <w:gridCol w:w="2093"/>
                              <w:gridCol w:w="283"/>
                            </w:tblGrid>
                            <w:tr w:rsidR="00281315" w:rsidRPr="00A8194D" w:rsidTr="00C35D90">
                              <w:tc>
                                <w:tcPr>
                                  <w:tcW w:w="2093" w:type="dxa"/>
                                  <w:tcMar>
                                    <w:left w:w="0" w:type="dxa"/>
                                  </w:tcMar>
                                </w:tcPr>
                                <w:p w:rsidR="00281315" w:rsidRPr="00A8194D" w:rsidRDefault="00281315" w:rsidP="00C35D90">
                                  <w:pPr>
                                    <w:spacing w:before="20" w:line="360" w:lineRule="auto"/>
                                    <w:rPr>
                                      <w:rFonts w:cs="Arial"/>
                                      <w:b/>
                                      <w:sz w:val="20"/>
                                      <w:lang w:val="en-GB"/>
                                    </w:rPr>
                                  </w:pPr>
                                  <w:r>
                                    <w:rPr>
                                      <w:rFonts w:cs="Arial"/>
                                      <w:b/>
                                      <w:sz w:val="20"/>
                                      <w:lang w:val="sr-Cyrl-CS"/>
                                    </w:rPr>
                                    <w:t>ВРСТА ВОЗИЛА</w:t>
                                  </w:r>
                                  <w:r w:rsidRPr="00A8194D">
                                    <w:rPr>
                                      <w:rFonts w:cs="Arial"/>
                                      <w:b/>
                                      <w:sz w:val="20"/>
                                      <w:lang w:val="en-GB"/>
                                    </w:rPr>
                                    <w:t>:</w:t>
                                  </w:r>
                                </w:p>
                              </w:tc>
                              <w:tc>
                                <w:tcPr>
                                  <w:tcW w:w="283" w:type="dxa"/>
                                  <w:tcBorders>
                                    <w:bottom w:val="single" w:sz="4" w:space="0" w:color="auto"/>
                                  </w:tcBorders>
                                </w:tcPr>
                                <w:p w:rsidR="00281315" w:rsidRPr="009E2F62" w:rsidRDefault="00281315" w:rsidP="00C35D90">
                                  <w:pPr>
                                    <w:rPr>
                                      <w:rFonts w:cs="Arial"/>
                                      <w:b/>
                                      <w:sz w:val="20"/>
                                      <w:lang w:val="sr-Cyrl-CS"/>
                                    </w:rPr>
                                  </w:pPr>
                                </w:p>
                              </w:tc>
                            </w:tr>
                            <w:tr w:rsidR="00281315" w:rsidRPr="00A8194D" w:rsidTr="00C35D90">
                              <w:tc>
                                <w:tcPr>
                                  <w:tcW w:w="2093" w:type="dxa"/>
                                  <w:tcBorders>
                                    <w:right w:val="single" w:sz="4" w:space="0" w:color="auto"/>
                                  </w:tcBorders>
                                  <w:tcMar>
                                    <w:left w:w="0" w:type="dxa"/>
                                  </w:tcMar>
                                </w:tcPr>
                                <w:p w:rsidR="00281315" w:rsidRPr="009E2F62" w:rsidRDefault="00281315" w:rsidP="00C35D90">
                                  <w:pPr>
                                    <w:rPr>
                                      <w:rFonts w:cs="Arial"/>
                                      <w:sz w:val="20"/>
                                      <w:lang w:val="sr-Cyrl-CS"/>
                                    </w:rPr>
                                  </w:pPr>
                                  <w:r>
                                    <w:rPr>
                                      <w:rFonts w:cs="Arial"/>
                                      <w:sz w:val="20"/>
                                      <w:lang w:val="sr-Cyrl-CS"/>
                                    </w:rPr>
                                    <w:t>Теретна кола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C35D90">
                              <w:trPr>
                                <w:trHeight w:val="20"/>
                              </w:trPr>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9E2F62" w:rsidRDefault="00281315" w:rsidP="00C35D90">
                                  <w:pPr>
                                    <w:rPr>
                                      <w:rFonts w:cs="Arial"/>
                                      <w:sz w:val="20"/>
                                      <w:lang w:val="sr-Cyrl-CS"/>
                                    </w:rPr>
                                  </w:pPr>
                                  <w:r>
                                    <w:rPr>
                                      <w:rFonts w:cs="Arial"/>
                                      <w:sz w:val="20"/>
                                      <w:lang w:val="sr-Cyrl-CS"/>
                                    </w:rPr>
                                    <w:t>Путничка кола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jc w:val="center"/>
                                    <w:rPr>
                                      <w:rFonts w:cs="Arial"/>
                                      <w:b/>
                                      <w:sz w:val="20"/>
                                      <w:lang w:val="en-GB"/>
                                    </w:rPr>
                                  </w:pPr>
                                </w:p>
                              </w:tc>
                            </w:tr>
                            <w:tr w:rsidR="00281315" w:rsidRPr="00A8194D" w:rsidTr="00C35D90">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9E2F62" w:rsidRDefault="00281315" w:rsidP="00C35D90">
                                  <w:pPr>
                                    <w:rPr>
                                      <w:rFonts w:cs="Arial"/>
                                      <w:sz w:val="20"/>
                                      <w:lang w:val="sr-Cyrl-CS"/>
                                    </w:rPr>
                                  </w:pPr>
                                  <w:r>
                                    <w:rPr>
                                      <w:rFonts w:cs="Arial"/>
                                      <w:sz w:val="20"/>
                                      <w:lang w:val="sr-Cyrl-CS"/>
                                    </w:rPr>
                                    <w:t>Локомотива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C35D90">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9E2F62" w:rsidRDefault="00281315" w:rsidP="00C35D90">
                                  <w:pPr>
                                    <w:rPr>
                                      <w:rFonts w:cs="Arial"/>
                                      <w:sz w:val="20"/>
                                      <w:lang w:val="sr-Cyrl-CS"/>
                                    </w:rPr>
                                  </w:pPr>
                                  <w:r>
                                    <w:rPr>
                                      <w:rFonts w:cs="Arial"/>
                                      <w:sz w:val="20"/>
                                      <w:lang w:val="sr-Cyrl-CS"/>
                                    </w:rPr>
                                    <w:t>Моторна гарнитура</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C35D90">
                              <w:tc>
                                <w:tcPr>
                                  <w:tcW w:w="2093" w:type="dxa"/>
                                  <w:tcMar>
                                    <w:left w:w="0" w:type="dxa"/>
                                  </w:tcMar>
                                </w:tcPr>
                                <w:p w:rsidR="00281315" w:rsidRPr="00A8194D" w:rsidRDefault="00281315" w:rsidP="00C35D90">
                                  <w:pPr>
                                    <w:rPr>
                                      <w:rFonts w:cs="Arial"/>
                                      <w:b/>
                                      <w:sz w:val="8"/>
                                      <w:szCs w:val="8"/>
                                      <w:lang w:val="en-GB"/>
                                    </w:rPr>
                                  </w:pPr>
                                </w:p>
                              </w:tc>
                              <w:tc>
                                <w:tcPr>
                                  <w:tcW w:w="283" w:type="dxa"/>
                                  <w:tcBorders>
                                    <w:top w:val="single" w:sz="4" w:space="0" w:color="auto"/>
                                    <w:bottom w:val="single" w:sz="4" w:space="0" w:color="auto"/>
                                  </w:tcBorders>
                                </w:tcPr>
                                <w:p w:rsidR="00281315" w:rsidRPr="00A8194D" w:rsidRDefault="00281315" w:rsidP="00C35D90">
                                  <w:pPr>
                                    <w:rPr>
                                      <w:rFonts w:cs="Arial"/>
                                      <w:b/>
                                      <w:sz w:val="8"/>
                                      <w:szCs w:val="8"/>
                                      <w:lang w:val="en-GB"/>
                                    </w:rPr>
                                  </w:pPr>
                                </w:p>
                              </w:tc>
                            </w:tr>
                            <w:tr w:rsidR="00281315" w:rsidRPr="00A8194D" w:rsidTr="00C35D90">
                              <w:tc>
                                <w:tcPr>
                                  <w:tcW w:w="2093" w:type="dxa"/>
                                  <w:tcBorders>
                                    <w:right w:val="single" w:sz="4" w:space="0" w:color="auto"/>
                                  </w:tcBorders>
                                  <w:tcMar>
                                    <w:left w:w="0" w:type="dxa"/>
                                  </w:tcMar>
                                </w:tcPr>
                                <w:p w:rsidR="00281315" w:rsidRPr="009E2F62" w:rsidRDefault="00281315" w:rsidP="00C35D90">
                                  <w:pPr>
                                    <w:rPr>
                                      <w:lang w:val="sr-Cyrl-CS"/>
                                    </w:rPr>
                                  </w:pPr>
                                  <w:r>
                                    <w:rPr>
                                      <w:rFonts w:cs="Arial"/>
                                      <w:sz w:val="20"/>
                                      <w:lang w:val="sr-Cyrl-CS"/>
                                    </w:rPr>
                                    <w:t>Остало</w:t>
                                  </w:r>
                                </w:p>
                              </w:tc>
                              <w:tc>
                                <w:tcPr>
                                  <w:tcW w:w="283" w:type="dxa"/>
                                  <w:tcBorders>
                                    <w:top w:val="single" w:sz="4" w:space="0" w:color="auto"/>
                                    <w:left w:val="single" w:sz="4" w:space="0" w:color="auto"/>
                                    <w:bottom w:val="single" w:sz="4" w:space="0" w:color="auto"/>
                                    <w:right w:val="single" w:sz="4" w:space="0" w:color="auto"/>
                                  </w:tcBorders>
                                  <w:tcMar>
                                    <w:left w:w="40" w:type="dxa"/>
                                    <w:right w:w="40" w:type="dxa"/>
                                  </w:tcMar>
                                </w:tcPr>
                                <w:p w:rsidR="00281315" w:rsidRPr="00A8194D" w:rsidRDefault="00281315" w:rsidP="00C35D90">
                                  <w:pPr>
                                    <w:rPr>
                                      <w:rFonts w:cs="Arial"/>
                                      <w:b/>
                                      <w:sz w:val="20"/>
                                      <w:lang w:val="en-GB"/>
                                    </w:rPr>
                                  </w:pPr>
                                </w:p>
                              </w:tc>
                            </w:tr>
                            <w:tr w:rsidR="00281315" w:rsidRPr="00A8194D" w:rsidTr="00C35D90">
                              <w:tc>
                                <w:tcPr>
                                  <w:tcW w:w="2093" w:type="dxa"/>
                                  <w:tcMar>
                                    <w:left w:w="0" w:type="dxa"/>
                                  </w:tcMar>
                                </w:tcPr>
                                <w:p w:rsidR="00281315" w:rsidRPr="00E35F3C" w:rsidRDefault="00281315" w:rsidP="00C35D90">
                                  <w:pPr>
                                    <w:rPr>
                                      <w:rFonts w:cs="Arial"/>
                                      <w:b/>
                                      <w:sz w:val="8"/>
                                      <w:szCs w:val="8"/>
                                      <w:lang w:val="en-GB"/>
                                    </w:rPr>
                                  </w:pPr>
                                </w:p>
                              </w:tc>
                              <w:tc>
                                <w:tcPr>
                                  <w:tcW w:w="283" w:type="dxa"/>
                                  <w:tcBorders>
                                    <w:top w:val="single" w:sz="4" w:space="0" w:color="auto"/>
                                  </w:tcBorders>
                                </w:tcPr>
                                <w:p w:rsidR="00281315" w:rsidRPr="00E35F3C" w:rsidRDefault="00281315" w:rsidP="00C35D90">
                                  <w:pPr>
                                    <w:rPr>
                                      <w:rFonts w:cs="Arial"/>
                                      <w:b/>
                                      <w:sz w:val="8"/>
                                      <w:szCs w:val="8"/>
                                      <w:lang w:val="en-GB"/>
                                    </w:rPr>
                                  </w:pPr>
                                </w:p>
                              </w:tc>
                            </w:tr>
                            <w:tr w:rsidR="00281315" w:rsidRPr="00A8194D" w:rsidTr="00C35D90">
                              <w:tc>
                                <w:tcPr>
                                  <w:tcW w:w="2093" w:type="dxa"/>
                                  <w:tcBorders>
                                    <w:top w:val="single" w:sz="4" w:space="0" w:color="auto"/>
                                  </w:tcBorders>
                                  <w:tcMar>
                                    <w:left w:w="0" w:type="dxa"/>
                                  </w:tcMar>
                                </w:tcPr>
                                <w:p w:rsidR="00281315" w:rsidRPr="00E35F3C" w:rsidRDefault="00281315" w:rsidP="00C35D90">
                                  <w:pPr>
                                    <w:rPr>
                                      <w:rFonts w:cs="Arial"/>
                                      <w:spacing w:val="-4"/>
                                      <w:sz w:val="8"/>
                                      <w:szCs w:val="8"/>
                                      <w:lang w:val="en-GB"/>
                                    </w:rPr>
                                  </w:pPr>
                                </w:p>
                              </w:tc>
                              <w:tc>
                                <w:tcPr>
                                  <w:tcW w:w="283" w:type="dxa"/>
                                  <w:tcBorders>
                                    <w:top w:val="single" w:sz="4" w:space="0" w:color="auto"/>
                                  </w:tcBorders>
                                  <w:tcMar>
                                    <w:left w:w="20" w:type="dxa"/>
                                    <w:right w:w="20" w:type="dxa"/>
                                  </w:tcMar>
                                </w:tcPr>
                                <w:p w:rsidR="00281315" w:rsidRPr="00E35F3C" w:rsidRDefault="00281315" w:rsidP="00C35D90">
                                  <w:pPr>
                                    <w:jc w:val="center"/>
                                    <w:rPr>
                                      <w:rFonts w:cs="Arial"/>
                                      <w:b/>
                                      <w:sz w:val="8"/>
                                      <w:szCs w:val="8"/>
                                      <w:lang w:val="en-GB"/>
                                    </w:rPr>
                                  </w:pPr>
                                </w:p>
                              </w:tc>
                            </w:tr>
                            <w:tr w:rsidR="00281315" w:rsidRPr="009E2F62" w:rsidTr="00C35D90">
                              <w:tc>
                                <w:tcPr>
                                  <w:tcW w:w="2093" w:type="dxa"/>
                                  <w:tcMar>
                                    <w:left w:w="0" w:type="dxa"/>
                                  </w:tcMar>
                                </w:tcPr>
                                <w:p w:rsidR="00281315" w:rsidRPr="009E2F62" w:rsidRDefault="00281315" w:rsidP="00C35D90">
                                  <w:pPr>
                                    <w:rPr>
                                      <w:rFonts w:cs="Arial"/>
                                      <w:spacing w:val="-4"/>
                                      <w:sz w:val="20"/>
                                      <w:lang w:val="sr-Cyrl-CS"/>
                                    </w:rPr>
                                  </w:pPr>
                                  <w:r>
                                    <w:rPr>
                                      <w:rFonts w:cs="Arial"/>
                                      <w:spacing w:val="-4"/>
                                      <w:sz w:val="20"/>
                                      <w:lang w:val="sr-Cyrl-CS"/>
                                    </w:rPr>
                                    <w:t>Ако су груписана, број јединица</w:t>
                                  </w:r>
                                </w:p>
                              </w:tc>
                              <w:tc>
                                <w:tcPr>
                                  <w:tcW w:w="283" w:type="dxa"/>
                                  <w:tcBorders>
                                    <w:bottom w:val="single" w:sz="4" w:space="0" w:color="auto"/>
                                  </w:tcBorders>
                                  <w:tcMar>
                                    <w:left w:w="20" w:type="dxa"/>
                                    <w:right w:w="20" w:type="dxa"/>
                                  </w:tcMar>
                                </w:tcPr>
                                <w:p w:rsidR="00281315" w:rsidRPr="009E2F62" w:rsidRDefault="00281315" w:rsidP="00C35D90">
                                  <w:pPr>
                                    <w:jc w:val="center"/>
                                    <w:rPr>
                                      <w:rFonts w:cs="Arial"/>
                                      <w:b/>
                                      <w:sz w:val="18"/>
                                      <w:szCs w:val="18"/>
                                    </w:rPr>
                                  </w:pPr>
                                </w:p>
                              </w:tc>
                            </w:tr>
                          </w:tbl>
                          <w:p w:rsidR="00281315" w:rsidRPr="009E2F62" w:rsidRDefault="00281315" w:rsidP="00C35D90"/>
                        </w:txbxContent>
                      </v:textbox>
                      <w10:wrap type="square"/>
                    </v:shape>
                  </w:pict>
                </mc:Fallback>
              </mc:AlternateContent>
            </w:r>
          </w:p>
          <w:tbl>
            <w:tblPr>
              <w:tblW w:w="9252" w:type="dxa"/>
              <w:tblInd w:w="288" w:type="dxa"/>
              <w:tblLook w:val="01E0" w:firstRow="1" w:lastRow="1" w:firstColumn="1" w:lastColumn="1" w:noHBand="0" w:noVBand="0"/>
            </w:tblPr>
            <w:tblGrid>
              <w:gridCol w:w="1440"/>
              <w:gridCol w:w="3240"/>
              <w:gridCol w:w="1387"/>
              <w:gridCol w:w="2033"/>
              <w:gridCol w:w="1152"/>
            </w:tblGrid>
            <w:tr w:rsidR="00C35D90" w:rsidRPr="008C6756" w:rsidTr="00C35D90">
              <w:trPr>
                <w:trHeight w:val="335"/>
              </w:trPr>
              <w:tc>
                <w:tcPr>
                  <w:tcW w:w="4680" w:type="dxa"/>
                  <w:gridSpan w:val="2"/>
                  <w:shd w:val="clear" w:color="auto" w:fill="auto"/>
                  <w:tcMar>
                    <w:left w:w="0" w:type="dxa"/>
                  </w:tcMar>
                </w:tcPr>
                <w:p w:rsidR="00C35D90" w:rsidRPr="008C6756" w:rsidRDefault="00C35D90" w:rsidP="007674E0">
                  <w:pPr>
                    <w:rPr>
                      <w:rFonts w:cs="Arial"/>
                      <w:color w:val="000000"/>
                      <w:sz w:val="20"/>
                      <w:lang w:val="en-GB"/>
                    </w:rPr>
                  </w:pPr>
                  <w:r w:rsidRPr="008C6756">
                    <w:rPr>
                      <w:rFonts w:cs="Arial"/>
                      <w:b/>
                      <w:color w:val="000000"/>
                      <w:spacing w:val="2"/>
                      <w:sz w:val="20"/>
                      <w:lang w:val="sr-Cyrl-CS"/>
                    </w:rPr>
                    <w:t>ПОДНОСИЛАЦ ЗАХТЕВА</w:t>
                  </w:r>
                  <w:r w:rsidRPr="008C6756">
                    <w:rPr>
                      <w:rFonts w:cs="Arial"/>
                      <w:b/>
                      <w:color w:val="000000"/>
                      <w:sz w:val="20"/>
                      <w:lang w:val="en-GB"/>
                    </w:rPr>
                    <w:t>:</w:t>
                  </w:r>
                </w:p>
              </w:tc>
              <w:tc>
                <w:tcPr>
                  <w:tcW w:w="1387" w:type="dxa"/>
                  <w:shd w:val="clear" w:color="auto" w:fill="auto"/>
                </w:tcPr>
                <w:p w:rsidR="00C35D90" w:rsidRPr="008C6756" w:rsidRDefault="00C35D90" w:rsidP="007674E0">
                  <w:pPr>
                    <w:rPr>
                      <w:rFonts w:cs="Arial"/>
                      <w:color w:val="000000"/>
                      <w:sz w:val="20"/>
                      <w:lang w:val="en-GB"/>
                    </w:rPr>
                  </w:pPr>
                </w:p>
              </w:tc>
              <w:tc>
                <w:tcPr>
                  <w:tcW w:w="2033" w:type="dxa"/>
                  <w:shd w:val="clear" w:color="auto" w:fill="auto"/>
                </w:tcPr>
                <w:p w:rsidR="00C35D90" w:rsidRPr="008C6756" w:rsidRDefault="00C35D90" w:rsidP="007674E0">
                  <w:pPr>
                    <w:rPr>
                      <w:rFonts w:cs="Arial"/>
                      <w:color w:val="000000"/>
                      <w:sz w:val="20"/>
                      <w:lang w:val="en-GB"/>
                    </w:rPr>
                  </w:pPr>
                </w:p>
              </w:tc>
              <w:tc>
                <w:tcPr>
                  <w:tcW w:w="1152" w:type="dxa"/>
                  <w:shd w:val="clear" w:color="auto" w:fill="auto"/>
                </w:tcPr>
                <w:p w:rsidR="00C35D90" w:rsidRPr="008C6756" w:rsidRDefault="00C35D90" w:rsidP="007674E0">
                  <w:pPr>
                    <w:rPr>
                      <w:rFonts w:cs="Arial"/>
                      <w:color w:val="000000"/>
                      <w:sz w:val="20"/>
                      <w:lang w:val="en-GB"/>
                    </w:rPr>
                  </w:pPr>
                </w:p>
              </w:tc>
            </w:tr>
            <w:tr w:rsidR="00C35D90" w:rsidRPr="008C6756" w:rsidTr="00C35D90">
              <w:trPr>
                <w:trHeight w:val="321"/>
              </w:trPr>
              <w:tc>
                <w:tcPr>
                  <w:tcW w:w="1440" w:type="dxa"/>
                  <w:shd w:val="clear" w:color="auto" w:fill="auto"/>
                  <w:tcMar>
                    <w:left w:w="0" w:type="dxa"/>
                  </w:tcMar>
                </w:tcPr>
                <w:p w:rsidR="00C35D90" w:rsidRPr="008C6756" w:rsidRDefault="00C35D90" w:rsidP="007674E0">
                  <w:pPr>
                    <w:rPr>
                      <w:rFonts w:cs="Arial"/>
                      <w:color w:val="000000"/>
                      <w:sz w:val="20"/>
                      <w:lang w:val="sr-Cyrl-CS"/>
                    </w:rPr>
                  </w:pPr>
                  <w:r w:rsidRPr="008C6756">
                    <w:rPr>
                      <w:rFonts w:cs="Arial"/>
                      <w:color w:val="000000"/>
                      <w:sz w:val="20"/>
                      <w:lang w:val="sr-Cyrl-CS"/>
                    </w:rPr>
                    <w:t>Назив</w:t>
                  </w:r>
                </w:p>
              </w:tc>
              <w:tc>
                <w:tcPr>
                  <w:tcW w:w="3240" w:type="dxa"/>
                  <w:tcBorders>
                    <w:bottom w:val="single" w:sz="4" w:space="0" w:color="auto"/>
                  </w:tcBorders>
                  <w:shd w:val="clear" w:color="auto" w:fill="auto"/>
                </w:tcPr>
                <w:p w:rsidR="00C35D90" w:rsidRPr="008C6756" w:rsidRDefault="00C35D90" w:rsidP="007674E0">
                  <w:pPr>
                    <w:rPr>
                      <w:rFonts w:cs="Arial"/>
                      <w:color w:val="000000"/>
                      <w:sz w:val="20"/>
                      <w:lang w:val="en-GB"/>
                    </w:rPr>
                  </w:pPr>
                </w:p>
              </w:tc>
              <w:tc>
                <w:tcPr>
                  <w:tcW w:w="1387" w:type="dxa"/>
                  <w:shd w:val="clear" w:color="auto" w:fill="auto"/>
                  <w:tcMar>
                    <w:left w:w="160" w:type="dxa"/>
                  </w:tcMar>
                </w:tcPr>
                <w:p w:rsidR="00C35D90" w:rsidRPr="008C6756" w:rsidRDefault="00C35D90" w:rsidP="007674E0">
                  <w:pPr>
                    <w:rPr>
                      <w:rFonts w:cs="Arial"/>
                      <w:color w:val="000000"/>
                      <w:sz w:val="20"/>
                      <w:lang w:val="sr-Cyrl-CS"/>
                    </w:rPr>
                  </w:pPr>
                  <w:r w:rsidRPr="008C6756">
                    <w:rPr>
                      <w:rFonts w:cs="Arial"/>
                      <w:color w:val="000000"/>
                      <w:sz w:val="20"/>
                      <w:lang w:val="sr-Cyrl-CS"/>
                    </w:rPr>
                    <w:t>Тел.</w:t>
                  </w:r>
                </w:p>
              </w:tc>
              <w:tc>
                <w:tcPr>
                  <w:tcW w:w="2033" w:type="dxa"/>
                  <w:tcBorders>
                    <w:bottom w:val="single" w:sz="4" w:space="0" w:color="auto"/>
                  </w:tcBorders>
                  <w:shd w:val="clear" w:color="auto" w:fill="auto"/>
                </w:tcPr>
                <w:p w:rsidR="00C35D90" w:rsidRPr="008C6756" w:rsidRDefault="00C35D90" w:rsidP="007674E0">
                  <w:pPr>
                    <w:rPr>
                      <w:rFonts w:cs="Arial"/>
                      <w:color w:val="000000"/>
                      <w:sz w:val="20"/>
                      <w:lang w:val="en-GB"/>
                    </w:rPr>
                  </w:pPr>
                </w:p>
              </w:tc>
              <w:tc>
                <w:tcPr>
                  <w:tcW w:w="1152" w:type="dxa"/>
                  <w:vMerge w:val="restart"/>
                  <w:shd w:val="clear" w:color="auto" w:fill="auto"/>
                </w:tcPr>
                <w:p w:rsidR="00C35D90" w:rsidRPr="008C6756" w:rsidRDefault="00C35D90" w:rsidP="007674E0">
                  <w:pPr>
                    <w:spacing w:before="60"/>
                    <w:rPr>
                      <w:rFonts w:cs="Arial"/>
                      <w:color w:val="000000"/>
                      <w:sz w:val="16"/>
                      <w:szCs w:val="16"/>
                      <w:lang w:val="en-GB"/>
                    </w:rPr>
                  </w:pPr>
                  <w:r w:rsidRPr="008C6756">
                    <w:rPr>
                      <w:rFonts w:cs="Arial"/>
                      <w:color w:val="000000"/>
                      <w:sz w:val="16"/>
                      <w:szCs w:val="16"/>
                      <w:lang w:val="en-GB"/>
                    </w:rPr>
                    <w:t>(</w:t>
                  </w:r>
                  <w:r w:rsidRPr="008C6756">
                    <w:rPr>
                      <w:rFonts w:cs="Arial"/>
                      <w:color w:val="000000"/>
                      <w:sz w:val="16"/>
                      <w:szCs w:val="16"/>
                      <w:lang w:val="sr-Cyrl-CS"/>
                    </w:rPr>
                    <w:t>укљ. међу-народни префикс</w:t>
                  </w:r>
                  <w:r w:rsidRPr="008C6756">
                    <w:rPr>
                      <w:rFonts w:cs="Arial"/>
                      <w:color w:val="000000"/>
                      <w:sz w:val="16"/>
                      <w:szCs w:val="16"/>
                      <w:lang w:val="en-GB"/>
                    </w:rPr>
                    <w:t>)</w:t>
                  </w:r>
                </w:p>
              </w:tc>
            </w:tr>
            <w:tr w:rsidR="00C35D90" w:rsidRPr="008C6756" w:rsidTr="00C35D90">
              <w:tc>
                <w:tcPr>
                  <w:tcW w:w="1440" w:type="dxa"/>
                  <w:shd w:val="clear" w:color="auto" w:fill="auto"/>
                  <w:tcMar>
                    <w:left w:w="0" w:type="dxa"/>
                  </w:tcMar>
                </w:tcPr>
                <w:p w:rsidR="00C35D90" w:rsidRPr="008C6756" w:rsidRDefault="00C35D90" w:rsidP="007674E0">
                  <w:pPr>
                    <w:rPr>
                      <w:rFonts w:cs="Arial"/>
                      <w:color w:val="000000"/>
                      <w:sz w:val="20"/>
                      <w:lang w:val="sr-Cyrl-CS"/>
                    </w:rPr>
                  </w:pPr>
                  <w:r w:rsidRPr="008C6756">
                    <w:rPr>
                      <w:rFonts w:cs="Arial"/>
                      <w:color w:val="000000"/>
                      <w:sz w:val="20"/>
                      <w:lang w:val="sr-Cyrl-CS"/>
                    </w:rPr>
                    <w:t>Адреса</w:t>
                  </w:r>
                </w:p>
              </w:tc>
              <w:tc>
                <w:tcPr>
                  <w:tcW w:w="3240" w:type="dxa"/>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c>
                <w:tcPr>
                  <w:tcW w:w="1387" w:type="dxa"/>
                  <w:shd w:val="clear" w:color="auto" w:fill="auto"/>
                  <w:tcMar>
                    <w:left w:w="160" w:type="dxa"/>
                  </w:tcMar>
                </w:tcPr>
                <w:p w:rsidR="00C35D90" w:rsidRPr="008C6756" w:rsidRDefault="00C35D90" w:rsidP="007674E0">
                  <w:pPr>
                    <w:rPr>
                      <w:rFonts w:cs="Arial"/>
                      <w:color w:val="000000"/>
                      <w:sz w:val="20"/>
                      <w:lang w:val="sr-Cyrl-CS"/>
                    </w:rPr>
                  </w:pPr>
                  <w:r w:rsidRPr="008C6756">
                    <w:rPr>
                      <w:rFonts w:cs="Arial"/>
                      <w:color w:val="000000"/>
                      <w:sz w:val="20"/>
                      <w:lang w:val="sr-Cyrl-CS"/>
                    </w:rPr>
                    <w:t>Факс</w:t>
                  </w:r>
                </w:p>
              </w:tc>
              <w:tc>
                <w:tcPr>
                  <w:tcW w:w="2033" w:type="dxa"/>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c>
                <w:tcPr>
                  <w:tcW w:w="1152" w:type="dxa"/>
                  <w:vMerge/>
                  <w:shd w:val="clear" w:color="auto" w:fill="auto"/>
                </w:tcPr>
                <w:p w:rsidR="00C35D90" w:rsidRPr="008C6756" w:rsidRDefault="00C35D90" w:rsidP="007674E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7674E0">
                  <w:pPr>
                    <w:rPr>
                      <w:rFonts w:cs="Arial"/>
                      <w:color w:val="000000"/>
                      <w:sz w:val="20"/>
                      <w:lang w:val="sr-Cyrl-CS"/>
                    </w:rPr>
                  </w:pPr>
                  <w:r w:rsidRPr="008C6756">
                    <w:rPr>
                      <w:rFonts w:cs="Arial"/>
                      <w:color w:val="000000"/>
                      <w:sz w:val="20"/>
                      <w:lang w:val="sr-Cyrl-CS"/>
                    </w:rPr>
                    <w:t>Пошт. број</w:t>
                  </w:r>
                </w:p>
              </w:tc>
              <w:tc>
                <w:tcPr>
                  <w:tcW w:w="3240" w:type="dxa"/>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c>
                <w:tcPr>
                  <w:tcW w:w="1387" w:type="dxa"/>
                  <w:shd w:val="clear" w:color="auto" w:fill="auto"/>
                  <w:tcMar>
                    <w:left w:w="160" w:type="dxa"/>
                  </w:tcMar>
                </w:tcPr>
                <w:p w:rsidR="00C35D90" w:rsidRPr="008C6756" w:rsidRDefault="00C35D90" w:rsidP="007674E0">
                  <w:pPr>
                    <w:rPr>
                      <w:rFonts w:cs="Arial"/>
                      <w:color w:val="000000"/>
                      <w:sz w:val="20"/>
                      <w:lang w:val="en-GB"/>
                    </w:rPr>
                  </w:pPr>
                  <w:r w:rsidRPr="008C6756">
                    <w:rPr>
                      <w:rFonts w:cs="Arial"/>
                      <w:color w:val="000000"/>
                      <w:sz w:val="20"/>
                      <w:lang w:val="en-GB"/>
                    </w:rPr>
                    <w:t>www (web)</w:t>
                  </w:r>
                </w:p>
              </w:tc>
              <w:tc>
                <w:tcPr>
                  <w:tcW w:w="3185" w:type="dxa"/>
                  <w:gridSpan w:val="2"/>
                  <w:tcBorders>
                    <w:bottom w:val="single" w:sz="4" w:space="0" w:color="auto"/>
                  </w:tcBorders>
                  <w:shd w:val="clear" w:color="auto" w:fill="auto"/>
                </w:tcPr>
                <w:p w:rsidR="00C35D90" w:rsidRPr="008C6756" w:rsidRDefault="00C35D90" w:rsidP="007674E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7674E0">
                  <w:pPr>
                    <w:rPr>
                      <w:rFonts w:cs="Arial"/>
                      <w:color w:val="000000"/>
                      <w:sz w:val="20"/>
                      <w:lang w:val="sr-Cyrl-CS"/>
                    </w:rPr>
                  </w:pPr>
                  <w:r w:rsidRPr="008C6756">
                    <w:rPr>
                      <w:rFonts w:cs="Arial"/>
                      <w:color w:val="000000"/>
                      <w:sz w:val="20"/>
                      <w:lang w:val="sr-Cyrl-CS"/>
                    </w:rPr>
                    <w:t>Место</w:t>
                  </w:r>
                </w:p>
              </w:tc>
              <w:tc>
                <w:tcPr>
                  <w:tcW w:w="3240" w:type="dxa"/>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c>
                <w:tcPr>
                  <w:tcW w:w="1387" w:type="dxa"/>
                  <w:shd w:val="clear" w:color="auto" w:fill="auto"/>
                  <w:tcMar>
                    <w:left w:w="160" w:type="dxa"/>
                  </w:tcMar>
                </w:tcPr>
                <w:p w:rsidR="00C35D90" w:rsidRPr="008C6756" w:rsidRDefault="00C35D90" w:rsidP="007674E0">
                  <w:pPr>
                    <w:rPr>
                      <w:rFonts w:cs="Arial"/>
                      <w:color w:val="000000"/>
                      <w:sz w:val="20"/>
                      <w:lang w:val="en-GB"/>
                    </w:rPr>
                  </w:pPr>
                  <w:r w:rsidRPr="008C6756">
                    <w:rPr>
                      <w:rFonts w:cs="Arial"/>
                      <w:color w:val="000000"/>
                      <w:sz w:val="20"/>
                      <w:lang w:val="en-GB"/>
                    </w:rPr>
                    <w:t>e-mail</w:t>
                  </w:r>
                </w:p>
              </w:tc>
              <w:tc>
                <w:tcPr>
                  <w:tcW w:w="3185" w:type="dxa"/>
                  <w:gridSpan w:val="2"/>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7674E0">
                  <w:pPr>
                    <w:rPr>
                      <w:rFonts w:cs="Arial"/>
                      <w:color w:val="000000"/>
                      <w:sz w:val="20"/>
                      <w:lang w:val="sr-Cyrl-CS"/>
                    </w:rPr>
                  </w:pPr>
                  <w:r w:rsidRPr="008C6756">
                    <w:rPr>
                      <w:rFonts w:cs="Arial"/>
                      <w:color w:val="000000"/>
                      <w:sz w:val="20"/>
                      <w:lang w:val="sr-Cyrl-CS"/>
                    </w:rPr>
                    <w:t>Држава</w:t>
                  </w:r>
                </w:p>
              </w:tc>
              <w:tc>
                <w:tcPr>
                  <w:tcW w:w="3240" w:type="dxa"/>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c>
                <w:tcPr>
                  <w:tcW w:w="1387" w:type="dxa"/>
                  <w:vMerge w:val="restart"/>
                  <w:shd w:val="clear" w:color="auto" w:fill="auto"/>
                  <w:tcMar>
                    <w:left w:w="160" w:type="dxa"/>
                  </w:tcMar>
                </w:tcPr>
                <w:p w:rsidR="00C35D90" w:rsidRPr="008C6756" w:rsidRDefault="00C35D90" w:rsidP="007674E0">
                  <w:pPr>
                    <w:rPr>
                      <w:rFonts w:cs="Arial"/>
                      <w:color w:val="000000"/>
                      <w:spacing w:val="-2"/>
                      <w:sz w:val="20"/>
                      <w:lang w:val="en-GB"/>
                    </w:rPr>
                  </w:pPr>
                  <w:r w:rsidRPr="008C6756">
                    <w:rPr>
                      <w:rFonts w:cs="Arial"/>
                      <w:color w:val="000000"/>
                      <w:spacing w:val="-2"/>
                      <w:sz w:val="20"/>
                      <w:lang w:val="sr-Cyrl-CS"/>
                    </w:rPr>
                    <w:t>веза са захтевом</w:t>
                  </w:r>
                  <w:r w:rsidRPr="008C6756">
                    <w:rPr>
                      <w:rFonts w:cs="Arial"/>
                      <w:color w:val="000000"/>
                      <w:spacing w:val="-2"/>
                      <w:sz w:val="20"/>
                      <w:lang w:val="en-GB"/>
                    </w:rPr>
                    <w:t xml:space="preserve"> </w:t>
                  </w:r>
                </w:p>
              </w:tc>
              <w:tc>
                <w:tcPr>
                  <w:tcW w:w="3185" w:type="dxa"/>
                  <w:gridSpan w:val="2"/>
                  <w:vMerge w:val="restart"/>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774CD9" w:rsidP="007674E0">
                  <w:pPr>
                    <w:rPr>
                      <w:rFonts w:cs="Arial"/>
                      <w:color w:val="000000"/>
                      <w:sz w:val="20"/>
                      <w:lang w:val="sr-Cyrl-CS"/>
                    </w:rPr>
                  </w:pPr>
                  <w:r w:rsidRPr="008C6756">
                    <w:rPr>
                      <w:rFonts w:cs="Arial"/>
                      <w:color w:val="000000"/>
                      <w:sz w:val="20"/>
                      <w:lang w:val="sr-Cyrl-CS"/>
                    </w:rPr>
                    <w:t>Регист.</w:t>
                  </w:r>
                  <w:r w:rsidR="00C35D90" w:rsidRPr="008C6756">
                    <w:rPr>
                      <w:rFonts w:cs="Arial"/>
                      <w:color w:val="000000"/>
                      <w:sz w:val="20"/>
                      <w:lang w:val="sr-Cyrl-CS"/>
                    </w:rPr>
                    <w:t xml:space="preserve"> број</w:t>
                  </w:r>
                </w:p>
              </w:tc>
              <w:tc>
                <w:tcPr>
                  <w:tcW w:w="3240" w:type="dxa"/>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c>
                <w:tcPr>
                  <w:tcW w:w="1387" w:type="dxa"/>
                  <w:vMerge/>
                  <w:shd w:val="clear" w:color="auto" w:fill="auto"/>
                </w:tcPr>
                <w:p w:rsidR="00C35D90" w:rsidRPr="008C6756" w:rsidRDefault="00C35D90" w:rsidP="007674E0">
                  <w:pPr>
                    <w:rPr>
                      <w:rFonts w:cs="Arial"/>
                      <w:color w:val="000000"/>
                      <w:sz w:val="20"/>
                      <w:lang w:val="en-GB"/>
                    </w:rPr>
                  </w:pPr>
                </w:p>
              </w:tc>
              <w:tc>
                <w:tcPr>
                  <w:tcW w:w="3185" w:type="dxa"/>
                  <w:gridSpan w:val="2"/>
                  <w:vMerge/>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r>
          </w:tbl>
          <w:p w:rsidR="00C35D90" w:rsidRPr="008C6756" w:rsidRDefault="00C35D90" w:rsidP="007674E0">
            <w:pPr>
              <w:rPr>
                <w:vanish/>
                <w:color w:val="000000"/>
              </w:rPr>
            </w:pPr>
          </w:p>
          <w:tbl>
            <w:tblPr>
              <w:tblpPr w:leftFromText="141" w:rightFromText="141" w:vertAnchor="page" w:horzAnchor="margin" w:tblpXSpec="right" w:tblpY="1129"/>
              <w:tblOverlap w:val="never"/>
              <w:tblW w:w="5940" w:type="dxa"/>
              <w:tblLook w:val="01E0" w:firstRow="1" w:lastRow="1" w:firstColumn="1" w:lastColumn="1" w:noHBand="0" w:noVBand="0"/>
            </w:tblPr>
            <w:tblGrid>
              <w:gridCol w:w="3044"/>
              <w:gridCol w:w="2896"/>
            </w:tblGrid>
            <w:tr w:rsidR="00C35D90" w:rsidRPr="008C6756" w:rsidTr="00C35D90">
              <w:tc>
                <w:tcPr>
                  <w:tcW w:w="3044" w:type="dxa"/>
                  <w:shd w:val="clear" w:color="auto" w:fill="auto"/>
                  <w:tcMar>
                    <w:left w:w="0" w:type="dxa"/>
                    <w:right w:w="60" w:type="dxa"/>
                  </w:tcMar>
                </w:tcPr>
                <w:p w:rsidR="00C35D90" w:rsidRPr="008C6756" w:rsidRDefault="00C35D90" w:rsidP="007674E0">
                  <w:pPr>
                    <w:rPr>
                      <w:rFonts w:cs="Arial"/>
                      <w:b/>
                      <w:color w:val="000000"/>
                      <w:sz w:val="14"/>
                      <w:szCs w:val="14"/>
                      <w:lang w:val="en-GB"/>
                    </w:rPr>
                  </w:pPr>
                </w:p>
              </w:tc>
              <w:tc>
                <w:tcPr>
                  <w:tcW w:w="2896" w:type="dxa"/>
                  <w:shd w:val="clear" w:color="auto" w:fill="auto"/>
                </w:tcPr>
                <w:p w:rsidR="00C35D90" w:rsidRPr="008C6756" w:rsidRDefault="00C35D90" w:rsidP="007674E0">
                  <w:pPr>
                    <w:rPr>
                      <w:rFonts w:cs="Arial"/>
                      <w:b/>
                      <w:color w:val="000000"/>
                      <w:sz w:val="12"/>
                      <w:szCs w:val="12"/>
                      <w:lang w:val="en-GB"/>
                    </w:rPr>
                  </w:pPr>
                </w:p>
              </w:tc>
            </w:tr>
            <w:tr w:rsidR="00C35D90" w:rsidRPr="008C6756" w:rsidTr="00C35D90">
              <w:tc>
                <w:tcPr>
                  <w:tcW w:w="3044" w:type="dxa"/>
                  <w:shd w:val="clear" w:color="auto" w:fill="auto"/>
                  <w:tcMar>
                    <w:left w:w="0" w:type="dxa"/>
                    <w:right w:w="60" w:type="dxa"/>
                  </w:tcMar>
                </w:tcPr>
                <w:p w:rsidR="00C35D90" w:rsidRPr="008C6756" w:rsidRDefault="00C35D90" w:rsidP="007674E0">
                  <w:pPr>
                    <w:rPr>
                      <w:rFonts w:cs="Arial"/>
                      <w:b/>
                      <w:color w:val="000000"/>
                      <w:sz w:val="20"/>
                    </w:rPr>
                  </w:pPr>
                  <w:r w:rsidRPr="008C6756">
                    <w:rPr>
                      <w:rFonts w:cs="Arial"/>
                      <w:b/>
                      <w:color w:val="000000"/>
                      <w:sz w:val="20"/>
                      <w:lang w:val="sr-Cyrl-CS"/>
                    </w:rPr>
                    <w:t>ДОЗВОЛА БРОЈ</w:t>
                  </w:r>
                  <w:r w:rsidRPr="008C6756">
                    <w:rPr>
                      <w:rFonts w:cs="Arial"/>
                      <w:b/>
                      <w:color w:val="000000"/>
                      <w:sz w:val="20"/>
                    </w:rPr>
                    <w:t xml:space="preserve">: </w:t>
                  </w:r>
                  <w:r w:rsidRPr="008C6756">
                    <w:rPr>
                      <w:rFonts w:cs="Arial"/>
                      <w:b/>
                      <w:color w:val="000000"/>
                      <w:sz w:val="16"/>
                      <w:szCs w:val="16"/>
                    </w:rPr>
                    <w:t xml:space="preserve"> (EIN </w:t>
                  </w:r>
                  <w:r w:rsidRPr="008C6756">
                    <w:rPr>
                      <w:rFonts w:cs="Arial"/>
                      <w:b/>
                      <w:color w:val="000000"/>
                      <w:sz w:val="16"/>
                      <w:szCs w:val="16"/>
                      <w:lang w:val="sr-Cyrl-CS"/>
                    </w:rPr>
                    <w:t>формат</w:t>
                  </w:r>
                  <w:r w:rsidRPr="008C6756">
                    <w:rPr>
                      <w:rFonts w:cs="Arial"/>
                      <w:b/>
                      <w:color w:val="000000"/>
                      <w:sz w:val="16"/>
                      <w:szCs w:val="16"/>
                    </w:rPr>
                    <w:t xml:space="preserve">) </w:t>
                  </w:r>
                </w:p>
              </w:tc>
              <w:tc>
                <w:tcPr>
                  <w:tcW w:w="2896" w:type="dxa"/>
                  <w:tcBorders>
                    <w:bottom w:val="single" w:sz="4" w:space="0" w:color="auto"/>
                  </w:tcBorders>
                  <w:shd w:val="clear" w:color="auto" w:fill="auto"/>
                </w:tcPr>
                <w:p w:rsidR="00C35D90" w:rsidRPr="008C6756" w:rsidRDefault="00C35D90" w:rsidP="007674E0">
                  <w:pPr>
                    <w:rPr>
                      <w:rFonts w:cs="Arial"/>
                      <w:b/>
                      <w:color w:val="000000"/>
                    </w:rPr>
                  </w:pPr>
                </w:p>
              </w:tc>
            </w:tr>
            <w:tr w:rsidR="00C35D90" w:rsidRPr="008C6756" w:rsidTr="00C35D90">
              <w:tc>
                <w:tcPr>
                  <w:tcW w:w="3044" w:type="dxa"/>
                  <w:shd w:val="clear" w:color="auto" w:fill="auto"/>
                  <w:tcMar>
                    <w:left w:w="0" w:type="dxa"/>
                  </w:tcMar>
                </w:tcPr>
                <w:p w:rsidR="00C35D90" w:rsidRPr="008C6756" w:rsidRDefault="00C35D90" w:rsidP="007674E0">
                  <w:pPr>
                    <w:rPr>
                      <w:rFonts w:cs="Arial"/>
                      <w:b/>
                      <w:color w:val="000000"/>
                      <w:sz w:val="8"/>
                      <w:szCs w:val="8"/>
                    </w:rPr>
                  </w:pPr>
                </w:p>
              </w:tc>
              <w:tc>
                <w:tcPr>
                  <w:tcW w:w="2896" w:type="dxa"/>
                  <w:tcBorders>
                    <w:top w:val="single" w:sz="4" w:space="0" w:color="auto"/>
                  </w:tcBorders>
                  <w:shd w:val="clear" w:color="auto" w:fill="auto"/>
                </w:tcPr>
                <w:p w:rsidR="00C35D90" w:rsidRPr="008C6756" w:rsidRDefault="00C35D90" w:rsidP="007674E0">
                  <w:pPr>
                    <w:rPr>
                      <w:rFonts w:cs="Arial"/>
                      <w:b/>
                      <w:color w:val="000000"/>
                      <w:sz w:val="8"/>
                      <w:szCs w:val="8"/>
                    </w:rPr>
                  </w:pPr>
                </w:p>
              </w:tc>
            </w:tr>
            <w:tr w:rsidR="00C35D90" w:rsidRPr="008C6756" w:rsidTr="00C35D90">
              <w:tc>
                <w:tcPr>
                  <w:tcW w:w="5940" w:type="dxa"/>
                  <w:gridSpan w:val="2"/>
                  <w:shd w:val="clear" w:color="auto" w:fill="auto"/>
                  <w:tcMar>
                    <w:left w:w="0" w:type="dxa"/>
                  </w:tcMar>
                </w:tcPr>
                <w:p w:rsidR="00C35D90" w:rsidRPr="008C6756" w:rsidRDefault="00C35D90" w:rsidP="007674E0">
                  <w:pPr>
                    <w:rPr>
                      <w:rFonts w:cs="Arial"/>
                      <w:b/>
                      <w:color w:val="000000"/>
                      <w:sz w:val="20"/>
                      <w:lang w:val="sr-Cyrl-CS"/>
                    </w:rPr>
                  </w:pPr>
                  <w:r w:rsidRPr="008C6756">
                    <w:rPr>
                      <w:rFonts w:cs="Arial"/>
                      <w:b/>
                      <w:color w:val="000000"/>
                      <w:sz w:val="20"/>
                      <w:lang w:val="sr-Cyrl-CS"/>
                    </w:rPr>
                    <w:t>Идентификација возила:</w:t>
                  </w:r>
                </w:p>
              </w:tc>
            </w:tr>
            <w:tr w:rsidR="00C35D90" w:rsidRPr="008C6756" w:rsidTr="00C35D90">
              <w:tc>
                <w:tcPr>
                  <w:tcW w:w="3044" w:type="dxa"/>
                  <w:shd w:val="clear" w:color="auto" w:fill="auto"/>
                  <w:tcMar>
                    <w:left w:w="0" w:type="dxa"/>
                  </w:tcMar>
                </w:tcPr>
                <w:p w:rsidR="00C35D90" w:rsidRPr="008C6756" w:rsidRDefault="00C35D90" w:rsidP="007674E0">
                  <w:pPr>
                    <w:rPr>
                      <w:rFonts w:cs="Arial"/>
                      <w:color w:val="000000"/>
                      <w:sz w:val="20"/>
                      <w:lang w:val="sr-Cyrl-CS"/>
                    </w:rPr>
                  </w:pPr>
                  <w:r w:rsidRPr="008C6756">
                    <w:rPr>
                      <w:rFonts w:cs="Arial"/>
                      <w:color w:val="000000"/>
                      <w:sz w:val="20"/>
                      <w:lang w:val="sr-Cyrl-CS"/>
                    </w:rPr>
                    <w:t>Јединствени број возила</w:t>
                  </w:r>
                </w:p>
              </w:tc>
              <w:tc>
                <w:tcPr>
                  <w:tcW w:w="2896" w:type="dxa"/>
                  <w:tcBorders>
                    <w:bottom w:val="single" w:sz="4" w:space="0" w:color="auto"/>
                  </w:tcBorders>
                  <w:shd w:val="clear" w:color="auto" w:fill="auto"/>
                </w:tcPr>
                <w:p w:rsidR="00C35D90" w:rsidRPr="008C6756" w:rsidRDefault="00C35D90" w:rsidP="007674E0">
                  <w:pPr>
                    <w:rPr>
                      <w:rFonts w:cs="Arial"/>
                      <w:b/>
                      <w:color w:val="000000"/>
                      <w:sz w:val="20"/>
                    </w:rPr>
                  </w:pPr>
                </w:p>
              </w:tc>
            </w:tr>
            <w:tr w:rsidR="00C35D90" w:rsidRPr="008C6756" w:rsidTr="00C35D90">
              <w:tc>
                <w:tcPr>
                  <w:tcW w:w="3044" w:type="dxa"/>
                  <w:shd w:val="clear" w:color="auto" w:fill="auto"/>
                  <w:tcMar>
                    <w:left w:w="0" w:type="dxa"/>
                  </w:tcMar>
                </w:tcPr>
                <w:p w:rsidR="00C35D90" w:rsidRPr="008C6756" w:rsidRDefault="00C35D90" w:rsidP="007674E0">
                  <w:pPr>
                    <w:rPr>
                      <w:rFonts w:cs="Arial"/>
                      <w:color w:val="000000"/>
                      <w:sz w:val="20"/>
                      <w:lang w:val="sr-Cyrl-CS"/>
                    </w:rPr>
                  </w:pPr>
                  <w:r w:rsidRPr="008C6756">
                    <w:rPr>
                      <w:rFonts w:cs="Arial"/>
                      <w:color w:val="000000"/>
                      <w:sz w:val="20"/>
                      <w:lang w:val="sr-Cyrl-CS"/>
                    </w:rPr>
                    <w:t>За групу, до броја</w:t>
                  </w:r>
                </w:p>
              </w:tc>
              <w:tc>
                <w:tcPr>
                  <w:tcW w:w="2896" w:type="dxa"/>
                  <w:tcBorders>
                    <w:bottom w:val="single" w:sz="4" w:space="0" w:color="auto"/>
                  </w:tcBorders>
                  <w:shd w:val="clear" w:color="auto" w:fill="auto"/>
                </w:tcPr>
                <w:p w:rsidR="00C35D90" w:rsidRPr="008C6756" w:rsidRDefault="00C35D90" w:rsidP="007674E0">
                  <w:pPr>
                    <w:rPr>
                      <w:rFonts w:cs="Arial"/>
                      <w:b/>
                      <w:color w:val="000000"/>
                      <w:sz w:val="20"/>
                      <w:lang w:val="en-GB"/>
                    </w:rPr>
                  </w:pPr>
                </w:p>
              </w:tc>
            </w:tr>
            <w:tr w:rsidR="00C35D90" w:rsidRPr="008C6756" w:rsidTr="00C35D90">
              <w:tc>
                <w:tcPr>
                  <w:tcW w:w="3044" w:type="dxa"/>
                  <w:shd w:val="clear" w:color="auto" w:fill="auto"/>
                  <w:tcMar>
                    <w:left w:w="0" w:type="dxa"/>
                  </w:tcMar>
                </w:tcPr>
                <w:p w:rsidR="00C35D90" w:rsidRPr="008C6756" w:rsidRDefault="00C35D90" w:rsidP="007674E0">
                  <w:pPr>
                    <w:rPr>
                      <w:rFonts w:cs="Arial"/>
                      <w:b/>
                      <w:color w:val="000000"/>
                      <w:sz w:val="8"/>
                      <w:szCs w:val="8"/>
                      <w:lang w:val="en-GB"/>
                    </w:rPr>
                  </w:pPr>
                </w:p>
              </w:tc>
              <w:tc>
                <w:tcPr>
                  <w:tcW w:w="2896" w:type="dxa"/>
                  <w:tcBorders>
                    <w:top w:val="single" w:sz="4" w:space="0" w:color="auto"/>
                  </w:tcBorders>
                  <w:shd w:val="clear" w:color="auto" w:fill="auto"/>
                </w:tcPr>
                <w:p w:rsidR="00C35D90" w:rsidRPr="008C6756" w:rsidRDefault="00C35D90" w:rsidP="007674E0">
                  <w:pPr>
                    <w:rPr>
                      <w:rFonts w:cs="Arial"/>
                      <w:b/>
                      <w:color w:val="000000"/>
                      <w:sz w:val="8"/>
                      <w:szCs w:val="8"/>
                      <w:lang w:val="en-GB"/>
                    </w:rPr>
                  </w:pPr>
                </w:p>
              </w:tc>
            </w:tr>
            <w:tr w:rsidR="00C35D90" w:rsidRPr="008C6756" w:rsidTr="00C35D90">
              <w:tc>
                <w:tcPr>
                  <w:tcW w:w="3044" w:type="dxa"/>
                  <w:shd w:val="clear" w:color="auto" w:fill="auto"/>
                  <w:tcMar>
                    <w:left w:w="0" w:type="dxa"/>
                  </w:tcMar>
                </w:tcPr>
                <w:p w:rsidR="00C35D90" w:rsidRPr="008C6756" w:rsidRDefault="00C35D90" w:rsidP="007674E0">
                  <w:pPr>
                    <w:rPr>
                      <w:rFonts w:cs="Arial"/>
                      <w:b/>
                      <w:color w:val="000000"/>
                      <w:sz w:val="20"/>
                      <w:lang w:val="en-GB"/>
                    </w:rPr>
                  </w:pPr>
                  <w:r w:rsidRPr="008C6756">
                    <w:rPr>
                      <w:rFonts w:cs="Arial"/>
                      <w:b/>
                      <w:color w:val="000000"/>
                      <w:sz w:val="20"/>
                      <w:lang w:val="sr-Cyrl-CS"/>
                    </w:rPr>
                    <w:t>Серија и подсерија</w:t>
                  </w:r>
                  <w:r w:rsidRPr="008C6756">
                    <w:rPr>
                      <w:rFonts w:cs="Arial"/>
                      <w:b/>
                      <w:color w:val="000000"/>
                      <w:sz w:val="20"/>
                      <w:lang w:val="en-GB"/>
                    </w:rPr>
                    <w:t xml:space="preserve"> </w:t>
                  </w:r>
                  <w:r w:rsidRPr="008C6756">
                    <w:rPr>
                      <w:rFonts w:cs="Arial"/>
                      <w:color w:val="000000"/>
                      <w:sz w:val="20"/>
                      <w:lang w:val="en-GB"/>
                    </w:rPr>
                    <w:t>(</w:t>
                  </w:r>
                  <w:r w:rsidRPr="008C6756">
                    <w:rPr>
                      <w:rFonts w:cs="Arial"/>
                      <w:color w:val="000000"/>
                      <w:sz w:val="18"/>
                      <w:szCs w:val="18"/>
                      <w:lang w:val="sr-Cyrl-CS"/>
                    </w:rPr>
                    <w:t>нпр</w:t>
                  </w:r>
                  <w:r w:rsidRPr="008C6756">
                    <w:rPr>
                      <w:rFonts w:cs="Arial"/>
                      <w:color w:val="000000"/>
                      <w:sz w:val="18"/>
                      <w:szCs w:val="18"/>
                      <w:lang w:val="en-GB"/>
                    </w:rPr>
                    <w:t>. Hbis)</w:t>
                  </w:r>
                </w:p>
              </w:tc>
              <w:tc>
                <w:tcPr>
                  <w:tcW w:w="2896" w:type="dxa"/>
                  <w:tcBorders>
                    <w:bottom w:val="single" w:sz="4" w:space="0" w:color="auto"/>
                  </w:tcBorders>
                  <w:shd w:val="clear" w:color="auto" w:fill="auto"/>
                </w:tcPr>
                <w:p w:rsidR="00C35D90" w:rsidRPr="008C6756" w:rsidRDefault="00C35D90" w:rsidP="007674E0">
                  <w:pPr>
                    <w:rPr>
                      <w:rFonts w:cs="Arial"/>
                      <w:b/>
                      <w:color w:val="000000"/>
                      <w:sz w:val="20"/>
                      <w:lang w:val="en-GB"/>
                    </w:rPr>
                  </w:pPr>
                </w:p>
              </w:tc>
            </w:tr>
            <w:tr w:rsidR="00C35D90" w:rsidRPr="008C6756" w:rsidTr="00C35D90">
              <w:tc>
                <w:tcPr>
                  <w:tcW w:w="3044" w:type="dxa"/>
                  <w:shd w:val="clear" w:color="auto" w:fill="auto"/>
                  <w:tcMar>
                    <w:left w:w="0" w:type="dxa"/>
                  </w:tcMar>
                </w:tcPr>
                <w:p w:rsidR="00C35D90" w:rsidRPr="008C6756" w:rsidRDefault="00C35D90" w:rsidP="007674E0">
                  <w:pPr>
                    <w:rPr>
                      <w:rFonts w:cs="Arial"/>
                      <w:b/>
                      <w:color w:val="000000"/>
                      <w:sz w:val="8"/>
                      <w:szCs w:val="8"/>
                      <w:lang w:val="en-GB"/>
                    </w:rPr>
                  </w:pPr>
                </w:p>
              </w:tc>
              <w:tc>
                <w:tcPr>
                  <w:tcW w:w="2896" w:type="dxa"/>
                  <w:shd w:val="clear" w:color="auto" w:fill="auto"/>
                </w:tcPr>
                <w:p w:rsidR="00C35D90" w:rsidRPr="008C6756" w:rsidRDefault="00C35D90" w:rsidP="007674E0">
                  <w:pPr>
                    <w:rPr>
                      <w:rFonts w:cs="Arial"/>
                      <w:b/>
                      <w:color w:val="000000"/>
                      <w:sz w:val="8"/>
                      <w:szCs w:val="8"/>
                      <w:lang w:val="en-GB"/>
                    </w:rPr>
                  </w:pPr>
                </w:p>
              </w:tc>
            </w:tr>
            <w:tr w:rsidR="00C35D90" w:rsidRPr="008C6756" w:rsidTr="00C35D90">
              <w:tc>
                <w:tcPr>
                  <w:tcW w:w="3044" w:type="dxa"/>
                  <w:shd w:val="clear" w:color="auto" w:fill="auto"/>
                  <w:tcMar>
                    <w:left w:w="0" w:type="dxa"/>
                  </w:tcMar>
                </w:tcPr>
                <w:p w:rsidR="00C35D90" w:rsidRPr="008C6756" w:rsidRDefault="00C35D90" w:rsidP="007674E0">
                  <w:pPr>
                    <w:rPr>
                      <w:rFonts w:cs="Arial"/>
                      <w:b/>
                      <w:color w:val="000000"/>
                      <w:sz w:val="20"/>
                      <w:lang w:val="en-GB"/>
                    </w:rPr>
                  </w:pPr>
                  <w:r w:rsidRPr="008C6756">
                    <w:rPr>
                      <w:rFonts w:cs="Arial"/>
                      <w:b/>
                      <w:color w:val="000000"/>
                      <w:sz w:val="20"/>
                      <w:lang w:val="sr-Cyrl-CS"/>
                    </w:rPr>
                    <w:t xml:space="preserve">Регистрован у НРВ </w:t>
                  </w:r>
                  <w:r w:rsidRPr="008C6756">
                    <w:rPr>
                      <w:rFonts w:cs="Arial"/>
                      <w:color w:val="000000"/>
                      <w:sz w:val="18"/>
                      <w:szCs w:val="18"/>
                      <w:lang w:val="sr-Cyrl-CS"/>
                    </w:rPr>
                    <w:t>(датум)</w:t>
                  </w:r>
                  <w:r w:rsidRPr="008C6756">
                    <w:rPr>
                      <w:rFonts w:cs="Arial"/>
                      <w:b/>
                      <w:color w:val="000000"/>
                      <w:sz w:val="20"/>
                      <w:lang w:val="en-GB"/>
                    </w:rPr>
                    <w:t>:</w:t>
                  </w:r>
                </w:p>
              </w:tc>
              <w:tc>
                <w:tcPr>
                  <w:tcW w:w="2896" w:type="dxa"/>
                  <w:tcBorders>
                    <w:bottom w:val="single" w:sz="4" w:space="0" w:color="auto"/>
                  </w:tcBorders>
                  <w:shd w:val="clear" w:color="auto" w:fill="auto"/>
                </w:tcPr>
                <w:p w:rsidR="00C35D90" w:rsidRPr="008C6756" w:rsidRDefault="00C35D90" w:rsidP="007674E0">
                  <w:pPr>
                    <w:rPr>
                      <w:rFonts w:cs="Arial"/>
                      <w:b/>
                      <w:color w:val="000000"/>
                      <w:sz w:val="20"/>
                      <w:lang w:val="en-GB"/>
                    </w:rPr>
                  </w:pPr>
                </w:p>
              </w:tc>
            </w:tr>
            <w:tr w:rsidR="00C35D90" w:rsidRPr="008C6756" w:rsidTr="00C35D90">
              <w:tc>
                <w:tcPr>
                  <w:tcW w:w="3044" w:type="dxa"/>
                  <w:shd w:val="clear" w:color="auto" w:fill="auto"/>
                  <w:tcMar>
                    <w:left w:w="0" w:type="dxa"/>
                  </w:tcMar>
                </w:tcPr>
                <w:p w:rsidR="00C35D90" w:rsidRPr="008C6756" w:rsidRDefault="00C35D90" w:rsidP="007674E0">
                  <w:pPr>
                    <w:rPr>
                      <w:rFonts w:cs="Arial"/>
                      <w:b/>
                      <w:color w:val="000000"/>
                      <w:sz w:val="8"/>
                      <w:szCs w:val="8"/>
                      <w:lang w:val="en-GB"/>
                    </w:rPr>
                  </w:pPr>
                </w:p>
              </w:tc>
              <w:tc>
                <w:tcPr>
                  <w:tcW w:w="2896" w:type="dxa"/>
                  <w:tcBorders>
                    <w:top w:val="single" w:sz="4" w:space="0" w:color="auto"/>
                  </w:tcBorders>
                  <w:shd w:val="clear" w:color="auto" w:fill="auto"/>
                </w:tcPr>
                <w:p w:rsidR="00C35D90" w:rsidRPr="008C6756" w:rsidRDefault="00C35D90" w:rsidP="007674E0">
                  <w:pPr>
                    <w:rPr>
                      <w:rFonts w:cs="Arial"/>
                      <w:b/>
                      <w:color w:val="000000"/>
                      <w:sz w:val="8"/>
                      <w:szCs w:val="8"/>
                      <w:lang w:val="en-GB"/>
                    </w:rPr>
                  </w:pPr>
                </w:p>
              </w:tc>
            </w:tr>
            <w:tr w:rsidR="00C35D90" w:rsidRPr="008C6756" w:rsidTr="00C35D90">
              <w:trPr>
                <w:trHeight w:val="263"/>
              </w:trPr>
              <w:tc>
                <w:tcPr>
                  <w:tcW w:w="3044" w:type="dxa"/>
                  <w:vMerge w:val="restart"/>
                  <w:shd w:val="clear" w:color="auto" w:fill="auto"/>
                  <w:tcMar>
                    <w:left w:w="0" w:type="dxa"/>
                  </w:tcMar>
                  <w:vAlign w:val="center"/>
                </w:tcPr>
                <w:p w:rsidR="00C35D90" w:rsidRPr="008C6756" w:rsidRDefault="00C35D90" w:rsidP="007674E0">
                  <w:pPr>
                    <w:rPr>
                      <w:rFonts w:cs="Arial"/>
                      <w:b/>
                      <w:color w:val="000000"/>
                      <w:sz w:val="20"/>
                      <w:lang w:val="en-GB"/>
                    </w:rPr>
                  </w:pPr>
                  <w:r w:rsidRPr="008C6756">
                    <w:rPr>
                      <w:rFonts w:cs="Arial"/>
                      <w:b/>
                      <w:color w:val="000000"/>
                      <w:sz w:val="20"/>
                      <w:lang w:val="sr-Cyrl-CS"/>
                    </w:rPr>
                    <w:t>Број дозволе за тип возила</w:t>
                  </w:r>
                  <w:r w:rsidRPr="008C6756">
                    <w:rPr>
                      <w:rFonts w:cs="Arial"/>
                      <w:b/>
                      <w:color w:val="000000"/>
                      <w:sz w:val="20"/>
                      <w:lang w:val="en-GB"/>
                    </w:rPr>
                    <w:t>:</w:t>
                  </w:r>
                </w:p>
              </w:tc>
              <w:tc>
                <w:tcPr>
                  <w:tcW w:w="2896" w:type="dxa"/>
                  <w:shd w:val="clear" w:color="auto" w:fill="auto"/>
                </w:tcPr>
                <w:p w:rsidR="00C35D90" w:rsidRPr="008C6756" w:rsidRDefault="00C35D90" w:rsidP="007674E0">
                  <w:pPr>
                    <w:rPr>
                      <w:rFonts w:cs="Arial"/>
                      <w:b/>
                      <w:color w:val="000000"/>
                      <w:sz w:val="20"/>
                      <w:lang w:val="en-GB"/>
                    </w:rPr>
                  </w:pPr>
                </w:p>
              </w:tc>
            </w:tr>
            <w:tr w:rsidR="00C35D90" w:rsidRPr="008C6756" w:rsidTr="00C35D90">
              <w:trPr>
                <w:trHeight w:val="262"/>
              </w:trPr>
              <w:tc>
                <w:tcPr>
                  <w:tcW w:w="3044" w:type="dxa"/>
                  <w:vMerge/>
                  <w:shd w:val="clear" w:color="auto" w:fill="auto"/>
                  <w:tcMar>
                    <w:left w:w="0" w:type="dxa"/>
                  </w:tcMar>
                </w:tcPr>
                <w:p w:rsidR="00C35D90" w:rsidRPr="008C6756" w:rsidRDefault="00C35D90" w:rsidP="007674E0">
                  <w:pPr>
                    <w:rPr>
                      <w:rFonts w:cs="Arial"/>
                      <w:b/>
                      <w:color w:val="000000"/>
                      <w:sz w:val="20"/>
                      <w:lang w:val="en-GB"/>
                    </w:rPr>
                  </w:pPr>
                </w:p>
              </w:tc>
              <w:tc>
                <w:tcPr>
                  <w:tcW w:w="2896" w:type="dxa"/>
                  <w:tcBorders>
                    <w:bottom w:val="single" w:sz="4" w:space="0" w:color="auto"/>
                  </w:tcBorders>
                  <w:shd w:val="clear" w:color="auto" w:fill="auto"/>
                </w:tcPr>
                <w:p w:rsidR="00C35D90" w:rsidRPr="008C6756" w:rsidRDefault="00C35D90" w:rsidP="007674E0">
                  <w:pPr>
                    <w:rPr>
                      <w:rFonts w:cs="Arial"/>
                      <w:b/>
                      <w:color w:val="000000"/>
                      <w:sz w:val="20"/>
                      <w:lang w:val="en-GB"/>
                    </w:rPr>
                  </w:pPr>
                </w:p>
              </w:tc>
            </w:tr>
          </w:tbl>
          <w:p w:rsidR="00C35D90" w:rsidRPr="008C6756" w:rsidRDefault="00C35D90" w:rsidP="007674E0">
            <w:pPr>
              <w:rPr>
                <w:rFonts w:cs="Arial"/>
                <w:color w:val="000000"/>
                <w:sz w:val="20"/>
                <w:lang w:val="en-GB"/>
              </w:rPr>
            </w:pPr>
          </w:p>
          <w:tbl>
            <w:tblPr>
              <w:tblW w:w="9252" w:type="dxa"/>
              <w:tblInd w:w="288" w:type="dxa"/>
              <w:tblLook w:val="01E0" w:firstRow="1" w:lastRow="1" w:firstColumn="1" w:lastColumn="1" w:noHBand="0" w:noVBand="0"/>
            </w:tblPr>
            <w:tblGrid>
              <w:gridCol w:w="1440"/>
              <w:gridCol w:w="3172"/>
              <w:gridCol w:w="1445"/>
              <w:gridCol w:w="2044"/>
              <w:gridCol w:w="1151"/>
            </w:tblGrid>
            <w:tr w:rsidR="00C35D90" w:rsidRPr="008C6756" w:rsidTr="00C35D90">
              <w:tc>
                <w:tcPr>
                  <w:tcW w:w="8101" w:type="dxa"/>
                  <w:gridSpan w:val="4"/>
                  <w:shd w:val="clear" w:color="auto" w:fill="auto"/>
                  <w:tcMar>
                    <w:left w:w="0" w:type="dxa"/>
                  </w:tcMar>
                </w:tcPr>
                <w:p w:rsidR="00C35D90" w:rsidRPr="008C6756" w:rsidRDefault="00C35D90" w:rsidP="007674E0">
                  <w:pPr>
                    <w:rPr>
                      <w:rFonts w:cs="Arial"/>
                      <w:color w:val="000000"/>
                      <w:sz w:val="20"/>
                      <w:lang w:val="en-GB"/>
                    </w:rPr>
                  </w:pPr>
                  <w:r w:rsidRPr="008C6756">
                    <w:rPr>
                      <w:rFonts w:cs="Arial"/>
                      <w:b/>
                      <w:color w:val="000000"/>
                      <w:spacing w:val="2"/>
                      <w:sz w:val="20"/>
                      <w:lang w:val="sr-Cyrl-CS"/>
                    </w:rPr>
                    <w:t>РЕГИСТРОВАНИ ИМАЛАЦ</w:t>
                  </w:r>
                  <w:r w:rsidRPr="008C6756">
                    <w:rPr>
                      <w:rFonts w:cs="Arial"/>
                      <w:b/>
                      <w:color w:val="000000"/>
                      <w:sz w:val="20"/>
                      <w:lang w:val="en-GB"/>
                    </w:rPr>
                    <w:t xml:space="preserve">:   </w:t>
                  </w:r>
                  <w:r w:rsidRPr="008C6756">
                    <w:rPr>
                      <w:rFonts w:cs="Arial"/>
                      <w:color w:val="000000"/>
                      <w:sz w:val="16"/>
                      <w:szCs w:val="16"/>
                      <w:lang w:val="en-GB"/>
                    </w:rPr>
                    <w:t>(</w:t>
                  </w:r>
                  <w:r w:rsidRPr="008C6756">
                    <w:rPr>
                      <w:rFonts w:cs="Arial"/>
                      <w:color w:val="000000"/>
                      <w:sz w:val="16"/>
                      <w:szCs w:val="16"/>
                      <w:lang w:val="sr-Cyrl-CS"/>
                    </w:rPr>
                    <w:t>у време издавања</w:t>
                  </w:r>
                  <w:r w:rsidRPr="008C6756">
                    <w:rPr>
                      <w:rFonts w:cs="Arial"/>
                      <w:color w:val="000000"/>
                      <w:sz w:val="16"/>
                      <w:szCs w:val="16"/>
                      <w:lang w:val="en-GB"/>
                    </w:rPr>
                    <w:t>)</w:t>
                  </w:r>
                </w:p>
              </w:tc>
              <w:tc>
                <w:tcPr>
                  <w:tcW w:w="1151" w:type="dxa"/>
                  <w:shd w:val="clear" w:color="auto" w:fill="auto"/>
                </w:tcPr>
                <w:p w:rsidR="00C35D90" w:rsidRPr="008C6756" w:rsidRDefault="00C35D90" w:rsidP="007674E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7674E0">
                  <w:pPr>
                    <w:rPr>
                      <w:rFonts w:cs="Arial"/>
                      <w:color w:val="000000"/>
                      <w:sz w:val="20"/>
                      <w:lang w:val="sr-Cyrl-CS"/>
                    </w:rPr>
                  </w:pPr>
                  <w:r w:rsidRPr="008C6756">
                    <w:rPr>
                      <w:rFonts w:cs="Arial"/>
                      <w:color w:val="000000"/>
                      <w:sz w:val="20"/>
                      <w:lang w:val="sr-Cyrl-CS"/>
                    </w:rPr>
                    <w:t>Назив</w:t>
                  </w:r>
                </w:p>
              </w:tc>
              <w:tc>
                <w:tcPr>
                  <w:tcW w:w="3172" w:type="dxa"/>
                  <w:tcBorders>
                    <w:bottom w:val="single" w:sz="4" w:space="0" w:color="auto"/>
                  </w:tcBorders>
                  <w:shd w:val="clear" w:color="auto" w:fill="auto"/>
                </w:tcPr>
                <w:p w:rsidR="00C35D90" w:rsidRPr="008C6756" w:rsidRDefault="00C35D90" w:rsidP="007674E0">
                  <w:pPr>
                    <w:rPr>
                      <w:rFonts w:cs="Arial"/>
                      <w:color w:val="000000"/>
                      <w:sz w:val="20"/>
                      <w:lang w:val="en-GB"/>
                    </w:rPr>
                  </w:pPr>
                </w:p>
              </w:tc>
              <w:tc>
                <w:tcPr>
                  <w:tcW w:w="1445" w:type="dxa"/>
                  <w:shd w:val="clear" w:color="auto" w:fill="auto"/>
                  <w:tcMar>
                    <w:left w:w="160" w:type="dxa"/>
                  </w:tcMar>
                </w:tcPr>
                <w:p w:rsidR="00C35D90" w:rsidRPr="008C6756" w:rsidRDefault="00C35D90" w:rsidP="007674E0">
                  <w:pPr>
                    <w:rPr>
                      <w:rFonts w:cs="Arial"/>
                      <w:color w:val="000000"/>
                      <w:sz w:val="20"/>
                      <w:lang w:val="en-GB"/>
                    </w:rPr>
                  </w:pPr>
                  <w:r w:rsidRPr="008C6756">
                    <w:rPr>
                      <w:rFonts w:cs="Arial"/>
                      <w:color w:val="000000"/>
                      <w:sz w:val="20"/>
                      <w:lang w:val="sr-Cyrl-CS"/>
                    </w:rPr>
                    <w:t>Тел.</w:t>
                  </w:r>
                  <w:r w:rsidRPr="008C6756">
                    <w:rPr>
                      <w:rFonts w:cs="Arial"/>
                      <w:color w:val="000000"/>
                      <w:sz w:val="20"/>
                      <w:lang w:val="en-GB"/>
                    </w:rPr>
                    <w:t xml:space="preserve"> </w:t>
                  </w:r>
                </w:p>
              </w:tc>
              <w:tc>
                <w:tcPr>
                  <w:tcW w:w="2044" w:type="dxa"/>
                  <w:tcBorders>
                    <w:bottom w:val="single" w:sz="4" w:space="0" w:color="auto"/>
                  </w:tcBorders>
                  <w:shd w:val="clear" w:color="auto" w:fill="auto"/>
                </w:tcPr>
                <w:p w:rsidR="00C35D90" w:rsidRPr="008C6756" w:rsidRDefault="00C35D90" w:rsidP="007674E0">
                  <w:pPr>
                    <w:rPr>
                      <w:rFonts w:cs="Arial"/>
                      <w:color w:val="000000"/>
                      <w:sz w:val="20"/>
                      <w:lang w:val="en-GB"/>
                    </w:rPr>
                  </w:pPr>
                </w:p>
              </w:tc>
              <w:tc>
                <w:tcPr>
                  <w:tcW w:w="1151" w:type="dxa"/>
                  <w:vMerge w:val="restart"/>
                  <w:shd w:val="clear" w:color="auto" w:fill="auto"/>
                </w:tcPr>
                <w:p w:rsidR="00C35D90" w:rsidRPr="008C6756" w:rsidRDefault="00C35D90" w:rsidP="007674E0">
                  <w:pPr>
                    <w:spacing w:before="60"/>
                    <w:rPr>
                      <w:rFonts w:cs="Arial"/>
                      <w:color w:val="000000"/>
                      <w:sz w:val="16"/>
                      <w:szCs w:val="16"/>
                      <w:lang w:val="en-GB"/>
                    </w:rPr>
                  </w:pPr>
                  <w:r w:rsidRPr="008C6756">
                    <w:rPr>
                      <w:rFonts w:cs="Arial"/>
                      <w:color w:val="000000"/>
                      <w:sz w:val="16"/>
                      <w:szCs w:val="16"/>
                      <w:lang w:val="en-GB"/>
                    </w:rPr>
                    <w:t>(</w:t>
                  </w:r>
                  <w:r w:rsidRPr="008C6756">
                    <w:rPr>
                      <w:rFonts w:cs="Arial"/>
                      <w:color w:val="000000"/>
                      <w:sz w:val="16"/>
                      <w:szCs w:val="16"/>
                      <w:lang w:val="sr-Cyrl-CS"/>
                    </w:rPr>
                    <w:t>укљ. међу-народни префикс</w:t>
                  </w:r>
                  <w:r w:rsidRPr="008C6756">
                    <w:rPr>
                      <w:rFonts w:cs="Arial"/>
                      <w:color w:val="000000"/>
                      <w:sz w:val="16"/>
                      <w:szCs w:val="16"/>
                      <w:lang w:val="en-GB"/>
                    </w:rPr>
                    <w:t>)</w:t>
                  </w:r>
                </w:p>
              </w:tc>
            </w:tr>
            <w:tr w:rsidR="00C35D90" w:rsidRPr="008C6756" w:rsidTr="00C35D90">
              <w:tc>
                <w:tcPr>
                  <w:tcW w:w="1440" w:type="dxa"/>
                  <w:shd w:val="clear" w:color="auto" w:fill="auto"/>
                  <w:tcMar>
                    <w:left w:w="0" w:type="dxa"/>
                  </w:tcMar>
                </w:tcPr>
                <w:p w:rsidR="00C35D90" w:rsidRPr="008C6756" w:rsidRDefault="00C35D90" w:rsidP="007674E0">
                  <w:pPr>
                    <w:rPr>
                      <w:rFonts w:cs="Arial"/>
                      <w:color w:val="000000"/>
                      <w:sz w:val="20"/>
                      <w:lang w:val="sr-Cyrl-CS"/>
                    </w:rPr>
                  </w:pPr>
                  <w:r w:rsidRPr="008C6756">
                    <w:rPr>
                      <w:rFonts w:cs="Arial"/>
                      <w:color w:val="000000"/>
                      <w:sz w:val="20"/>
                      <w:lang w:val="sr-Cyrl-CS"/>
                    </w:rPr>
                    <w:t>Адреса</w:t>
                  </w:r>
                </w:p>
              </w:tc>
              <w:tc>
                <w:tcPr>
                  <w:tcW w:w="3172" w:type="dxa"/>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c>
                <w:tcPr>
                  <w:tcW w:w="1445" w:type="dxa"/>
                  <w:shd w:val="clear" w:color="auto" w:fill="auto"/>
                  <w:tcMar>
                    <w:left w:w="160" w:type="dxa"/>
                  </w:tcMar>
                </w:tcPr>
                <w:p w:rsidR="00C35D90" w:rsidRPr="008C6756" w:rsidRDefault="00C35D90" w:rsidP="007674E0">
                  <w:pPr>
                    <w:rPr>
                      <w:rFonts w:cs="Arial"/>
                      <w:color w:val="000000"/>
                      <w:sz w:val="20"/>
                      <w:lang w:val="sr-Cyrl-CS"/>
                    </w:rPr>
                  </w:pPr>
                  <w:r w:rsidRPr="008C6756">
                    <w:rPr>
                      <w:rFonts w:cs="Arial"/>
                      <w:color w:val="000000"/>
                      <w:sz w:val="20"/>
                      <w:lang w:val="sr-Cyrl-CS"/>
                    </w:rPr>
                    <w:t>Факс</w:t>
                  </w:r>
                </w:p>
              </w:tc>
              <w:tc>
                <w:tcPr>
                  <w:tcW w:w="2044" w:type="dxa"/>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c>
                <w:tcPr>
                  <w:tcW w:w="1151" w:type="dxa"/>
                  <w:vMerge/>
                  <w:shd w:val="clear" w:color="auto" w:fill="auto"/>
                </w:tcPr>
                <w:p w:rsidR="00C35D90" w:rsidRPr="008C6756" w:rsidRDefault="00C35D90" w:rsidP="007674E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7674E0">
                  <w:pPr>
                    <w:rPr>
                      <w:rFonts w:cs="Arial"/>
                      <w:color w:val="000000"/>
                      <w:sz w:val="20"/>
                      <w:lang w:val="sr-Cyrl-CS"/>
                    </w:rPr>
                  </w:pPr>
                  <w:r w:rsidRPr="008C6756">
                    <w:rPr>
                      <w:rFonts w:cs="Arial"/>
                      <w:color w:val="000000"/>
                      <w:sz w:val="20"/>
                      <w:lang w:val="sr-Cyrl-CS"/>
                    </w:rPr>
                    <w:t>Пошт. број</w:t>
                  </w:r>
                </w:p>
              </w:tc>
              <w:tc>
                <w:tcPr>
                  <w:tcW w:w="3172" w:type="dxa"/>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c>
                <w:tcPr>
                  <w:tcW w:w="1445" w:type="dxa"/>
                  <w:shd w:val="clear" w:color="auto" w:fill="auto"/>
                  <w:tcMar>
                    <w:left w:w="160" w:type="dxa"/>
                  </w:tcMar>
                </w:tcPr>
                <w:p w:rsidR="00C35D90" w:rsidRPr="008C6756" w:rsidRDefault="00C35D90" w:rsidP="007674E0">
                  <w:pPr>
                    <w:rPr>
                      <w:rFonts w:cs="Arial"/>
                      <w:color w:val="000000"/>
                      <w:sz w:val="20"/>
                      <w:lang w:val="en-GB"/>
                    </w:rPr>
                  </w:pPr>
                  <w:r w:rsidRPr="008C6756">
                    <w:rPr>
                      <w:rFonts w:cs="Arial"/>
                      <w:color w:val="000000"/>
                      <w:sz w:val="20"/>
                      <w:lang w:val="en-GB"/>
                    </w:rPr>
                    <w:t>www (web)</w:t>
                  </w:r>
                </w:p>
              </w:tc>
              <w:tc>
                <w:tcPr>
                  <w:tcW w:w="3195" w:type="dxa"/>
                  <w:gridSpan w:val="2"/>
                  <w:tcBorders>
                    <w:bottom w:val="single" w:sz="4" w:space="0" w:color="auto"/>
                  </w:tcBorders>
                  <w:shd w:val="clear" w:color="auto" w:fill="auto"/>
                </w:tcPr>
                <w:p w:rsidR="00C35D90" w:rsidRPr="008C6756" w:rsidRDefault="00C35D90" w:rsidP="007674E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7674E0">
                  <w:pPr>
                    <w:rPr>
                      <w:rFonts w:cs="Arial"/>
                      <w:color w:val="000000"/>
                      <w:sz w:val="20"/>
                      <w:lang w:val="sr-Cyrl-CS"/>
                    </w:rPr>
                  </w:pPr>
                  <w:r w:rsidRPr="008C6756">
                    <w:rPr>
                      <w:rFonts w:cs="Arial"/>
                      <w:color w:val="000000"/>
                      <w:sz w:val="20"/>
                      <w:lang w:val="sr-Cyrl-CS"/>
                    </w:rPr>
                    <w:t>Место</w:t>
                  </w:r>
                </w:p>
              </w:tc>
              <w:tc>
                <w:tcPr>
                  <w:tcW w:w="3172" w:type="dxa"/>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c>
                <w:tcPr>
                  <w:tcW w:w="1445" w:type="dxa"/>
                  <w:shd w:val="clear" w:color="auto" w:fill="auto"/>
                  <w:tcMar>
                    <w:left w:w="160" w:type="dxa"/>
                  </w:tcMar>
                </w:tcPr>
                <w:p w:rsidR="00C35D90" w:rsidRPr="008C6756" w:rsidRDefault="00C35D90" w:rsidP="007674E0">
                  <w:pPr>
                    <w:rPr>
                      <w:rFonts w:cs="Arial"/>
                      <w:color w:val="000000"/>
                      <w:sz w:val="20"/>
                      <w:lang w:val="en-GB"/>
                    </w:rPr>
                  </w:pPr>
                  <w:r w:rsidRPr="008C6756">
                    <w:rPr>
                      <w:rFonts w:cs="Arial"/>
                      <w:color w:val="000000"/>
                      <w:sz w:val="20"/>
                      <w:lang w:val="en-GB"/>
                    </w:rPr>
                    <w:t>e-mail</w:t>
                  </w:r>
                </w:p>
              </w:tc>
              <w:tc>
                <w:tcPr>
                  <w:tcW w:w="3195" w:type="dxa"/>
                  <w:gridSpan w:val="2"/>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7674E0">
                  <w:pPr>
                    <w:rPr>
                      <w:rFonts w:cs="Arial"/>
                      <w:color w:val="000000"/>
                      <w:sz w:val="20"/>
                      <w:lang w:val="sr-Cyrl-CS"/>
                    </w:rPr>
                  </w:pPr>
                  <w:r w:rsidRPr="008C6756">
                    <w:rPr>
                      <w:rFonts w:cs="Arial"/>
                      <w:color w:val="000000"/>
                      <w:sz w:val="20"/>
                      <w:lang w:val="sr-Cyrl-CS"/>
                    </w:rPr>
                    <w:t>Држава</w:t>
                  </w:r>
                </w:p>
              </w:tc>
              <w:tc>
                <w:tcPr>
                  <w:tcW w:w="3172" w:type="dxa"/>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c>
                <w:tcPr>
                  <w:tcW w:w="1445" w:type="dxa"/>
                  <w:vMerge w:val="restart"/>
                  <w:shd w:val="clear" w:color="auto" w:fill="auto"/>
                  <w:tcMar>
                    <w:left w:w="160" w:type="dxa"/>
                  </w:tcMar>
                </w:tcPr>
                <w:p w:rsidR="00C35D90" w:rsidRPr="008C6756" w:rsidRDefault="00C35D90" w:rsidP="007674E0">
                  <w:pPr>
                    <w:rPr>
                      <w:rFonts w:cs="Arial"/>
                      <w:color w:val="000000"/>
                      <w:spacing w:val="-2"/>
                      <w:sz w:val="20"/>
                      <w:lang w:val="sr-Cyrl-CS"/>
                    </w:rPr>
                  </w:pPr>
                  <w:r w:rsidRPr="008C6756">
                    <w:rPr>
                      <w:rFonts w:cs="Arial"/>
                      <w:color w:val="000000"/>
                      <w:spacing w:val="-2"/>
                      <w:sz w:val="20"/>
                      <w:lang w:val="sr-Cyrl-CS"/>
                    </w:rPr>
                    <w:t xml:space="preserve">Ознака има-оца </w:t>
                  </w:r>
                  <w:r w:rsidRPr="008C6756">
                    <w:rPr>
                      <w:rFonts w:cs="Arial"/>
                      <w:color w:val="000000"/>
                      <w:spacing w:val="-2"/>
                      <w:sz w:val="18"/>
                      <w:szCs w:val="18"/>
                      <w:lang w:val="sr-Cyrl-CS"/>
                    </w:rPr>
                    <w:t>(</w:t>
                  </w:r>
                  <w:r w:rsidRPr="008C6756">
                    <w:rPr>
                      <w:rFonts w:cs="Arial"/>
                      <w:color w:val="000000"/>
                      <w:spacing w:val="-2"/>
                      <w:sz w:val="18"/>
                      <w:szCs w:val="18"/>
                      <w:lang w:val="en-GB"/>
                    </w:rPr>
                    <w:t>VKM</w:t>
                  </w:r>
                  <w:r w:rsidRPr="008C6756">
                    <w:rPr>
                      <w:rFonts w:cs="Arial"/>
                      <w:color w:val="000000"/>
                      <w:spacing w:val="-2"/>
                      <w:sz w:val="18"/>
                      <w:szCs w:val="18"/>
                      <w:lang w:val="sr-Cyrl-CS"/>
                    </w:rPr>
                    <w:t>)</w:t>
                  </w:r>
                </w:p>
              </w:tc>
              <w:tc>
                <w:tcPr>
                  <w:tcW w:w="3195" w:type="dxa"/>
                  <w:gridSpan w:val="2"/>
                  <w:vMerge w:val="restart"/>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774CD9" w:rsidP="007674E0">
                  <w:pPr>
                    <w:rPr>
                      <w:rFonts w:cs="Arial"/>
                      <w:color w:val="000000"/>
                      <w:sz w:val="20"/>
                      <w:lang w:val="sr-Cyrl-CS"/>
                    </w:rPr>
                  </w:pPr>
                  <w:r w:rsidRPr="008C6756">
                    <w:rPr>
                      <w:rFonts w:cs="Arial"/>
                      <w:color w:val="000000"/>
                      <w:sz w:val="20"/>
                      <w:lang w:val="sr-Cyrl-CS"/>
                    </w:rPr>
                    <w:t>Регист.</w:t>
                  </w:r>
                  <w:r w:rsidR="00C35D90" w:rsidRPr="008C6756">
                    <w:rPr>
                      <w:rFonts w:cs="Arial"/>
                      <w:color w:val="000000"/>
                      <w:sz w:val="20"/>
                      <w:lang w:val="sr-Cyrl-CS"/>
                    </w:rPr>
                    <w:t xml:space="preserve"> број</w:t>
                  </w:r>
                </w:p>
              </w:tc>
              <w:tc>
                <w:tcPr>
                  <w:tcW w:w="3172" w:type="dxa"/>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c>
                <w:tcPr>
                  <w:tcW w:w="1445" w:type="dxa"/>
                  <w:vMerge/>
                  <w:shd w:val="clear" w:color="auto" w:fill="auto"/>
                </w:tcPr>
                <w:p w:rsidR="00C35D90" w:rsidRPr="008C6756" w:rsidRDefault="00C35D90" w:rsidP="007674E0">
                  <w:pPr>
                    <w:rPr>
                      <w:rFonts w:cs="Arial"/>
                      <w:color w:val="000000"/>
                      <w:sz w:val="20"/>
                      <w:lang w:val="en-GB"/>
                    </w:rPr>
                  </w:pPr>
                </w:p>
              </w:tc>
              <w:tc>
                <w:tcPr>
                  <w:tcW w:w="3195" w:type="dxa"/>
                  <w:gridSpan w:val="2"/>
                  <w:vMerge/>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r>
          </w:tbl>
          <w:p w:rsidR="00C35D90" w:rsidRPr="008C6756" w:rsidRDefault="00C35D90" w:rsidP="007674E0">
            <w:pPr>
              <w:rPr>
                <w:color w:val="000000"/>
                <w:lang w:val="en-GB"/>
              </w:rPr>
            </w:pPr>
          </w:p>
          <w:tbl>
            <w:tblPr>
              <w:tblW w:w="9252" w:type="dxa"/>
              <w:tblInd w:w="288" w:type="dxa"/>
              <w:tblLook w:val="01E0" w:firstRow="1" w:lastRow="1" w:firstColumn="1" w:lastColumn="1" w:noHBand="0" w:noVBand="0"/>
            </w:tblPr>
            <w:tblGrid>
              <w:gridCol w:w="1440"/>
              <w:gridCol w:w="3240"/>
              <w:gridCol w:w="1312"/>
              <w:gridCol w:w="775"/>
              <w:gridCol w:w="1333"/>
              <w:gridCol w:w="1152"/>
            </w:tblGrid>
            <w:tr w:rsidR="00C35D90" w:rsidRPr="008C6756" w:rsidTr="00C35D90">
              <w:tc>
                <w:tcPr>
                  <w:tcW w:w="8100" w:type="dxa"/>
                  <w:gridSpan w:val="5"/>
                  <w:shd w:val="clear" w:color="auto" w:fill="auto"/>
                  <w:tcMar>
                    <w:left w:w="0" w:type="dxa"/>
                  </w:tcMar>
                </w:tcPr>
                <w:p w:rsidR="00C35D90" w:rsidRPr="008C6756" w:rsidRDefault="00C35D90" w:rsidP="007674E0">
                  <w:pPr>
                    <w:rPr>
                      <w:rFonts w:cs="Arial"/>
                      <w:color w:val="000000"/>
                      <w:sz w:val="20"/>
                      <w:lang w:val="en-GB"/>
                    </w:rPr>
                  </w:pPr>
                  <w:r w:rsidRPr="008C6756">
                    <w:rPr>
                      <w:rFonts w:cs="Arial"/>
                      <w:b/>
                      <w:color w:val="000000"/>
                      <w:spacing w:val="2"/>
                      <w:sz w:val="20"/>
                      <w:lang w:val="sr-Cyrl-CS"/>
                    </w:rPr>
                    <w:t>РЕГИСТРОВАНО ЛИЦЕ ЗАДУЖЕНО ЗА ОДРЖАВАЊЕ</w:t>
                  </w:r>
                  <w:r w:rsidRPr="008C6756">
                    <w:rPr>
                      <w:rFonts w:cs="Arial"/>
                      <w:b/>
                      <w:color w:val="000000"/>
                      <w:spacing w:val="2"/>
                      <w:sz w:val="20"/>
                      <w:lang w:val="en-GB"/>
                    </w:rPr>
                    <w:t xml:space="preserve"> (ECM)</w:t>
                  </w:r>
                  <w:r w:rsidRPr="008C6756">
                    <w:rPr>
                      <w:rFonts w:cs="Arial"/>
                      <w:b/>
                      <w:color w:val="000000"/>
                      <w:sz w:val="20"/>
                      <w:lang w:val="en-GB"/>
                    </w:rPr>
                    <w:t xml:space="preserve">:  </w:t>
                  </w:r>
                  <w:r w:rsidRPr="008C6756">
                    <w:rPr>
                      <w:rFonts w:cs="Arial"/>
                      <w:color w:val="000000"/>
                      <w:sz w:val="16"/>
                      <w:szCs w:val="16"/>
                      <w:lang w:val="en-GB"/>
                    </w:rPr>
                    <w:t>(</w:t>
                  </w:r>
                  <w:r w:rsidRPr="008C6756">
                    <w:rPr>
                      <w:rFonts w:cs="Arial"/>
                      <w:color w:val="000000"/>
                      <w:sz w:val="16"/>
                      <w:szCs w:val="16"/>
                      <w:lang w:val="sr-Cyrl-CS"/>
                    </w:rPr>
                    <w:t>у време издавања</w:t>
                  </w:r>
                  <w:r w:rsidRPr="008C6756">
                    <w:rPr>
                      <w:rFonts w:cs="Arial"/>
                      <w:color w:val="000000"/>
                      <w:sz w:val="16"/>
                      <w:szCs w:val="16"/>
                      <w:lang w:val="en-GB"/>
                    </w:rPr>
                    <w:t>)</w:t>
                  </w:r>
                </w:p>
              </w:tc>
              <w:tc>
                <w:tcPr>
                  <w:tcW w:w="1152" w:type="dxa"/>
                  <w:shd w:val="clear" w:color="auto" w:fill="auto"/>
                </w:tcPr>
                <w:p w:rsidR="00C35D90" w:rsidRPr="008C6756" w:rsidRDefault="00C35D90" w:rsidP="007674E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7674E0">
                  <w:pPr>
                    <w:rPr>
                      <w:rFonts w:cs="Arial"/>
                      <w:color w:val="000000"/>
                      <w:sz w:val="20"/>
                      <w:lang w:val="en-GB"/>
                    </w:rPr>
                  </w:pPr>
                  <w:r w:rsidRPr="008C6756">
                    <w:rPr>
                      <w:rFonts w:cs="Arial"/>
                      <w:color w:val="000000"/>
                      <w:sz w:val="20"/>
                      <w:lang w:val="sr-Cyrl-CS"/>
                    </w:rPr>
                    <w:t>Назив</w:t>
                  </w:r>
                </w:p>
              </w:tc>
              <w:tc>
                <w:tcPr>
                  <w:tcW w:w="3240" w:type="dxa"/>
                  <w:tcBorders>
                    <w:bottom w:val="single" w:sz="4" w:space="0" w:color="auto"/>
                  </w:tcBorders>
                  <w:shd w:val="clear" w:color="auto" w:fill="auto"/>
                </w:tcPr>
                <w:p w:rsidR="00C35D90" w:rsidRPr="008C6756" w:rsidRDefault="00C35D90" w:rsidP="007674E0">
                  <w:pPr>
                    <w:rPr>
                      <w:rFonts w:cs="Arial"/>
                      <w:color w:val="000000"/>
                      <w:sz w:val="20"/>
                      <w:lang w:val="en-GB"/>
                    </w:rPr>
                  </w:pPr>
                </w:p>
              </w:tc>
              <w:tc>
                <w:tcPr>
                  <w:tcW w:w="1312" w:type="dxa"/>
                  <w:shd w:val="clear" w:color="auto" w:fill="auto"/>
                  <w:tcMar>
                    <w:left w:w="160" w:type="dxa"/>
                  </w:tcMar>
                </w:tcPr>
                <w:p w:rsidR="00C35D90" w:rsidRPr="008C6756" w:rsidRDefault="00C35D90" w:rsidP="007674E0">
                  <w:pPr>
                    <w:rPr>
                      <w:rFonts w:cs="Arial"/>
                      <w:color w:val="000000"/>
                      <w:sz w:val="20"/>
                      <w:lang w:val="en-GB"/>
                    </w:rPr>
                  </w:pPr>
                  <w:r w:rsidRPr="008C6756">
                    <w:rPr>
                      <w:rFonts w:cs="Arial"/>
                      <w:color w:val="000000"/>
                      <w:sz w:val="20"/>
                      <w:lang w:val="en-GB"/>
                    </w:rPr>
                    <w:t>Te</w:t>
                  </w:r>
                  <w:r w:rsidRPr="008C6756">
                    <w:rPr>
                      <w:rFonts w:cs="Arial"/>
                      <w:color w:val="000000"/>
                      <w:sz w:val="20"/>
                      <w:lang w:val="sr-Cyrl-CS"/>
                    </w:rPr>
                    <w:t>л</w:t>
                  </w:r>
                  <w:r w:rsidRPr="008C6756">
                    <w:rPr>
                      <w:rFonts w:cs="Arial"/>
                      <w:color w:val="000000"/>
                      <w:sz w:val="20"/>
                      <w:lang w:val="en-GB"/>
                    </w:rPr>
                    <w:t>.</w:t>
                  </w:r>
                </w:p>
              </w:tc>
              <w:tc>
                <w:tcPr>
                  <w:tcW w:w="2108" w:type="dxa"/>
                  <w:gridSpan w:val="2"/>
                  <w:tcBorders>
                    <w:bottom w:val="single" w:sz="4" w:space="0" w:color="auto"/>
                  </w:tcBorders>
                  <w:shd w:val="clear" w:color="auto" w:fill="auto"/>
                </w:tcPr>
                <w:p w:rsidR="00C35D90" w:rsidRPr="008C6756" w:rsidRDefault="00C35D90" w:rsidP="007674E0">
                  <w:pPr>
                    <w:rPr>
                      <w:rFonts w:cs="Arial"/>
                      <w:color w:val="000000"/>
                      <w:sz w:val="20"/>
                      <w:lang w:val="en-GB"/>
                    </w:rPr>
                  </w:pPr>
                </w:p>
              </w:tc>
              <w:tc>
                <w:tcPr>
                  <w:tcW w:w="1152" w:type="dxa"/>
                  <w:vMerge w:val="restart"/>
                  <w:shd w:val="clear" w:color="auto" w:fill="auto"/>
                </w:tcPr>
                <w:p w:rsidR="00C35D90" w:rsidRPr="008C6756" w:rsidRDefault="00C35D90" w:rsidP="007674E0">
                  <w:pPr>
                    <w:spacing w:before="60"/>
                    <w:rPr>
                      <w:rFonts w:cs="Arial"/>
                      <w:color w:val="000000"/>
                      <w:sz w:val="16"/>
                      <w:szCs w:val="16"/>
                      <w:lang w:val="en-GB"/>
                    </w:rPr>
                  </w:pPr>
                  <w:r w:rsidRPr="008C6756">
                    <w:rPr>
                      <w:rFonts w:cs="Arial"/>
                      <w:color w:val="000000"/>
                      <w:sz w:val="16"/>
                      <w:szCs w:val="16"/>
                      <w:lang w:val="en-GB"/>
                    </w:rPr>
                    <w:t>(</w:t>
                  </w:r>
                  <w:r w:rsidRPr="008C6756">
                    <w:rPr>
                      <w:rFonts w:cs="Arial"/>
                      <w:color w:val="000000"/>
                      <w:sz w:val="16"/>
                      <w:szCs w:val="16"/>
                      <w:lang w:val="sr-Cyrl-CS"/>
                    </w:rPr>
                    <w:t>укљ. међу-народни префикс</w:t>
                  </w:r>
                  <w:r w:rsidRPr="008C6756">
                    <w:rPr>
                      <w:rFonts w:cs="Arial"/>
                      <w:color w:val="000000"/>
                      <w:sz w:val="16"/>
                      <w:szCs w:val="16"/>
                      <w:lang w:val="en-GB"/>
                    </w:rPr>
                    <w:t>)</w:t>
                  </w:r>
                </w:p>
              </w:tc>
            </w:tr>
            <w:tr w:rsidR="00C35D90" w:rsidRPr="008C6756" w:rsidTr="00C35D90">
              <w:tc>
                <w:tcPr>
                  <w:tcW w:w="1440" w:type="dxa"/>
                  <w:shd w:val="clear" w:color="auto" w:fill="auto"/>
                  <w:tcMar>
                    <w:left w:w="0" w:type="dxa"/>
                  </w:tcMar>
                </w:tcPr>
                <w:p w:rsidR="00C35D90" w:rsidRPr="008C6756" w:rsidRDefault="00C35D90" w:rsidP="007674E0">
                  <w:pPr>
                    <w:rPr>
                      <w:rFonts w:cs="Arial"/>
                      <w:color w:val="000000"/>
                      <w:sz w:val="20"/>
                      <w:lang w:val="en-GB"/>
                    </w:rPr>
                  </w:pPr>
                  <w:r w:rsidRPr="008C6756">
                    <w:rPr>
                      <w:rFonts w:cs="Arial"/>
                      <w:color w:val="000000"/>
                      <w:sz w:val="20"/>
                      <w:lang w:val="sr-Cyrl-CS"/>
                    </w:rPr>
                    <w:t>Адреса</w:t>
                  </w:r>
                </w:p>
              </w:tc>
              <w:tc>
                <w:tcPr>
                  <w:tcW w:w="3240" w:type="dxa"/>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c>
                <w:tcPr>
                  <w:tcW w:w="1312" w:type="dxa"/>
                  <w:shd w:val="clear" w:color="auto" w:fill="auto"/>
                  <w:tcMar>
                    <w:left w:w="160" w:type="dxa"/>
                  </w:tcMar>
                </w:tcPr>
                <w:p w:rsidR="00C35D90" w:rsidRPr="008C6756" w:rsidRDefault="00C35D90" w:rsidP="007674E0">
                  <w:pPr>
                    <w:rPr>
                      <w:rFonts w:cs="Arial"/>
                      <w:color w:val="000000"/>
                      <w:sz w:val="20"/>
                      <w:lang w:val="en-GB"/>
                    </w:rPr>
                  </w:pPr>
                  <w:r w:rsidRPr="008C6756">
                    <w:rPr>
                      <w:rFonts w:cs="Arial"/>
                      <w:color w:val="000000"/>
                      <w:sz w:val="20"/>
                      <w:lang w:val="en-GB"/>
                    </w:rPr>
                    <w:t>Faks</w:t>
                  </w:r>
                </w:p>
              </w:tc>
              <w:tc>
                <w:tcPr>
                  <w:tcW w:w="2108" w:type="dxa"/>
                  <w:gridSpan w:val="2"/>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c>
                <w:tcPr>
                  <w:tcW w:w="1152" w:type="dxa"/>
                  <w:vMerge/>
                  <w:tcBorders>
                    <w:bottom w:val="single" w:sz="4" w:space="0" w:color="auto"/>
                  </w:tcBorders>
                  <w:shd w:val="clear" w:color="auto" w:fill="auto"/>
                </w:tcPr>
                <w:p w:rsidR="00C35D90" w:rsidRPr="008C6756" w:rsidRDefault="00C35D90" w:rsidP="007674E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7674E0">
                  <w:pPr>
                    <w:rPr>
                      <w:rFonts w:cs="Arial"/>
                      <w:color w:val="000000"/>
                      <w:sz w:val="20"/>
                      <w:lang w:val="en-GB"/>
                    </w:rPr>
                  </w:pPr>
                  <w:r w:rsidRPr="008C6756">
                    <w:rPr>
                      <w:rFonts w:cs="Arial"/>
                      <w:color w:val="000000"/>
                      <w:sz w:val="20"/>
                      <w:lang w:val="sr-Cyrl-CS"/>
                    </w:rPr>
                    <w:t>Пошт. број</w:t>
                  </w:r>
                </w:p>
              </w:tc>
              <w:tc>
                <w:tcPr>
                  <w:tcW w:w="3240" w:type="dxa"/>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c>
                <w:tcPr>
                  <w:tcW w:w="1312" w:type="dxa"/>
                  <w:shd w:val="clear" w:color="auto" w:fill="auto"/>
                  <w:tcMar>
                    <w:left w:w="160" w:type="dxa"/>
                  </w:tcMar>
                </w:tcPr>
                <w:p w:rsidR="00C35D90" w:rsidRPr="008C6756" w:rsidRDefault="00C35D90" w:rsidP="007674E0">
                  <w:pPr>
                    <w:rPr>
                      <w:rFonts w:cs="Arial"/>
                      <w:color w:val="000000"/>
                      <w:sz w:val="20"/>
                      <w:lang w:val="en-GB"/>
                    </w:rPr>
                  </w:pPr>
                  <w:r w:rsidRPr="008C6756">
                    <w:rPr>
                      <w:rFonts w:cs="Arial"/>
                      <w:color w:val="000000"/>
                      <w:sz w:val="20"/>
                      <w:lang w:val="en-GB"/>
                    </w:rPr>
                    <w:t>www (web)</w:t>
                  </w:r>
                </w:p>
              </w:tc>
              <w:tc>
                <w:tcPr>
                  <w:tcW w:w="3260" w:type="dxa"/>
                  <w:gridSpan w:val="3"/>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7674E0">
                  <w:pPr>
                    <w:rPr>
                      <w:rFonts w:cs="Arial"/>
                      <w:color w:val="000000"/>
                      <w:sz w:val="20"/>
                      <w:lang w:val="en-GB"/>
                    </w:rPr>
                  </w:pPr>
                  <w:r w:rsidRPr="008C6756">
                    <w:rPr>
                      <w:rFonts w:cs="Arial"/>
                      <w:color w:val="000000"/>
                      <w:sz w:val="20"/>
                      <w:lang w:val="sr-Cyrl-CS"/>
                    </w:rPr>
                    <w:t>Место</w:t>
                  </w:r>
                </w:p>
              </w:tc>
              <w:tc>
                <w:tcPr>
                  <w:tcW w:w="3240" w:type="dxa"/>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c>
                <w:tcPr>
                  <w:tcW w:w="1312" w:type="dxa"/>
                  <w:shd w:val="clear" w:color="auto" w:fill="auto"/>
                  <w:tcMar>
                    <w:left w:w="160" w:type="dxa"/>
                  </w:tcMar>
                </w:tcPr>
                <w:p w:rsidR="00C35D90" w:rsidRPr="008C6756" w:rsidRDefault="00C35D90" w:rsidP="007674E0">
                  <w:pPr>
                    <w:rPr>
                      <w:rFonts w:cs="Arial"/>
                      <w:color w:val="000000"/>
                      <w:sz w:val="20"/>
                      <w:lang w:val="en-GB"/>
                    </w:rPr>
                  </w:pPr>
                  <w:r w:rsidRPr="008C6756">
                    <w:rPr>
                      <w:rFonts w:cs="Arial"/>
                      <w:color w:val="000000"/>
                      <w:sz w:val="20"/>
                      <w:lang w:val="en-GB"/>
                    </w:rPr>
                    <w:t>e-mail</w:t>
                  </w:r>
                </w:p>
              </w:tc>
              <w:tc>
                <w:tcPr>
                  <w:tcW w:w="3260" w:type="dxa"/>
                  <w:gridSpan w:val="3"/>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7674E0">
                  <w:pPr>
                    <w:rPr>
                      <w:rFonts w:cs="Arial"/>
                      <w:color w:val="000000"/>
                      <w:sz w:val="20"/>
                      <w:lang w:val="en-GB"/>
                    </w:rPr>
                  </w:pPr>
                  <w:r w:rsidRPr="008C6756">
                    <w:rPr>
                      <w:rFonts w:cs="Arial"/>
                      <w:color w:val="000000"/>
                      <w:sz w:val="20"/>
                      <w:lang w:val="sr-Cyrl-CS"/>
                    </w:rPr>
                    <w:t>Држава</w:t>
                  </w:r>
                </w:p>
              </w:tc>
              <w:tc>
                <w:tcPr>
                  <w:tcW w:w="3240" w:type="dxa"/>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c>
                <w:tcPr>
                  <w:tcW w:w="2087" w:type="dxa"/>
                  <w:gridSpan w:val="2"/>
                  <w:vMerge w:val="restart"/>
                  <w:shd w:val="clear" w:color="auto" w:fill="auto"/>
                  <w:tcMar>
                    <w:left w:w="160" w:type="dxa"/>
                  </w:tcMar>
                </w:tcPr>
                <w:p w:rsidR="00C35D90" w:rsidRPr="008C6756" w:rsidRDefault="00C35D90" w:rsidP="007674E0">
                  <w:pPr>
                    <w:spacing w:before="20"/>
                    <w:rPr>
                      <w:rFonts w:cs="Arial"/>
                      <w:color w:val="000000"/>
                      <w:spacing w:val="-4"/>
                      <w:sz w:val="20"/>
                      <w:lang w:val="en-GB"/>
                    </w:rPr>
                  </w:pPr>
                  <w:r w:rsidRPr="008C6756">
                    <w:rPr>
                      <w:rFonts w:cs="Arial"/>
                      <w:color w:val="000000"/>
                      <w:spacing w:val="-4"/>
                      <w:sz w:val="20"/>
                      <w:lang w:val="sr-Cyrl-CS"/>
                    </w:rPr>
                    <w:t>За теретна кола</w:t>
                  </w:r>
                  <w:r w:rsidRPr="008C6756">
                    <w:rPr>
                      <w:rFonts w:cs="Arial"/>
                      <w:color w:val="000000"/>
                      <w:spacing w:val="-4"/>
                      <w:sz w:val="20"/>
                      <w:lang w:val="en-GB"/>
                    </w:rPr>
                    <w:t>:</w:t>
                  </w:r>
                </w:p>
                <w:p w:rsidR="00C35D90" w:rsidRPr="008C6756" w:rsidRDefault="00C35D90" w:rsidP="007674E0">
                  <w:pPr>
                    <w:rPr>
                      <w:rFonts w:cs="Arial"/>
                      <w:color w:val="000000"/>
                      <w:sz w:val="20"/>
                      <w:lang w:val="sr-Cyrl-CS"/>
                    </w:rPr>
                  </w:pPr>
                  <w:r w:rsidRPr="008C6756">
                    <w:rPr>
                      <w:rFonts w:cs="Arial"/>
                      <w:color w:val="000000"/>
                      <w:spacing w:val="-6"/>
                      <w:sz w:val="20"/>
                      <w:lang w:val="en-GB"/>
                    </w:rPr>
                    <w:t xml:space="preserve">ECM </w:t>
                  </w:r>
                  <w:r w:rsidRPr="008C6756">
                    <w:rPr>
                      <w:rFonts w:cs="Arial"/>
                      <w:color w:val="000000"/>
                      <w:spacing w:val="-6"/>
                      <w:sz w:val="20"/>
                      <w:lang w:val="sr-Cyrl-CS"/>
                    </w:rPr>
                    <w:t>сертификат бр.</w:t>
                  </w:r>
                </w:p>
              </w:tc>
              <w:tc>
                <w:tcPr>
                  <w:tcW w:w="2485" w:type="dxa"/>
                  <w:gridSpan w:val="2"/>
                  <w:vMerge w:val="restart"/>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774CD9" w:rsidP="007674E0">
                  <w:pPr>
                    <w:rPr>
                      <w:rFonts w:cs="Arial"/>
                      <w:color w:val="000000"/>
                      <w:sz w:val="20"/>
                      <w:lang w:val="en-GB"/>
                    </w:rPr>
                  </w:pPr>
                  <w:r w:rsidRPr="008C6756">
                    <w:rPr>
                      <w:rFonts w:cs="Arial"/>
                      <w:color w:val="000000"/>
                      <w:sz w:val="20"/>
                      <w:lang w:val="sr-Cyrl-CS"/>
                    </w:rPr>
                    <w:t>Регист.</w:t>
                  </w:r>
                  <w:r w:rsidR="00C35D90" w:rsidRPr="008C6756">
                    <w:rPr>
                      <w:rFonts w:cs="Arial"/>
                      <w:color w:val="000000"/>
                      <w:sz w:val="20"/>
                      <w:lang w:val="sr-Cyrl-CS"/>
                    </w:rPr>
                    <w:t xml:space="preserve"> број</w:t>
                  </w:r>
                </w:p>
              </w:tc>
              <w:tc>
                <w:tcPr>
                  <w:tcW w:w="3240" w:type="dxa"/>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c>
                <w:tcPr>
                  <w:tcW w:w="2087" w:type="dxa"/>
                  <w:gridSpan w:val="2"/>
                  <w:vMerge/>
                  <w:shd w:val="clear" w:color="auto" w:fill="auto"/>
                </w:tcPr>
                <w:p w:rsidR="00C35D90" w:rsidRPr="008C6756" w:rsidRDefault="00C35D90" w:rsidP="007674E0">
                  <w:pPr>
                    <w:rPr>
                      <w:rFonts w:cs="Arial"/>
                      <w:color w:val="000000"/>
                      <w:sz w:val="20"/>
                      <w:lang w:val="en-GB"/>
                    </w:rPr>
                  </w:pPr>
                </w:p>
              </w:tc>
              <w:tc>
                <w:tcPr>
                  <w:tcW w:w="2485" w:type="dxa"/>
                  <w:gridSpan w:val="2"/>
                  <w:vMerge/>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r>
          </w:tbl>
          <w:p w:rsidR="00C35D90" w:rsidRPr="008C6756" w:rsidRDefault="00C35D90" w:rsidP="007674E0">
            <w:pPr>
              <w:rPr>
                <w:color w:val="000000"/>
              </w:rPr>
            </w:pPr>
          </w:p>
          <w:tbl>
            <w:tblPr>
              <w:tblW w:w="9252" w:type="dxa"/>
              <w:tblInd w:w="288" w:type="dxa"/>
              <w:tblLook w:val="01E0" w:firstRow="1" w:lastRow="1" w:firstColumn="1" w:lastColumn="1" w:noHBand="0" w:noVBand="0"/>
            </w:tblPr>
            <w:tblGrid>
              <w:gridCol w:w="1439"/>
              <w:gridCol w:w="3236"/>
              <w:gridCol w:w="1320"/>
              <w:gridCol w:w="2105"/>
              <w:gridCol w:w="1152"/>
            </w:tblGrid>
            <w:tr w:rsidR="00C35D90" w:rsidRPr="008C6756" w:rsidTr="00C35D90">
              <w:tc>
                <w:tcPr>
                  <w:tcW w:w="8100" w:type="dxa"/>
                  <w:gridSpan w:val="4"/>
                  <w:shd w:val="clear" w:color="auto" w:fill="auto"/>
                  <w:tcMar>
                    <w:left w:w="0" w:type="dxa"/>
                  </w:tcMar>
                </w:tcPr>
                <w:p w:rsidR="00C35D90" w:rsidRPr="008C6756" w:rsidRDefault="00C35D90" w:rsidP="007674E0">
                  <w:pPr>
                    <w:rPr>
                      <w:rFonts w:cs="Arial"/>
                      <w:color w:val="000000"/>
                      <w:sz w:val="20"/>
                      <w:lang w:val="sr-Cyrl-CS"/>
                    </w:rPr>
                  </w:pPr>
                  <w:r w:rsidRPr="008C6756">
                    <w:rPr>
                      <w:rFonts w:cs="Arial"/>
                      <w:b/>
                      <w:color w:val="000000"/>
                      <w:spacing w:val="2"/>
                      <w:sz w:val="20"/>
                      <w:lang w:val="sr-Cyrl-CS"/>
                    </w:rPr>
                    <w:t>ПРОИЗВОЂАЧ (склопљеног возила)</w:t>
                  </w:r>
                </w:p>
              </w:tc>
              <w:tc>
                <w:tcPr>
                  <w:tcW w:w="1152" w:type="dxa"/>
                  <w:shd w:val="clear" w:color="auto" w:fill="auto"/>
                </w:tcPr>
                <w:p w:rsidR="00C35D90" w:rsidRPr="008C6756" w:rsidRDefault="00C35D90" w:rsidP="007674E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7674E0">
                  <w:pPr>
                    <w:rPr>
                      <w:rFonts w:cs="Arial"/>
                      <w:color w:val="000000"/>
                      <w:sz w:val="20"/>
                      <w:lang w:val="sr-Cyrl-CS"/>
                    </w:rPr>
                  </w:pPr>
                  <w:r w:rsidRPr="008C6756">
                    <w:rPr>
                      <w:rFonts w:cs="Arial"/>
                      <w:color w:val="000000"/>
                      <w:sz w:val="20"/>
                      <w:lang w:val="sr-Cyrl-CS"/>
                    </w:rPr>
                    <w:t>Назив</w:t>
                  </w:r>
                </w:p>
              </w:tc>
              <w:tc>
                <w:tcPr>
                  <w:tcW w:w="3240" w:type="dxa"/>
                  <w:tcBorders>
                    <w:bottom w:val="single" w:sz="4" w:space="0" w:color="auto"/>
                  </w:tcBorders>
                  <w:shd w:val="clear" w:color="auto" w:fill="auto"/>
                </w:tcPr>
                <w:p w:rsidR="00C35D90" w:rsidRPr="008C6756" w:rsidRDefault="00C35D90" w:rsidP="007674E0">
                  <w:pPr>
                    <w:rPr>
                      <w:rFonts w:cs="Arial"/>
                      <w:color w:val="000000"/>
                      <w:sz w:val="20"/>
                      <w:lang w:val="en-GB"/>
                    </w:rPr>
                  </w:pPr>
                </w:p>
              </w:tc>
              <w:tc>
                <w:tcPr>
                  <w:tcW w:w="1312" w:type="dxa"/>
                  <w:shd w:val="clear" w:color="auto" w:fill="auto"/>
                  <w:tcMar>
                    <w:left w:w="160" w:type="dxa"/>
                  </w:tcMar>
                </w:tcPr>
                <w:p w:rsidR="00C35D90" w:rsidRPr="008C6756" w:rsidRDefault="00C35D90" w:rsidP="007674E0">
                  <w:pPr>
                    <w:rPr>
                      <w:rFonts w:cs="Arial"/>
                      <w:color w:val="000000"/>
                      <w:sz w:val="20"/>
                      <w:lang w:val="sr-Cyrl-CS"/>
                    </w:rPr>
                  </w:pPr>
                  <w:r w:rsidRPr="008C6756">
                    <w:rPr>
                      <w:rFonts w:cs="Arial"/>
                      <w:color w:val="000000"/>
                      <w:sz w:val="20"/>
                      <w:lang w:val="sr-Cyrl-CS"/>
                    </w:rPr>
                    <w:t>Тел.</w:t>
                  </w:r>
                </w:p>
              </w:tc>
              <w:tc>
                <w:tcPr>
                  <w:tcW w:w="2108" w:type="dxa"/>
                  <w:tcBorders>
                    <w:bottom w:val="single" w:sz="4" w:space="0" w:color="auto"/>
                  </w:tcBorders>
                  <w:shd w:val="clear" w:color="auto" w:fill="auto"/>
                </w:tcPr>
                <w:p w:rsidR="00C35D90" w:rsidRPr="008C6756" w:rsidRDefault="00C35D90" w:rsidP="007674E0">
                  <w:pPr>
                    <w:rPr>
                      <w:rFonts w:cs="Arial"/>
                      <w:color w:val="000000"/>
                      <w:sz w:val="20"/>
                      <w:lang w:val="en-GB"/>
                    </w:rPr>
                  </w:pPr>
                </w:p>
              </w:tc>
              <w:tc>
                <w:tcPr>
                  <w:tcW w:w="1152" w:type="dxa"/>
                  <w:vMerge w:val="restart"/>
                  <w:shd w:val="clear" w:color="auto" w:fill="auto"/>
                </w:tcPr>
                <w:p w:rsidR="00C35D90" w:rsidRPr="008C6756" w:rsidRDefault="00C35D90" w:rsidP="007674E0">
                  <w:pPr>
                    <w:spacing w:before="60"/>
                    <w:rPr>
                      <w:rFonts w:cs="Arial"/>
                      <w:color w:val="000000"/>
                      <w:sz w:val="16"/>
                      <w:szCs w:val="16"/>
                      <w:lang w:val="en-GB"/>
                    </w:rPr>
                  </w:pPr>
                  <w:r w:rsidRPr="008C6756">
                    <w:rPr>
                      <w:rFonts w:cs="Arial"/>
                      <w:color w:val="000000"/>
                      <w:sz w:val="16"/>
                      <w:szCs w:val="16"/>
                      <w:lang w:val="en-GB"/>
                    </w:rPr>
                    <w:t>(</w:t>
                  </w:r>
                  <w:r w:rsidRPr="008C6756">
                    <w:rPr>
                      <w:rFonts w:cs="Arial"/>
                      <w:color w:val="000000"/>
                      <w:sz w:val="16"/>
                      <w:szCs w:val="16"/>
                      <w:lang w:val="sr-Cyrl-CS"/>
                    </w:rPr>
                    <w:t>укљ. међу-народни префикс</w:t>
                  </w:r>
                  <w:r w:rsidRPr="008C6756">
                    <w:rPr>
                      <w:rFonts w:cs="Arial"/>
                      <w:color w:val="000000"/>
                      <w:sz w:val="16"/>
                      <w:szCs w:val="16"/>
                      <w:lang w:val="en-GB"/>
                    </w:rPr>
                    <w:t>)</w:t>
                  </w:r>
                </w:p>
              </w:tc>
            </w:tr>
            <w:tr w:rsidR="00C35D90" w:rsidRPr="008C6756" w:rsidTr="00C35D90">
              <w:tc>
                <w:tcPr>
                  <w:tcW w:w="1440" w:type="dxa"/>
                  <w:shd w:val="clear" w:color="auto" w:fill="auto"/>
                  <w:tcMar>
                    <w:left w:w="0" w:type="dxa"/>
                  </w:tcMar>
                </w:tcPr>
                <w:p w:rsidR="00C35D90" w:rsidRPr="008C6756" w:rsidRDefault="00C35D90" w:rsidP="007674E0">
                  <w:pPr>
                    <w:rPr>
                      <w:rFonts w:cs="Arial"/>
                      <w:color w:val="000000"/>
                      <w:sz w:val="20"/>
                      <w:lang w:val="sr-Cyrl-CS"/>
                    </w:rPr>
                  </w:pPr>
                  <w:r w:rsidRPr="008C6756">
                    <w:rPr>
                      <w:rFonts w:cs="Arial"/>
                      <w:color w:val="000000"/>
                      <w:sz w:val="20"/>
                      <w:lang w:val="sr-Cyrl-CS"/>
                    </w:rPr>
                    <w:t>Адреса</w:t>
                  </w:r>
                </w:p>
              </w:tc>
              <w:tc>
                <w:tcPr>
                  <w:tcW w:w="3240" w:type="dxa"/>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c>
                <w:tcPr>
                  <w:tcW w:w="1312" w:type="dxa"/>
                  <w:shd w:val="clear" w:color="auto" w:fill="auto"/>
                  <w:tcMar>
                    <w:left w:w="160" w:type="dxa"/>
                  </w:tcMar>
                </w:tcPr>
                <w:p w:rsidR="00C35D90" w:rsidRPr="008C6756" w:rsidRDefault="00C35D90" w:rsidP="007674E0">
                  <w:pPr>
                    <w:rPr>
                      <w:rFonts w:cs="Arial"/>
                      <w:color w:val="000000"/>
                      <w:sz w:val="20"/>
                      <w:lang w:val="sr-Cyrl-CS"/>
                    </w:rPr>
                  </w:pPr>
                  <w:r w:rsidRPr="008C6756">
                    <w:rPr>
                      <w:rFonts w:cs="Arial"/>
                      <w:color w:val="000000"/>
                      <w:sz w:val="20"/>
                      <w:lang w:val="sr-Cyrl-CS"/>
                    </w:rPr>
                    <w:t>Факс</w:t>
                  </w:r>
                </w:p>
              </w:tc>
              <w:tc>
                <w:tcPr>
                  <w:tcW w:w="2108" w:type="dxa"/>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c>
                <w:tcPr>
                  <w:tcW w:w="1152" w:type="dxa"/>
                  <w:vMerge/>
                  <w:shd w:val="clear" w:color="auto" w:fill="auto"/>
                </w:tcPr>
                <w:p w:rsidR="00C35D90" w:rsidRPr="008C6756" w:rsidRDefault="00C35D90" w:rsidP="007674E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7674E0">
                  <w:pPr>
                    <w:rPr>
                      <w:rFonts w:cs="Arial"/>
                      <w:color w:val="000000"/>
                      <w:sz w:val="20"/>
                      <w:lang w:val="en-GB"/>
                    </w:rPr>
                  </w:pPr>
                  <w:r w:rsidRPr="008C6756">
                    <w:rPr>
                      <w:rFonts w:cs="Arial"/>
                      <w:color w:val="000000"/>
                      <w:sz w:val="20"/>
                      <w:lang w:val="sr-Cyrl-CS"/>
                    </w:rPr>
                    <w:t>Пошт. број</w:t>
                  </w:r>
                </w:p>
              </w:tc>
              <w:tc>
                <w:tcPr>
                  <w:tcW w:w="3240" w:type="dxa"/>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c>
                <w:tcPr>
                  <w:tcW w:w="1312" w:type="dxa"/>
                  <w:shd w:val="clear" w:color="auto" w:fill="auto"/>
                  <w:tcMar>
                    <w:left w:w="160" w:type="dxa"/>
                  </w:tcMar>
                </w:tcPr>
                <w:p w:rsidR="00C35D90" w:rsidRPr="008C6756" w:rsidRDefault="00C35D90" w:rsidP="007674E0">
                  <w:pPr>
                    <w:rPr>
                      <w:rFonts w:cs="Arial"/>
                      <w:color w:val="000000"/>
                      <w:sz w:val="20"/>
                      <w:lang w:val="en-GB"/>
                    </w:rPr>
                  </w:pPr>
                  <w:r w:rsidRPr="008C6756">
                    <w:rPr>
                      <w:rFonts w:cs="Arial"/>
                      <w:color w:val="000000"/>
                      <w:sz w:val="20"/>
                      <w:lang w:val="en-GB"/>
                    </w:rPr>
                    <w:t>www (web)</w:t>
                  </w:r>
                </w:p>
              </w:tc>
              <w:tc>
                <w:tcPr>
                  <w:tcW w:w="3260" w:type="dxa"/>
                  <w:gridSpan w:val="2"/>
                  <w:tcBorders>
                    <w:bottom w:val="single" w:sz="4" w:space="0" w:color="auto"/>
                  </w:tcBorders>
                  <w:shd w:val="clear" w:color="auto" w:fill="auto"/>
                </w:tcPr>
                <w:p w:rsidR="00C35D90" w:rsidRPr="008C6756" w:rsidRDefault="00C35D90" w:rsidP="007674E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7674E0">
                  <w:pPr>
                    <w:rPr>
                      <w:rFonts w:cs="Arial"/>
                      <w:color w:val="000000"/>
                      <w:sz w:val="20"/>
                      <w:lang w:val="en-GB"/>
                    </w:rPr>
                  </w:pPr>
                  <w:r w:rsidRPr="008C6756">
                    <w:rPr>
                      <w:rFonts w:cs="Arial"/>
                      <w:color w:val="000000"/>
                      <w:sz w:val="20"/>
                      <w:lang w:val="sr-Cyrl-CS"/>
                    </w:rPr>
                    <w:t>Место</w:t>
                  </w:r>
                </w:p>
              </w:tc>
              <w:tc>
                <w:tcPr>
                  <w:tcW w:w="3240" w:type="dxa"/>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c>
                <w:tcPr>
                  <w:tcW w:w="1312" w:type="dxa"/>
                  <w:shd w:val="clear" w:color="auto" w:fill="auto"/>
                  <w:tcMar>
                    <w:left w:w="160" w:type="dxa"/>
                  </w:tcMar>
                </w:tcPr>
                <w:p w:rsidR="00C35D90" w:rsidRPr="008C6756" w:rsidRDefault="00C35D90" w:rsidP="007674E0">
                  <w:pPr>
                    <w:rPr>
                      <w:rFonts w:cs="Arial"/>
                      <w:color w:val="000000"/>
                      <w:sz w:val="20"/>
                      <w:lang w:val="en-GB"/>
                    </w:rPr>
                  </w:pPr>
                  <w:r w:rsidRPr="008C6756">
                    <w:rPr>
                      <w:rFonts w:cs="Arial"/>
                      <w:color w:val="000000"/>
                      <w:sz w:val="20"/>
                      <w:lang w:val="en-GB"/>
                    </w:rPr>
                    <w:t>e-mail</w:t>
                  </w:r>
                </w:p>
              </w:tc>
              <w:tc>
                <w:tcPr>
                  <w:tcW w:w="3260" w:type="dxa"/>
                  <w:gridSpan w:val="2"/>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C35D90" w:rsidP="007674E0">
                  <w:pPr>
                    <w:rPr>
                      <w:rFonts w:cs="Arial"/>
                      <w:color w:val="000000"/>
                      <w:sz w:val="20"/>
                      <w:lang w:val="en-GB"/>
                    </w:rPr>
                  </w:pPr>
                  <w:r w:rsidRPr="008C6756">
                    <w:rPr>
                      <w:rFonts w:cs="Arial"/>
                      <w:color w:val="000000"/>
                      <w:sz w:val="20"/>
                      <w:lang w:val="sr-Cyrl-CS"/>
                    </w:rPr>
                    <w:t>Држава</w:t>
                  </w:r>
                </w:p>
              </w:tc>
              <w:tc>
                <w:tcPr>
                  <w:tcW w:w="3240" w:type="dxa"/>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c>
                <w:tcPr>
                  <w:tcW w:w="1312" w:type="dxa"/>
                  <w:vMerge w:val="restart"/>
                  <w:shd w:val="clear" w:color="auto" w:fill="auto"/>
                  <w:tcMar>
                    <w:left w:w="160" w:type="dxa"/>
                  </w:tcMar>
                </w:tcPr>
                <w:p w:rsidR="00C35D90" w:rsidRPr="008C6756" w:rsidRDefault="00C35D90" w:rsidP="007674E0">
                  <w:pPr>
                    <w:rPr>
                      <w:rFonts w:cs="Arial"/>
                      <w:color w:val="000000"/>
                      <w:spacing w:val="-6"/>
                      <w:sz w:val="20"/>
                      <w:lang w:val="sr-Cyrl-CS"/>
                    </w:rPr>
                  </w:pPr>
                  <w:r w:rsidRPr="008C6756">
                    <w:rPr>
                      <w:rFonts w:cs="Arial"/>
                      <w:color w:val="000000"/>
                      <w:spacing w:val="-6"/>
                      <w:sz w:val="20"/>
                      <w:lang w:val="sr-Cyrl-CS"/>
                    </w:rPr>
                    <w:t>додатне информације</w:t>
                  </w:r>
                </w:p>
              </w:tc>
              <w:tc>
                <w:tcPr>
                  <w:tcW w:w="3260" w:type="dxa"/>
                  <w:gridSpan w:val="2"/>
                  <w:vMerge w:val="restart"/>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r>
            <w:tr w:rsidR="00C35D90" w:rsidRPr="008C6756" w:rsidTr="00C35D90">
              <w:tc>
                <w:tcPr>
                  <w:tcW w:w="1440" w:type="dxa"/>
                  <w:shd w:val="clear" w:color="auto" w:fill="auto"/>
                  <w:tcMar>
                    <w:left w:w="0" w:type="dxa"/>
                  </w:tcMar>
                </w:tcPr>
                <w:p w:rsidR="00C35D90" w:rsidRPr="008C6756" w:rsidRDefault="00774CD9" w:rsidP="007674E0">
                  <w:pPr>
                    <w:rPr>
                      <w:rFonts w:cs="Arial"/>
                      <w:color w:val="000000"/>
                      <w:sz w:val="20"/>
                      <w:lang w:val="en-GB"/>
                    </w:rPr>
                  </w:pPr>
                  <w:r w:rsidRPr="008C6756">
                    <w:rPr>
                      <w:rFonts w:cs="Arial"/>
                      <w:color w:val="000000"/>
                      <w:sz w:val="20"/>
                      <w:lang w:val="sr-Cyrl-CS"/>
                    </w:rPr>
                    <w:t>Регист.</w:t>
                  </w:r>
                  <w:r w:rsidR="00C35D90" w:rsidRPr="008C6756">
                    <w:rPr>
                      <w:rFonts w:cs="Arial"/>
                      <w:color w:val="000000"/>
                      <w:sz w:val="20"/>
                      <w:lang w:val="sr-Cyrl-CS"/>
                    </w:rPr>
                    <w:t xml:space="preserve"> број</w:t>
                  </w:r>
                </w:p>
              </w:tc>
              <w:tc>
                <w:tcPr>
                  <w:tcW w:w="3240" w:type="dxa"/>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c>
                <w:tcPr>
                  <w:tcW w:w="1312" w:type="dxa"/>
                  <w:vMerge/>
                  <w:shd w:val="clear" w:color="auto" w:fill="auto"/>
                </w:tcPr>
                <w:p w:rsidR="00C35D90" w:rsidRPr="008C6756" w:rsidRDefault="00C35D90" w:rsidP="007674E0">
                  <w:pPr>
                    <w:rPr>
                      <w:rFonts w:cs="Arial"/>
                      <w:color w:val="000000"/>
                      <w:sz w:val="20"/>
                      <w:lang w:val="en-GB"/>
                    </w:rPr>
                  </w:pPr>
                </w:p>
              </w:tc>
              <w:tc>
                <w:tcPr>
                  <w:tcW w:w="3260" w:type="dxa"/>
                  <w:gridSpan w:val="2"/>
                  <w:vMerge/>
                  <w:tcBorders>
                    <w:top w:val="single" w:sz="4" w:space="0" w:color="auto"/>
                    <w:bottom w:val="single" w:sz="4" w:space="0" w:color="auto"/>
                  </w:tcBorders>
                  <w:shd w:val="clear" w:color="auto" w:fill="auto"/>
                </w:tcPr>
                <w:p w:rsidR="00C35D90" w:rsidRPr="008C6756" w:rsidRDefault="00C35D90" w:rsidP="007674E0">
                  <w:pPr>
                    <w:rPr>
                      <w:rFonts w:cs="Arial"/>
                      <w:color w:val="000000"/>
                      <w:sz w:val="20"/>
                      <w:lang w:val="en-GB"/>
                    </w:rPr>
                  </w:pPr>
                </w:p>
              </w:tc>
            </w:tr>
          </w:tbl>
          <w:p w:rsidR="00C35D90" w:rsidRPr="008C6756" w:rsidRDefault="00C35D90" w:rsidP="007674E0">
            <w:pPr>
              <w:rPr>
                <w:color w:val="000000"/>
              </w:rPr>
            </w:pPr>
          </w:p>
          <w:tbl>
            <w:tblPr>
              <w:tblW w:w="9252" w:type="dxa"/>
              <w:tblInd w:w="288" w:type="dxa"/>
              <w:tblLook w:val="01E0" w:firstRow="1" w:lastRow="1" w:firstColumn="1" w:lastColumn="1" w:noHBand="0" w:noVBand="0"/>
            </w:tblPr>
            <w:tblGrid>
              <w:gridCol w:w="9252"/>
            </w:tblGrid>
            <w:tr w:rsidR="00C35D90" w:rsidRPr="008C6756" w:rsidTr="00C35D90">
              <w:tc>
                <w:tcPr>
                  <w:tcW w:w="9252" w:type="dxa"/>
                  <w:shd w:val="clear" w:color="auto" w:fill="auto"/>
                  <w:tcMar>
                    <w:left w:w="0" w:type="dxa"/>
                  </w:tcMar>
                </w:tcPr>
                <w:p w:rsidR="00C35D90" w:rsidRPr="008C6756" w:rsidRDefault="00C35D90" w:rsidP="007674E0">
                  <w:pPr>
                    <w:rPr>
                      <w:rFonts w:cs="Arial"/>
                      <w:b/>
                      <w:color w:val="000000"/>
                      <w:sz w:val="20"/>
                    </w:rPr>
                  </w:pPr>
                  <w:r w:rsidRPr="008C6756">
                    <w:rPr>
                      <w:rFonts w:cs="Arial"/>
                      <w:b/>
                      <w:color w:val="000000"/>
                      <w:sz w:val="20"/>
                      <w:lang w:val="sr-Cyrl-CS"/>
                    </w:rPr>
                    <w:t>ОГРАНИЧЕЊА ЗА УПОТРЕБУ</w:t>
                  </w:r>
                  <w:r w:rsidRPr="008C6756">
                    <w:rPr>
                      <w:rFonts w:cs="Arial"/>
                      <w:b/>
                      <w:color w:val="000000"/>
                      <w:sz w:val="20"/>
                    </w:rPr>
                    <w:t xml:space="preserve"> (</w:t>
                  </w:r>
                  <w:r w:rsidRPr="008C6756">
                    <w:rPr>
                      <w:rFonts w:cs="Arial"/>
                      <w:b/>
                      <w:color w:val="000000"/>
                      <w:sz w:val="20"/>
                      <w:lang w:val="sr-Cyrl-CS"/>
                    </w:rPr>
                    <w:t>ако их има</w:t>
                  </w:r>
                  <w:r w:rsidRPr="008C6756">
                    <w:rPr>
                      <w:rFonts w:cs="Arial"/>
                      <w:b/>
                      <w:color w:val="000000"/>
                      <w:sz w:val="20"/>
                    </w:rPr>
                    <w:t>):</w:t>
                  </w:r>
                </w:p>
              </w:tc>
            </w:tr>
            <w:tr w:rsidR="00C35D90" w:rsidRPr="008C6756" w:rsidTr="00C35D90">
              <w:tc>
                <w:tcPr>
                  <w:tcW w:w="9252" w:type="dxa"/>
                  <w:tcBorders>
                    <w:bottom w:val="single" w:sz="4" w:space="0" w:color="auto"/>
                  </w:tcBorders>
                  <w:shd w:val="clear" w:color="auto" w:fill="auto"/>
                  <w:tcMar>
                    <w:left w:w="0" w:type="dxa"/>
                  </w:tcMar>
                </w:tcPr>
                <w:p w:rsidR="00C35D90" w:rsidRPr="008C6756" w:rsidRDefault="00C35D90" w:rsidP="007674E0">
                  <w:pPr>
                    <w:rPr>
                      <w:rFonts w:cs="Arial"/>
                      <w:b/>
                      <w:color w:val="000000"/>
                      <w:sz w:val="20"/>
                      <w:lang w:val="sr-Cyrl-CS"/>
                    </w:rPr>
                  </w:pPr>
                  <w:r w:rsidRPr="008C6756">
                    <w:rPr>
                      <w:rFonts w:cs="Arial"/>
                      <w:b/>
                      <w:color w:val="000000"/>
                      <w:sz w:val="20"/>
                      <w:lang w:val="sr-Cyrl-CS"/>
                    </w:rPr>
                    <w:t xml:space="preserve"> </w:t>
                  </w: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7674E0">
                  <w:pPr>
                    <w:rPr>
                      <w:rFonts w:cs="Arial"/>
                      <w:b/>
                      <w:color w:val="000000"/>
                      <w:sz w:val="20"/>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7674E0">
                  <w:pPr>
                    <w:rPr>
                      <w:rFonts w:cs="Arial"/>
                      <w:b/>
                      <w:color w:val="000000"/>
                      <w:sz w:val="20"/>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7674E0">
                  <w:pPr>
                    <w:rPr>
                      <w:rFonts w:cs="Arial"/>
                      <w:b/>
                      <w:color w:val="000000"/>
                      <w:sz w:val="20"/>
                    </w:rPr>
                  </w:pPr>
                </w:p>
              </w:tc>
            </w:tr>
          </w:tbl>
          <w:p w:rsidR="00C35D90" w:rsidRPr="008C6756" w:rsidRDefault="00C35D90" w:rsidP="007674E0">
            <w:pPr>
              <w:tabs>
                <w:tab w:val="left" w:pos="9537"/>
              </w:tabs>
              <w:rPr>
                <w:rFonts w:cs="Arial"/>
                <w:color w:val="000000"/>
                <w:sz w:val="16"/>
                <w:szCs w:val="16"/>
              </w:rPr>
            </w:pPr>
            <w:r w:rsidRPr="008C6756">
              <w:rPr>
                <w:rFonts w:cs="Arial"/>
                <w:color w:val="000000"/>
                <w:sz w:val="20"/>
              </w:rPr>
              <w:t xml:space="preserve">                                                                                                                                                                        </w:t>
            </w:r>
            <w:r w:rsidRPr="008C6756">
              <w:rPr>
                <w:rFonts w:cs="Arial"/>
                <w:color w:val="000000"/>
                <w:sz w:val="20"/>
                <w:lang w:val="sr-Cyrl-CS"/>
              </w:rPr>
              <w:t>Окрени</w:t>
            </w:r>
            <w:r w:rsidRPr="008C6756">
              <w:rPr>
                <w:rFonts w:cs="Arial"/>
                <w:color w:val="000000"/>
                <w:sz w:val="20"/>
              </w:rPr>
              <w:tab/>
            </w:r>
          </w:p>
        </w:tc>
      </w:tr>
    </w:tbl>
    <w:p w:rsidR="00C35D90" w:rsidRPr="008C6756" w:rsidRDefault="00C35D90" w:rsidP="00C35D90">
      <w:pPr>
        <w:rPr>
          <w:rFonts w:eastAsia="Calibri"/>
          <w:color w:val="000000"/>
          <w:szCs w:val="22"/>
          <w:lang w:val="sr-Cyrl-RS"/>
        </w:rPr>
      </w:pPr>
    </w:p>
    <w:tbl>
      <w:tblPr>
        <w:tblW w:w="9855"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855"/>
      </w:tblGrid>
      <w:tr w:rsidR="00C35D90" w:rsidRPr="008C6756" w:rsidTr="00913006">
        <w:trPr>
          <w:trHeight w:val="14009"/>
        </w:trPr>
        <w:tc>
          <w:tcPr>
            <w:tcW w:w="9855" w:type="dxa"/>
            <w:shd w:val="clear" w:color="auto" w:fill="auto"/>
          </w:tcPr>
          <w:p w:rsidR="00C35D90" w:rsidRPr="008C6756" w:rsidRDefault="002821EE" w:rsidP="00C35D90">
            <w:pPr>
              <w:spacing w:before="300"/>
              <w:rPr>
                <w:rFonts w:cs="Arial"/>
                <w:b/>
                <w:caps/>
                <w:color w:val="000000"/>
                <w:sz w:val="36"/>
                <w:szCs w:val="36"/>
                <w:lang w:val="sr-Cyrl-CS"/>
              </w:rPr>
            </w:pPr>
            <w:r w:rsidRPr="008C6756">
              <w:rPr>
                <w:noProof/>
                <w:color w:val="000000"/>
              </w:rPr>
              <w:lastRenderedPageBreak/>
              <mc:AlternateContent>
                <mc:Choice Requires="wps">
                  <w:drawing>
                    <wp:anchor distT="0" distB="0" distL="114300" distR="114300" simplePos="0" relativeHeight="251650560" behindDoc="0" locked="0" layoutInCell="1" allowOverlap="1">
                      <wp:simplePos x="0" y="0"/>
                      <wp:positionH relativeFrom="column">
                        <wp:posOffset>4989830</wp:posOffset>
                      </wp:positionH>
                      <wp:positionV relativeFrom="paragraph">
                        <wp:posOffset>99060</wp:posOffset>
                      </wp:positionV>
                      <wp:extent cx="1092200" cy="571500"/>
                      <wp:effectExtent l="0" t="0" r="0" b="0"/>
                      <wp:wrapNone/>
                      <wp:docPr id="7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571500"/>
                              </a:xfrm>
                              <a:prstGeom prst="rect">
                                <a:avLst/>
                              </a:prstGeom>
                              <a:solidFill>
                                <a:srgbClr val="FFFFFF"/>
                              </a:solidFill>
                              <a:ln>
                                <a:noFill/>
                              </a:ln>
                              <a:extLst>
                                <a:ext uri="{91240B29-F687-4F45-9708-019B960494DF}">
                                  <a14:hiddenLine xmlns:a14="http://schemas.microsoft.com/office/drawing/2010/main" w="6350">
                                    <a:solidFill>
                                      <a:srgbClr val="000000"/>
                                    </a:solidFill>
                                    <a:prstDash val="dash"/>
                                    <a:miter lim="800000"/>
                                    <a:headEnd/>
                                    <a:tailEnd/>
                                  </a14:hiddenLine>
                                </a:ext>
                              </a:extLst>
                            </wps:spPr>
                            <wps:txbx>
                              <w:txbxContent>
                                <w:p w:rsidR="00281315" w:rsidRPr="00666F32" w:rsidRDefault="002821EE" w:rsidP="00C35D90">
                                  <w:pPr>
                                    <w:rPr>
                                      <w:sz w:val="16"/>
                                      <w:lang w:val="en-GB"/>
                                    </w:rPr>
                                  </w:pPr>
                                  <w:r w:rsidRPr="00C35D90">
                                    <w:rPr>
                                      <w:rFonts w:cs="Arial"/>
                                      <w:noProof/>
                                      <w:color w:val="333333"/>
                                      <w:sz w:val="16"/>
                                      <w:szCs w:val="16"/>
                                    </w:rPr>
                                    <w:drawing>
                                      <wp:inline distT="0" distB="0" distL="0" distR="0">
                                        <wp:extent cx="833755" cy="448945"/>
                                        <wp:effectExtent l="19050" t="19050" r="444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3755" cy="448945"/>
                                                </a:xfrm>
                                                <a:prstGeom prst="rect">
                                                  <a:avLst/>
                                                </a:prstGeom>
                                                <a:noFill/>
                                                <a:ln w="6350" cmpd="sng">
                                                  <a:solidFill>
                                                    <a:srgbClr val="000000"/>
                                                  </a:solidFill>
                                                  <a:miter lim="800000"/>
                                                  <a:headEnd/>
                                                  <a:tailEnd/>
                                                </a:ln>
                                                <a:effectLst/>
                                              </pic:spPr>
                                            </pic:pic>
                                          </a:graphicData>
                                        </a:graphic>
                                      </wp:inline>
                                    </w:drawing>
                                  </w:r>
                                  <w:r w:rsidR="00281315" w:rsidRPr="00666F32">
                                    <w:rPr>
                                      <w:sz w:val="16"/>
                                      <w:lang w:val="en-GB"/>
                                    </w:rPr>
                                    <w:t xml:space="preserve">suing Contracting State’s symbol </w:t>
                                  </w:r>
                                </w:p>
                                <w:p w:rsidR="00281315" w:rsidRPr="00666F32" w:rsidRDefault="00281315" w:rsidP="00C35D90">
                                  <w:pPr>
                                    <w:rPr>
                                      <w:sz w:val="16"/>
                                      <w:lang w:val="en-GB"/>
                                    </w:rPr>
                                  </w:pPr>
                                  <w:r w:rsidRPr="00666F32">
                                    <w:rPr>
                                      <w:sz w:val="16"/>
                                      <w:lang w:val="en-GB"/>
                                    </w:rPr>
                                    <w:t xml:space="preserve">(e.g. national flag) </w:t>
                                  </w:r>
                                </w:p>
                                <w:p w:rsidR="00281315" w:rsidRPr="00666F32" w:rsidRDefault="00281315" w:rsidP="00C35D90">
                                  <w:pPr>
                                    <w:rPr>
                                      <w:sz w:val="16"/>
                                      <w:lang w:val="en-GB"/>
                                    </w:rPr>
                                  </w:pPr>
                                  <w:r w:rsidRPr="00666F32">
                                    <w:rPr>
                                      <w:sz w:val="16"/>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8" type="#_x0000_t202" style="position:absolute;margin-left:392.9pt;margin-top:7.8pt;width:86pt;height: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" stroked="f" strokeweight=".5pt">
                      <v:stroke dashstyle="dash"/>
                      <v:textbox>
                        <w:txbxContent>
                          <w:p w:rsidR="00281315" w:rsidRPr="00666F32" w:rsidRDefault="002821EE" w:rsidP="00C35D90">
                            <w:pPr>
                              <w:rPr>
                                <w:sz w:val="16"/>
                                <w:lang w:val="en-GB"/>
                              </w:rPr>
                            </w:pPr>
                            <w:r w:rsidRPr="00C35D90">
                              <w:rPr>
                                <w:rFonts w:cs="Arial"/>
                                <w:noProof/>
                                <w:color w:val="333333"/>
                                <w:sz w:val="16"/>
                                <w:szCs w:val="16"/>
                              </w:rPr>
                              <w:drawing>
                                <wp:inline distT="0" distB="0" distL="0" distR="0">
                                  <wp:extent cx="833755" cy="448945"/>
                                  <wp:effectExtent l="19050" t="19050" r="444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3755" cy="448945"/>
                                          </a:xfrm>
                                          <a:prstGeom prst="rect">
                                            <a:avLst/>
                                          </a:prstGeom>
                                          <a:noFill/>
                                          <a:ln w="6350" cmpd="sng">
                                            <a:solidFill>
                                              <a:srgbClr val="000000"/>
                                            </a:solidFill>
                                            <a:miter lim="800000"/>
                                            <a:headEnd/>
                                            <a:tailEnd/>
                                          </a:ln>
                                          <a:effectLst/>
                                        </pic:spPr>
                                      </pic:pic>
                                    </a:graphicData>
                                  </a:graphic>
                                </wp:inline>
                              </w:drawing>
                            </w:r>
                            <w:r w:rsidR="00281315" w:rsidRPr="00666F32">
                              <w:rPr>
                                <w:sz w:val="16"/>
                                <w:lang w:val="en-GB"/>
                              </w:rPr>
                              <w:t xml:space="preserve">suing Contracting State’s symbol </w:t>
                            </w:r>
                          </w:p>
                          <w:p w:rsidR="00281315" w:rsidRPr="00666F32" w:rsidRDefault="00281315" w:rsidP="00C35D90">
                            <w:pPr>
                              <w:rPr>
                                <w:sz w:val="16"/>
                                <w:lang w:val="en-GB"/>
                              </w:rPr>
                            </w:pPr>
                            <w:r w:rsidRPr="00666F32">
                              <w:rPr>
                                <w:sz w:val="16"/>
                                <w:lang w:val="en-GB"/>
                              </w:rPr>
                              <w:t xml:space="preserve">(e.g. national flag) </w:t>
                            </w:r>
                          </w:p>
                          <w:p w:rsidR="00281315" w:rsidRPr="00666F32" w:rsidRDefault="00281315" w:rsidP="00C35D90">
                            <w:pPr>
                              <w:rPr>
                                <w:sz w:val="16"/>
                                <w:lang w:val="en-GB"/>
                              </w:rPr>
                            </w:pPr>
                            <w:r w:rsidRPr="00666F32">
                              <w:rPr>
                                <w:sz w:val="16"/>
                                <w:lang w:val="en-GB"/>
                              </w:rPr>
                              <w:t xml:space="preserve"> </w:t>
                            </w:r>
                          </w:p>
                        </w:txbxContent>
                      </v:textbox>
                    </v:shape>
                  </w:pict>
                </mc:Fallback>
              </mc:AlternateContent>
            </w:r>
            <w:r w:rsidR="00E00F76" w:rsidRPr="008C6756">
              <w:rPr>
                <w:rFonts w:cs="Arial"/>
                <w:b/>
                <w:caps/>
                <w:color w:val="000000"/>
                <w:sz w:val="36"/>
                <w:szCs w:val="36"/>
                <w:lang w:val="sr-Cyrl-CS"/>
              </w:rPr>
              <w:t xml:space="preserve">           </w:t>
            </w:r>
            <w:r w:rsidR="00C35D90" w:rsidRPr="008C6756">
              <w:rPr>
                <w:rFonts w:cs="Arial"/>
                <w:b/>
                <w:caps/>
                <w:color w:val="000000"/>
                <w:sz w:val="36"/>
                <w:szCs w:val="36"/>
                <w:lang w:val="sr-Cyrl-CS"/>
              </w:rPr>
              <w:t>ДОЗВОЛА ЗА КОРИШЋЕЊЕ</w:t>
            </w:r>
            <w:r w:rsidR="00E00F76" w:rsidRPr="008C6756">
              <w:rPr>
                <w:b/>
                <w:noProof/>
                <w:color w:val="000000"/>
                <w:spacing w:val="-1"/>
                <w:sz w:val="36"/>
                <w:szCs w:val="36"/>
                <w:lang w:val="sr-Cyrl-CS"/>
              </w:rPr>
              <w:t xml:space="preserve"> ВОЗИЛА</w:t>
            </w:r>
          </w:p>
          <w:p w:rsidR="00C35D90" w:rsidRPr="008C6756" w:rsidRDefault="00C35D90" w:rsidP="00C35D90">
            <w:pPr>
              <w:tabs>
                <w:tab w:val="left" w:pos="1040"/>
              </w:tabs>
              <w:rPr>
                <w:b/>
                <w:noProof/>
                <w:color w:val="000000"/>
                <w:spacing w:val="-1"/>
                <w:sz w:val="36"/>
                <w:szCs w:val="36"/>
                <w:lang w:val="sr-Cyrl-CS"/>
              </w:rPr>
            </w:pPr>
            <w:r w:rsidRPr="008C6756">
              <w:rPr>
                <w:b/>
                <w:noProof/>
                <w:color w:val="000000"/>
                <w:spacing w:val="-1"/>
                <w:sz w:val="36"/>
                <w:szCs w:val="36"/>
                <w:lang w:val="sr-Cyrl-CS"/>
              </w:rPr>
              <w:t xml:space="preserve">                 </w:t>
            </w:r>
          </w:p>
          <w:p w:rsidR="00C35D90" w:rsidRPr="008C6756" w:rsidRDefault="00C35D90" w:rsidP="00C35D90">
            <w:pPr>
              <w:tabs>
                <w:tab w:val="left" w:pos="1040"/>
              </w:tabs>
              <w:rPr>
                <w:noProof/>
                <w:color w:val="000000"/>
                <w:spacing w:val="-1"/>
                <w:lang w:val="sr-Cyrl-CS"/>
              </w:rPr>
            </w:pPr>
          </w:p>
          <w:tbl>
            <w:tblPr>
              <w:tblW w:w="9252" w:type="dxa"/>
              <w:tblInd w:w="288" w:type="dxa"/>
              <w:tblLook w:val="01E0" w:firstRow="1" w:lastRow="1" w:firstColumn="1" w:lastColumn="1" w:noHBand="0" w:noVBand="0"/>
            </w:tblPr>
            <w:tblGrid>
              <w:gridCol w:w="9252"/>
            </w:tblGrid>
            <w:tr w:rsidR="00C35D90" w:rsidRPr="008C6756" w:rsidTr="00C35D90">
              <w:tc>
                <w:tcPr>
                  <w:tcW w:w="9252" w:type="dxa"/>
                  <w:shd w:val="clear" w:color="auto" w:fill="auto"/>
                  <w:tcMar>
                    <w:left w:w="0" w:type="dxa"/>
                  </w:tcMar>
                </w:tcPr>
                <w:p w:rsidR="00C35D90" w:rsidRPr="008C6756" w:rsidRDefault="00C35D90" w:rsidP="007674E0">
                  <w:pPr>
                    <w:rPr>
                      <w:rFonts w:cs="Arial"/>
                      <w:b/>
                      <w:color w:val="000000"/>
                      <w:sz w:val="20"/>
                      <w:lang w:val="sr-Cyrl-CS"/>
                    </w:rPr>
                  </w:pPr>
                  <w:r w:rsidRPr="008C6756">
                    <w:rPr>
                      <w:rFonts w:cs="Arial"/>
                      <w:b/>
                      <w:color w:val="000000"/>
                      <w:sz w:val="20"/>
                      <w:lang w:val="sr-Cyrl-CS"/>
                    </w:rPr>
                    <w:t xml:space="preserve">УСЛОВИ ЗА ВАЖЕЊЕ </w:t>
                  </w:r>
                  <w:r w:rsidR="007674E0" w:rsidRPr="008C6756">
                    <w:rPr>
                      <w:rFonts w:cs="Arial"/>
                      <w:b/>
                      <w:color w:val="000000"/>
                      <w:sz w:val="20"/>
                      <w:lang w:val="sr-Cyrl-CS"/>
                    </w:rPr>
                    <w:t>ДОЗВОЛЕ</w:t>
                  </w:r>
                  <w:r w:rsidRPr="008C6756">
                    <w:rPr>
                      <w:rFonts w:cs="Arial"/>
                      <w:b/>
                      <w:color w:val="000000"/>
                      <w:sz w:val="20"/>
                      <w:lang w:val="sr-Cyrl-CS"/>
                    </w:rPr>
                    <w:t xml:space="preserve"> (ако их има):</w:t>
                  </w:r>
                </w:p>
              </w:tc>
            </w:tr>
            <w:tr w:rsidR="00C35D90" w:rsidRPr="008C6756" w:rsidTr="00C35D90">
              <w:tc>
                <w:tcPr>
                  <w:tcW w:w="9252" w:type="dxa"/>
                  <w:tcBorders>
                    <w:bottom w:val="single" w:sz="4" w:space="0" w:color="auto"/>
                  </w:tcBorders>
                  <w:shd w:val="clear" w:color="auto" w:fill="auto"/>
                  <w:tcMar>
                    <w:left w:w="0" w:type="dxa"/>
                  </w:tcMar>
                </w:tcPr>
                <w:p w:rsidR="00C35D90" w:rsidRPr="008C6756" w:rsidRDefault="00C35D90" w:rsidP="00C35D90">
                  <w:pPr>
                    <w:rPr>
                      <w:rFonts w:cs="Arial"/>
                      <w:b/>
                      <w:color w:val="000000"/>
                      <w:sz w:val="20"/>
                      <w:lang w:val="sr-Cyrl-CS"/>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lang w:val="sr-Cyrl-CS"/>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lang w:val="sr-Cyrl-CS"/>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lang w:val="sr-Cyrl-CS"/>
                    </w:rPr>
                  </w:pPr>
                </w:p>
              </w:tc>
            </w:tr>
          </w:tbl>
          <w:p w:rsidR="00C35D90" w:rsidRPr="008C6756" w:rsidRDefault="00C35D90" w:rsidP="00C35D90">
            <w:pPr>
              <w:spacing w:before="300" w:after="120"/>
              <w:ind w:left="300"/>
              <w:rPr>
                <w:rFonts w:cs="Arial"/>
                <w:b/>
                <w:color w:val="000000"/>
                <w:sz w:val="20"/>
                <w:lang w:val="sr-Cyrl-CS"/>
              </w:rPr>
            </w:pPr>
            <w:r w:rsidRPr="008C6756">
              <w:rPr>
                <w:rFonts w:cs="Arial"/>
                <w:b/>
                <w:color w:val="000000"/>
                <w:sz w:val="20"/>
                <w:lang w:val="sr-Cyrl-CS"/>
              </w:rPr>
              <w:t xml:space="preserve">ОБАВЕЗНИ ПРИЛОЗИ:  (саставни део </w:t>
            </w:r>
            <w:r w:rsidR="007674E0" w:rsidRPr="008C6756">
              <w:rPr>
                <w:rFonts w:cs="Arial"/>
                <w:b/>
                <w:color w:val="000000"/>
                <w:sz w:val="20"/>
                <w:lang w:val="sr-Cyrl-CS"/>
              </w:rPr>
              <w:t>дозволе</w:t>
            </w:r>
            <w:r w:rsidRPr="008C6756">
              <w:rPr>
                <w:rFonts w:cs="Arial"/>
                <w:b/>
                <w:color w:val="000000"/>
                <w:sz w:val="20"/>
                <w:lang w:val="sr-Cyrl-CS"/>
              </w:rPr>
              <w:t>)</w:t>
            </w:r>
          </w:p>
          <w:p w:rsidR="00C35D90" w:rsidRPr="008C6756" w:rsidRDefault="00C35D90" w:rsidP="00C35D90">
            <w:pPr>
              <w:spacing w:after="120"/>
              <w:ind w:left="300" w:right="745"/>
              <w:rPr>
                <w:rFonts w:cs="Arial"/>
                <w:color w:val="000000"/>
                <w:sz w:val="16"/>
                <w:szCs w:val="16"/>
                <w:lang w:val="sr-Cyrl-CS"/>
              </w:rPr>
            </w:pPr>
            <w:r w:rsidRPr="008C6756">
              <w:rPr>
                <w:rFonts w:cs="Arial"/>
                <w:color w:val="000000"/>
                <w:sz w:val="16"/>
                <w:szCs w:val="16"/>
                <w:lang w:val="sr-Cyrl-CS"/>
              </w:rPr>
              <w:t>(Сваки прилог мора бити: јасно означен везом са захтевом подносиоца, бројем ове дозволе, оверен и потписан од стране органа који је издао дозволу)</w:t>
            </w:r>
          </w:p>
          <w:p w:rsidR="00C35D90" w:rsidRPr="008C6756" w:rsidRDefault="00C35D90" w:rsidP="00C35D90">
            <w:pPr>
              <w:numPr>
                <w:ilvl w:val="0"/>
                <w:numId w:val="33"/>
              </w:numPr>
              <w:spacing w:after="80" w:line="220" w:lineRule="exact"/>
              <w:ind w:hanging="94"/>
              <w:rPr>
                <w:rFonts w:cs="Arial"/>
                <w:color w:val="000000"/>
                <w:sz w:val="20"/>
                <w:lang w:val="sr-Cyrl-CS"/>
              </w:rPr>
            </w:pPr>
            <w:r w:rsidRPr="008C6756">
              <w:rPr>
                <w:rFonts w:cs="Arial"/>
                <w:color w:val="000000"/>
                <w:sz w:val="20"/>
                <w:lang w:val="sr-Cyrl-CS"/>
              </w:rPr>
              <w:t>Назив и адреса пројектанта и произвођача  делова возила</w:t>
            </w:r>
          </w:p>
          <w:p w:rsidR="00C35D90" w:rsidRPr="008C6756" w:rsidRDefault="00C35D90" w:rsidP="00C35D90">
            <w:pPr>
              <w:numPr>
                <w:ilvl w:val="0"/>
                <w:numId w:val="33"/>
              </w:numPr>
              <w:spacing w:after="80" w:line="220" w:lineRule="exact"/>
              <w:ind w:hanging="94"/>
              <w:rPr>
                <w:rFonts w:cs="Arial"/>
                <w:color w:val="000000"/>
                <w:sz w:val="20"/>
                <w:lang w:val="sr-Cyrl-CS"/>
              </w:rPr>
            </w:pPr>
            <w:r w:rsidRPr="008C6756">
              <w:rPr>
                <w:rFonts w:cs="Arial"/>
                <w:color w:val="000000"/>
                <w:sz w:val="20"/>
                <w:lang w:val="sr-Cyrl-CS"/>
              </w:rPr>
              <w:t>Списак ангажованих тела за оцену усаглашености и примењених модула за оцену усаглашености</w:t>
            </w:r>
          </w:p>
          <w:p w:rsidR="00C35D90" w:rsidRPr="008C6756" w:rsidRDefault="00C35D90" w:rsidP="00C35D90">
            <w:pPr>
              <w:numPr>
                <w:ilvl w:val="0"/>
                <w:numId w:val="33"/>
              </w:numPr>
              <w:spacing w:after="80" w:line="220" w:lineRule="exact"/>
              <w:ind w:hanging="94"/>
              <w:rPr>
                <w:rFonts w:cs="Arial"/>
                <w:color w:val="000000"/>
                <w:sz w:val="20"/>
                <w:lang w:val="sr-Cyrl-CS"/>
              </w:rPr>
            </w:pPr>
            <w:r w:rsidRPr="008C6756">
              <w:rPr>
                <w:rFonts w:cs="Arial"/>
                <w:color w:val="000000"/>
                <w:sz w:val="20"/>
                <w:lang w:val="sr-Cyrl-CS"/>
              </w:rPr>
              <w:t xml:space="preserve">Техничка документација </w:t>
            </w:r>
          </w:p>
          <w:p w:rsidR="00C35D90" w:rsidRPr="008C6756" w:rsidRDefault="00C35D90" w:rsidP="00C35D90">
            <w:pPr>
              <w:numPr>
                <w:ilvl w:val="0"/>
                <w:numId w:val="33"/>
              </w:numPr>
              <w:tabs>
                <w:tab w:val="clear" w:pos="360"/>
                <w:tab w:val="num" w:pos="732"/>
              </w:tabs>
              <w:spacing w:after="80" w:line="220" w:lineRule="exact"/>
              <w:ind w:left="760" w:right="745" w:hanging="494"/>
              <w:rPr>
                <w:rFonts w:cs="Arial"/>
                <w:color w:val="000000"/>
                <w:sz w:val="20"/>
                <w:lang w:val="sr-Cyrl-CS"/>
              </w:rPr>
            </w:pPr>
            <w:r w:rsidRPr="008C6756">
              <w:rPr>
                <w:rFonts w:cs="Arial"/>
                <w:color w:val="000000"/>
                <w:sz w:val="20"/>
                <w:lang w:val="sr-Cyrl-CS"/>
              </w:rPr>
              <w:t>Оверене копије сертификата и декларација о усаглашености, одобрења система за управљање квалитетом (ако постоје) и извештаја о оцењивању, уколико наведена документа нису приложена уз техничку документацију</w:t>
            </w:r>
          </w:p>
          <w:p w:rsidR="00C35D90" w:rsidRPr="008C6756" w:rsidRDefault="00C35D90" w:rsidP="00C35D90">
            <w:pPr>
              <w:numPr>
                <w:ilvl w:val="0"/>
                <w:numId w:val="33"/>
              </w:numPr>
              <w:tabs>
                <w:tab w:val="clear" w:pos="360"/>
                <w:tab w:val="num" w:pos="746"/>
              </w:tabs>
              <w:spacing w:after="240" w:line="220" w:lineRule="exact"/>
              <w:ind w:left="760" w:hanging="494"/>
              <w:rPr>
                <w:rFonts w:cs="Arial"/>
                <w:color w:val="000000"/>
                <w:spacing w:val="-2"/>
                <w:sz w:val="20"/>
                <w:lang w:val="sr-Cyrl-CS"/>
              </w:rPr>
            </w:pPr>
            <w:r w:rsidRPr="008C6756">
              <w:rPr>
                <w:rFonts w:cs="Arial"/>
                <w:color w:val="000000"/>
                <w:sz w:val="20"/>
                <w:lang w:val="sr-Cyrl-CS"/>
              </w:rPr>
              <w:t>Оверене копије додатних дозвола за коришћење предметног возила издата у другим државама уговорницама</w:t>
            </w:r>
          </w:p>
          <w:tbl>
            <w:tblPr>
              <w:tblW w:w="9252" w:type="dxa"/>
              <w:tblInd w:w="288" w:type="dxa"/>
              <w:tblLook w:val="01E0" w:firstRow="1" w:lastRow="1" w:firstColumn="1" w:lastColumn="1" w:noHBand="0" w:noVBand="0"/>
            </w:tblPr>
            <w:tblGrid>
              <w:gridCol w:w="9252"/>
            </w:tblGrid>
            <w:tr w:rsidR="00C35D90" w:rsidRPr="008C6756" w:rsidTr="00C35D90">
              <w:tc>
                <w:tcPr>
                  <w:tcW w:w="9252" w:type="dxa"/>
                  <w:shd w:val="clear" w:color="auto" w:fill="auto"/>
                  <w:tcMar>
                    <w:left w:w="0" w:type="dxa"/>
                  </w:tcMar>
                </w:tcPr>
                <w:p w:rsidR="00C35D90" w:rsidRPr="008C6756" w:rsidRDefault="00C35D90" w:rsidP="00C35D90">
                  <w:pPr>
                    <w:rPr>
                      <w:rFonts w:cs="Arial"/>
                      <w:b/>
                      <w:color w:val="000000"/>
                      <w:sz w:val="20"/>
                      <w:lang w:val="en-GB"/>
                    </w:rPr>
                  </w:pPr>
                  <w:r w:rsidRPr="008C6756">
                    <w:rPr>
                      <w:rFonts w:cs="Arial"/>
                      <w:b/>
                      <w:color w:val="000000"/>
                      <w:sz w:val="20"/>
                      <w:lang w:val="sr-Cyrl-CS"/>
                    </w:rPr>
                    <w:t>НАПОМЕНЕ</w:t>
                  </w:r>
                  <w:r w:rsidRPr="008C6756">
                    <w:rPr>
                      <w:rFonts w:cs="Arial"/>
                      <w:b/>
                      <w:color w:val="000000"/>
                      <w:sz w:val="20"/>
                      <w:lang w:val="en-GB"/>
                    </w:rPr>
                    <w:t xml:space="preserve"> (</w:t>
                  </w:r>
                  <w:r w:rsidRPr="008C6756">
                    <w:rPr>
                      <w:rFonts w:cs="Arial"/>
                      <w:b/>
                      <w:color w:val="000000"/>
                      <w:sz w:val="20"/>
                      <w:lang w:val="sr-Cyrl-CS"/>
                    </w:rPr>
                    <w:t>ако их има</w:t>
                  </w:r>
                  <w:r w:rsidRPr="008C6756">
                    <w:rPr>
                      <w:rFonts w:cs="Arial"/>
                      <w:b/>
                      <w:color w:val="000000"/>
                      <w:sz w:val="20"/>
                      <w:lang w:val="en-GB"/>
                    </w:rPr>
                    <w:t>):</w:t>
                  </w:r>
                </w:p>
              </w:tc>
            </w:tr>
            <w:tr w:rsidR="00C35D90" w:rsidRPr="008C6756" w:rsidTr="00C35D90">
              <w:tc>
                <w:tcPr>
                  <w:tcW w:w="9252" w:type="dxa"/>
                  <w:tcBorders>
                    <w:bottom w:val="single" w:sz="4" w:space="0" w:color="auto"/>
                  </w:tcBorders>
                  <w:shd w:val="clear" w:color="auto" w:fill="auto"/>
                  <w:tcMar>
                    <w:left w:w="0" w:type="dxa"/>
                  </w:tcMar>
                </w:tcPr>
                <w:p w:rsidR="00C35D90" w:rsidRPr="008C6756" w:rsidRDefault="00C35D90" w:rsidP="00C35D90">
                  <w:pPr>
                    <w:rPr>
                      <w:rFonts w:cs="Arial"/>
                      <w:b/>
                      <w:color w:val="000000"/>
                      <w:sz w:val="20"/>
                      <w:lang w:val="en-GB"/>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lang w:val="en-GB"/>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lang w:val="en-GB"/>
                    </w:rPr>
                  </w:pPr>
                </w:p>
              </w:tc>
            </w:tr>
            <w:tr w:rsidR="00C35D90" w:rsidRPr="008C6756" w:rsidTr="00C35D90">
              <w:tc>
                <w:tcPr>
                  <w:tcW w:w="9252" w:type="dxa"/>
                  <w:tcBorders>
                    <w:top w:val="single" w:sz="4" w:space="0" w:color="auto"/>
                    <w:bottom w:val="single" w:sz="4" w:space="0" w:color="auto"/>
                  </w:tcBorders>
                  <w:shd w:val="clear" w:color="auto" w:fill="auto"/>
                  <w:tcMar>
                    <w:left w:w="0" w:type="dxa"/>
                  </w:tcMar>
                </w:tcPr>
                <w:p w:rsidR="00C35D90" w:rsidRPr="008C6756" w:rsidRDefault="00C35D90" w:rsidP="00C35D90">
                  <w:pPr>
                    <w:rPr>
                      <w:rFonts w:cs="Arial"/>
                      <w:b/>
                      <w:color w:val="000000"/>
                      <w:sz w:val="20"/>
                      <w:lang w:val="en-GB"/>
                    </w:rPr>
                  </w:pPr>
                </w:p>
              </w:tc>
            </w:tr>
          </w:tbl>
          <w:p w:rsidR="00C35D90" w:rsidRPr="008C6756" w:rsidRDefault="00C35D90" w:rsidP="00C35D90">
            <w:pPr>
              <w:rPr>
                <w:rFonts w:cs="Arial"/>
                <w:color w:val="000000"/>
                <w:sz w:val="20"/>
              </w:rPr>
            </w:pPr>
          </w:p>
          <w:tbl>
            <w:tblPr>
              <w:tblW w:w="9252" w:type="dxa"/>
              <w:tblInd w:w="288" w:type="dxa"/>
              <w:tblLook w:val="01E0" w:firstRow="1" w:lastRow="1" w:firstColumn="1" w:lastColumn="1" w:noHBand="0" w:noVBand="0"/>
            </w:tblPr>
            <w:tblGrid>
              <w:gridCol w:w="804"/>
              <w:gridCol w:w="822"/>
              <w:gridCol w:w="236"/>
              <w:gridCol w:w="3573"/>
              <w:gridCol w:w="236"/>
              <w:gridCol w:w="3581"/>
            </w:tblGrid>
            <w:tr w:rsidR="00C35D90" w:rsidRPr="008C6756" w:rsidTr="00C35D90">
              <w:tc>
                <w:tcPr>
                  <w:tcW w:w="9252" w:type="dxa"/>
                  <w:gridSpan w:val="6"/>
                  <w:shd w:val="clear" w:color="auto" w:fill="auto"/>
                  <w:tcMar>
                    <w:left w:w="0" w:type="dxa"/>
                  </w:tcMar>
                </w:tcPr>
                <w:p w:rsidR="00C35D90" w:rsidRPr="008C6756" w:rsidRDefault="00C35D90" w:rsidP="00C35D90">
                  <w:pPr>
                    <w:spacing w:after="120"/>
                    <w:rPr>
                      <w:rFonts w:cs="Arial"/>
                      <w:b/>
                      <w:color w:val="000000"/>
                      <w:sz w:val="20"/>
                    </w:rPr>
                  </w:pPr>
                  <w:r w:rsidRPr="008C6756">
                    <w:rPr>
                      <w:rFonts w:cs="Arial"/>
                      <w:b/>
                      <w:color w:val="000000"/>
                      <w:sz w:val="20"/>
                      <w:lang w:val="sr-Cyrl-CS"/>
                    </w:rPr>
                    <w:t>Ако се ова дозвола издаје након</w:t>
                  </w:r>
                  <w:r w:rsidRPr="008C6756">
                    <w:rPr>
                      <w:rFonts w:cs="Arial"/>
                      <w:b/>
                      <w:color w:val="000000"/>
                      <w:sz w:val="20"/>
                    </w:rPr>
                    <w:t xml:space="preserve"> </w:t>
                  </w:r>
                  <w:r w:rsidRPr="008C6756">
                    <w:rPr>
                      <w:rFonts w:cs="Arial"/>
                      <w:b/>
                      <w:color w:val="000000"/>
                      <w:sz w:val="20"/>
                      <w:lang w:val="sr-Cyrl-CS"/>
                    </w:rPr>
                    <w:t>претходне за предметно возило,</w:t>
                  </w:r>
                  <w:r w:rsidRPr="008C6756">
                    <w:rPr>
                      <w:rFonts w:cs="Arial"/>
                      <w:b/>
                      <w:color w:val="000000"/>
                      <w:sz w:val="20"/>
                    </w:rPr>
                    <w:t xml:space="preserve"> </w:t>
                  </w:r>
                  <w:r w:rsidRPr="008C6756">
                    <w:rPr>
                      <w:rFonts w:cs="Arial"/>
                      <w:b/>
                      <w:color w:val="000000"/>
                      <w:sz w:val="20"/>
                      <w:lang w:val="sr-Cyrl-CS"/>
                    </w:rPr>
                    <w:t>веза са претходном дозволом</w:t>
                  </w:r>
                  <w:r w:rsidRPr="008C6756">
                    <w:rPr>
                      <w:rFonts w:cs="Arial"/>
                      <w:b/>
                      <w:color w:val="000000"/>
                      <w:sz w:val="20"/>
                    </w:rPr>
                    <w:t>:</w:t>
                  </w:r>
                </w:p>
              </w:tc>
            </w:tr>
            <w:tr w:rsidR="00C35D90" w:rsidRPr="008C6756" w:rsidTr="00C35D90">
              <w:tc>
                <w:tcPr>
                  <w:tcW w:w="804" w:type="dxa"/>
                  <w:shd w:val="clear" w:color="auto" w:fill="auto"/>
                  <w:tcMar>
                    <w:left w:w="0" w:type="dxa"/>
                  </w:tcMar>
                </w:tcPr>
                <w:p w:rsidR="00C35D90" w:rsidRPr="008C6756" w:rsidRDefault="00C35D90" w:rsidP="00C35D90">
                  <w:pPr>
                    <w:ind w:right="-51"/>
                    <w:rPr>
                      <w:rFonts w:cs="Arial"/>
                      <w:b/>
                      <w:color w:val="000000"/>
                      <w:sz w:val="20"/>
                      <w:lang w:val="en-GB"/>
                    </w:rPr>
                  </w:pPr>
                  <w:r w:rsidRPr="008C6756">
                    <w:rPr>
                      <w:rFonts w:cs="Arial"/>
                      <w:b/>
                      <w:color w:val="000000"/>
                      <w:sz w:val="20"/>
                      <w:lang w:val="sr-Cyrl-CS"/>
                    </w:rPr>
                    <w:t>Датум</w:t>
                  </w:r>
                  <w:r w:rsidRPr="008C6756">
                    <w:rPr>
                      <w:rFonts w:cs="Arial"/>
                      <w:b/>
                      <w:color w:val="000000"/>
                      <w:sz w:val="20"/>
                      <w:lang w:val="en-GB"/>
                    </w:rPr>
                    <w:t>:</w:t>
                  </w:r>
                </w:p>
              </w:tc>
              <w:tc>
                <w:tcPr>
                  <w:tcW w:w="1058" w:type="dxa"/>
                  <w:gridSpan w:val="2"/>
                  <w:shd w:val="clear" w:color="auto" w:fill="auto"/>
                </w:tcPr>
                <w:p w:rsidR="00C35D90" w:rsidRPr="008C6756" w:rsidRDefault="00C35D90" w:rsidP="00C35D90">
                  <w:pPr>
                    <w:rPr>
                      <w:rFonts w:cs="Arial"/>
                      <w:b/>
                      <w:color w:val="000000"/>
                      <w:sz w:val="20"/>
                      <w:lang w:val="en-GB"/>
                    </w:rPr>
                  </w:pPr>
                </w:p>
              </w:tc>
              <w:tc>
                <w:tcPr>
                  <w:tcW w:w="3809" w:type="dxa"/>
                  <w:gridSpan w:val="2"/>
                  <w:shd w:val="clear" w:color="auto" w:fill="auto"/>
                </w:tcPr>
                <w:p w:rsidR="00C35D90" w:rsidRPr="008C6756" w:rsidRDefault="00C35D90" w:rsidP="00C35D90">
                  <w:pPr>
                    <w:rPr>
                      <w:rFonts w:cs="Arial"/>
                      <w:b/>
                      <w:color w:val="000000"/>
                      <w:sz w:val="20"/>
                      <w:lang w:val="en-GB"/>
                    </w:rPr>
                  </w:pPr>
                  <w:r w:rsidRPr="008C6756">
                    <w:rPr>
                      <w:rFonts w:cs="Arial"/>
                      <w:b/>
                      <w:color w:val="000000"/>
                      <w:sz w:val="20"/>
                      <w:lang w:val="sr-Cyrl-CS"/>
                    </w:rPr>
                    <w:t>Држава где је издата</w:t>
                  </w:r>
                  <w:r w:rsidRPr="008C6756">
                    <w:rPr>
                      <w:rFonts w:cs="Arial"/>
                      <w:b/>
                      <w:color w:val="000000"/>
                      <w:sz w:val="20"/>
                      <w:lang w:val="en-GB"/>
                    </w:rPr>
                    <w:t>:</w:t>
                  </w:r>
                </w:p>
              </w:tc>
              <w:tc>
                <w:tcPr>
                  <w:tcW w:w="3581" w:type="dxa"/>
                  <w:shd w:val="clear" w:color="auto" w:fill="auto"/>
                </w:tcPr>
                <w:p w:rsidR="00C35D90" w:rsidRPr="008C6756" w:rsidRDefault="00C35D90" w:rsidP="00C35D90">
                  <w:pPr>
                    <w:rPr>
                      <w:rFonts w:cs="Arial"/>
                      <w:b/>
                      <w:color w:val="000000"/>
                      <w:sz w:val="20"/>
                      <w:lang w:val="en-GB"/>
                    </w:rPr>
                  </w:pPr>
                  <w:r w:rsidRPr="008C6756">
                    <w:rPr>
                      <w:rFonts w:cs="Arial"/>
                      <w:b/>
                      <w:color w:val="000000"/>
                      <w:sz w:val="20"/>
                      <w:lang w:val="sr-Cyrl-CS"/>
                    </w:rPr>
                    <w:t>Број</w:t>
                  </w:r>
                  <w:r w:rsidRPr="008C6756">
                    <w:rPr>
                      <w:rFonts w:cs="Arial"/>
                      <w:b/>
                      <w:color w:val="000000"/>
                      <w:sz w:val="20"/>
                      <w:lang w:val="en-GB"/>
                    </w:rPr>
                    <w:t>:</w:t>
                  </w:r>
                </w:p>
              </w:tc>
            </w:tr>
            <w:tr w:rsidR="00C35D90" w:rsidRPr="008C6756" w:rsidTr="00C35D90">
              <w:tc>
                <w:tcPr>
                  <w:tcW w:w="1626" w:type="dxa"/>
                  <w:gridSpan w:val="2"/>
                  <w:tcBorders>
                    <w:bottom w:val="single" w:sz="4" w:space="0" w:color="auto"/>
                  </w:tcBorders>
                  <w:shd w:val="clear" w:color="auto" w:fill="auto"/>
                  <w:tcMar>
                    <w:left w:w="0" w:type="dxa"/>
                  </w:tcMar>
                </w:tcPr>
                <w:p w:rsidR="00C35D90" w:rsidRPr="008C6756" w:rsidRDefault="00C35D90" w:rsidP="00C35D90">
                  <w:pPr>
                    <w:rPr>
                      <w:rFonts w:cs="Arial"/>
                      <w:b/>
                      <w:color w:val="000000"/>
                      <w:sz w:val="20"/>
                      <w:lang w:val="en-GB"/>
                    </w:rPr>
                  </w:pPr>
                </w:p>
              </w:tc>
              <w:tc>
                <w:tcPr>
                  <w:tcW w:w="236" w:type="dxa"/>
                  <w:shd w:val="clear" w:color="auto" w:fill="auto"/>
                </w:tcPr>
                <w:p w:rsidR="00C35D90" w:rsidRPr="008C6756" w:rsidRDefault="00C35D90" w:rsidP="00C35D90">
                  <w:pPr>
                    <w:rPr>
                      <w:rFonts w:cs="Arial"/>
                      <w:b/>
                      <w:color w:val="000000"/>
                      <w:sz w:val="20"/>
                      <w:lang w:val="en-GB"/>
                    </w:rPr>
                  </w:pPr>
                </w:p>
              </w:tc>
              <w:tc>
                <w:tcPr>
                  <w:tcW w:w="3573" w:type="dxa"/>
                  <w:tcBorders>
                    <w:bottom w:val="single" w:sz="4" w:space="0" w:color="auto"/>
                  </w:tcBorders>
                  <w:shd w:val="clear" w:color="auto" w:fill="auto"/>
                </w:tcPr>
                <w:p w:rsidR="00C35D90" w:rsidRPr="008C6756" w:rsidRDefault="00C35D90" w:rsidP="00C35D90">
                  <w:pPr>
                    <w:rPr>
                      <w:rFonts w:cs="Arial"/>
                      <w:b/>
                      <w:color w:val="000000"/>
                      <w:sz w:val="20"/>
                      <w:lang w:val="en-GB"/>
                    </w:rPr>
                  </w:pPr>
                </w:p>
              </w:tc>
              <w:tc>
                <w:tcPr>
                  <w:tcW w:w="236" w:type="dxa"/>
                  <w:shd w:val="clear" w:color="auto" w:fill="auto"/>
                </w:tcPr>
                <w:p w:rsidR="00C35D90" w:rsidRPr="008C6756" w:rsidRDefault="00C35D90" w:rsidP="00C35D90">
                  <w:pPr>
                    <w:rPr>
                      <w:rFonts w:cs="Arial"/>
                      <w:b/>
                      <w:color w:val="000000"/>
                      <w:sz w:val="20"/>
                      <w:lang w:val="en-GB"/>
                    </w:rPr>
                  </w:pPr>
                </w:p>
              </w:tc>
              <w:tc>
                <w:tcPr>
                  <w:tcW w:w="3581" w:type="dxa"/>
                  <w:tcBorders>
                    <w:bottom w:val="single" w:sz="4" w:space="0" w:color="auto"/>
                  </w:tcBorders>
                  <w:shd w:val="clear" w:color="auto" w:fill="auto"/>
                </w:tcPr>
                <w:p w:rsidR="00C35D90" w:rsidRPr="008C6756" w:rsidRDefault="00C35D90" w:rsidP="00C35D90">
                  <w:pPr>
                    <w:rPr>
                      <w:rFonts w:cs="Arial"/>
                      <w:b/>
                      <w:color w:val="000000"/>
                      <w:sz w:val="20"/>
                      <w:lang w:val="en-GB"/>
                    </w:rPr>
                  </w:pPr>
                </w:p>
              </w:tc>
            </w:tr>
          </w:tbl>
          <w:p w:rsidR="00C35D90" w:rsidRPr="008C6756" w:rsidRDefault="00C35D90" w:rsidP="00C35D90">
            <w:pPr>
              <w:rPr>
                <w:rFonts w:cs="Arial"/>
                <w:color w:val="000000"/>
                <w:sz w:val="20"/>
              </w:rPr>
            </w:pPr>
          </w:p>
          <w:tbl>
            <w:tblPr>
              <w:tblW w:w="9254" w:type="dxa"/>
              <w:tblInd w:w="280" w:type="dxa"/>
              <w:tblLook w:val="01E0" w:firstRow="1" w:lastRow="1" w:firstColumn="1" w:lastColumn="1" w:noHBand="0" w:noVBand="0"/>
            </w:tblPr>
            <w:tblGrid>
              <w:gridCol w:w="9254"/>
            </w:tblGrid>
            <w:tr w:rsidR="00C35D90" w:rsidRPr="008C6756" w:rsidTr="00C35D90">
              <w:tc>
                <w:tcPr>
                  <w:tcW w:w="9254" w:type="dxa"/>
                  <w:shd w:val="clear" w:color="auto" w:fill="auto"/>
                  <w:tcMar>
                    <w:left w:w="0" w:type="dxa"/>
                    <w:right w:w="80" w:type="dxa"/>
                  </w:tcMar>
                </w:tcPr>
                <w:p w:rsidR="00C35D90" w:rsidRPr="008C6756" w:rsidRDefault="00C35D90" w:rsidP="00C35D90">
                  <w:pPr>
                    <w:spacing w:after="60"/>
                    <w:rPr>
                      <w:rFonts w:cs="Arial"/>
                      <w:b/>
                      <w:strike/>
                      <w:color w:val="000000"/>
                      <w:sz w:val="20"/>
                      <w:lang w:val="en-GB"/>
                    </w:rPr>
                  </w:pPr>
                </w:p>
              </w:tc>
            </w:tr>
            <w:tr w:rsidR="00C35D90" w:rsidRPr="008C6756" w:rsidTr="00C35D90">
              <w:tc>
                <w:tcPr>
                  <w:tcW w:w="9254" w:type="dxa"/>
                  <w:shd w:val="clear" w:color="auto" w:fill="auto"/>
                  <w:tcMar>
                    <w:left w:w="0" w:type="dxa"/>
                    <w:right w:w="80" w:type="dxa"/>
                  </w:tcMar>
                </w:tcPr>
                <w:p w:rsidR="00C35D90" w:rsidRPr="008C6756" w:rsidRDefault="00C35D90" w:rsidP="00C35D90">
                  <w:pPr>
                    <w:spacing w:after="60"/>
                    <w:rPr>
                      <w:rFonts w:cs="Arial"/>
                      <w:strike/>
                      <w:color w:val="000000"/>
                      <w:sz w:val="20"/>
                      <w:lang w:val="en-GB"/>
                    </w:rPr>
                  </w:pPr>
                </w:p>
              </w:tc>
            </w:tr>
            <w:tr w:rsidR="00C35D90" w:rsidRPr="008C6756" w:rsidTr="00C35D90">
              <w:trPr>
                <w:trHeight w:val="20"/>
              </w:trPr>
              <w:tc>
                <w:tcPr>
                  <w:tcW w:w="9254" w:type="dxa"/>
                  <w:shd w:val="clear" w:color="auto" w:fill="auto"/>
                  <w:tcMar>
                    <w:left w:w="80" w:type="dxa"/>
                    <w:right w:w="80" w:type="dxa"/>
                  </w:tcMar>
                  <w:vAlign w:val="bottom"/>
                </w:tcPr>
                <w:p w:rsidR="00C35D90" w:rsidRPr="008C6756" w:rsidRDefault="00C35D90" w:rsidP="00C35D90">
                  <w:pPr>
                    <w:spacing w:before="120"/>
                    <w:ind w:left="-60"/>
                    <w:rPr>
                      <w:rFonts w:cs="Arial"/>
                      <w:strike/>
                      <w:color w:val="000000"/>
                      <w:spacing w:val="2"/>
                      <w:sz w:val="16"/>
                      <w:szCs w:val="16"/>
                      <w:lang w:val="en-GB"/>
                    </w:rPr>
                  </w:pPr>
                </w:p>
              </w:tc>
            </w:tr>
          </w:tbl>
          <w:p w:rsidR="00C35D90" w:rsidRPr="008C6756" w:rsidRDefault="00C35D90" w:rsidP="00C35D90">
            <w:pPr>
              <w:rPr>
                <w:rFonts w:cs="Arial"/>
                <w:color w:val="000000"/>
                <w:sz w:val="20"/>
                <w:lang w:val="en-GB"/>
              </w:rPr>
            </w:pPr>
          </w:p>
          <w:tbl>
            <w:tblPr>
              <w:tblW w:w="9251" w:type="dxa"/>
              <w:tblInd w:w="288" w:type="dxa"/>
              <w:tblLook w:val="01E0" w:firstRow="1" w:lastRow="1" w:firstColumn="1" w:lastColumn="1" w:noHBand="0" w:noVBand="0"/>
            </w:tblPr>
            <w:tblGrid>
              <w:gridCol w:w="1439"/>
              <w:gridCol w:w="3240"/>
              <w:gridCol w:w="1312"/>
              <w:gridCol w:w="2108"/>
              <w:gridCol w:w="1152"/>
            </w:tblGrid>
            <w:tr w:rsidR="00C35D90" w:rsidRPr="008C6756" w:rsidTr="00C35D90">
              <w:tc>
                <w:tcPr>
                  <w:tcW w:w="4679" w:type="dxa"/>
                  <w:gridSpan w:val="2"/>
                  <w:shd w:val="clear" w:color="auto" w:fill="auto"/>
                  <w:tcMar>
                    <w:left w:w="0" w:type="dxa"/>
                  </w:tcMar>
                </w:tcPr>
                <w:p w:rsidR="00C35D90" w:rsidRPr="008C6756" w:rsidRDefault="00C35D90" w:rsidP="00C35D90">
                  <w:pPr>
                    <w:spacing w:after="120"/>
                    <w:rPr>
                      <w:rFonts w:cs="Arial"/>
                      <w:color w:val="000000"/>
                      <w:sz w:val="20"/>
                      <w:lang w:val="en-GB"/>
                    </w:rPr>
                  </w:pPr>
                  <w:r w:rsidRPr="008C6756">
                    <w:rPr>
                      <w:rFonts w:cs="Arial"/>
                      <w:b/>
                      <w:color w:val="000000"/>
                      <w:sz w:val="20"/>
                      <w:lang w:val="sr-Cyrl-CS"/>
                    </w:rPr>
                    <w:t>ОРГАН КОЈИ ЈЕ ИЗДАО ДОЗВОЛУ</w:t>
                  </w:r>
                  <w:r w:rsidRPr="008C6756">
                    <w:rPr>
                      <w:rFonts w:cs="Arial"/>
                      <w:b/>
                      <w:color w:val="000000"/>
                      <w:sz w:val="20"/>
                      <w:lang w:val="en-GB"/>
                    </w:rPr>
                    <w:t>:</w:t>
                  </w:r>
                </w:p>
              </w:tc>
              <w:tc>
                <w:tcPr>
                  <w:tcW w:w="1312" w:type="dxa"/>
                  <w:shd w:val="clear" w:color="auto" w:fill="auto"/>
                </w:tcPr>
                <w:p w:rsidR="00C35D90" w:rsidRPr="008C6756" w:rsidRDefault="00C35D90" w:rsidP="00C35D90">
                  <w:pPr>
                    <w:rPr>
                      <w:rFonts w:cs="Arial"/>
                      <w:color w:val="000000"/>
                      <w:sz w:val="20"/>
                      <w:lang w:val="en-GB"/>
                    </w:rPr>
                  </w:pPr>
                </w:p>
              </w:tc>
              <w:tc>
                <w:tcPr>
                  <w:tcW w:w="2108" w:type="dxa"/>
                  <w:shd w:val="clear" w:color="auto" w:fill="auto"/>
                </w:tcPr>
                <w:p w:rsidR="00C35D90" w:rsidRPr="008C6756" w:rsidRDefault="00C35D90" w:rsidP="00C35D90">
                  <w:pPr>
                    <w:rPr>
                      <w:rFonts w:cs="Arial"/>
                      <w:color w:val="000000"/>
                      <w:sz w:val="20"/>
                      <w:lang w:val="en-GB"/>
                    </w:rPr>
                  </w:pPr>
                </w:p>
              </w:tc>
              <w:tc>
                <w:tcPr>
                  <w:tcW w:w="1152" w:type="dxa"/>
                  <w:shd w:val="clear" w:color="auto" w:fill="auto"/>
                </w:tcPr>
                <w:p w:rsidR="00C35D90" w:rsidRPr="008C6756" w:rsidRDefault="00C35D90" w:rsidP="00C35D90">
                  <w:pPr>
                    <w:rPr>
                      <w:rFonts w:cs="Arial"/>
                      <w:color w:val="000000"/>
                      <w:sz w:val="20"/>
                      <w:lang w:val="en-GB"/>
                    </w:rPr>
                  </w:pPr>
                </w:p>
              </w:tc>
            </w:tr>
            <w:tr w:rsidR="00C35D90" w:rsidRPr="008C6756" w:rsidTr="00C35D90">
              <w:trPr>
                <w:trHeight w:val="321"/>
              </w:trPr>
              <w:tc>
                <w:tcPr>
                  <w:tcW w:w="1439"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Назив</w:t>
                  </w:r>
                </w:p>
              </w:tc>
              <w:tc>
                <w:tcPr>
                  <w:tcW w:w="3240"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sr-Cyrl-CS"/>
                    </w:rPr>
                  </w:pPr>
                  <w:r w:rsidRPr="008C6756">
                    <w:rPr>
                      <w:rFonts w:cs="Arial"/>
                      <w:color w:val="000000"/>
                      <w:sz w:val="20"/>
                      <w:lang w:val="sr-Cyrl-CS"/>
                    </w:rPr>
                    <w:t>Тел.</w:t>
                  </w:r>
                </w:p>
              </w:tc>
              <w:tc>
                <w:tcPr>
                  <w:tcW w:w="2108"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152" w:type="dxa"/>
                  <w:vMerge w:val="restart"/>
                  <w:shd w:val="clear" w:color="auto" w:fill="auto"/>
                </w:tcPr>
                <w:p w:rsidR="00C35D90" w:rsidRPr="008C6756" w:rsidRDefault="00C35D90" w:rsidP="00C35D90">
                  <w:pPr>
                    <w:spacing w:before="60"/>
                    <w:rPr>
                      <w:rFonts w:cs="Arial"/>
                      <w:color w:val="000000"/>
                      <w:sz w:val="16"/>
                      <w:szCs w:val="16"/>
                      <w:lang w:val="en-GB"/>
                    </w:rPr>
                  </w:pPr>
                  <w:r w:rsidRPr="008C6756">
                    <w:rPr>
                      <w:rFonts w:cs="Arial"/>
                      <w:color w:val="000000"/>
                      <w:sz w:val="16"/>
                      <w:szCs w:val="16"/>
                      <w:lang w:val="en-GB"/>
                    </w:rPr>
                    <w:t>(</w:t>
                  </w:r>
                  <w:r w:rsidRPr="008C6756">
                    <w:rPr>
                      <w:rFonts w:cs="Arial"/>
                      <w:color w:val="000000"/>
                      <w:sz w:val="16"/>
                      <w:szCs w:val="16"/>
                      <w:lang w:val="sr-Cyrl-CS"/>
                    </w:rPr>
                    <w:t>укљ. међу-народни префикс</w:t>
                  </w:r>
                  <w:r w:rsidRPr="008C6756">
                    <w:rPr>
                      <w:rFonts w:cs="Arial"/>
                      <w:color w:val="000000"/>
                      <w:sz w:val="16"/>
                      <w:szCs w:val="16"/>
                      <w:lang w:val="en-GB"/>
                    </w:rPr>
                    <w:t>)</w:t>
                  </w:r>
                </w:p>
              </w:tc>
            </w:tr>
            <w:tr w:rsidR="00C35D90" w:rsidRPr="008C6756" w:rsidTr="00C35D90">
              <w:tc>
                <w:tcPr>
                  <w:tcW w:w="1439"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Адреса</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sr-Cyrl-CS"/>
                    </w:rPr>
                  </w:pPr>
                  <w:r w:rsidRPr="008C6756">
                    <w:rPr>
                      <w:rFonts w:cs="Arial"/>
                      <w:color w:val="000000"/>
                      <w:sz w:val="20"/>
                      <w:lang w:val="sr-Cyrl-CS"/>
                    </w:rPr>
                    <w:t>Факс</w:t>
                  </w:r>
                </w:p>
              </w:tc>
              <w:tc>
                <w:tcPr>
                  <w:tcW w:w="2108"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152" w:type="dxa"/>
                  <w:vMerge/>
                  <w:shd w:val="clear" w:color="auto" w:fill="auto"/>
                </w:tcPr>
                <w:p w:rsidR="00C35D90" w:rsidRPr="008C6756" w:rsidRDefault="00C35D90" w:rsidP="00C35D90">
                  <w:pPr>
                    <w:rPr>
                      <w:rFonts w:cs="Arial"/>
                      <w:color w:val="000000"/>
                      <w:sz w:val="20"/>
                      <w:lang w:val="en-GB"/>
                    </w:rPr>
                  </w:pPr>
                </w:p>
              </w:tc>
            </w:tr>
            <w:tr w:rsidR="00C35D90" w:rsidRPr="008C6756" w:rsidTr="00C35D90">
              <w:tc>
                <w:tcPr>
                  <w:tcW w:w="1439"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Пошт. број</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en-GB"/>
                    </w:rPr>
                    <w:t>www (web)</w:t>
                  </w:r>
                </w:p>
              </w:tc>
              <w:tc>
                <w:tcPr>
                  <w:tcW w:w="3260" w:type="dxa"/>
                  <w:gridSpan w:val="2"/>
                  <w:tcBorders>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439"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Место</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en-GB"/>
                    </w:rPr>
                  </w:pPr>
                  <w:r w:rsidRPr="008C6756">
                    <w:rPr>
                      <w:rFonts w:cs="Arial"/>
                      <w:color w:val="000000"/>
                      <w:sz w:val="20"/>
                      <w:lang w:val="en-GB"/>
                    </w:rPr>
                    <w:t>e-mail</w:t>
                  </w:r>
                </w:p>
              </w:tc>
              <w:tc>
                <w:tcPr>
                  <w:tcW w:w="3260" w:type="dxa"/>
                  <w:gridSpan w:val="2"/>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rPr>
                <w:trHeight w:val="248"/>
              </w:trPr>
              <w:tc>
                <w:tcPr>
                  <w:tcW w:w="1439" w:type="dxa"/>
                  <w:shd w:val="clear" w:color="auto" w:fill="auto"/>
                  <w:tcMar>
                    <w:left w:w="0" w:type="dxa"/>
                  </w:tcMar>
                </w:tcPr>
                <w:p w:rsidR="00C35D90" w:rsidRPr="008C6756" w:rsidRDefault="00C35D90" w:rsidP="00C35D90">
                  <w:pPr>
                    <w:rPr>
                      <w:rFonts w:cs="Arial"/>
                      <w:color w:val="000000"/>
                      <w:sz w:val="20"/>
                      <w:lang w:val="sr-Cyrl-CS"/>
                    </w:rPr>
                  </w:pPr>
                  <w:r w:rsidRPr="008C6756">
                    <w:rPr>
                      <w:rFonts w:cs="Arial"/>
                      <w:color w:val="000000"/>
                      <w:sz w:val="20"/>
                      <w:lang w:val="sr-Cyrl-CS"/>
                    </w:rPr>
                    <w:t>Држава</w:t>
                  </w:r>
                </w:p>
              </w:tc>
              <w:tc>
                <w:tcPr>
                  <w:tcW w:w="3240" w:type="dxa"/>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c>
                <w:tcPr>
                  <w:tcW w:w="1312" w:type="dxa"/>
                  <w:shd w:val="clear" w:color="auto" w:fill="auto"/>
                  <w:tcMar>
                    <w:left w:w="160" w:type="dxa"/>
                  </w:tcMar>
                </w:tcPr>
                <w:p w:rsidR="00C35D90" w:rsidRPr="008C6756" w:rsidRDefault="00C35D90" w:rsidP="00C35D90">
                  <w:pPr>
                    <w:rPr>
                      <w:rFonts w:cs="Arial"/>
                      <w:color w:val="000000"/>
                      <w:sz w:val="20"/>
                      <w:lang w:val="en-GB"/>
                    </w:rPr>
                  </w:pPr>
                </w:p>
              </w:tc>
              <w:tc>
                <w:tcPr>
                  <w:tcW w:w="3260" w:type="dxa"/>
                  <w:gridSpan w:val="2"/>
                  <w:tcBorders>
                    <w:top w:val="single" w:sz="4" w:space="0" w:color="auto"/>
                    <w:bottom w:val="single" w:sz="4" w:space="0" w:color="auto"/>
                  </w:tcBorders>
                  <w:shd w:val="clear" w:color="auto" w:fill="auto"/>
                </w:tcPr>
                <w:p w:rsidR="00C35D90" w:rsidRPr="008C6756" w:rsidRDefault="00C35D90" w:rsidP="00C35D90">
                  <w:pPr>
                    <w:rPr>
                      <w:rFonts w:cs="Arial"/>
                      <w:color w:val="000000"/>
                      <w:sz w:val="20"/>
                      <w:lang w:val="en-GB"/>
                    </w:rPr>
                  </w:pPr>
                </w:p>
              </w:tc>
            </w:tr>
          </w:tbl>
          <w:p w:rsidR="00C35D90" w:rsidRPr="008C6756" w:rsidRDefault="00C35D90" w:rsidP="00C35D90">
            <w:pPr>
              <w:rPr>
                <w:rFonts w:cs="Arial"/>
                <w:color w:val="000000"/>
                <w:sz w:val="20"/>
                <w:lang w:val="en-GB"/>
              </w:rPr>
            </w:pPr>
          </w:p>
          <w:tbl>
            <w:tblPr>
              <w:tblpPr w:leftFromText="141" w:rightFromText="141" w:vertAnchor="text" w:tblpX="288" w:tblpY="1"/>
              <w:tblOverlap w:val="never"/>
              <w:tblW w:w="9252" w:type="dxa"/>
              <w:tblLook w:val="01E0" w:firstRow="1" w:lastRow="1" w:firstColumn="1" w:lastColumn="1" w:noHBand="0" w:noVBand="0"/>
            </w:tblPr>
            <w:tblGrid>
              <w:gridCol w:w="1554"/>
              <w:gridCol w:w="3042"/>
              <w:gridCol w:w="1458"/>
              <w:gridCol w:w="3198"/>
            </w:tblGrid>
            <w:tr w:rsidR="00C35D90" w:rsidRPr="008C6756" w:rsidTr="00C35D90">
              <w:tc>
                <w:tcPr>
                  <w:tcW w:w="1554" w:type="dxa"/>
                  <w:shd w:val="clear" w:color="auto" w:fill="auto"/>
                  <w:tcMar>
                    <w:left w:w="0" w:type="dxa"/>
                  </w:tcMar>
                </w:tcPr>
                <w:p w:rsidR="00C35D90" w:rsidRPr="008C6756" w:rsidRDefault="00C35D90" w:rsidP="00C35D90">
                  <w:pPr>
                    <w:rPr>
                      <w:rFonts w:cs="Arial"/>
                      <w:b/>
                      <w:color w:val="000000"/>
                      <w:sz w:val="20"/>
                      <w:lang w:val="sr-Cyrl-CS"/>
                    </w:rPr>
                  </w:pPr>
                </w:p>
                <w:p w:rsidR="00C35D90" w:rsidRPr="008C6756" w:rsidRDefault="00C35D90" w:rsidP="00C35D90">
                  <w:pPr>
                    <w:rPr>
                      <w:rFonts w:cs="Arial"/>
                      <w:b/>
                      <w:color w:val="000000"/>
                      <w:sz w:val="20"/>
                      <w:lang w:val="sr-Cyrl-CS"/>
                    </w:rPr>
                  </w:pPr>
                </w:p>
                <w:p w:rsidR="00C35D90" w:rsidRPr="008C6756" w:rsidRDefault="00C35D90" w:rsidP="00C35D90">
                  <w:pPr>
                    <w:rPr>
                      <w:rFonts w:cs="Arial"/>
                      <w:b/>
                      <w:color w:val="000000"/>
                      <w:sz w:val="20"/>
                      <w:lang w:val="en-GB"/>
                    </w:rPr>
                  </w:pPr>
                  <w:r w:rsidRPr="008C6756">
                    <w:rPr>
                      <w:rFonts w:cs="Arial"/>
                      <w:b/>
                      <w:color w:val="000000"/>
                      <w:sz w:val="20"/>
                      <w:lang w:val="sr-Cyrl-CS"/>
                    </w:rPr>
                    <w:t>ДАТУМ</w:t>
                  </w:r>
                  <w:r w:rsidRPr="008C6756">
                    <w:rPr>
                      <w:rFonts w:cs="Arial"/>
                      <w:b/>
                      <w:color w:val="000000"/>
                      <w:sz w:val="20"/>
                      <w:lang w:val="en-GB"/>
                    </w:rPr>
                    <w:t>:</w:t>
                  </w:r>
                </w:p>
              </w:tc>
              <w:tc>
                <w:tcPr>
                  <w:tcW w:w="3042" w:type="dxa"/>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458" w:type="dxa"/>
                  <w:shd w:val="clear" w:color="auto" w:fill="auto"/>
                  <w:tcMar>
                    <w:left w:w="160" w:type="dxa"/>
                  </w:tcMar>
                </w:tcPr>
                <w:p w:rsidR="00C35D90" w:rsidRPr="008C6756" w:rsidRDefault="00C35D90" w:rsidP="00C35D90">
                  <w:pPr>
                    <w:rPr>
                      <w:rFonts w:cs="Arial"/>
                      <w:color w:val="000000"/>
                      <w:sz w:val="20"/>
                      <w:lang w:val="en-GB"/>
                    </w:rPr>
                  </w:pPr>
                </w:p>
              </w:tc>
              <w:tc>
                <w:tcPr>
                  <w:tcW w:w="3198" w:type="dxa"/>
                  <w:vMerge w:val="restart"/>
                  <w:shd w:val="clear" w:color="auto" w:fill="auto"/>
                </w:tcPr>
                <w:p w:rsidR="00C35D90" w:rsidRPr="008C6756" w:rsidRDefault="00C35D90" w:rsidP="00C35D90">
                  <w:pPr>
                    <w:spacing w:before="60"/>
                    <w:rPr>
                      <w:rFonts w:cs="Arial"/>
                      <w:color w:val="000000"/>
                      <w:sz w:val="16"/>
                      <w:szCs w:val="16"/>
                      <w:lang w:val="sr-Cyrl-CS"/>
                    </w:rPr>
                  </w:pPr>
                </w:p>
                <w:p w:rsidR="00C35D90" w:rsidRPr="008C6756" w:rsidRDefault="00C35D90" w:rsidP="00C35D90">
                  <w:pPr>
                    <w:spacing w:before="60"/>
                    <w:rPr>
                      <w:rFonts w:cs="Arial"/>
                      <w:color w:val="000000"/>
                      <w:sz w:val="16"/>
                      <w:szCs w:val="16"/>
                      <w:lang w:val="sr-Cyrl-CS"/>
                    </w:rPr>
                  </w:pPr>
                </w:p>
                <w:p w:rsidR="00C35D90" w:rsidRPr="008C6756" w:rsidRDefault="00C35D90" w:rsidP="00C35D90">
                  <w:pPr>
                    <w:spacing w:before="60"/>
                    <w:rPr>
                      <w:rFonts w:cs="Arial"/>
                      <w:color w:val="000000"/>
                      <w:sz w:val="16"/>
                      <w:szCs w:val="16"/>
                      <w:lang w:val="en-GB"/>
                    </w:rPr>
                  </w:pPr>
                  <w:r w:rsidRPr="008C6756">
                    <w:rPr>
                      <w:rFonts w:cs="Arial"/>
                      <w:color w:val="000000"/>
                      <w:sz w:val="16"/>
                      <w:szCs w:val="16"/>
                      <w:lang w:val="sr-Cyrl-CS"/>
                    </w:rPr>
                    <w:t>Печат органа</w:t>
                  </w:r>
                  <w:r w:rsidRPr="008C6756">
                    <w:rPr>
                      <w:rFonts w:cs="Arial"/>
                      <w:color w:val="000000"/>
                      <w:sz w:val="16"/>
                      <w:szCs w:val="16"/>
                      <w:lang w:val="en-GB"/>
                    </w:rPr>
                    <w:t>:</w:t>
                  </w:r>
                </w:p>
              </w:tc>
            </w:tr>
            <w:tr w:rsidR="00C35D90" w:rsidRPr="008C6756" w:rsidTr="00C35D90">
              <w:tc>
                <w:tcPr>
                  <w:tcW w:w="1554" w:type="dxa"/>
                  <w:shd w:val="clear" w:color="auto" w:fill="auto"/>
                  <w:tcMar>
                    <w:left w:w="0" w:type="dxa"/>
                  </w:tcMar>
                </w:tcPr>
                <w:p w:rsidR="00C35D90" w:rsidRPr="008C6756" w:rsidRDefault="00C35D90" w:rsidP="00C35D90">
                  <w:pPr>
                    <w:rPr>
                      <w:rFonts w:cs="Arial"/>
                      <w:color w:val="000000"/>
                      <w:sz w:val="20"/>
                      <w:lang w:val="en-GB"/>
                    </w:rPr>
                  </w:pPr>
                </w:p>
              </w:tc>
              <w:tc>
                <w:tcPr>
                  <w:tcW w:w="3042" w:type="dxa"/>
                  <w:tcBorders>
                    <w:top w:val="single" w:sz="4" w:space="0" w:color="auto"/>
                  </w:tcBorders>
                  <w:shd w:val="clear" w:color="auto" w:fill="auto"/>
                </w:tcPr>
                <w:p w:rsidR="00C35D90" w:rsidRPr="008C6756" w:rsidRDefault="00C35D90" w:rsidP="00C35D90">
                  <w:pPr>
                    <w:rPr>
                      <w:rFonts w:cs="Arial"/>
                      <w:color w:val="000000"/>
                      <w:sz w:val="20"/>
                      <w:lang w:val="en-GB"/>
                    </w:rPr>
                  </w:pPr>
                </w:p>
              </w:tc>
              <w:tc>
                <w:tcPr>
                  <w:tcW w:w="1458" w:type="dxa"/>
                  <w:shd w:val="clear" w:color="auto" w:fill="auto"/>
                  <w:tcMar>
                    <w:left w:w="160" w:type="dxa"/>
                  </w:tcMar>
                </w:tcPr>
                <w:p w:rsidR="00C35D90" w:rsidRPr="008C6756" w:rsidRDefault="00C35D90" w:rsidP="00C35D90">
                  <w:pPr>
                    <w:rPr>
                      <w:rFonts w:cs="Arial"/>
                      <w:color w:val="000000"/>
                      <w:sz w:val="20"/>
                      <w:lang w:val="en-GB"/>
                    </w:rPr>
                  </w:pPr>
                </w:p>
              </w:tc>
              <w:tc>
                <w:tcPr>
                  <w:tcW w:w="3198" w:type="dxa"/>
                  <w:vMerge/>
                  <w:shd w:val="clear" w:color="auto" w:fill="auto"/>
                </w:tcPr>
                <w:p w:rsidR="00C35D90" w:rsidRPr="008C6756" w:rsidRDefault="00C35D90" w:rsidP="00C35D90">
                  <w:pPr>
                    <w:rPr>
                      <w:rFonts w:cs="Arial"/>
                      <w:color w:val="000000"/>
                      <w:sz w:val="20"/>
                      <w:lang w:val="en-GB"/>
                    </w:rPr>
                  </w:pPr>
                </w:p>
              </w:tc>
            </w:tr>
            <w:tr w:rsidR="00C35D90" w:rsidRPr="008C6756" w:rsidTr="00C35D90">
              <w:tc>
                <w:tcPr>
                  <w:tcW w:w="1554" w:type="dxa"/>
                  <w:shd w:val="clear" w:color="auto" w:fill="auto"/>
                  <w:tcMar>
                    <w:left w:w="0" w:type="dxa"/>
                  </w:tcMar>
                </w:tcPr>
                <w:p w:rsidR="00C35D90" w:rsidRPr="008C6756" w:rsidRDefault="00C35D90" w:rsidP="00C35D90">
                  <w:pPr>
                    <w:rPr>
                      <w:rFonts w:cs="Arial"/>
                      <w:color w:val="000000"/>
                      <w:sz w:val="20"/>
                      <w:lang w:val="en-GB"/>
                    </w:rPr>
                  </w:pPr>
                </w:p>
              </w:tc>
              <w:tc>
                <w:tcPr>
                  <w:tcW w:w="3042" w:type="dxa"/>
                  <w:vMerge w:val="restart"/>
                  <w:tcBorders>
                    <w:bottom w:val="single" w:sz="4" w:space="0" w:color="auto"/>
                  </w:tcBorders>
                  <w:shd w:val="clear" w:color="auto" w:fill="auto"/>
                </w:tcPr>
                <w:p w:rsidR="00C35D90" w:rsidRPr="008C6756" w:rsidRDefault="00C35D90" w:rsidP="00C35D90">
                  <w:pPr>
                    <w:rPr>
                      <w:rFonts w:cs="Arial"/>
                      <w:color w:val="000000"/>
                      <w:sz w:val="20"/>
                      <w:lang w:val="en-GB"/>
                    </w:rPr>
                  </w:pPr>
                </w:p>
                <w:p w:rsidR="00C35D90" w:rsidRPr="008C6756" w:rsidRDefault="00C35D90" w:rsidP="00C35D90">
                  <w:pPr>
                    <w:rPr>
                      <w:rFonts w:cs="Arial"/>
                      <w:color w:val="000000"/>
                      <w:sz w:val="20"/>
                      <w:lang w:val="en-GB"/>
                    </w:rPr>
                  </w:pPr>
                </w:p>
              </w:tc>
              <w:tc>
                <w:tcPr>
                  <w:tcW w:w="1458" w:type="dxa"/>
                  <w:shd w:val="clear" w:color="auto" w:fill="auto"/>
                  <w:tcMar>
                    <w:left w:w="160" w:type="dxa"/>
                  </w:tcMar>
                </w:tcPr>
                <w:p w:rsidR="00C35D90" w:rsidRPr="008C6756" w:rsidRDefault="00C35D90" w:rsidP="00C35D90">
                  <w:pPr>
                    <w:rPr>
                      <w:rFonts w:cs="Arial"/>
                      <w:color w:val="000000"/>
                      <w:sz w:val="20"/>
                      <w:lang w:val="en-GB"/>
                    </w:rPr>
                  </w:pPr>
                </w:p>
              </w:tc>
              <w:tc>
                <w:tcPr>
                  <w:tcW w:w="3198" w:type="dxa"/>
                  <w:vMerge/>
                  <w:shd w:val="clear" w:color="auto" w:fill="auto"/>
                </w:tcPr>
                <w:p w:rsidR="00C35D90" w:rsidRPr="008C6756" w:rsidRDefault="00C35D90" w:rsidP="00C35D90">
                  <w:pPr>
                    <w:rPr>
                      <w:rFonts w:cs="Arial"/>
                      <w:color w:val="000000"/>
                      <w:sz w:val="20"/>
                      <w:lang w:val="en-GB"/>
                    </w:rPr>
                  </w:pPr>
                </w:p>
              </w:tc>
            </w:tr>
            <w:tr w:rsidR="00C35D90" w:rsidRPr="008C6756" w:rsidTr="00C35D90">
              <w:tc>
                <w:tcPr>
                  <w:tcW w:w="1554" w:type="dxa"/>
                  <w:shd w:val="clear" w:color="auto" w:fill="auto"/>
                  <w:tcMar>
                    <w:left w:w="0" w:type="dxa"/>
                  </w:tcMar>
                </w:tcPr>
                <w:p w:rsidR="00C35D90" w:rsidRPr="008C6756" w:rsidRDefault="00C35D90" w:rsidP="00C35D90">
                  <w:pPr>
                    <w:rPr>
                      <w:rFonts w:cs="Arial"/>
                      <w:b/>
                      <w:color w:val="000000"/>
                      <w:sz w:val="20"/>
                      <w:lang w:val="en-GB"/>
                    </w:rPr>
                  </w:pPr>
                  <w:r w:rsidRPr="008C6756">
                    <w:rPr>
                      <w:rFonts w:cs="Arial"/>
                      <w:b/>
                      <w:color w:val="000000"/>
                      <w:sz w:val="20"/>
                      <w:lang w:val="sr-Cyrl-CS"/>
                    </w:rPr>
                    <w:t>ПОТПИС</w:t>
                  </w:r>
                  <w:r w:rsidRPr="008C6756">
                    <w:rPr>
                      <w:rFonts w:cs="Arial"/>
                      <w:b/>
                      <w:color w:val="000000"/>
                      <w:sz w:val="20"/>
                      <w:lang w:val="en-GB"/>
                    </w:rPr>
                    <w:t>:</w:t>
                  </w:r>
                </w:p>
              </w:tc>
              <w:tc>
                <w:tcPr>
                  <w:tcW w:w="3042" w:type="dxa"/>
                  <w:vMerge/>
                  <w:tcBorders>
                    <w:bottom w:val="single" w:sz="4" w:space="0" w:color="auto"/>
                  </w:tcBorders>
                  <w:shd w:val="clear" w:color="auto" w:fill="auto"/>
                </w:tcPr>
                <w:p w:rsidR="00C35D90" w:rsidRPr="008C6756" w:rsidRDefault="00C35D90" w:rsidP="00C35D90">
                  <w:pPr>
                    <w:rPr>
                      <w:rFonts w:cs="Arial"/>
                      <w:color w:val="000000"/>
                      <w:sz w:val="20"/>
                      <w:lang w:val="en-GB"/>
                    </w:rPr>
                  </w:pPr>
                </w:p>
              </w:tc>
              <w:tc>
                <w:tcPr>
                  <w:tcW w:w="1458" w:type="dxa"/>
                  <w:shd w:val="clear" w:color="auto" w:fill="auto"/>
                  <w:tcMar>
                    <w:left w:w="160" w:type="dxa"/>
                  </w:tcMar>
                </w:tcPr>
                <w:p w:rsidR="00C35D90" w:rsidRPr="008C6756" w:rsidRDefault="00C35D90" w:rsidP="00C35D90">
                  <w:pPr>
                    <w:rPr>
                      <w:rFonts w:cs="Arial"/>
                      <w:color w:val="000000"/>
                      <w:sz w:val="20"/>
                      <w:lang w:val="en-GB"/>
                    </w:rPr>
                  </w:pPr>
                </w:p>
              </w:tc>
              <w:tc>
                <w:tcPr>
                  <w:tcW w:w="3198" w:type="dxa"/>
                  <w:vMerge/>
                  <w:tcBorders>
                    <w:bottom w:val="single" w:sz="4" w:space="0" w:color="auto"/>
                  </w:tcBorders>
                  <w:shd w:val="clear" w:color="auto" w:fill="auto"/>
                </w:tcPr>
                <w:p w:rsidR="00C35D90" w:rsidRPr="008C6756" w:rsidRDefault="00C35D90" w:rsidP="00C35D90">
                  <w:pPr>
                    <w:rPr>
                      <w:rFonts w:cs="Arial"/>
                      <w:color w:val="000000"/>
                      <w:sz w:val="20"/>
                      <w:lang w:val="en-GB"/>
                    </w:rPr>
                  </w:pPr>
                </w:p>
              </w:tc>
            </w:tr>
            <w:tr w:rsidR="00C35D90" w:rsidRPr="008C6756" w:rsidTr="00C35D90">
              <w:tc>
                <w:tcPr>
                  <w:tcW w:w="1554" w:type="dxa"/>
                  <w:shd w:val="clear" w:color="auto" w:fill="auto"/>
                  <w:tcMar>
                    <w:left w:w="0" w:type="dxa"/>
                  </w:tcMar>
                </w:tcPr>
                <w:p w:rsidR="00C35D90" w:rsidRPr="008C6756" w:rsidRDefault="00C35D90" w:rsidP="00C35D90">
                  <w:pPr>
                    <w:spacing w:before="240"/>
                    <w:rPr>
                      <w:rFonts w:cs="Arial"/>
                      <w:color w:val="000000"/>
                      <w:spacing w:val="-2"/>
                      <w:sz w:val="20"/>
                      <w:lang w:val="sr-Cyrl-CS"/>
                    </w:rPr>
                  </w:pPr>
                  <w:r w:rsidRPr="008C6756">
                    <w:rPr>
                      <w:rFonts w:cs="Arial"/>
                      <w:color w:val="000000"/>
                      <w:spacing w:val="-2"/>
                      <w:sz w:val="20"/>
                      <w:lang w:val="sr-Cyrl-CS"/>
                    </w:rPr>
                    <w:t>Име и презиме</w:t>
                  </w:r>
                </w:p>
              </w:tc>
              <w:tc>
                <w:tcPr>
                  <w:tcW w:w="3042" w:type="dxa"/>
                  <w:tcBorders>
                    <w:bottom w:val="single" w:sz="4" w:space="0" w:color="auto"/>
                  </w:tcBorders>
                  <w:shd w:val="clear" w:color="auto" w:fill="auto"/>
                </w:tcPr>
                <w:p w:rsidR="00C35D90" w:rsidRPr="008C6756" w:rsidRDefault="00C35D90" w:rsidP="00C35D90">
                  <w:pPr>
                    <w:spacing w:before="240"/>
                    <w:rPr>
                      <w:rFonts w:cs="Arial"/>
                      <w:color w:val="000000"/>
                      <w:sz w:val="20"/>
                      <w:lang w:val="en-GB"/>
                    </w:rPr>
                  </w:pPr>
                </w:p>
              </w:tc>
              <w:tc>
                <w:tcPr>
                  <w:tcW w:w="1458" w:type="dxa"/>
                  <w:shd w:val="clear" w:color="auto" w:fill="auto"/>
                  <w:tcMar>
                    <w:left w:w="160" w:type="dxa"/>
                  </w:tcMar>
                </w:tcPr>
                <w:p w:rsidR="00C35D90" w:rsidRPr="008C6756" w:rsidRDefault="00C35D90" w:rsidP="00C35D90">
                  <w:pPr>
                    <w:spacing w:before="240"/>
                    <w:rPr>
                      <w:rFonts w:cs="Arial"/>
                      <w:color w:val="000000"/>
                      <w:sz w:val="20"/>
                      <w:lang w:val="en-GB"/>
                    </w:rPr>
                  </w:pPr>
                  <w:r w:rsidRPr="008C6756">
                    <w:rPr>
                      <w:rFonts w:cs="Arial"/>
                      <w:color w:val="000000"/>
                      <w:sz w:val="20"/>
                      <w:lang w:val="sr-Cyrl-CS"/>
                    </w:rPr>
                    <w:t>Звање</w:t>
                  </w:r>
                  <w:r w:rsidRPr="008C6756">
                    <w:rPr>
                      <w:rFonts w:cs="Arial"/>
                      <w:color w:val="000000"/>
                      <w:sz w:val="20"/>
                      <w:lang w:val="en-GB"/>
                    </w:rPr>
                    <w:t>:</w:t>
                  </w:r>
                </w:p>
              </w:tc>
              <w:tc>
                <w:tcPr>
                  <w:tcW w:w="3198" w:type="dxa"/>
                  <w:tcBorders>
                    <w:bottom w:val="single" w:sz="4" w:space="0" w:color="auto"/>
                  </w:tcBorders>
                  <w:shd w:val="clear" w:color="auto" w:fill="auto"/>
                </w:tcPr>
                <w:p w:rsidR="00C35D90" w:rsidRPr="008C6756" w:rsidRDefault="00C35D90" w:rsidP="00C35D90">
                  <w:pPr>
                    <w:spacing w:before="240"/>
                    <w:rPr>
                      <w:rFonts w:cs="Arial"/>
                      <w:color w:val="000000"/>
                      <w:sz w:val="20"/>
                      <w:lang w:val="en-GB"/>
                    </w:rPr>
                  </w:pPr>
                </w:p>
              </w:tc>
            </w:tr>
          </w:tbl>
          <w:p w:rsidR="00C35D90" w:rsidRPr="008C6756" w:rsidRDefault="00C35D90" w:rsidP="00C35D90">
            <w:pPr>
              <w:tabs>
                <w:tab w:val="left" w:pos="1040"/>
              </w:tabs>
              <w:rPr>
                <w:noProof/>
                <w:color w:val="000000"/>
                <w:spacing w:val="-1"/>
                <w:sz w:val="6"/>
                <w:szCs w:val="6"/>
                <w:lang w:val="sr-Cyrl-CS"/>
              </w:rPr>
            </w:pPr>
          </w:p>
        </w:tc>
      </w:tr>
    </w:tbl>
    <w:p w:rsidR="00913006" w:rsidRPr="008C6756" w:rsidRDefault="00913006" w:rsidP="00C35D90">
      <w:pPr>
        <w:tabs>
          <w:tab w:val="left" w:pos="10250"/>
        </w:tabs>
        <w:rPr>
          <w:b/>
          <w:color w:val="000000"/>
          <w:lang w:val="sr-Cyrl-CS"/>
        </w:rPr>
      </w:pPr>
    </w:p>
    <w:p w:rsidR="00913006" w:rsidRPr="008C6756" w:rsidRDefault="00913006" w:rsidP="00C35D90">
      <w:pPr>
        <w:tabs>
          <w:tab w:val="left" w:pos="10250"/>
        </w:tabs>
        <w:rPr>
          <w:b/>
          <w:color w:val="000000"/>
          <w:lang w:val="sr-Cyrl-CS"/>
        </w:rPr>
        <w:sectPr w:rsidR="00913006" w:rsidRPr="008C6756" w:rsidSect="009145E6">
          <w:footerReference w:type="default" r:id="rId25"/>
          <w:pgSz w:w="11907" w:h="16840" w:code="9"/>
          <w:pgMar w:top="851" w:right="1134" w:bottom="851" w:left="1134" w:header="720" w:footer="340" w:gutter="0"/>
          <w:pgNumType w:start="1"/>
          <w:cols w:space="720"/>
          <w:titlePg/>
          <w:docGrid w:linePitch="360"/>
        </w:sectPr>
      </w:pPr>
    </w:p>
    <w:p w:rsidR="00D503B6" w:rsidRPr="008C6756" w:rsidRDefault="00D503B6" w:rsidP="00D503B6">
      <w:pPr>
        <w:tabs>
          <w:tab w:val="left" w:pos="10250"/>
        </w:tabs>
        <w:jc w:val="right"/>
        <w:rPr>
          <w:b/>
          <w:color w:val="000000"/>
          <w:lang w:val="sr-Cyrl-CS"/>
        </w:rPr>
      </w:pPr>
      <w:r w:rsidRPr="008C6756">
        <w:rPr>
          <w:b/>
          <w:color w:val="000000"/>
          <w:lang w:val="sr-Cyrl-CS"/>
        </w:rPr>
        <w:lastRenderedPageBreak/>
        <w:t xml:space="preserve">              Прилог </w:t>
      </w:r>
      <w:r w:rsidR="00627845" w:rsidRPr="008C6756">
        <w:rPr>
          <w:b/>
          <w:color w:val="000000"/>
          <w:lang w:val="sr-Cyrl-CS"/>
        </w:rPr>
        <w:t>8</w:t>
      </w:r>
    </w:p>
    <w:p w:rsidR="00D503B6" w:rsidRPr="008C6756" w:rsidRDefault="00D503B6" w:rsidP="00D503B6">
      <w:pPr>
        <w:tabs>
          <w:tab w:val="left" w:pos="10250"/>
        </w:tabs>
        <w:jc w:val="center"/>
        <w:rPr>
          <w:color w:val="000000"/>
          <w:lang w:val="sr-Cyrl-CS"/>
        </w:rPr>
      </w:pPr>
      <w:r w:rsidRPr="008C6756">
        <w:rPr>
          <w:b/>
          <w:color w:val="000000"/>
          <w:lang w:val="sr-Cyrl-CS"/>
        </w:rPr>
        <w:t>ПРИМЕРИ ОДОБРАВАЊА СТРУКТУРНИХ ПОДСИСТЕМА</w:t>
      </w:r>
    </w:p>
    <w:p w:rsidR="00D503B6" w:rsidRPr="008C6756" w:rsidRDefault="00D503B6" w:rsidP="00D503B6">
      <w:pPr>
        <w:tabs>
          <w:tab w:val="left" w:pos="10250"/>
        </w:tabs>
        <w:jc w:val="center"/>
        <w:rPr>
          <w:color w:val="000000"/>
          <w:lang w:val="sr-Cyrl-CS"/>
        </w:rPr>
      </w:pPr>
    </w:p>
    <w:tbl>
      <w:tblPr>
        <w:tblW w:w="9855" w:type="dxa"/>
        <w:tblLook w:val="01E0" w:firstRow="1" w:lastRow="1" w:firstColumn="1" w:lastColumn="1" w:noHBand="0" w:noVBand="0"/>
      </w:tblPr>
      <w:tblGrid>
        <w:gridCol w:w="1971"/>
        <w:gridCol w:w="2037"/>
        <w:gridCol w:w="2117"/>
        <w:gridCol w:w="1970"/>
        <w:gridCol w:w="1760"/>
      </w:tblGrid>
      <w:tr w:rsidR="00D503B6" w:rsidRPr="008C6756" w:rsidTr="008B682A">
        <w:trPr>
          <w:trHeight w:val="442"/>
        </w:trPr>
        <w:tc>
          <w:tcPr>
            <w:tcW w:w="9855" w:type="dxa"/>
            <w:gridSpan w:val="5"/>
            <w:shd w:val="clear" w:color="auto" w:fill="auto"/>
          </w:tcPr>
          <w:p w:rsidR="00D503B6" w:rsidRPr="008C6756" w:rsidRDefault="00D503B6" w:rsidP="008B682A">
            <w:pPr>
              <w:tabs>
                <w:tab w:val="left" w:pos="10250"/>
              </w:tabs>
              <w:jc w:val="center"/>
              <w:rPr>
                <w:b/>
                <w:color w:val="000000"/>
                <w:lang w:val="sr-Cyrl-CS"/>
              </w:rPr>
            </w:pPr>
            <w:r w:rsidRPr="008C6756">
              <w:rPr>
                <w:b/>
                <w:color w:val="000000"/>
                <w:lang w:val="sr-Cyrl-CS"/>
              </w:rPr>
              <w:t>Нова пруга за међународни саобраћај, без станица и тунела</w:t>
            </w:r>
          </w:p>
          <w:p w:rsidR="00D503B6" w:rsidRPr="008C6756" w:rsidRDefault="00D503B6" w:rsidP="008B682A">
            <w:pPr>
              <w:tabs>
                <w:tab w:val="left" w:pos="10250"/>
              </w:tabs>
              <w:jc w:val="center"/>
              <w:rPr>
                <w:color w:val="000000"/>
                <w:lang w:val="sr-Cyrl-CS"/>
              </w:rPr>
            </w:pPr>
            <w:r w:rsidRPr="008C6756">
              <w:rPr>
                <w:b/>
                <w:color w:val="000000"/>
                <w:lang w:val="sr-Cyrl-CS"/>
              </w:rPr>
              <w:t>(без отворених п</w:t>
            </w:r>
            <w:r w:rsidR="00D7760C" w:rsidRPr="008C6756">
              <w:rPr>
                <w:b/>
                <w:color w:val="000000"/>
                <w:lang w:val="sr-Cyrl-CS"/>
              </w:rPr>
              <w:t>и</w:t>
            </w:r>
            <w:r w:rsidRPr="008C6756">
              <w:rPr>
                <w:b/>
                <w:color w:val="000000"/>
                <w:lang w:val="sr-Cyrl-CS"/>
              </w:rPr>
              <w:t xml:space="preserve">тања и одступања од </w:t>
            </w:r>
            <w:r w:rsidR="00D03E4E" w:rsidRPr="008C6756">
              <w:rPr>
                <w:b/>
                <w:color w:val="000000"/>
                <w:lang w:val="sr-Cyrl-CS"/>
              </w:rPr>
              <w:t>ТСИ</w:t>
            </w:r>
            <w:r w:rsidRPr="008C6756">
              <w:rPr>
                <w:b/>
                <w:color w:val="000000"/>
                <w:lang w:val="sr-Cyrl-CS"/>
              </w:rPr>
              <w:t>)</w:t>
            </w:r>
          </w:p>
        </w:tc>
      </w:tr>
      <w:tr w:rsidR="00D503B6" w:rsidRPr="008C6756" w:rsidTr="008B682A">
        <w:trPr>
          <w:trHeight w:val="520"/>
        </w:trPr>
        <w:tc>
          <w:tcPr>
            <w:tcW w:w="1971" w:type="dxa"/>
            <w:vMerge w:val="restart"/>
            <w:shd w:val="clear" w:color="auto" w:fill="auto"/>
            <w:vAlign w:val="center"/>
          </w:tcPr>
          <w:p w:rsidR="00D503B6" w:rsidRPr="008C6756" w:rsidRDefault="00D503B6" w:rsidP="008B682A">
            <w:pPr>
              <w:tabs>
                <w:tab w:val="left" w:pos="10250"/>
              </w:tabs>
              <w:jc w:val="center"/>
              <w:rPr>
                <w:b/>
                <w:color w:val="000000"/>
                <w:lang w:val="sr-Cyrl-CS"/>
              </w:rPr>
            </w:pPr>
            <w:r w:rsidRPr="008C6756">
              <w:rPr>
                <w:b/>
                <w:color w:val="000000"/>
                <w:lang w:val="sr-Cyrl-CS"/>
              </w:rPr>
              <w:t>Подносилац захтева</w:t>
            </w:r>
          </w:p>
        </w:tc>
        <w:tc>
          <w:tcPr>
            <w:tcW w:w="6124" w:type="dxa"/>
            <w:gridSpan w:val="3"/>
            <w:shd w:val="clear" w:color="auto" w:fill="auto"/>
            <w:vAlign w:val="center"/>
          </w:tcPr>
          <w:p w:rsidR="00D503B6" w:rsidRPr="008C6756" w:rsidRDefault="00D503B6" w:rsidP="008B682A">
            <w:pPr>
              <w:tabs>
                <w:tab w:val="left" w:pos="10250"/>
              </w:tabs>
              <w:jc w:val="center"/>
              <w:rPr>
                <w:b/>
                <w:color w:val="000000"/>
                <w:lang w:val="sr-Cyrl-CS"/>
              </w:rPr>
            </w:pPr>
            <w:r w:rsidRPr="008C6756">
              <w:rPr>
                <w:b/>
                <w:color w:val="000000"/>
                <w:lang w:val="sr-Cyrl-CS"/>
              </w:rPr>
              <w:t>Пријављен</w:t>
            </w:r>
            <w:r w:rsidRPr="008C6756">
              <w:rPr>
                <w:b/>
                <w:color w:val="000000"/>
                <w:lang w:val="sr-Latn-CS"/>
              </w:rPr>
              <w:t>a</w:t>
            </w:r>
            <w:r w:rsidRPr="008C6756">
              <w:rPr>
                <w:b/>
                <w:color w:val="000000"/>
                <w:lang w:val="sr-Cyrl-CS"/>
              </w:rPr>
              <w:t xml:space="preserve"> тел</w:t>
            </w:r>
            <w:r w:rsidRPr="008C6756">
              <w:rPr>
                <w:b/>
                <w:color w:val="000000"/>
                <w:lang w:val="sr-Latn-CS"/>
              </w:rPr>
              <w:t>a</w:t>
            </w:r>
            <w:r w:rsidRPr="008C6756">
              <w:rPr>
                <w:b/>
                <w:color w:val="000000"/>
                <w:lang w:val="sr-Cyrl-CS"/>
              </w:rPr>
              <w:t xml:space="preserve"> (</w:t>
            </w:r>
            <w:r w:rsidRPr="008C6756">
              <w:rPr>
                <w:b/>
                <w:color w:val="000000"/>
                <w:lang w:val="sr-Latn-CS"/>
              </w:rPr>
              <w:t>NoBo</w:t>
            </w:r>
            <w:r w:rsidRPr="008C6756">
              <w:rPr>
                <w:b/>
                <w:color w:val="000000"/>
                <w:lang w:val="sr-Cyrl-CS"/>
              </w:rPr>
              <w:t>)</w:t>
            </w:r>
          </w:p>
        </w:tc>
        <w:tc>
          <w:tcPr>
            <w:tcW w:w="1760" w:type="dxa"/>
            <w:vMerge w:val="restart"/>
            <w:shd w:val="clear" w:color="auto" w:fill="auto"/>
            <w:vAlign w:val="center"/>
          </w:tcPr>
          <w:p w:rsidR="00D503B6" w:rsidRPr="008C6756" w:rsidRDefault="00D503B6" w:rsidP="008B682A">
            <w:pPr>
              <w:tabs>
                <w:tab w:val="left" w:pos="10250"/>
              </w:tabs>
              <w:jc w:val="center"/>
              <w:rPr>
                <w:b/>
                <w:color w:val="000000"/>
                <w:lang w:val="sr-Cyrl-CS"/>
              </w:rPr>
            </w:pPr>
            <w:r w:rsidRPr="008C6756">
              <w:rPr>
                <w:b/>
                <w:color w:val="000000"/>
                <w:lang w:val="sr-Cyrl-CS"/>
              </w:rPr>
              <w:t>Дирекција</w:t>
            </w:r>
          </w:p>
          <w:p w:rsidR="009360A0" w:rsidRPr="008C6756" w:rsidRDefault="009360A0" w:rsidP="008B682A">
            <w:pPr>
              <w:tabs>
                <w:tab w:val="left" w:pos="10250"/>
              </w:tabs>
              <w:jc w:val="center"/>
              <w:rPr>
                <w:color w:val="000000"/>
                <w:lang w:val="sr-Cyrl-CS"/>
              </w:rPr>
            </w:pPr>
            <w:r w:rsidRPr="008C6756">
              <w:rPr>
                <w:b/>
                <w:color w:val="000000"/>
                <w:lang w:val="sr-Cyrl-CS"/>
              </w:rPr>
              <w:t>за железнице</w:t>
            </w:r>
          </w:p>
        </w:tc>
      </w:tr>
      <w:tr w:rsidR="00D503B6" w:rsidRPr="008C6756" w:rsidTr="008B682A">
        <w:trPr>
          <w:trHeight w:val="516"/>
        </w:trPr>
        <w:tc>
          <w:tcPr>
            <w:tcW w:w="1971" w:type="dxa"/>
            <w:vMerge/>
            <w:shd w:val="clear" w:color="auto" w:fill="auto"/>
            <w:vAlign w:val="center"/>
          </w:tcPr>
          <w:p w:rsidR="00D503B6" w:rsidRPr="008C6756" w:rsidRDefault="00D503B6" w:rsidP="008B682A">
            <w:pPr>
              <w:tabs>
                <w:tab w:val="left" w:pos="10250"/>
              </w:tabs>
              <w:jc w:val="center"/>
              <w:rPr>
                <w:b/>
                <w:color w:val="000000"/>
                <w:lang w:val="sr-Cyrl-CS"/>
              </w:rPr>
            </w:pPr>
          </w:p>
        </w:tc>
        <w:tc>
          <w:tcPr>
            <w:tcW w:w="2037" w:type="dxa"/>
            <w:shd w:val="clear" w:color="auto" w:fill="auto"/>
            <w:vAlign w:val="center"/>
          </w:tcPr>
          <w:p w:rsidR="00D503B6" w:rsidRPr="008C6756" w:rsidRDefault="00D503B6" w:rsidP="008B682A">
            <w:pPr>
              <w:tabs>
                <w:tab w:val="left" w:pos="10250"/>
              </w:tabs>
              <w:jc w:val="center"/>
              <w:rPr>
                <w:b/>
                <w:color w:val="000000"/>
                <w:lang w:val="sr-Cyrl-CS"/>
              </w:rPr>
            </w:pPr>
            <w:r w:rsidRPr="008C6756">
              <w:rPr>
                <w:b/>
                <w:color w:val="000000"/>
                <w:lang w:val="sr-Latn-CS"/>
              </w:rPr>
              <w:t>NoBo</w:t>
            </w:r>
            <w:r w:rsidRPr="008C6756">
              <w:rPr>
                <w:b/>
                <w:color w:val="000000"/>
                <w:lang w:val="sr-Cyrl-CS"/>
              </w:rPr>
              <w:t xml:space="preserve"> за </w:t>
            </w:r>
            <w:r w:rsidRPr="008C6756">
              <w:rPr>
                <w:b/>
                <w:color w:val="000000"/>
              </w:rPr>
              <w:t>INF</w:t>
            </w:r>
          </w:p>
        </w:tc>
        <w:tc>
          <w:tcPr>
            <w:tcW w:w="2117" w:type="dxa"/>
            <w:shd w:val="clear" w:color="auto" w:fill="auto"/>
            <w:vAlign w:val="center"/>
          </w:tcPr>
          <w:p w:rsidR="00D503B6" w:rsidRPr="008C6756" w:rsidRDefault="00D503B6" w:rsidP="008B682A">
            <w:pPr>
              <w:tabs>
                <w:tab w:val="left" w:pos="10250"/>
              </w:tabs>
              <w:jc w:val="center"/>
              <w:rPr>
                <w:b/>
                <w:color w:val="000000"/>
              </w:rPr>
            </w:pPr>
            <w:r w:rsidRPr="008C6756">
              <w:rPr>
                <w:b/>
                <w:color w:val="000000"/>
                <w:lang w:val="sr-Latn-CS"/>
              </w:rPr>
              <w:t>NoBo</w:t>
            </w:r>
            <w:r w:rsidRPr="008C6756">
              <w:rPr>
                <w:b/>
                <w:color w:val="000000"/>
                <w:lang w:val="sr-Cyrl-CS"/>
              </w:rPr>
              <w:t xml:space="preserve"> за </w:t>
            </w:r>
            <w:r w:rsidRPr="008C6756">
              <w:rPr>
                <w:b/>
                <w:color w:val="000000"/>
              </w:rPr>
              <w:t>CCS</w:t>
            </w:r>
          </w:p>
        </w:tc>
        <w:tc>
          <w:tcPr>
            <w:tcW w:w="1970" w:type="dxa"/>
            <w:shd w:val="clear" w:color="auto" w:fill="auto"/>
            <w:vAlign w:val="center"/>
          </w:tcPr>
          <w:p w:rsidR="00D503B6" w:rsidRPr="008C6756" w:rsidRDefault="00D503B6" w:rsidP="008B682A">
            <w:pPr>
              <w:tabs>
                <w:tab w:val="left" w:pos="10250"/>
              </w:tabs>
              <w:jc w:val="center"/>
              <w:rPr>
                <w:b/>
                <w:color w:val="000000"/>
              </w:rPr>
            </w:pPr>
            <w:r w:rsidRPr="008C6756">
              <w:rPr>
                <w:b/>
                <w:color w:val="000000"/>
                <w:lang w:val="sr-Latn-CS"/>
              </w:rPr>
              <w:t>NoBo</w:t>
            </w:r>
            <w:r w:rsidRPr="008C6756">
              <w:rPr>
                <w:b/>
                <w:color w:val="000000"/>
                <w:lang w:val="sr-Cyrl-CS"/>
              </w:rPr>
              <w:t xml:space="preserve"> за </w:t>
            </w:r>
            <w:r w:rsidRPr="008C6756">
              <w:rPr>
                <w:b/>
                <w:color w:val="000000"/>
              </w:rPr>
              <w:t>ENE</w:t>
            </w:r>
          </w:p>
        </w:tc>
        <w:tc>
          <w:tcPr>
            <w:tcW w:w="1760" w:type="dxa"/>
            <w:vMerge/>
            <w:shd w:val="clear" w:color="auto" w:fill="auto"/>
            <w:vAlign w:val="center"/>
          </w:tcPr>
          <w:p w:rsidR="00D503B6" w:rsidRPr="008C6756" w:rsidRDefault="00D503B6" w:rsidP="008B682A">
            <w:pPr>
              <w:tabs>
                <w:tab w:val="left" w:pos="10250"/>
              </w:tabs>
              <w:jc w:val="center"/>
              <w:rPr>
                <w:color w:val="000000"/>
                <w:lang w:val="sr-Cyrl-CS"/>
              </w:rPr>
            </w:pPr>
          </w:p>
        </w:tc>
      </w:tr>
      <w:tr w:rsidR="00D503B6" w:rsidRPr="008C6756" w:rsidTr="008B682A">
        <w:trPr>
          <w:trHeight w:val="2853"/>
        </w:trPr>
        <w:tc>
          <w:tcPr>
            <w:tcW w:w="1971" w:type="dxa"/>
            <w:shd w:val="clear" w:color="auto" w:fill="auto"/>
          </w:tcPr>
          <w:p w:rsidR="00D503B6" w:rsidRPr="008C6756" w:rsidRDefault="00D503B6" w:rsidP="008B682A">
            <w:pPr>
              <w:tabs>
                <w:tab w:val="left" w:pos="10250"/>
              </w:tabs>
              <w:rPr>
                <w:color w:val="000000"/>
                <w:sz w:val="22"/>
                <w:szCs w:val="22"/>
                <w:lang w:val="sr-Cyrl-CS"/>
              </w:rPr>
            </w:pPr>
            <w:r w:rsidRPr="008C6756">
              <w:rPr>
                <w:color w:val="000000"/>
                <w:sz w:val="22"/>
                <w:szCs w:val="22"/>
                <w:lang w:val="sr-Cyrl-CS"/>
              </w:rPr>
              <w:t xml:space="preserve">Подсистем </w:t>
            </w:r>
            <w:r w:rsidRPr="008C6756">
              <w:rPr>
                <w:color w:val="000000"/>
                <w:sz w:val="22"/>
                <w:szCs w:val="22"/>
              </w:rPr>
              <w:t>INF</w:t>
            </w:r>
          </w:p>
          <w:p w:rsidR="00D503B6" w:rsidRPr="008C6756" w:rsidRDefault="00D503B6" w:rsidP="008B682A">
            <w:pPr>
              <w:tabs>
                <w:tab w:val="left" w:pos="10250"/>
              </w:tabs>
              <w:rPr>
                <w:color w:val="000000"/>
                <w:sz w:val="22"/>
                <w:szCs w:val="22"/>
                <w:lang w:val="sr-Cyrl-CS"/>
              </w:rPr>
            </w:pPr>
            <w:r w:rsidRPr="008C6756">
              <w:rPr>
                <w:color w:val="000000"/>
                <w:sz w:val="22"/>
                <w:szCs w:val="22"/>
                <w:lang w:val="sr-Cyrl-CS"/>
              </w:rPr>
              <w:t>- пројекат</w:t>
            </w:r>
          </w:p>
          <w:p w:rsidR="00D503B6" w:rsidRPr="008C6756" w:rsidRDefault="00D503B6" w:rsidP="008B682A">
            <w:pPr>
              <w:tabs>
                <w:tab w:val="left" w:pos="10250"/>
              </w:tabs>
              <w:rPr>
                <w:color w:val="000000"/>
                <w:sz w:val="22"/>
                <w:szCs w:val="22"/>
                <w:lang w:val="sr-Cyrl-CS"/>
              </w:rPr>
            </w:pPr>
            <w:r w:rsidRPr="008C6756">
              <w:rPr>
                <w:color w:val="000000"/>
                <w:sz w:val="22"/>
                <w:szCs w:val="22"/>
                <w:lang w:val="sr-Cyrl-CS"/>
              </w:rPr>
              <w:t>- производња</w:t>
            </w:r>
          </w:p>
          <w:p w:rsidR="00D503B6" w:rsidRPr="008C6756" w:rsidRDefault="00D503B6" w:rsidP="008B682A">
            <w:pPr>
              <w:tabs>
                <w:tab w:val="left" w:pos="10250"/>
              </w:tabs>
              <w:ind w:left="140" w:hanging="140"/>
              <w:rPr>
                <w:color w:val="000000"/>
                <w:sz w:val="22"/>
                <w:szCs w:val="22"/>
                <w:lang w:val="sr-Cyrl-CS"/>
              </w:rPr>
            </w:pPr>
            <w:r w:rsidRPr="008C6756">
              <w:rPr>
                <w:color w:val="000000"/>
                <w:sz w:val="22"/>
                <w:szCs w:val="22"/>
                <w:lang w:val="sr-Cyrl-CS"/>
              </w:rPr>
              <w:t>- коначно испитивање</w:t>
            </w:r>
          </w:p>
          <w:p w:rsidR="00D503B6" w:rsidRPr="008C6756" w:rsidRDefault="00D503B6" w:rsidP="008B682A">
            <w:pPr>
              <w:tabs>
                <w:tab w:val="left" w:pos="10250"/>
              </w:tabs>
              <w:rPr>
                <w:color w:val="000000"/>
                <w:sz w:val="22"/>
                <w:szCs w:val="22"/>
                <w:lang w:val="sr-Cyrl-CS"/>
              </w:rPr>
            </w:pPr>
            <w:r w:rsidRPr="008C6756">
              <w:rPr>
                <w:color w:val="000000"/>
                <w:sz w:val="22"/>
                <w:szCs w:val="22"/>
                <w:lang w:val="sr-Cyrl-CS"/>
              </w:rPr>
              <w:t xml:space="preserve">Пуна примена </w:t>
            </w:r>
            <w:r w:rsidR="00D03E4E" w:rsidRPr="008C6756">
              <w:rPr>
                <w:color w:val="000000"/>
                <w:sz w:val="22"/>
                <w:szCs w:val="22"/>
                <w:lang w:val="sr-Cyrl-CS"/>
              </w:rPr>
              <w:t>ТСИ</w:t>
            </w:r>
          </w:p>
          <w:p w:rsidR="00D503B6" w:rsidRPr="008C6756" w:rsidRDefault="00D503B6" w:rsidP="008B682A">
            <w:pPr>
              <w:tabs>
                <w:tab w:val="left" w:pos="10250"/>
              </w:tabs>
              <w:rPr>
                <w:color w:val="000000"/>
                <w:sz w:val="22"/>
                <w:szCs w:val="22"/>
                <w:lang w:val="sr-Cyrl-CS"/>
              </w:rPr>
            </w:pPr>
          </w:p>
          <w:p w:rsidR="00D503B6" w:rsidRPr="008C6756" w:rsidRDefault="002821EE" w:rsidP="008B682A">
            <w:pPr>
              <w:tabs>
                <w:tab w:val="left" w:pos="10250"/>
              </w:tabs>
              <w:rPr>
                <w:color w:val="000000"/>
                <w:sz w:val="22"/>
                <w:szCs w:val="22"/>
                <w:lang w:val="sr-Cyrl-CS"/>
              </w:rPr>
            </w:pPr>
            <w:r w:rsidRPr="008C6756">
              <w:rPr>
                <w:noProof/>
                <w:color w:val="000000"/>
              </w:rPr>
              <mc:AlternateContent>
                <mc:Choice Requires="wps">
                  <w:drawing>
                    <wp:anchor distT="0" distB="0" distL="114300" distR="114300" simplePos="0" relativeHeight="251634176" behindDoc="0" locked="0" layoutInCell="1" allowOverlap="1">
                      <wp:simplePos x="0" y="0"/>
                      <wp:positionH relativeFrom="column">
                        <wp:posOffset>949960</wp:posOffset>
                      </wp:positionH>
                      <wp:positionV relativeFrom="paragraph">
                        <wp:posOffset>152400</wp:posOffset>
                      </wp:positionV>
                      <wp:extent cx="237490" cy="0"/>
                      <wp:effectExtent l="17145" t="53340" r="12065" b="60960"/>
                      <wp:wrapNone/>
                      <wp:docPr id="71"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045CD" id="Line 314"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8pt,12pt" to="9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">
                      <v:stroke startarrow="block"/>
                    </v:line>
                  </w:pict>
                </mc:Fallback>
              </mc:AlternateContent>
            </w:r>
            <w:r w:rsidR="00D03E4E" w:rsidRPr="008C6756">
              <w:rPr>
                <w:b/>
                <w:color w:val="000000"/>
                <w:sz w:val="22"/>
                <w:szCs w:val="22"/>
                <w:lang w:val="sr-Cyrl-CS"/>
              </w:rPr>
              <w:t>ТСИ</w:t>
            </w:r>
            <w:r w:rsidR="00D503B6" w:rsidRPr="008C6756">
              <w:rPr>
                <w:b/>
                <w:color w:val="000000"/>
                <w:sz w:val="22"/>
                <w:szCs w:val="22"/>
                <w:lang w:val="sr-Cyrl-CS"/>
              </w:rPr>
              <w:t xml:space="preserve"> декларација о верификацији</w:t>
            </w:r>
          </w:p>
          <w:p w:rsidR="00D503B6" w:rsidRPr="008C6756" w:rsidRDefault="00D503B6" w:rsidP="008B682A">
            <w:pPr>
              <w:tabs>
                <w:tab w:val="left" w:pos="10250"/>
              </w:tabs>
              <w:rPr>
                <w:color w:val="000000"/>
                <w:sz w:val="16"/>
                <w:szCs w:val="16"/>
                <w:lang w:val="sr-Cyrl-CS"/>
              </w:rPr>
            </w:pPr>
          </w:p>
        </w:tc>
        <w:tc>
          <w:tcPr>
            <w:tcW w:w="2037" w:type="dxa"/>
            <w:shd w:val="clear" w:color="auto" w:fill="auto"/>
          </w:tcPr>
          <w:p w:rsidR="00D503B6" w:rsidRPr="008C6756" w:rsidRDefault="00D503B6" w:rsidP="008B682A">
            <w:pPr>
              <w:tabs>
                <w:tab w:val="left" w:pos="10250"/>
              </w:tabs>
              <w:rPr>
                <w:color w:val="000000"/>
                <w:sz w:val="22"/>
                <w:szCs w:val="22"/>
                <w:lang w:val="sr-Cyrl-CS"/>
              </w:rPr>
            </w:pPr>
            <w:r w:rsidRPr="008C6756">
              <w:rPr>
                <w:color w:val="000000"/>
                <w:sz w:val="22"/>
                <w:szCs w:val="22"/>
                <w:lang w:val="sr-Cyrl-CS"/>
              </w:rPr>
              <w:t xml:space="preserve">Верификација подсистема </w:t>
            </w:r>
            <w:r w:rsidRPr="008C6756">
              <w:rPr>
                <w:color w:val="000000"/>
                <w:sz w:val="22"/>
                <w:szCs w:val="22"/>
              </w:rPr>
              <w:t>INF</w:t>
            </w:r>
            <w:r w:rsidRPr="008C6756">
              <w:rPr>
                <w:color w:val="000000"/>
                <w:sz w:val="22"/>
                <w:szCs w:val="22"/>
                <w:lang w:val="sr-Cyrl-CS"/>
              </w:rPr>
              <w:t>, усаглашеност са:</w:t>
            </w:r>
          </w:p>
          <w:p w:rsidR="00D503B6" w:rsidRPr="008C6756" w:rsidRDefault="00D03E4E" w:rsidP="008B682A">
            <w:pPr>
              <w:tabs>
                <w:tab w:val="left" w:pos="10250"/>
              </w:tabs>
              <w:rPr>
                <w:color w:val="000000"/>
                <w:sz w:val="22"/>
                <w:szCs w:val="22"/>
                <w:lang w:val="sr-Cyrl-CS"/>
              </w:rPr>
            </w:pPr>
            <w:r w:rsidRPr="008C6756">
              <w:rPr>
                <w:color w:val="000000"/>
                <w:sz w:val="22"/>
                <w:szCs w:val="22"/>
                <w:lang w:val="sr-Cyrl-CS"/>
              </w:rPr>
              <w:t>ТСИ</w:t>
            </w:r>
            <w:r w:rsidR="00D503B6" w:rsidRPr="008C6756">
              <w:rPr>
                <w:color w:val="000000"/>
                <w:sz w:val="22"/>
                <w:szCs w:val="22"/>
                <w:lang w:val="sr-Cyrl-CS"/>
              </w:rPr>
              <w:t xml:space="preserve"> </w:t>
            </w:r>
            <w:r w:rsidR="00D503B6" w:rsidRPr="008C6756">
              <w:rPr>
                <w:color w:val="000000"/>
                <w:sz w:val="22"/>
                <w:szCs w:val="22"/>
              </w:rPr>
              <w:t>INF</w:t>
            </w:r>
          </w:p>
          <w:p w:rsidR="00D503B6" w:rsidRPr="008C6756" w:rsidRDefault="00D503B6" w:rsidP="008B682A">
            <w:pPr>
              <w:tabs>
                <w:tab w:val="left" w:pos="10250"/>
              </w:tabs>
              <w:rPr>
                <w:color w:val="000000"/>
                <w:sz w:val="22"/>
                <w:szCs w:val="22"/>
                <w:lang w:val="sr-Cyrl-CS"/>
              </w:rPr>
            </w:pPr>
          </w:p>
          <w:p w:rsidR="00D503B6" w:rsidRPr="008C6756" w:rsidRDefault="00D503B6" w:rsidP="008B682A">
            <w:pPr>
              <w:tabs>
                <w:tab w:val="left" w:pos="10250"/>
              </w:tabs>
              <w:rPr>
                <w:color w:val="000000"/>
                <w:sz w:val="22"/>
                <w:szCs w:val="22"/>
                <w:lang w:val="sr-Cyrl-CS"/>
              </w:rPr>
            </w:pPr>
          </w:p>
          <w:p w:rsidR="00D503B6" w:rsidRPr="008C6756" w:rsidRDefault="00D503B6" w:rsidP="008B682A">
            <w:pPr>
              <w:tabs>
                <w:tab w:val="left" w:pos="10250"/>
              </w:tabs>
              <w:rPr>
                <w:color w:val="000000"/>
                <w:sz w:val="22"/>
                <w:szCs w:val="22"/>
                <w:lang w:val="sr-Cyrl-CS"/>
              </w:rPr>
            </w:pPr>
          </w:p>
          <w:p w:rsidR="00D503B6" w:rsidRPr="008C6756" w:rsidRDefault="00D03E4E" w:rsidP="008B682A">
            <w:pPr>
              <w:tabs>
                <w:tab w:val="left" w:pos="10250"/>
              </w:tabs>
              <w:rPr>
                <w:b/>
                <w:color w:val="000000"/>
                <w:sz w:val="22"/>
                <w:szCs w:val="22"/>
                <w:lang w:val="sr-Cyrl-CS"/>
              </w:rPr>
            </w:pPr>
            <w:r w:rsidRPr="008C6756">
              <w:rPr>
                <w:b/>
                <w:color w:val="000000"/>
                <w:sz w:val="22"/>
                <w:szCs w:val="22"/>
                <w:lang w:val="sr-Cyrl-CS"/>
              </w:rPr>
              <w:t>ТСИ</w:t>
            </w:r>
            <w:r w:rsidR="00D503B6" w:rsidRPr="008C6756">
              <w:rPr>
                <w:b/>
                <w:color w:val="000000"/>
                <w:sz w:val="22"/>
                <w:szCs w:val="22"/>
                <w:lang w:val="sr-Cyrl-CS"/>
              </w:rPr>
              <w:t xml:space="preserve"> сертификат о верификацији + </w:t>
            </w:r>
          </w:p>
          <w:p w:rsidR="00D503B6" w:rsidRPr="008C6756" w:rsidRDefault="00D503B6" w:rsidP="008B682A">
            <w:pPr>
              <w:tabs>
                <w:tab w:val="left" w:pos="10250"/>
              </w:tabs>
              <w:rPr>
                <w:b/>
                <w:color w:val="000000"/>
                <w:lang w:val="sr-Cyrl-CS"/>
              </w:rPr>
            </w:pPr>
            <w:r w:rsidRPr="008C6756">
              <w:rPr>
                <w:b/>
                <w:color w:val="000000"/>
                <w:sz w:val="22"/>
                <w:szCs w:val="22"/>
                <w:lang w:val="sr-Cyrl-CS"/>
              </w:rPr>
              <w:t>техничка документација</w:t>
            </w:r>
          </w:p>
        </w:tc>
        <w:tc>
          <w:tcPr>
            <w:tcW w:w="2117" w:type="dxa"/>
            <w:shd w:val="clear" w:color="auto" w:fill="auto"/>
          </w:tcPr>
          <w:p w:rsidR="00D503B6" w:rsidRPr="008C6756" w:rsidRDefault="00D503B6" w:rsidP="008B682A">
            <w:pPr>
              <w:tabs>
                <w:tab w:val="left" w:pos="10250"/>
              </w:tabs>
              <w:jc w:val="center"/>
              <w:rPr>
                <w:color w:val="000000"/>
                <w:lang w:val="sr-Cyrl-CS"/>
              </w:rPr>
            </w:pPr>
          </w:p>
        </w:tc>
        <w:tc>
          <w:tcPr>
            <w:tcW w:w="1970" w:type="dxa"/>
            <w:shd w:val="clear" w:color="auto" w:fill="auto"/>
          </w:tcPr>
          <w:p w:rsidR="00D503B6" w:rsidRPr="008C6756" w:rsidRDefault="00D503B6" w:rsidP="008B682A">
            <w:pPr>
              <w:tabs>
                <w:tab w:val="left" w:pos="10250"/>
              </w:tabs>
              <w:jc w:val="center"/>
              <w:rPr>
                <w:color w:val="000000"/>
                <w:lang w:val="sr-Cyrl-CS"/>
              </w:rPr>
            </w:pPr>
          </w:p>
        </w:tc>
        <w:tc>
          <w:tcPr>
            <w:tcW w:w="1760" w:type="dxa"/>
            <w:shd w:val="clear" w:color="auto" w:fill="auto"/>
          </w:tcPr>
          <w:p w:rsidR="00D503B6" w:rsidRPr="008C6756" w:rsidRDefault="00D503B6" w:rsidP="008B682A">
            <w:pPr>
              <w:tabs>
                <w:tab w:val="left" w:pos="10250"/>
              </w:tabs>
              <w:jc w:val="center"/>
              <w:rPr>
                <w:color w:val="000000"/>
                <w:lang w:val="sr-Cyrl-CS"/>
              </w:rPr>
            </w:pPr>
          </w:p>
        </w:tc>
      </w:tr>
      <w:tr w:rsidR="00D503B6" w:rsidRPr="008C6756" w:rsidTr="008B682A">
        <w:trPr>
          <w:trHeight w:val="2950"/>
        </w:trPr>
        <w:tc>
          <w:tcPr>
            <w:tcW w:w="1971" w:type="dxa"/>
            <w:shd w:val="clear" w:color="auto" w:fill="auto"/>
          </w:tcPr>
          <w:p w:rsidR="00D503B6" w:rsidRPr="008C6756" w:rsidRDefault="00D503B6" w:rsidP="008B682A">
            <w:pPr>
              <w:tabs>
                <w:tab w:val="left" w:pos="10250"/>
              </w:tabs>
              <w:rPr>
                <w:color w:val="000000"/>
                <w:sz w:val="22"/>
                <w:szCs w:val="22"/>
                <w:lang w:val="sr-Cyrl-CS"/>
              </w:rPr>
            </w:pPr>
            <w:r w:rsidRPr="008C6756">
              <w:rPr>
                <w:color w:val="000000"/>
                <w:sz w:val="22"/>
                <w:szCs w:val="22"/>
                <w:lang w:val="sr-Cyrl-CS"/>
              </w:rPr>
              <w:t xml:space="preserve">Подсистем </w:t>
            </w:r>
            <w:r w:rsidRPr="008C6756">
              <w:rPr>
                <w:color w:val="000000"/>
                <w:sz w:val="22"/>
                <w:szCs w:val="22"/>
                <w:lang w:val="sr-Latn-CS"/>
              </w:rPr>
              <w:t>CCS</w:t>
            </w:r>
          </w:p>
          <w:p w:rsidR="00D503B6" w:rsidRPr="008C6756" w:rsidRDefault="00D503B6" w:rsidP="008B682A">
            <w:pPr>
              <w:tabs>
                <w:tab w:val="left" w:pos="10250"/>
              </w:tabs>
              <w:rPr>
                <w:color w:val="000000"/>
                <w:sz w:val="22"/>
                <w:szCs w:val="22"/>
                <w:lang w:val="sr-Cyrl-CS"/>
              </w:rPr>
            </w:pPr>
            <w:r w:rsidRPr="008C6756">
              <w:rPr>
                <w:color w:val="000000"/>
                <w:sz w:val="22"/>
                <w:szCs w:val="22"/>
                <w:lang w:val="sr-Cyrl-CS"/>
              </w:rPr>
              <w:t>- пројекат</w:t>
            </w:r>
          </w:p>
          <w:p w:rsidR="00D503B6" w:rsidRPr="008C6756" w:rsidRDefault="00D503B6" w:rsidP="008B682A">
            <w:pPr>
              <w:tabs>
                <w:tab w:val="left" w:pos="10250"/>
              </w:tabs>
              <w:rPr>
                <w:color w:val="000000"/>
                <w:sz w:val="22"/>
                <w:szCs w:val="22"/>
                <w:lang w:val="sr-Cyrl-CS"/>
              </w:rPr>
            </w:pPr>
            <w:r w:rsidRPr="008C6756">
              <w:rPr>
                <w:color w:val="000000"/>
                <w:sz w:val="22"/>
                <w:szCs w:val="22"/>
                <w:lang w:val="sr-Cyrl-CS"/>
              </w:rPr>
              <w:t>- производња</w:t>
            </w:r>
          </w:p>
          <w:p w:rsidR="00D503B6" w:rsidRPr="008C6756" w:rsidRDefault="00D503B6" w:rsidP="008B682A">
            <w:pPr>
              <w:tabs>
                <w:tab w:val="left" w:pos="10250"/>
              </w:tabs>
              <w:ind w:left="187" w:hanging="187"/>
              <w:rPr>
                <w:color w:val="000000"/>
                <w:sz w:val="22"/>
                <w:szCs w:val="22"/>
                <w:lang w:val="sr-Cyrl-CS"/>
              </w:rPr>
            </w:pPr>
            <w:r w:rsidRPr="008C6756">
              <w:rPr>
                <w:color w:val="000000"/>
                <w:sz w:val="22"/>
                <w:szCs w:val="22"/>
                <w:lang w:val="sr-Cyrl-CS"/>
              </w:rPr>
              <w:t>- коначно испитивање</w:t>
            </w:r>
          </w:p>
          <w:p w:rsidR="00D503B6" w:rsidRPr="008C6756" w:rsidRDefault="00D503B6" w:rsidP="008B682A">
            <w:pPr>
              <w:tabs>
                <w:tab w:val="left" w:pos="10250"/>
              </w:tabs>
              <w:rPr>
                <w:color w:val="000000"/>
                <w:sz w:val="22"/>
                <w:szCs w:val="22"/>
                <w:lang w:val="sr-Cyrl-CS"/>
              </w:rPr>
            </w:pPr>
            <w:r w:rsidRPr="008C6756">
              <w:rPr>
                <w:color w:val="000000"/>
                <w:sz w:val="22"/>
                <w:szCs w:val="22"/>
                <w:lang w:val="sr-Cyrl-CS"/>
              </w:rPr>
              <w:t xml:space="preserve">Пуна примена </w:t>
            </w:r>
            <w:r w:rsidR="00D03E4E" w:rsidRPr="008C6756">
              <w:rPr>
                <w:color w:val="000000"/>
                <w:sz w:val="22"/>
                <w:szCs w:val="22"/>
                <w:lang w:val="sr-Cyrl-CS"/>
              </w:rPr>
              <w:t>ТСИ</w:t>
            </w:r>
          </w:p>
          <w:p w:rsidR="00D503B6" w:rsidRPr="008C6756" w:rsidRDefault="00D503B6" w:rsidP="008B682A">
            <w:pPr>
              <w:tabs>
                <w:tab w:val="left" w:pos="10250"/>
              </w:tabs>
              <w:rPr>
                <w:color w:val="000000"/>
                <w:sz w:val="22"/>
                <w:szCs w:val="22"/>
                <w:lang w:val="sr-Cyrl-CS"/>
              </w:rPr>
            </w:pPr>
          </w:p>
          <w:p w:rsidR="00D503B6" w:rsidRPr="008C6756" w:rsidRDefault="00D03E4E" w:rsidP="008B682A">
            <w:pPr>
              <w:tabs>
                <w:tab w:val="left" w:pos="10250"/>
              </w:tabs>
              <w:rPr>
                <w:b/>
                <w:color w:val="000000"/>
                <w:sz w:val="22"/>
                <w:szCs w:val="22"/>
                <w:lang w:val="sr-Cyrl-CS"/>
              </w:rPr>
            </w:pPr>
            <w:r w:rsidRPr="008C6756">
              <w:rPr>
                <w:b/>
                <w:color w:val="000000"/>
                <w:sz w:val="22"/>
                <w:szCs w:val="22"/>
                <w:lang w:val="sr-Cyrl-CS"/>
              </w:rPr>
              <w:t>ТСИ</w:t>
            </w:r>
            <w:r w:rsidR="00D503B6" w:rsidRPr="008C6756">
              <w:rPr>
                <w:b/>
                <w:color w:val="000000"/>
                <w:sz w:val="22"/>
                <w:szCs w:val="22"/>
                <w:lang w:val="sr-Cyrl-CS"/>
              </w:rPr>
              <w:t xml:space="preserve"> декларација о верификацији</w:t>
            </w:r>
          </w:p>
          <w:p w:rsidR="00D503B6" w:rsidRPr="008C6756" w:rsidRDefault="00D503B6" w:rsidP="008B682A">
            <w:pPr>
              <w:tabs>
                <w:tab w:val="left" w:pos="10250"/>
              </w:tabs>
              <w:rPr>
                <w:color w:val="000000"/>
                <w:sz w:val="16"/>
                <w:szCs w:val="16"/>
                <w:lang w:val="sr-Cyrl-CS"/>
              </w:rPr>
            </w:pPr>
          </w:p>
        </w:tc>
        <w:tc>
          <w:tcPr>
            <w:tcW w:w="2037" w:type="dxa"/>
            <w:shd w:val="clear" w:color="auto" w:fill="auto"/>
          </w:tcPr>
          <w:p w:rsidR="00D503B6" w:rsidRPr="008C6756" w:rsidRDefault="002821EE" w:rsidP="008B682A">
            <w:pPr>
              <w:tabs>
                <w:tab w:val="left" w:pos="10250"/>
              </w:tabs>
              <w:jc w:val="center"/>
              <w:rPr>
                <w:color w:val="000000"/>
                <w:lang w:val="sr-Cyrl-CS"/>
              </w:rPr>
            </w:pPr>
            <w:r w:rsidRPr="008C6756">
              <w:rPr>
                <w:noProof/>
                <w:color w:val="000000"/>
              </w:rPr>
              <mc:AlternateContent>
                <mc:Choice Requires="wps">
                  <w:drawing>
                    <wp:anchor distT="0" distB="0" distL="114300" distR="114300" simplePos="0" relativeHeight="251635200" behindDoc="0" locked="0" layoutInCell="1" allowOverlap="1">
                      <wp:simplePos x="0" y="0"/>
                      <wp:positionH relativeFrom="column">
                        <wp:posOffset>-64135</wp:posOffset>
                      </wp:positionH>
                      <wp:positionV relativeFrom="paragraph">
                        <wp:posOffset>1539240</wp:posOffset>
                      </wp:positionV>
                      <wp:extent cx="1289685" cy="0"/>
                      <wp:effectExtent l="16510" t="57785" r="8255" b="56515"/>
                      <wp:wrapNone/>
                      <wp:docPr id="70"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96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75B7F" id="Line 315"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21.2pt" to="96.5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">
                      <v:stroke endarrow="block"/>
                    </v:line>
                  </w:pict>
                </mc:Fallback>
              </mc:AlternateContent>
            </w:r>
          </w:p>
        </w:tc>
        <w:tc>
          <w:tcPr>
            <w:tcW w:w="2117" w:type="dxa"/>
            <w:shd w:val="clear" w:color="auto" w:fill="auto"/>
          </w:tcPr>
          <w:p w:rsidR="00D503B6" w:rsidRPr="008C6756" w:rsidRDefault="00D503B6" w:rsidP="008B682A">
            <w:pPr>
              <w:tabs>
                <w:tab w:val="left" w:pos="10250"/>
              </w:tabs>
              <w:rPr>
                <w:color w:val="000000"/>
                <w:sz w:val="22"/>
                <w:szCs w:val="22"/>
                <w:lang w:val="sr-Cyrl-CS"/>
              </w:rPr>
            </w:pPr>
            <w:r w:rsidRPr="008C6756">
              <w:rPr>
                <w:color w:val="000000"/>
                <w:sz w:val="22"/>
                <w:szCs w:val="22"/>
                <w:lang w:val="sr-Cyrl-CS"/>
              </w:rPr>
              <w:t xml:space="preserve">Верификација подсистема </w:t>
            </w:r>
            <w:r w:rsidRPr="008C6756">
              <w:rPr>
                <w:color w:val="000000"/>
                <w:sz w:val="22"/>
                <w:szCs w:val="22"/>
              </w:rPr>
              <w:t>CCS</w:t>
            </w:r>
            <w:r w:rsidRPr="008C6756">
              <w:rPr>
                <w:color w:val="000000"/>
                <w:sz w:val="22"/>
                <w:szCs w:val="22"/>
                <w:lang w:val="sr-Cyrl-CS"/>
              </w:rPr>
              <w:t>, усаглашеност са:</w:t>
            </w:r>
          </w:p>
          <w:p w:rsidR="00D503B6" w:rsidRPr="008C6756" w:rsidRDefault="00D03E4E" w:rsidP="008B682A">
            <w:pPr>
              <w:tabs>
                <w:tab w:val="left" w:pos="10250"/>
              </w:tabs>
              <w:rPr>
                <w:color w:val="000000"/>
                <w:sz w:val="22"/>
                <w:szCs w:val="22"/>
                <w:lang w:val="sr-Cyrl-CS"/>
              </w:rPr>
            </w:pPr>
            <w:r w:rsidRPr="008C6756">
              <w:rPr>
                <w:color w:val="000000"/>
                <w:sz w:val="22"/>
                <w:szCs w:val="22"/>
                <w:lang w:val="sr-Cyrl-CS"/>
              </w:rPr>
              <w:t>ТСИ</w:t>
            </w:r>
            <w:r w:rsidR="00D503B6" w:rsidRPr="008C6756">
              <w:rPr>
                <w:color w:val="000000"/>
                <w:sz w:val="22"/>
                <w:szCs w:val="22"/>
                <w:lang w:val="sr-Cyrl-CS"/>
              </w:rPr>
              <w:t xml:space="preserve"> </w:t>
            </w:r>
            <w:r w:rsidR="00D503B6" w:rsidRPr="008C6756">
              <w:rPr>
                <w:color w:val="000000"/>
                <w:sz w:val="22"/>
                <w:szCs w:val="22"/>
              </w:rPr>
              <w:t>CCS</w:t>
            </w:r>
            <w:r w:rsidR="00D503B6" w:rsidRPr="008C6756">
              <w:rPr>
                <w:color w:val="000000"/>
                <w:sz w:val="22"/>
                <w:szCs w:val="22"/>
                <w:lang w:val="sr-Cyrl-CS"/>
              </w:rPr>
              <w:t xml:space="preserve"> - пружни део</w:t>
            </w:r>
          </w:p>
          <w:p w:rsidR="00D503B6" w:rsidRPr="008C6756" w:rsidRDefault="00D503B6" w:rsidP="008B682A">
            <w:pPr>
              <w:tabs>
                <w:tab w:val="left" w:pos="10250"/>
              </w:tabs>
              <w:rPr>
                <w:color w:val="000000"/>
                <w:sz w:val="22"/>
                <w:szCs w:val="22"/>
                <w:lang w:val="sr-Cyrl-CS"/>
              </w:rPr>
            </w:pPr>
          </w:p>
          <w:p w:rsidR="00D503B6" w:rsidRPr="008C6756" w:rsidRDefault="00D503B6" w:rsidP="008B682A">
            <w:pPr>
              <w:tabs>
                <w:tab w:val="left" w:pos="10250"/>
              </w:tabs>
              <w:rPr>
                <w:color w:val="000000"/>
                <w:sz w:val="22"/>
                <w:szCs w:val="22"/>
                <w:lang w:val="sr-Cyrl-CS"/>
              </w:rPr>
            </w:pPr>
          </w:p>
          <w:p w:rsidR="00D503B6" w:rsidRPr="008C6756" w:rsidRDefault="00D03E4E" w:rsidP="008B682A">
            <w:pPr>
              <w:tabs>
                <w:tab w:val="left" w:pos="10250"/>
              </w:tabs>
              <w:rPr>
                <w:b/>
                <w:color w:val="000000"/>
                <w:sz w:val="22"/>
                <w:szCs w:val="22"/>
                <w:lang w:val="sr-Cyrl-CS"/>
              </w:rPr>
            </w:pPr>
            <w:r w:rsidRPr="008C6756">
              <w:rPr>
                <w:b/>
                <w:color w:val="000000"/>
                <w:sz w:val="22"/>
                <w:szCs w:val="22"/>
                <w:lang w:val="sr-Cyrl-CS"/>
              </w:rPr>
              <w:t>ТСИ</w:t>
            </w:r>
            <w:r w:rsidR="00D503B6" w:rsidRPr="008C6756">
              <w:rPr>
                <w:b/>
                <w:color w:val="000000"/>
                <w:sz w:val="22"/>
                <w:szCs w:val="22"/>
                <w:lang w:val="sr-Cyrl-CS"/>
              </w:rPr>
              <w:t xml:space="preserve"> сертификат о верификацији</w:t>
            </w:r>
          </w:p>
          <w:p w:rsidR="00D503B6" w:rsidRPr="008C6756" w:rsidRDefault="00D503B6" w:rsidP="008B682A">
            <w:pPr>
              <w:tabs>
                <w:tab w:val="left" w:pos="10250"/>
              </w:tabs>
              <w:rPr>
                <w:color w:val="000000"/>
                <w:lang w:val="sr-Cyrl-CS"/>
              </w:rPr>
            </w:pPr>
            <w:r w:rsidRPr="008C6756">
              <w:rPr>
                <w:b/>
                <w:color w:val="000000"/>
                <w:sz w:val="22"/>
                <w:szCs w:val="22"/>
                <w:lang w:val="sr-Cyrl-CS"/>
              </w:rPr>
              <w:t>+ тех. документација</w:t>
            </w:r>
          </w:p>
        </w:tc>
        <w:tc>
          <w:tcPr>
            <w:tcW w:w="1970" w:type="dxa"/>
            <w:shd w:val="clear" w:color="auto" w:fill="auto"/>
          </w:tcPr>
          <w:p w:rsidR="00D503B6" w:rsidRPr="008C6756" w:rsidRDefault="00D503B6" w:rsidP="008B682A">
            <w:pPr>
              <w:tabs>
                <w:tab w:val="left" w:pos="10250"/>
              </w:tabs>
              <w:jc w:val="center"/>
              <w:rPr>
                <w:color w:val="000000"/>
                <w:lang w:val="sr-Cyrl-CS"/>
              </w:rPr>
            </w:pPr>
          </w:p>
        </w:tc>
        <w:tc>
          <w:tcPr>
            <w:tcW w:w="1760" w:type="dxa"/>
            <w:shd w:val="clear" w:color="auto" w:fill="auto"/>
          </w:tcPr>
          <w:p w:rsidR="00D503B6" w:rsidRPr="008C6756" w:rsidRDefault="00D503B6" w:rsidP="008B682A">
            <w:pPr>
              <w:tabs>
                <w:tab w:val="left" w:pos="10250"/>
              </w:tabs>
              <w:jc w:val="center"/>
              <w:rPr>
                <w:color w:val="000000"/>
                <w:lang w:val="sr-Cyrl-CS"/>
              </w:rPr>
            </w:pPr>
          </w:p>
        </w:tc>
      </w:tr>
      <w:tr w:rsidR="00D503B6" w:rsidRPr="008C6756" w:rsidTr="008B682A">
        <w:trPr>
          <w:trHeight w:val="1231"/>
        </w:trPr>
        <w:tc>
          <w:tcPr>
            <w:tcW w:w="1971" w:type="dxa"/>
            <w:shd w:val="clear" w:color="auto" w:fill="auto"/>
          </w:tcPr>
          <w:p w:rsidR="00D503B6" w:rsidRPr="008C6756" w:rsidRDefault="00D503B6" w:rsidP="008B682A">
            <w:pPr>
              <w:tabs>
                <w:tab w:val="left" w:pos="10250"/>
              </w:tabs>
              <w:rPr>
                <w:color w:val="000000"/>
                <w:sz w:val="22"/>
                <w:szCs w:val="22"/>
                <w:lang w:val="sr-Cyrl-CS"/>
              </w:rPr>
            </w:pPr>
            <w:r w:rsidRPr="008C6756">
              <w:rPr>
                <w:color w:val="000000"/>
                <w:sz w:val="22"/>
                <w:szCs w:val="22"/>
                <w:lang w:val="sr-Cyrl-CS"/>
              </w:rPr>
              <w:t xml:space="preserve">Подсистем </w:t>
            </w:r>
            <w:r w:rsidRPr="008C6756">
              <w:rPr>
                <w:color w:val="000000"/>
                <w:sz w:val="22"/>
                <w:szCs w:val="22"/>
              </w:rPr>
              <w:t>ENE</w:t>
            </w:r>
          </w:p>
          <w:p w:rsidR="00D503B6" w:rsidRPr="008C6756" w:rsidRDefault="00D503B6" w:rsidP="008B682A">
            <w:pPr>
              <w:tabs>
                <w:tab w:val="left" w:pos="10250"/>
              </w:tabs>
              <w:rPr>
                <w:color w:val="000000"/>
                <w:sz w:val="22"/>
                <w:szCs w:val="22"/>
                <w:lang w:val="sr-Cyrl-CS"/>
              </w:rPr>
            </w:pPr>
            <w:r w:rsidRPr="008C6756">
              <w:rPr>
                <w:color w:val="000000"/>
                <w:sz w:val="22"/>
                <w:szCs w:val="22"/>
                <w:lang w:val="sr-Cyrl-CS"/>
              </w:rPr>
              <w:t>- пројекат</w:t>
            </w:r>
          </w:p>
          <w:p w:rsidR="00D503B6" w:rsidRPr="008C6756" w:rsidRDefault="00D503B6" w:rsidP="008B682A">
            <w:pPr>
              <w:tabs>
                <w:tab w:val="left" w:pos="10250"/>
              </w:tabs>
              <w:rPr>
                <w:color w:val="000000"/>
                <w:sz w:val="22"/>
                <w:szCs w:val="22"/>
                <w:lang w:val="sr-Cyrl-CS"/>
              </w:rPr>
            </w:pPr>
            <w:r w:rsidRPr="008C6756">
              <w:rPr>
                <w:color w:val="000000"/>
                <w:sz w:val="22"/>
                <w:szCs w:val="22"/>
                <w:lang w:val="sr-Cyrl-CS"/>
              </w:rPr>
              <w:t>- производња</w:t>
            </w:r>
          </w:p>
          <w:p w:rsidR="00D503B6" w:rsidRPr="008C6756" w:rsidRDefault="00D503B6" w:rsidP="008B682A">
            <w:pPr>
              <w:tabs>
                <w:tab w:val="left" w:pos="10250"/>
              </w:tabs>
              <w:ind w:left="187" w:hanging="187"/>
              <w:rPr>
                <w:color w:val="000000"/>
                <w:sz w:val="22"/>
                <w:szCs w:val="22"/>
                <w:lang w:val="sr-Cyrl-CS"/>
              </w:rPr>
            </w:pPr>
            <w:r w:rsidRPr="008C6756">
              <w:rPr>
                <w:color w:val="000000"/>
                <w:sz w:val="22"/>
                <w:szCs w:val="22"/>
                <w:lang w:val="sr-Cyrl-CS"/>
              </w:rPr>
              <w:t>- коначно испитивање</w:t>
            </w:r>
          </w:p>
          <w:p w:rsidR="00D503B6" w:rsidRPr="008C6756" w:rsidRDefault="00D503B6" w:rsidP="008B682A">
            <w:pPr>
              <w:tabs>
                <w:tab w:val="left" w:pos="10250"/>
              </w:tabs>
              <w:rPr>
                <w:color w:val="000000"/>
                <w:sz w:val="22"/>
                <w:szCs w:val="22"/>
                <w:lang w:val="sr-Cyrl-CS"/>
              </w:rPr>
            </w:pPr>
            <w:r w:rsidRPr="008C6756">
              <w:rPr>
                <w:color w:val="000000"/>
                <w:sz w:val="22"/>
                <w:szCs w:val="22"/>
                <w:lang w:val="sr-Cyrl-CS"/>
              </w:rPr>
              <w:t xml:space="preserve">Пуна примена </w:t>
            </w:r>
            <w:r w:rsidR="00D03E4E" w:rsidRPr="008C6756">
              <w:rPr>
                <w:color w:val="000000"/>
                <w:sz w:val="22"/>
                <w:szCs w:val="22"/>
                <w:lang w:val="sr-Cyrl-CS"/>
              </w:rPr>
              <w:t>ТСИ</w:t>
            </w:r>
          </w:p>
          <w:p w:rsidR="00D503B6" w:rsidRPr="008C6756" w:rsidRDefault="00D503B6" w:rsidP="008B682A">
            <w:pPr>
              <w:tabs>
                <w:tab w:val="left" w:pos="10250"/>
              </w:tabs>
              <w:rPr>
                <w:color w:val="000000"/>
                <w:sz w:val="22"/>
                <w:szCs w:val="22"/>
                <w:lang w:val="sr-Cyrl-CS"/>
              </w:rPr>
            </w:pPr>
          </w:p>
          <w:p w:rsidR="00D503B6" w:rsidRPr="008C6756" w:rsidRDefault="00D03E4E" w:rsidP="008B682A">
            <w:pPr>
              <w:tabs>
                <w:tab w:val="left" w:pos="10250"/>
              </w:tabs>
              <w:rPr>
                <w:color w:val="000000"/>
                <w:sz w:val="22"/>
                <w:szCs w:val="22"/>
                <w:lang w:val="sr-Cyrl-CS"/>
              </w:rPr>
            </w:pPr>
            <w:r w:rsidRPr="008C6756">
              <w:rPr>
                <w:b/>
                <w:color w:val="000000"/>
                <w:sz w:val="22"/>
                <w:szCs w:val="22"/>
                <w:lang w:val="sr-Cyrl-CS"/>
              </w:rPr>
              <w:t>ТСИ</w:t>
            </w:r>
            <w:r w:rsidR="00D503B6" w:rsidRPr="008C6756">
              <w:rPr>
                <w:b/>
                <w:color w:val="000000"/>
                <w:sz w:val="22"/>
                <w:szCs w:val="22"/>
                <w:lang w:val="sr-Cyrl-CS"/>
              </w:rPr>
              <w:t xml:space="preserve"> декларација о верификацији</w:t>
            </w:r>
          </w:p>
          <w:p w:rsidR="00D503B6" w:rsidRPr="008C6756" w:rsidRDefault="00D503B6" w:rsidP="008B682A">
            <w:pPr>
              <w:tabs>
                <w:tab w:val="left" w:pos="10250"/>
              </w:tabs>
              <w:rPr>
                <w:color w:val="000000"/>
                <w:sz w:val="16"/>
                <w:szCs w:val="16"/>
                <w:lang w:val="sr-Cyrl-CS"/>
              </w:rPr>
            </w:pPr>
          </w:p>
        </w:tc>
        <w:tc>
          <w:tcPr>
            <w:tcW w:w="2037" w:type="dxa"/>
            <w:shd w:val="clear" w:color="auto" w:fill="auto"/>
          </w:tcPr>
          <w:p w:rsidR="00D503B6" w:rsidRPr="008C6756" w:rsidRDefault="002821EE" w:rsidP="008B682A">
            <w:pPr>
              <w:tabs>
                <w:tab w:val="left" w:pos="10250"/>
              </w:tabs>
              <w:jc w:val="center"/>
              <w:rPr>
                <w:color w:val="000000"/>
                <w:lang w:val="sr-Cyrl-CS"/>
              </w:rPr>
            </w:pPr>
            <w:r w:rsidRPr="008C6756">
              <w:rPr>
                <w:b/>
                <w:noProof/>
                <w:color w:val="000000"/>
                <w:sz w:val="22"/>
                <w:szCs w:val="22"/>
              </w:rPr>
              <mc:AlternateContent>
                <mc:Choice Requires="wps">
                  <w:drawing>
                    <wp:anchor distT="0" distB="0" distL="114300" distR="114300" simplePos="0" relativeHeight="251636224" behindDoc="0" locked="0" layoutInCell="1" allowOverlap="1">
                      <wp:simplePos x="0" y="0"/>
                      <wp:positionH relativeFrom="column">
                        <wp:posOffset>-64135</wp:posOffset>
                      </wp:positionH>
                      <wp:positionV relativeFrom="paragraph">
                        <wp:posOffset>1486535</wp:posOffset>
                      </wp:positionV>
                      <wp:extent cx="2603500" cy="0"/>
                      <wp:effectExtent l="16510" t="59690" r="8890" b="54610"/>
                      <wp:wrapNone/>
                      <wp:docPr id="69"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9F9E3" id="Line 316"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17.05pt" to="199.95pt,1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">
                      <v:stroke endarrow="block"/>
                    </v:line>
                  </w:pict>
                </mc:Fallback>
              </mc:AlternateContent>
            </w:r>
          </w:p>
        </w:tc>
        <w:tc>
          <w:tcPr>
            <w:tcW w:w="2117" w:type="dxa"/>
            <w:shd w:val="clear" w:color="auto" w:fill="auto"/>
          </w:tcPr>
          <w:p w:rsidR="00D503B6" w:rsidRPr="008C6756" w:rsidRDefault="00D503B6" w:rsidP="008B682A">
            <w:pPr>
              <w:tabs>
                <w:tab w:val="left" w:pos="10250"/>
              </w:tabs>
              <w:jc w:val="center"/>
              <w:rPr>
                <w:color w:val="000000"/>
                <w:lang w:val="sr-Cyrl-CS"/>
              </w:rPr>
            </w:pPr>
          </w:p>
        </w:tc>
        <w:tc>
          <w:tcPr>
            <w:tcW w:w="1970" w:type="dxa"/>
            <w:shd w:val="clear" w:color="auto" w:fill="auto"/>
          </w:tcPr>
          <w:p w:rsidR="00D503B6" w:rsidRPr="008C6756" w:rsidRDefault="00D503B6" w:rsidP="008B682A">
            <w:pPr>
              <w:tabs>
                <w:tab w:val="left" w:pos="10250"/>
              </w:tabs>
              <w:rPr>
                <w:color w:val="000000"/>
                <w:sz w:val="22"/>
                <w:szCs w:val="22"/>
                <w:lang w:val="sr-Cyrl-CS"/>
              </w:rPr>
            </w:pPr>
            <w:r w:rsidRPr="008C6756">
              <w:rPr>
                <w:color w:val="000000"/>
                <w:sz w:val="22"/>
                <w:szCs w:val="22"/>
                <w:lang w:val="sr-Cyrl-CS"/>
              </w:rPr>
              <w:t xml:space="preserve">Верификација подсистема </w:t>
            </w:r>
            <w:r w:rsidRPr="008C6756">
              <w:rPr>
                <w:color w:val="000000"/>
                <w:sz w:val="22"/>
                <w:szCs w:val="22"/>
              </w:rPr>
              <w:t>ENE</w:t>
            </w:r>
            <w:r w:rsidRPr="008C6756">
              <w:rPr>
                <w:color w:val="000000"/>
                <w:sz w:val="22"/>
                <w:szCs w:val="22"/>
                <w:lang w:val="sr-Cyrl-CS"/>
              </w:rPr>
              <w:t>, усаглашеност са:</w:t>
            </w:r>
          </w:p>
          <w:p w:rsidR="00D503B6" w:rsidRPr="008C6756" w:rsidRDefault="00D03E4E" w:rsidP="008B682A">
            <w:pPr>
              <w:tabs>
                <w:tab w:val="left" w:pos="10250"/>
              </w:tabs>
              <w:rPr>
                <w:color w:val="000000"/>
                <w:sz w:val="22"/>
                <w:szCs w:val="22"/>
                <w:lang w:val="sr-Cyrl-CS"/>
              </w:rPr>
            </w:pPr>
            <w:r w:rsidRPr="008C6756">
              <w:rPr>
                <w:color w:val="000000"/>
                <w:sz w:val="22"/>
                <w:szCs w:val="22"/>
                <w:lang w:val="sr-Cyrl-CS"/>
              </w:rPr>
              <w:t>ТСИ</w:t>
            </w:r>
            <w:r w:rsidR="00D503B6" w:rsidRPr="008C6756">
              <w:rPr>
                <w:color w:val="000000"/>
                <w:sz w:val="22"/>
                <w:szCs w:val="22"/>
                <w:lang w:val="sr-Cyrl-CS"/>
              </w:rPr>
              <w:t xml:space="preserve"> </w:t>
            </w:r>
            <w:r w:rsidR="00D503B6" w:rsidRPr="008C6756">
              <w:rPr>
                <w:color w:val="000000"/>
                <w:sz w:val="22"/>
                <w:szCs w:val="22"/>
              </w:rPr>
              <w:t>ENE</w:t>
            </w:r>
          </w:p>
          <w:p w:rsidR="00D503B6" w:rsidRPr="008C6756" w:rsidRDefault="00D503B6" w:rsidP="008B682A">
            <w:pPr>
              <w:tabs>
                <w:tab w:val="left" w:pos="10250"/>
              </w:tabs>
              <w:rPr>
                <w:color w:val="000000"/>
                <w:sz w:val="22"/>
                <w:szCs w:val="22"/>
                <w:lang w:val="sr-Cyrl-CS"/>
              </w:rPr>
            </w:pPr>
          </w:p>
          <w:p w:rsidR="00D503B6" w:rsidRPr="008C6756" w:rsidRDefault="00D503B6" w:rsidP="008B682A">
            <w:pPr>
              <w:tabs>
                <w:tab w:val="left" w:pos="10250"/>
              </w:tabs>
              <w:rPr>
                <w:color w:val="000000"/>
                <w:sz w:val="22"/>
                <w:szCs w:val="22"/>
                <w:lang w:val="sr-Cyrl-CS"/>
              </w:rPr>
            </w:pPr>
          </w:p>
          <w:p w:rsidR="00D503B6" w:rsidRPr="008C6756" w:rsidRDefault="00D03E4E" w:rsidP="008B682A">
            <w:pPr>
              <w:tabs>
                <w:tab w:val="left" w:pos="10250"/>
              </w:tabs>
              <w:rPr>
                <w:b/>
                <w:color w:val="000000"/>
                <w:sz w:val="22"/>
                <w:szCs w:val="22"/>
                <w:lang w:val="sr-Cyrl-CS"/>
              </w:rPr>
            </w:pPr>
            <w:r w:rsidRPr="008C6756">
              <w:rPr>
                <w:b/>
                <w:color w:val="000000"/>
                <w:sz w:val="22"/>
                <w:szCs w:val="22"/>
                <w:lang w:val="sr-Cyrl-CS"/>
              </w:rPr>
              <w:t>ТСИ</w:t>
            </w:r>
            <w:r w:rsidR="00D503B6" w:rsidRPr="008C6756">
              <w:rPr>
                <w:b/>
                <w:color w:val="000000"/>
                <w:sz w:val="22"/>
                <w:szCs w:val="22"/>
                <w:lang w:val="sr-Cyrl-CS"/>
              </w:rPr>
              <w:t xml:space="preserve"> </w:t>
            </w:r>
            <w:r w:rsidR="00705965" w:rsidRPr="008C6756">
              <w:rPr>
                <w:b/>
                <w:color w:val="000000"/>
                <w:sz w:val="22"/>
                <w:szCs w:val="22"/>
                <w:lang w:val="sr-Cyrl-CS"/>
              </w:rPr>
              <w:t>с</w:t>
            </w:r>
            <w:r w:rsidR="00D503B6" w:rsidRPr="008C6756">
              <w:rPr>
                <w:b/>
                <w:color w:val="000000"/>
                <w:sz w:val="22"/>
                <w:szCs w:val="22"/>
                <w:lang w:val="sr-Cyrl-CS"/>
              </w:rPr>
              <w:t>ертификат о верификацији</w:t>
            </w:r>
          </w:p>
          <w:p w:rsidR="00D503B6" w:rsidRPr="008C6756" w:rsidRDefault="00D503B6" w:rsidP="008B682A">
            <w:pPr>
              <w:tabs>
                <w:tab w:val="left" w:pos="10250"/>
              </w:tabs>
              <w:rPr>
                <w:color w:val="000000"/>
                <w:lang w:val="sr-Cyrl-CS"/>
              </w:rPr>
            </w:pPr>
            <w:r w:rsidRPr="008C6756">
              <w:rPr>
                <w:b/>
                <w:color w:val="000000"/>
                <w:sz w:val="22"/>
                <w:szCs w:val="22"/>
                <w:lang w:val="sr-Cyrl-CS"/>
              </w:rPr>
              <w:t>+ тех. документација</w:t>
            </w:r>
          </w:p>
        </w:tc>
        <w:tc>
          <w:tcPr>
            <w:tcW w:w="1760" w:type="dxa"/>
            <w:shd w:val="clear" w:color="auto" w:fill="auto"/>
          </w:tcPr>
          <w:p w:rsidR="00D503B6" w:rsidRPr="008C6756" w:rsidRDefault="00D503B6" w:rsidP="008B682A">
            <w:pPr>
              <w:tabs>
                <w:tab w:val="left" w:pos="10250"/>
              </w:tabs>
              <w:jc w:val="center"/>
              <w:rPr>
                <w:color w:val="000000"/>
                <w:lang w:val="sr-Cyrl-CS"/>
              </w:rPr>
            </w:pPr>
          </w:p>
        </w:tc>
      </w:tr>
      <w:tr w:rsidR="00D503B6" w:rsidRPr="008C6756" w:rsidTr="008B682A">
        <w:trPr>
          <w:trHeight w:val="1965"/>
        </w:trPr>
        <w:tc>
          <w:tcPr>
            <w:tcW w:w="1971" w:type="dxa"/>
            <w:shd w:val="clear" w:color="auto" w:fill="auto"/>
          </w:tcPr>
          <w:p w:rsidR="00D503B6" w:rsidRPr="008C6756" w:rsidRDefault="00D503B6" w:rsidP="00285D31">
            <w:pPr>
              <w:tabs>
                <w:tab w:val="left" w:pos="10250"/>
              </w:tabs>
              <w:ind w:left="142" w:hanging="142"/>
              <w:rPr>
                <w:b/>
                <w:color w:val="000000"/>
                <w:sz w:val="22"/>
                <w:szCs w:val="22"/>
                <w:lang w:val="sr-Cyrl-CS"/>
              </w:rPr>
            </w:pPr>
            <w:r w:rsidRPr="008C6756">
              <w:rPr>
                <w:b/>
                <w:color w:val="000000"/>
                <w:lang w:val="sr-Cyrl-CS"/>
              </w:rPr>
              <w:t xml:space="preserve">- </w:t>
            </w:r>
            <w:r w:rsidR="00D03E4E" w:rsidRPr="008C6756">
              <w:rPr>
                <w:b/>
                <w:color w:val="000000"/>
                <w:sz w:val="22"/>
                <w:szCs w:val="22"/>
                <w:lang w:val="sr-Cyrl-CS"/>
              </w:rPr>
              <w:t>ТСИ</w:t>
            </w:r>
            <w:r w:rsidRPr="008C6756">
              <w:rPr>
                <w:b/>
                <w:color w:val="000000"/>
                <w:sz w:val="22"/>
                <w:szCs w:val="22"/>
                <w:lang w:val="sr-Cyrl-CS"/>
              </w:rPr>
              <w:t xml:space="preserve"> декларације о верификацији</w:t>
            </w:r>
          </w:p>
          <w:p w:rsidR="00D503B6" w:rsidRPr="008C6756" w:rsidRDefault="00D503B6" w:rsidP="00285D31">
            <w:pPr>
              <w:tabs>
                <w:tab w:val="left" w:pos="10250"/>
              </w:tabs>
              <w:ind w:left="142" w:hanging="142"/>
              <w:rPr>
                <w:b/>
                <w:color w:val="000000"/>
                <w:sz w:val="22"/>
                <w:szCs w:val="22"/>
                <w:lang w:val="sr-Cyrl-CS"/>
              </w:rPr>
            </w:pPr>
            <w:r w:rsidRPr="008C6756">
              <w:rPr>
                <w:b/>
                <w:color w:val="000000"/>
                <w:sz w:val="22"/>
                <w:szCs w:val="22"/>
                <w:lang w:val="sr-Cyrl-CS"/>
              </w:rPr>
              <w:t>- извештај о оцени ризика</w:t>
            </w:r>
          </w:p>
          <w:p w:rsidR="00D503B6" w:rsidRPr="008C6756" w:rsidRDefault="00D503B6" w:rsidP="008B682A">
            <w:pPr>
              <w:tabs>
                <w:tab w:val="left" w:pos="10250"/>
              </w:tabs>
              <w:rPr>
                <w:b/>
                <w:color w:val="000000"/>
                <w:sz w:val="22"/>
                <w:szCs w:val="22"/>
                <w:lang w:val="sr-Cyrl-CS"/>
              </w:rPr>
            </w:pPr>
          </w:p>
          <w:p w:rsidR="00D503B6" w:rsidRPr="008C6756" w:rsidRDefault="00D503B6" w:rsidP="00285D31">
            <w:pPr>
              <w:tabs>
                <w:tab w:val="left" w:pos="10250"/>
              </w:tabs>
              <w:rPr>
                <w:b/>
                <w:color w:val="000000"/>
                <w:lang w:val="sr-Cyrl-CS"/>
              </w:rPr>
            </w:pPr>
            <w:r w:rsidRPr="008C6756">
              <w:rPr>
                <w:b/>
                <w:color w:val="000000"/>
                <w:sz w:val="22"/>
                <w:szCs w:val="22"/>
                <w:lang w:val="sr-Cyrl-CS"/>
              </w:rPr>
              <w:t>Пуштање</w:t>
            </w:r>
            <w:r w:rsidR="00285D31" w:rsidRPr="008C6756">
              <w:rPr>
                <w:b/>
                <w:color w:val="000000"/>
                <w:sz w:val="22"/>
                <w:szCs w:val="22"/>
                <w:lang w:val="sr-Cyrl-CS"/>
              </w:rPr>
              <w:t xml:space="preserve"> </w:t>
            </w:r>
            <w:r w:rsidRPr="008C6756">
              <w:rPr>
                <w:b/>
                <w:color w:val="000000"/>
                <w:sz w:val="22"/>
                <w:szCs w:val="22"/>
                <w:lang w:val="sr-Cyrl-CS"/>
              </w:rPr>
              <w:t xml:space="preserve"> у рад</w:t>
            </w:r>
          </w:p>
        </w:tc>
        <w:tc>
          <w:tcPr>
            <w:tcW w:w="2037" w:type="dxa"/>
            <w:shd w:val="clear" w:color="auto" w:fill="auto"/>
          </w:tcPr>
          <w:p w:rsidR="00D503B6" w:rsidRPr="008C6756" w:rsidRDefault="002821EE" w:rsidP="008B682A">
            <w:pPr>
              <w:tabs>
                <w:tab w:val="left" w:pos="10250"/>
              </w:tabs>
              <w:jc w:val="center"/>
              <w:rPr>
                <w:color w:val="000000"/>
                <w:lang w:val="sr-Cyrl-CS"/>
              </w:rPr>
            </w:pPr>
            <w:r w:rsidRPr="008C6756">
              <w:rPr>
                <w:b/>
                <w:noProof/>
                <w:color w:val="000000"/>
              </w:rPr>
              <mc:AlternateContent>
                <mc:Choice Requires="wps">
                  <w:drawing>
                    <wp:anchor distT="0" distB="0" distL="114300" distR="114300" simplePos="0" relativeHeight="251637248" behindDoc="0" locked="0" layoutInCell="1" allowOverlap="1">
                      <wp:simplePos x="0" y="0"/>
                      <wp:positionH relativeFrom="column">
                        <wp:posOffset>-64135</wp:posOffset>
                      </wp:positionH>
                      <wp:positionV relativeFrom="paragraph">
                        <wp:posOffset>488950</wp:posOffset>
                      </wp:positionV>
                      <wp:extent cx="3855085" cy="0"/>
                      <wp:effectExtent l="6985" t="60325" r="14605" b="53975"/>
                      <wp:wrapNone/>
                      <wp:docPr id="68"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50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430CD" id="Line 317"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38.5pt" to="29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MUyKwIAAE0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">
                      <v:stroke endarrow="block"/>
                    </v:line>
                  </w:pict>
                </mc:Fallback>
              </mc:AlternateContent>
            </w:r>
            <w:r w:rsidRPr="008C6756">
              <w:rPr>
                <w:b/>
                <w:noProof/>
                <w:color w:val="000000"/>
                <w:sz w:val="22"/>
                <w:szCs w:val="22"/>
              </w:rPr>
              <mc:AlternateContent>
                <mc:Choice Requires="wps">
                  <w:drawing>
                    <wp:anchor distT="0" distB="0" distL="114300" distR="114300" simplePos="0" relativeHeight="251638272" behindDoc="0" locked="0" layoutInCell="1" allowOverlap="1">
                      <wp:simplePos x="0" y="0"/>
                      <wp:positionH relativeFrom="column">
                        <wp:posOffset>-64135</wp:posOffset>
                      </wp:positionH>
                      <wp:positionV relativeFrom="paragraph">
                        <wp:posOffset>1122680</wp:posOffset>
                      </wp:positionV>
                      <wp:extent cx="3773170" cy="0"/>
                      <wp:effectExtent l="16510" t="55880" r="10795" b="58420"/>
                      <wp:wrapNone/>
                      <wp:docPr id="67"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31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D022F" id="Line 318"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88.4pt" to="292.05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">
                      <v:stroke endarrow="block"/>
                    </v:line>
                  </w:pict>
                </mc:Fallback>
              </mc:AlternateContent>
            </w:r>
          </w:p>
        </w:tc>
        <w:tc>
          <w:tcPr>
            <w:tcW w:w="2117" w:type="dxa"/>
            <w:shd w:val="clear" w:color="auto" w:fill="auto"/>
          </w:tcPr>
          <w:p w:rsidR="00D503B6" w:rsidRPr="008C6756" w:rsidRDefault="00D503B6" w:rsidP="008B682A">
            <w:pPr>
              <w:tabs>
                <w:tab w:val="left" w:pos="10250"/>
              </w:tabs>
              <w:jc w:val="center"/>
              <w:rPr>
                <w:color w:val="000000"/>
                <w:lang w:val="sr-Cyrl-CS"/>
              </w:rPr>
            </w:pPr>
          </w:p>
        </w:tc>
        <w:tc>
          <w:tcPr>
            <w:tcW w:w="1970" w:type="dxa"/>
            <w:shd w:val="clear" w:color="auto" w:fill="auto"/>
          </w:tcPr>
          <w:p w:rsidR="00D503B6" w:rsidRPr="008C6756" w:rsidRDefault="00D503B6" w:rsidP="008B682A">
            <w:pPr>
              <w:tabs>
                <w:tab w:val="left" w:pos="10250"/>
              </w:tabs>
              <w:jc w:val="center"/>
              <w:rPr>
                <w:color w:val="000000"/>
                <w:lang w:val="sr-Cyrl-CS"/>
              </w:rPr>
            </w:pPr>
          </w:p>
        </w:tc>
        <w:tc>
          <w:tcPr>
            <w:tcW w:w="1760" w:type="dxa"/>
            <w:shd w:val="clear" w:color="auto" w:fill="auto"/>
          </w:tcPr>
          <w:p w:rsidR="00D503B6" w:rsidRPr="008C6756" w:rsidRDefault="00D503B6" w:rsidP="008B682A">
            <w:pPr>
              <w:tabs>
                <w:tab w:val="left" w:pos="10250"/>
              </w:tabs>
              <w:rPr>
                <w:color w:val="000000"/>
                <w:sz w:val="22"/>
                <w:szCs w:val="22"/>
                <w:lang w:val="sr-Cyrl-CS"/>
              </w:rPr>
            </w:pPr>
            <w:r w:rsidRPr="008C6756">
              <w:rPr>
                <w:color w:val="000000"/>
                <w:sz w:val="22"/>
                <w:szCs w:val="22"/>
                <w:lang w:val="sr-Cyrl-CS"/>
              </w:rPr>
              <w:t>Провера техничке усклађености и безбедне интеграције</w:t>
            </w:r>
          </w:p>
          <w:p w:rsidR="00D503B6" w:rsidRPr="008C6756" w:rsidRDefault="00D503B6" w:rsidP="008B682A">
            <w:pPr>
              <w:tabs>
                <w:tab w:val="left" w:pos="10250"/>
              </w:tabs>
              <w:rPr>
                <w:b/>
                <w:color w:val="000000"/>
                <w:lang w:val="sr-Cyrl-CS"/>
              </w:rPr>
            </w:pPr>
          </w:p>
          <w:p w:rsidR="00D503B6" w:rsidRPr="008C6756" w:rsidRDefault="00D503B6" w:rsidP="008B682A">
            <w:pPr>
              <w:tabs>
                <w:tab w:val="left" w:pos="10250"/>
              </w:tabs>
              <w:rPr>
                <w:b/>
                <w:color w:val="000000"/>
                <w:lang w:val="sr-Cyrl-CS"/>
              </w:rPr>
            </w:pPr>
            <w:r w:rsidRPr="008C6756">
              <w:rPr>
                <w:b/>
                <w:color w:val="000000"/>
                <w:lang w:val="sr-Cyrl-CS"/>
              </w:rPr>
              <w:t>Дозвола за коришћење</w:t>
            </w:r>
          </w:p>
        </w:tc>
      </w:tr>
    </w:tbl>
    <w:p w:rsidR="00D503B6" w:rsidRPr="008C6756" w:rsidRDefault="00D503B6" w:rsidP="00D503B6">
      <w:pPr>
        <w:tabs>
          <w:tab w:val="left" w:pos="10250"/>
        </w:tabs>
        <w:jc w:val="center"/>
        <w:rPr>
          <w:color w:val="000000"/>
          <w:lang w:val="sr-Latn-CS"/>
        </w:rPr>
      </w:pPr>
    </w:p>
    <w:p w:rsidR="00D503B6" w:rsidRPr="008C6756" w:rsidRDefault="00D503B6" w:rsidP="00D503B6">
      <w:pPr>
        <w:tabs>
          <w:tab w:val="left" w:pos="10250"/>
        </w:tabs>
        <w:rPr>
          <w:color w:val="000000"/>
          <w:sz w:val="20"/>
          <w:szCs w:val="20"/>
          <w:lang w:val="sr-Cyrl-CS"/>
        </w:rPr>
      </w:pPr>
      <w:r w:rsidRPr="008C6756">
        <w:rPr>
          <w:color w:val="000000"/>
          <w:sz w:val="20"/>
          <w:szCs w:val="20"/>
          <w:lang w:val="sr-Latn-CS"/>
        </w:rPr>
        <w:t xml:space="preserve">INF -    </w:t>
      </w:r>
      <w:r w:rsidR="00865086" w:rsidRPr="008C6756">
        <w:rPr>
          <w:color w:val="000000"/>
          <w:sz w:val="20"/>
          <w:szCs w:val="20"/>
          <w:lang w:val="sr-Cyrl-CS"/>
        </w:rPr>
        <w:t xml:space="preserve">подсистем </w:t>
      </w:r>
      <w:r w:rsidRPr="008C6756">
        <w:rPr>
          <w:color w:val="000000"/>
          <w:sz w:val="20"/>
          <w:szCs w:val="20"/>
          <w:lang w:val="sr-Cyrl-CS"/>
        </w:rPr>
        <w:t>инфраструктура</w:t>
      </w:r>
    </w:p>
    <w:p w:rsidR="00D503B6" w:rsidRPr="008C6756" w:rsidRDefault="00D503B6" w:rsidP="00D503B6">
      <w:pPr>
        <w:tabs>
          <w:tab w:val="left" w:pos="10250"/>
        </w:tabs>
        <w:rPr>
          <w:color w:val="000000"/>
          <w:sz w:val="20"/>
          <w:szCs w:val="20"/>
          <w:lang w:val="sr-Cyrl-CS"/>
        </w:rPr>
      </w:pPr>
      <w:r w:rsidRPr="008C6756">
        <w:rPr>
          <w:color w:val="000000"/>
          <w:sz w:val="20"/>
          <w:szCs w:val="20"/>
          <w:lang w:val="sr-Latn-CS"/>
        </w:rPr>
        <w:t xml:space="preserve">CCS </w:t>
      </w:r>
      <w:r w:rsidRPr="008C6756">
        <w:rPr>
          <w:color w:val="000000"/>
          <w:sz w:val="20"/>
          <w:szCs w:val="20"/>
          <w:lang w:val="sr-Cyrl-CS"/>
        </w:rPr>
        <w:t xml:space="preserve">-   </w:t>
      </w:r>
      <w:r w:rsidR="00865086" w:rsidRPr="008C6756">
        <w:rPr>
          <w:color w:val="000000"/>
          <w:sz w:val="20"/>
          <w:szCs w:val="20"/>
          <w:lang w:val="sr-Cyrl-CS"/>
        </w:rPr>
        <w:t xml:space="preserve">подсистем </w:t>
      </w:r>
      <w:r w:rsidRPr="008C6756">
        <w:rPr>
          <w:color w:val="000000"/>
          <w:sz w:val="20"/>
          <w:szCs w:val="20"/>
          <w:lang w:val="sr-Cyrl-CS"/>
        </w:rPr>
        <w:t>контрола, управљање и сигнали</w:t>
      </w:r>
      <w:r w:rsidR="00D7760C" w:rsidRPr="008C6756">
        <w:rPr>
          <w:color w:val="000000"/>
          <w:sz w:val="20"/>
          <w:szCs w:val="20"/>
          <w:lang w:val="sr-Cyrl-CS"/>
        </w:rPr>
        <w:t>з</w:t>
      </w:r>
      <w:r w:rsidRPr="008C6756">
        <w:rPr>
          <w:color w:val="000000"/>
          <w:sz w:val="20"/>
          <w:szCs w:val="20"/>
          <w:lang w:val="sr-Cyrl-CS"/>
        </w:rPr>
        <w:t>ација</w:t>
      </w:r>
    </w:p>
    <w:p w:rsidR="00D503B6" w:rsidRPr="008C6756" w:rsidRDefault="00D503B6" w:rsidP="00D503B6">
      <w:pPr>
        <w:tabs>
          <w:tab w:val="left" w:pos="10250"/>
        </w:tabs>
        <w:rPr>
          <w:color w:val="000000"/>
          <w:sz w:val="20"/>
          <w:szCs w:val="20"/>
          <w:lang w:val="sr-Cyrl-CS"/>
        </w:rPr>
      </w:pPr>
      <w:r w:rsidRPr="008C6756">
        <w:rPr>
          <w:color w:val="000000"/>
          <w:sz w:val="20"/>
          <w:szCs w:val="20"/>
          <w:lang w:val="sr-Latn-CS"/>
        </w:rPr>
        <w:t>ENE -</w:t>
      </w:r>
      <w:r w:rsidRPr="008C6756">
        <w:rPr>
          <w:color w:val="000000"/>
          <w:sz w:val="20"/>
          <w:szCs w:val="20"/>
          <w:lang w:val="sr-Cyrl-CS"/>
        </w:rPr>
        <w:t xml:space="preserve">   </w:t>
      </w:r>
      <w:r w:rsidR="00865086" w:rsidRPr="008C6756">
        <w:rPr>
          <w:color w:val="000000"/>
          <w:sz w:val="20"/>
          <w:szCs w:val="20"/>
          <w:lang w:val="sr-Cyrl-CS"/>
        </w:rPr>
        <w:t xml:space="preserve">подсистем </w:t>
      </w:r>
      <w:r w:rsidRPr="008C6756">
        <w:rPr>
          <w:color w:val="000000"/>
          <w:sz w:val="20"/>
          <w:szCs w:val="20"/>
          <w:lang w:val="sr-Cyrl-CS"/>
        </w:rPr>
        <w:t>енергија</w:t>
      </w:r>
    </w:p>
    <w:tbl>
      <w:tblPr>
        <w:tblW w:w="10632" w:type="dxa"/>
        <w:tblInd w:w="-34" w:type="dxa"/>
        <w:tblLayout w:type="fixed"/>
        <w:tblLook w:val="01E0" w:firstRow="1" w:lastRow="1" w:firstColumn="1" w:lastColumn="1" w:noHBand="0" w:noVBand="0"/>
      </w:tblPr>
      <w:tblGrid>
        <w:gridCol w:w="2165"/>
        <w:gridCol w:w="1663"/>
        <w:gridCol w:w="1701"/>
        <w:gridCol w:w="1701"/>
        <w:gridCol w:w="1984"/>
        <w:gridCol w:w="1418"/>
      </w:tblGrid>
      <w:tr w:rsidR="00D503B6" w:rsidRPr="008C6756" w:rsidTr="00CA4A4C">
        <w:tc>
          <w:tcPr>
            <w:tcW w:w="10632" w:type="dxa"/>
            <w:gridSpan w:val="6"/>
            <w:shd w:val="clear" w:color="auto" w:fill="auto"/>
          </w:tcPr>
          <w:p w:rsidR="00D503B6" w:rsidRPr="008C6756" w:rsidRDefault="00D503B6" w:rsidP="008B682A">
            <w:pPr>
              <w:tabs>
                <w:tab w:val="left" w:pos="10250"/>
              </w:tabs>
              <w:jc w:val="center"/>
              <w:rPr>
                <w:b/>
                <w:color w:val="000000"/>
                <w:lang w:val="sr-Cyrl-CS"/>
              </w:rPr>
            </w:pPr>
            <w:r w:rsidRPr="008C6756">
              <w:rPr>
                <w:b/>
                <w:color w:val="000000"/>
                <w:lang w:val="sr-Cyrl-CS"/>
              </w:rPr>
              <w:lastRenderedPageBreak/>
              <w:t>Нова пруга за међународни саобраћај са станицама и тунелима</w:t>
            </w:r>
          </w:p>
          <w:p w:rsidR="00D503B6" w:rsidRPr="008C6756" w:rsidRDefault="00D503B6" w:rsidP="008B682A">
            <w:pPr>
              <w:tabs>
                <w:tab w:val="left" w:pos="10250"/>
              </w:tabs>
              <w:jc w:val="center"/>
              <w:rPr>
                <w:color w:val="000000"/>
                <w:lang w:val="sr-Cyrl-CS"/>
              </w:rPr>
            </w:pPr>
            <w:r w:rsidRPr="008C6756">
              <w:rPr>
                <w:b/>
                <w:color w:val="000000"/>
                <w:lang w:val="sr-Cyrl-CS"/>
              </w:rPr>
              <w:t>(са отворени</w:t>
            </w:r>
            <w:r w:rsidR="0034743B" w:rsidRPr="008C6756">
              <w:rPr>
                <w:b/>
                <w:color w:val="000000"/>
                <w:lang w:val="sr-Cyrl-CS"/>
              </w:rPr>
              <w:t>м</w:t>
            </w:r>
            <w:r w:rsidRPr="008C6756">
              <w:rPr>
                <w:b/>
                <w:color w:val="000000"/>
                <w:lang w:val="sr-Cyrl-CS"/>
              </w:rPr>
              <w:t xml:space="preserve"> п</w:t>
            </w:r>
            <w:r w:rsidR="0034743B" w:rsidRPr="008C6756">
              <w:rPr>
                <w:b/>
                <w:color w:val="000000"/>
                <w:lang w:val="sr-Cyrl-CS"/>
              </w:rPr>
              <w:t>и</w:t>
            </w:r>
            <w:r w:rsidRPr="008C6756">
              <w:rPr>
                <w:b/>
                <w:color w:val="000000"/>
                <w:lang w:val="sr-Cyrl-CS"/>
              </w:rPr>
              <w:t xml:space="preserve">тањима и одступањима од </w:t>
            </w:r>
            <w:r w:rsidR="00D03E4E" w:rsidRPr="008C6756">
              <w:rPr>
                <w:b/>
                <w:color w:val="000000"/>
                <w:lang w:val="sr-Cyrl-CS"/>
              </w:rPr>
              <w:t>ТСИ</w:t>
            </w:r>
            <w:r w:rsidRPr="008C6756">
              <w:rPr>
                <w:b/>
                <w:color w:val="000000"/>
                <w:lang w:val="sr-Cyrl-CS"/>
              </w:rPr>
              <w:t>)</w:t>
            </w:r>
          </w:p>
        </w:tc>
      </w:tr>
      <w:tr w:rsidR="00D503B6" w:rsidRPr="008C6756" w:rsidTr="00CA4A4C">
        <w:trPr>
          <w:trHeight w:val="508"/>
        </w:trPr>
        <w:tc>
          <w:tcPr>
            <w:tcW w:w="2165" w:type="dxa"/>
            <w:vMerge w:val="restart"/>
            <w:shd w:val="clear" w:color="auto" w:fill="auto"/>
            <w:vAlign w:val="center"/>
          </w:tcPr>
          <w:p w:rsidR="00D503B6" w:rsidRPr="008C6756" w:rsidRDefault="00D503B6" w:rsidP="008B682A">
            <w:pPr>
              <w:tabs>
                <w:tab w:val="left" w:pos="10250"/>
              </w:tabs>
              <w:jc w:val="center"/>
              <w:rPr>
                <w:b/>
                <w:color w:val="000000"/>
                <w:sz w:val="22"/>
                <w:szCs w:val="22"/>
                <w:lang w:val="sr-Cyrl-CS"/>
              </w:rPr>
            </w:pPr>
            <w:r w:rsidRPr="008C6756">
              <w:rPr>
                <w:b/>
                <w:color w:val="000000"/>
                <w:sz w:val="22"/>
                <w:szCs w:val="22"/>
                <w:lang w:val="sr-Cyrl-CS"/>
              </w:rPr>
              <w:t>Подносилац</w:t>
            </w:r>
          </w:p>
          <w:p w:rsidR="00D503B6" w:rsidRPr="008C6756" w:rsidRDefault="00D503B6" w:rsidP="008B682A">
            <w:pPr>
              <w:tabs>
                <w:tab w:val="left" w:pos="10250"/>
              </w:tabs>
              <w:jc w:val="center"/>
              <w:rPr>
                <w:b/>
                <w:color w:val="000000"/>
                <w:sz w:val="22"/>
                <w:szCs w:val="22"/>
                <w:lang w:val="sr-Cyrl-CS"/>
              </w:rPr>
            </w:pPr>
            <w:r w:rsidRPr="008C6756">
              <w:rPr>
                <w:b/>
                <w:color w:val="000000"/>
                <w:sz w:val="22"/>
                <w:szCs w:val="22"/>
                <w:lang w:val="sr-Cyrl-CS"/>
              </w:rPr>
              <w:t>захтева</w:t>
            </w:r>
          </w:p>
        </w:tc>
        <w:tc>
          <w:tcPr>
            <w:tcW w:w="5065" w:type="dxa"/>
            <w:gridSpan w:val="3"/>
            <w:shd w:val="clear" w:color="auto" w:fill="auto"/>
            <w:vAlign w:val="center"/>
          </w:tcPr>
          <w:p w:rsidR="00D503B6" w:rsidRPr="008C6756" w:rsidRDefault="00D503B6" w:rsidP="008B682A">
            <w:pPr>
              <w:tabs>
                <w:tab w:val="left" w:pos="10250"/>
              </w:tabs>
              <w:jc w:val="center"/>
              <w:rPr>
                <w:b/>
                <w:color w:val="000000"/>
                <w:sz w:val="22"/>
                <w:szCs w:val="22"/>
                <w:lang w:val="sr-Cyrl-CS"/>
              </w:rPr>
            </w:pPr>
            <w:r w:rsidRPr="008C6756">
              <w:rPr>
                <w:b/>
                <w:color w:val="000000"/>
                <w:sz w:val="22"/>
                <w:szCs w:val="22"/>
                <w:lang w:val="sr-Cyrl-CS"/>
              </w:rPr>
              <w:t>Пријављен</w:t>
            </w:r>
            <w:r w:rsidRPr="008C6756">
              <w:rPr>
                <w:b/>
                <w:color w:val="000000"/>
                <w:sz w:val="22"/>
                <w:szCs w:val="22"/>
                <w:lang w:val="sr-Latn-CS"/>
              </w:rPr>
              <w:t>a</w:t>
            </w:r>
            <w:r w:rsidRPr="008C6756">
              <w:rPr>
                <w:b/>
                <w:color w:val="000000"/>
                <w:sz w:val="22"/>
                <w:szCs w:val="22"/>
                <w:lang w:val="sr-Cyrl-CS"/>
              </w:rPr>
              <w:t xml:space="preserve"> тел</w:t>
            </w:r>
            <w:r w:rsidRPr="008C6756">
              <w:rPr>
                <w:b/>
                <w:color w:val="000000"/>
                <w:sz w:val="22"/>
                <w:szCs w:val="22"/>
                <w:lang w:val="sr-Latn-CS"/>
              </w:rPr>
              <w:t>a</w:t>
            </w:r>
            <w:r w:rsidRPr="008C6756">
              <w:rPr>
                <w:b/>
                <w:color w:val="000000"/>
                <w:sz w:val="22"/>
                <w:szCs w:val="22"/>
                <w:lang w:val="sr-Cyrl-CS"/>
              </w:rPr>
              <w:t xml:space="preserve"> (</w:t>
            </w:r>
            <w:r w:rsidRPr="008C6756">
              <w:rPr>
                <w:b/>
                <w:color w:val="000000"/>
                <w:sz w:val="22"/>
                <w:szCs w:val="22"/>
                <w:lang w:val="sr-Latn-CS"/>
              </w:rPr>
              <w:t>NoBo</w:t>
            </w:r>
            <w:r w:rsidRPr="008C6756">
              <w:rPr>
                <w:b/>
                <w:color w:val="000000"/>
                <w:sz w:val="22"/>
                <w:szCs w:val="22"/>
                <w:lang w:val="sr-Cyrl-CS"/>
              </w:rPr>
              <w:t>)</w:t>
            </w:r>
          </w:p>
        </w:tc>
        <w:tc>
          <w:tcPr>
            <w:tcW w:w="1984" w:type="dxa"/>
            <w:vMerge w:val="restart"/>
            <w:shd w:val="clear" w:color="auto" w:fill="auto"/>
            <w:vAlign w:val="center"/>
          </w:tcPr>
          <w:p w:rsidR="00D503B6" w:rsidRPr="008C6756" w:rsidRDefault="00D503B6" w:rsidP="008B682A">
            <w:pPr>
              <w:tabs>
                <w:tab w:val="left" w:pos="10250"/>
              </w:tabs>
              <w:jc w:val="center"/>
              <w:rPr>
                <w:color w:val="000000"/>
                <w:sz w:val="22"/>
                <w:szCs w:val="22"/>
                <w:lang w:val="sr-Cyrl-CS"/>
              </w:rPr>
            </w:pPr>
            <w:r w:rsidRPr="008C6756">
              <w:rPr>
                <w:color w:val="000000"/>
                <w:sz w:val="22"/>
                <w:szCs w:val="22"/>
                <w:lang w:val="sr-Cyrl-CS"/>
              </w:rPr>
              <w:t>Оцена усаглашености са нац.</w:t>
            </w:r>
            <w:r w:rsidR="00705965" w:rsidRPr="008C6756">
              <w:rPr>
                <w:color w:val="000000"/>
                <w:sz w:val="22"/>
                <w:szCs w:val="22"/>
                <w:lang w:val="sr-Cyrl-CS"/>
              </w:rPr>
              <w:t xml:space="preserve"> </w:t>
            </w:r>
            <w:r w:rsidRPr="008C6756">
              <w:rPr>
                <w:color w:val="000000"/>
                <w:sz w:val="22"/>
                <w:szCs w:val="22"/>
                <w:lang w:val="sr-Cyrl-CS"/>
              </w:rPr>
              <w:t>прописима</w:t>
            </w:r>
          </w:p>
          <w:p w:rsidR="00D503B6" w:rsidRPr="008C6756" w:rsidRDefault="00D503B6" w:rsidP="002D2316">
            <w:pPr>
              <w:tabs>
                <w:tab w:val="left" w:pos="10250"/>
              </w:tabs>
              <w:jc w:val="center"/>
              <w:rPr>
                <w:color w:val="000000"/>
                <w:sz w:val="22"/>
                <w:szCs w:val="22"/>
                <w:lang w:val="sr-Cyrl-CS"/>
              </w:rPr>
            </w:pPr>
            <w:r w:rsidRPr="008C6756">
              <w:rPr>
                <w:color w:val="000000"/>
                <w:sz w:val="22"/>
                <w:szCs w:val="22"/>
                <w:lang w:val="sr-Cyrl-CS"/>
              </w:rPr>
              <w:t>(</w:t>
            </w:r>
            <w:r w:rsidR="002D2316" w:rsidRPr="008C6756">
              <w:rPr>
                <w:b/>
                <w:color w:val="000000"/>
                <w:sz w:val="22"/>
                <w:szCs w:val="22"/>
                <w:lang w:val="sr-Cyrl-CS"/>
              </w:rPr>
              <w:t>Именовано тело</w:t>
            </w:r>
            <w:r w:rsidRPr="008C6756">
              <w:rPr>
                <w:color w:val="000000"/>
                <w:sz w:val="22"/>
                <w:szCs w:val="22"/>
                <w:lang w:val="sr-Cyrl-CS"/>
              </w:rPr>
              <w:t>)</w:t>
            </w:r>
          </w:p>
        </w:tc>
        <w:tc>
          <w:tcPr>
            <w:tcW w:w="1418" w:type="dxa"/>
            <w:vMerge w:val="restart"/>
            <w:shd w:val="clear" w:color="auto" w:fill="auto"/>
            <w:vAlign w:val="center"/>
          </w:tcPr>
          <w:p w:rsidR="00D503B6" w:rsidRPr="008C6756" w:rsidRDefault="00D503B6" w:rsidP="008B682A">
            <w:pPr>
              <w:tabs>
                <w:tab w:val="left" w:pos="10250"/>
              </w:tabs>
              <w:jc w:val="center"/>
              <w:rPr>
                <w:b/>
                <w:color w:val="000000"/>
                <w:sz w:val="22"/>
                <w:szCs w:val="22"/>
                <w:lang w:val="sr-Cyrl-CS"/>
              </w:rPr>
            </w:pPr>
            <w:r w:rsidRPr="008C6756">
              <w:rPr>
                <w:b/>
                <w:color w:val="000000"/>
                <w:sz w:val="22"/>
                <w:szCs w:val="22"/>
                <w:lang w:val="sr-Cyrl-CS"/>
              </w:rPr>
              <w:t>Дирекција</w:t>
            </w:r>
          </w:p>
          <w:p w:rsidR="009360A0" w:rsidRPr="008C6756" w:rsidRDefault="009360A0" w:rsidP="008B682A">
            <w:pPr>
              <w:tabs>
                <w:tab w:val="left" w:pos="10250"/>
              </w:tabs>
              <w:jc w:val="center"/>
              <w:rPr>
                <w:color w:val="000000"/>
                <w:sz w:val="22"/>
                <w:szCs w:val="22"/>
                <w:lang w:val="sr-Cyrl-CS"/>
              </w:rPr>
            </w:pPr>
            <w:r w:rsidRPr="008C6756">
              <w:rPr>
                <w:b/>
                <w:color w:val="000000"/>
                <w:sz w:val="22"/>
                <w:szCs w:val="22"/>
                <w:lang w:val="sr-Cyrl-CS"/>
              </w:rPr>
              <w:t>за железнице</w:t>
            </w:r>
          </w:p>
        </w:tc>
      </w:tr>
      <w:tr w:rsidR="00D503B6" w:rsidRPr="008C6756" w:rsidTr="00CA4A4C">
        <w:trPr>
          <w:trHeight w:val="609"/>
        </w:trPr>
        <w:tc>
          <w:tcPr>
            <w:tcW w:w="2165" w:type="dxa"/>
            <w:vMerge/>
            <w:shd w:val="clear" w:color="auto" w:fill="auto"/>
          </w:tcPr>
          <w:p w:rsidR="00D503B6" w:rsidRPr="008C6756" w:rsidRDefault="00D503B6" w:rsidP="008B682A">
            <w:pPr>
              <w:tabs>
                <w:tab w:val="left" w:pos="10250"/>
              </w:tabs>
              <w:jc w:val="center"/>
              <w:rPr>
                <w:b/>
                <w:color w:val="000000"/>
                <w:sz w:val="22"/>
                <w:szCs w:val="22"/>
                <w:lang w:val="sr-Cyrl-CS"/>
              </w:rPr>
            </w:pPr>
          </w:p>
        </w:tc>
        <w:tc>
          <w:tcPr>
            <w:tcW w:w="1663" w:type="dxa"/>
            <w:shd w:val="clear" w:color="auto" w:fill="auto"/>
            <w:vAlign w:val="center"/>
          </w:tcPr>
          <w:p w:rsidR="00D503B6" w:rsidRPr="008C6756" w:rsidRDefault="00D503B6" w:rsidP="008B682A">
            <w:pPr>
              <w:tabs>
                <w:tab w:val="left" w:pos="10250"/>
              </w:tabs>
              <w:jc w:val="center"/>
              <w:rPr>
                <w:b/>
                <w:color w:val="000000"/>
                <w:sz w:val="22"/>
                <w:szCs w:val="22"/>
                <w:lang w:val="sr-Cyrl-CS"/>
              </w:rPr>
            </w:pPr>
            <w:r w:rsidRPr="008C6756">
              <w:rPr>
                <w:b/>
                <w:color w:val="000000"/>
                <w:sz w:val="22"/>
                <w:szCs w:val="22"/>
                <w:lang w:val="sr-Latn-CS"/>
              </w:rPr>
              <w:t>NoBo</w:t>
            </w:r>
            <w:r w:rsidRPr="008C6756">
              <w:rPr>
                <w:b/>
                <w:color w:val="000000"/>
                <w:sz w:val="22"/>
                <w:szCs w:val="22"/>
                <w:lang w:val="sr-Cyrl-CS"/>
              </w:rPr>
              <w:t xml:space="preserve"> за </w:t>
            </w:r>
            <w:r w:rsidRPr="008C6756">
              <w:rPr>
                <w:b/>
                <w:color w:val="000000"/>
                <w:sz w:val="22"/>
                <w:szCs w:val="22"/>
              </w:rPr>
              <w:t>INF</w:t>
            </w:r>
          </w:p>
        </w:tc>
        <w:tc>
          <w:tcPr>
            <w:tcW w:w="1701" w:type="dxa"/>
            <w:shd w:val="clear" w:color="auto" w:fill="auto"/>
            <w:vAlign w:val="center"/>
          </w:tcPr>
          <w:p w:rsidR="00D503B6" w:rsidRPr="008C6756" w:rsidRDefault="00D503B6" w:rsidP="008B682A">
            <w:pPr>
              <w:tabs>
                <w:tab w:val="left" w:pos="10250"/>
              </w:tabs>
              <w:jc w:val="center"/>
              <w:rPr>
                <w:b/>
                <w:color w:val="000000"/>
                <w:sz w:val="22"/>
                <w:szCs w:val="22"/>
              </w:rPr>
            </w:pPr>
            <w:r w:rsidRPr="008C6756">
              <w:rPr>
                <w:b/>
                <w:color w:val="000000"/>
                <w:sz w:val="22"/>
                <w:szCs w:val="22"/>
                <w:lang w:val="sr-Latn-CS"/>
              </w:rPr>
              <w:t>NoBo</w:t>
            </w:r>
            <w:r w:rsidRPr="008C6756">
              <w:rPr>
                <w:b/>
                <w:color w:val="000000"/>
                <w:sz w:val="22"/>
                <w:szCs w:val="22"/>
                <w:lang w:val="sr-Cyrl-CS"/>
              </w:rPr>
              <w:t xml:space="preserve"> за </w:t>
            </w:r>
            <w:r w:rsidRPr="008C6756">
              <w:rPr>
                <w:b/>
                <w:color w:val="000000"/>
                <w:sz w:val="22"/>
                <w:szCs w:val="22"/>
              </w:rPr>
              <w:t>CCS</w:t>
            </w:r>
          </w:p>
        </w:tc>
        <w:tc>
          <w:tcPr>
            <w:tcW w:w="1701" w:type="dxa"/>
            <w:shd w:val="clear" w:color="auto" w:fill="auto"/>
            <w:vAlign w:val="center"/>
          </w:tcPr>
          <w:p w:rsidR="00D503B6" w:rsidRPr="008C6756" w:rsidRDefault="00D503B6" w:rsidP="008B682A">
            <w:pPr>
              <w:tabs>
                <w:tab w:val="left" w:pos="10250"/>
              </w:tabs>
              <w:jc w:val="center"/>
              <w:rPr>
                <w:b/>
                <w:color w:val="000000"/>
                <w:sz w:val="22"/>
                <w:szCs w:val="22"/>
              </w:rPr>
            </w:pPr>
            <w:r w:rsidRPr="008C6756">
              <w:rPr>
                <w:b/>
                <w:color w:val="000000"/>
                <w:sz w:val="22"/>
                <w:szCs w:val="22"/>
                <w:lang w:val="sr-Latn-CS"/>
              </w:rPr>
              <w:t>NoBo</w:t>
            </w:r>
            <w:r w:rsidRPr="008C6756">
              <w:rPr>
                <w:b/>
                <w:color w:val="000000"/>
                <w:sz w:val="22"/>
                <w:szCs w:val="22"/>
                <w:lang w:val="sr-Cyrl-CS"/>
              </w:rPr>
              <w:t xml:space="preserve"> за </w:t>
            </w:r>
            <w:r w:rsidRPr="008C6756">
              <w:rPr>
                <w:b/>
                <w:color w:val="000000"/>
                <w:sz w:val="22"/>
                <w:szCs w:val="22"/>
              </w:rPr>
              <w:t>ENE</w:t>
            </w:r>
          </w:p>
        </w:tc>
        <w:tc>
          <w:tcPr>
            <w:tcW w:w="1984" w:type="dxa"/>
            <w:vMerge/>
            <w:shd w:val="clear" w:color="auto" w:fill="auto"/>
          </w:tcPr>
          <w:p w:rsidR="00D503B6" w:rsidRPr="008C6756" w:rsidRDefault="00D503B6" w:rsidP="008B682A">
            <w:pPr>
              <w:tabs>
                <w:tab w:val="left" w:pos="10250"/>
              </w:tabs>
              <w:jc w:val="center"/>
              <w:rPr>
                <w:color w:val="000000"/>
                <w:sz w:val="22"/>
                <w:szCs w:val="22"/>
                <w:lang w:val="sr-Cyrl-CS"/>
              </w:rPr>
            </w:pPr>
          </w:p>
        </w:tc>
        <w:tc>
          <w:tcPr>
            <w:tcW w:w="1418" w:type="dxa"/>
            <w:vMerge/>
            <w:shd w:val="clear" w:color="auto" w:fill="auto"/>
          </w:tcPr>
          <w:p w:rsidR="00D503B6" w:rsidRPr="008C6756" w:rsidRDefault="00D503B6" w:rsidP="008B682A">
            <w:pPr>
              <w:tabs>
                <w:tab w:val="left" w:pos="10250"/>
              </w:tabs>
              <w:jc w:val="center"/>
              <w:rPr>
                <w:color w:val="000000"/>
                <w:sz w:val="22"/>
                <w:szCs w:val="22"/>
                <w:lang w:val="sr-Cyrl-CS"/>
              </w:rPr>
            </w:pPr>
          </w:p>
        </w:tc>
      </w:tr>
      <w:tr w:rsidR="00D503B6" w:rsidRPr="008C6756" w:rsidTr="000245FC">
        <w:trPr>
          <w:trHeight w:val="3579"/>
        </w:trPr>
        <w:tc>
          <w:tcPr>
            <w:tcW w:w="2165" w:type="dxa"/>
            <w:shd w:val="clear" w:color="auto" w:fill="auto"/>
          </w:tcPr>
          <w:p w:rsidR="00D503B6" w:rsidRPr="008C6756" w:rsidRDefault="00D503B6" w:rsidP="008B682A">
            <w:pPr>
              <w:tabs>
                <w:tab w:val="left" w:pos="10250"/>
              </w:tabs>
              <w:rPr>
                <w:color w:val="000000"/>
                <w:sz w:val="20"/>
                <w:szCs w:val="20"/>
                <w:lang w:val="sr-Cyrl-CS"/>
              </w:rPr>
            </w:pPr>
            <w:r w:rsidRPr="008C6756">
              <w:rPr>
                <w:color w:val="000000"/>
                <w:sz w:val="20"/>
                <w:szCs w:val="20"/>
                <w:lang w:val="sr-Cyrl-CS"/>
              </w:rPr>
              <w:t xml:space="preserve">Подсистем </w:t>
            </w:r>
            <w:r w:rsidRPr="008C6756">
              <w:rPr>
                <w:color w:val="000000"/>
                <w:sz w:val="20"/>
                <w:szCs w:val="20"/>
              </w:rPr>
              <w:t>INF</w:t>
            </w:r>
          </w:p>
          <w:p w:rsidR="00D503B6" w:rsidRPr="008C6756" w:rsidRDefault="00D503B6" w:rsidP="008B682A">
            <w:pPr>
              <w:tabs>
                <w:tab w:val="left" w:pos="10250"/>
              </w:tabs>
              <w:rPr>
                <w:color w:val="000000"/>
                <w:sz w:val="20"/>
                <w:szCs w:val="20"/>
                <w:lang w:val="sr-Cyrl-CS"/>
              </w:rPr>
            </w:pPr>
            <w:r w:rsidRPr="008C6756">
              <w:rPr>
                <w:color w:val="000000"/>
                <w:sz w:val="20"/>
                <w:szCs w:val="20"/>
                <w:lang w:val="sr-Cyrl-CS"/>
              </w:rPr>
              <w:t>- пројекат</w:t>
            </w:r>
          </w:p>
          <w:p w:rsidR="00D503B6" w:rsidRPr="008C6756" w:rsidRDefault="00D503B6" w:rsidP="008B682A">
            <w:pPr>
              <w:tabs>
                <w:tab w:val="left" w:pos="10250"/>
              </w:tabs>
              <w:rPr>
                <w:color w:val="000000"/>
                <w:sz w:val="20"/>
                <w:szCs w:val="20"/>
                <w:lang w:val="sr-Cyrl-CS"/>
              </w:rPr>
            </w:pPr>
            <w:r w:rsidRPr="008C6756">
              <w:rPr>
                <w:color w:val="000000"/>
                <w:sz w:val="20"/>
                <w:szCs w:val="20"/>
                <w:lang w:val="sr-Cyrl-CS"/>
              </w:rPr>
              <w:t>- производња</w:t>
            </w:r>
          </w:p>
          <w:p w:rsidR="00D503B6" w:rsidRPr="008C6756" w:rsidRDefault="00D503B6" w:rsidP="008B682A">
            <w:pPr>
              <w:tabs>
                <w:tab w:val="left" w:pos="10250"/>
              </w:tabs>
              <w:ind w:left="140" w:hanging="140"/>
              <w:rPr>
                <w:color w:val="000000"/>
                <w:sz w:val="20"/>
                <w:szCs w:val="20"/>
                <w:lang w:val="sr-Cyrl-CS"/>
              </w:rPr>
            </w:pPr>
            <w:r w:rsidRPr="008C6756">
              <w:rPr>
                <w:color w:val="000000"/>
                <w:sz w:val="20"/>
                <w:szCs w:val="20"/>
                <w:lang w:val="sr-Cyrl-CS"/>
              </w:rPr>
              <w:t>- коначно испитивање</w:t>
            </w:r>
          </w:p>
          <w:p w:rsidR="00D503B6" w:rsidRPr="008C6756" w:rsidRDefault="00D503B6" w:rsidP="008B682A">
            <w:pPr>
              <w:tabs>
                <w:tab w:val="left" w:pos="10250"/>
              </w:tabs>
              <w:rPr>
                <w:color w:val="000000"/>
                <w:sz w:val="20"/>
                <w:szCs w:val="20"/>
                <w:lang w:val="sr-Cyrl-CS"/>
              </w:rPr>
            </w:pPr>
            <w:r w:rsidRPr="008C6756">
              <w:rPr>
                <w:color w:val="000000"/>
                <w:sz w:val="20"/>
                <w:szCs w:val="20"/>
                <w:lang w:val="sr-Cyrl-CS"/>
              </w:rPr>
              <w:t xml:space="preserve">Пуна примена </w:t>
            </w:r>
            <w:r w:rsidR="00D03E4E" w:rsidRPr="008C6756">
              <w:rPr>
                <w:color w:val="000000"/>
                <w:sz w:val="20"/>
                <w:szCs w:val="20"/>
                <w:lang w:val="sr-Cyrl-CS"/>
              </w:rPr>
              <w:t>ТСИ</w:t>
            </w:r>
            <w:r w:rsidRPr="008C6756">
              <w:rPr>
                <w:color w:val="000000"/>
                <w:sz w:val="20"/>
                <w:szCs w:val="20"/>
                <w:lang w:val="sr-Cyrl-CS"/>
              </w:rPr>
              <w:t>, осим код отв. питања и одступања</w:t>
            </w:r>
          </w:p>
          <w:p w:rsidR="00D503B6" w:rsidRPr="008C6756" w:rsidRDefault="00D503B6" w:rsidP="008B682A">
            <w:pPr>
              <w:tabs>
                <w:tab w:val="left" w:pos="10250"/>
              </w:tabs>
              <w:rPr>
                <w:color w:val="000000"/>
                <w:sz w:val="20"/>
                <w:szCs w:val="20"/>
                <w:lang w:val="sr-Cyrl-CS"/>
              </w:rPr>
            </w:pPr>
          </w:p>
          <w:p w:rsidR="00D503B6" w:rsidRPr="008C6756" w:rsidRDefault="00D503B6" w:rsidP="008B682A">
            <w:pPr>
              <w:tabs>
                <w:tab w:val="left" w:pos="10250"/>
              </w:tabs>
              <w:rPr>
                <w:color w:val="000000"/>
                <w:sz w:val="20"/>
                <w:szCs w:val="20"/>
                <w:lang w:val="sr-Cyrl-CS"/>
              </w:rPr>
            </w:pPr>
          </w:p>
          <w:p w:rsidR="00D503B6" w:rsidRPr="008C6756" w:rsidRDefault="002821EE" w:rsidP="008B682A">
            <w:pPr>
              <w:tabs>
                <w:tab w:val="left" w:pos="10250"/>
              </w:tabs>
              <w:rPr>
                <w:b/>
                <w:color w:val="000000"/>
                <w:sz w:val="20"/>
                <w:szCs w:val="20"/>
                <w:lang w:val="sr-Cyrl-CS"/>
              </w:rPr>
            </w:pPr>
            <w:r w:rsidRPr="008C6756">
              <w:rPr>
                <w:noProof/>
                <w:color w:val="000000"/>
                <w:sz w:val="20"/>
                <w:szCs w:val="20"/>
              </w:rPr>
              <mc:AlternateContent>
                <mc:Choice Requires="wps">
                  <w:drawing>
                    <wp:anchor distT="0" distB="0" distL="114300" distR="114300" simplePos="0" relativeHeight="251639296" behindDoc="0" locked="0" layoutInCell="1" allowOverlap="1">
                      <wp:simplePos x="0" y="0"/>
                      <wp:positionH relativeFrom="column">
                        <wp:posOffset>1092200</wp:posOffset>
                      </wp:positionH>
                      <wp:positionV relativeFrom="paragraph">
                        <wp:posOffset>148590</wp:posOffset>
                      </wp:positionV>
                      <wp:extent cx="237490" cy="0"/>
                      <wp:effectExtent l="23495" t="61595" r="5715" b="52705"/>
                      <wp:wrapNone/>
                      <wp:docPr id="66"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057EA" id="Line 319"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1.7pt" to="104.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">
                      <v:stroke startarrow="block"/>
                    </v:line>
                  </w:pict>
                </mc:Fallback>
              </mc:AlternateContent>
            </w:r>
            <w:r w:rsidR="00D03E4E" w:rsidRPr="008C6756">
              <w:rPr>
                <w:b/>
                <w:color w:val="000000"/>
                <w:sz w:val="20"/>
                <w:szCs w:val="20"/>
                <w:lang w:val="sr-Cyrl-CS"/>
              </w:rPr>
              <w:t>ТСИ</w:t>
            </w:r>
            <w:r w:rsidR="00D503B6" w:rsidRPr="008C6756">
              <w:rPr>
                <w:b/>
                <w:color w:val="000000"/>
                <w:sz w:val="20"/>
                <w:szCs w:val="20"/>
                <w:lang w:val="sr-Cyrl-CS"/>
              </w:rPr>
              <w:t xml:space="preserve"> декларација</w:t>
            </w:r>
          </w:p>
          <w:p w:rsidR="00D503B6" w:rsidRPr="008C6756" w:rsidRDefault="00D503B6" w:rsidP="008B682A">
            <w:pPr>
              <w:tabs>
                <w:tab w:val="left" w:pos="10250"/>
              </w:tabs>
              <w:rPr>
                <w:b/>
                <w:color w:val="000000"/>
                <w:sz w:val="20"/>
                <w:szCs w:val="20"/>
                <w:lang w:val="sr-Cyrl-CS"/>
              </w:rPr>
            </w:pPr>
            <w:r w:rsidRPr="008C6756">
              <w:rPr>
                <w:b/>
                <w:color w:val="000000"/>
                <w:sz w:val="20"/>
                <w:szCs w:val="20"/>
                <w:lang w:val="sr-Cyrl-CS"/>
              </w:rPr>
              <w:t>о верификацији +</w:t>
            </w:r>
          </w:p>
          <w:p w:rsidR="00DD76E3" w:rsidRPr="008C6756" w:rsidRDefault="00DD76E3" w:rsidP="008B682A">
            <w:pPr>
              <w:tabs>
                <w:tab w:val="left" w:pos="10250"/>
              </w:tabs>
              <w:rPr>
                <w:b/>
                <w:color w:val="000000"/>
                <w:sz w:val="20"/>
                <w:szCs w:val="20"/>
                <w:lang w:val="sr-Latn-RS"/>
              </w:rPr>
            </w:pPr>
          </w:p>
          <w:p w:rsidR="00285D31" w:rsidRPr="008C6756" w:rsidRDefault="00285D31" w:rsidP="008B682A">
            <w:pPr>
              <w:tabs>
                <w:tab w:val="left" w:pos="10250"/>
              </w:tabs>
              <w:rPr>
                <w:b/>
                <w:color w:val="000000"/>
                <w:sz w:val="20"/>
                <w:szCs w:val="20"/>
                <w:lang w:val="sr-Latn-RS"/>
              </w:rPr>
            </w:pPr>
          </w:p>
          <w:p w:rsidR="00D503B6" w:rsidRPr="008C6756" w:rsidRDefault="00D503B6" w:rsidP="000245FC">
            <w:pPr>
              <w:tabs>
                <w:tab w:val="left" w:pos="10250"/>
              </w:tabs>
              <w:rPr>
                <w:color w:val="000000"/>
                <w:sz w:val="20"/>
                <w:szCs w:val="20"/>
                <w:lang w:val="sr-Cyrl-CS"/>
              </w:rPr>
            </w:pPr>
            <w:r w:rsidRPr="008C6756">
              <w:rPr>
                <w:b/>
                <w:color w:val="000000"/>
                <w:sz w:val="20"/>
                <w:szCs w:val="20"/>
                <w:lang w:val="sr-Cyrl-CS"/>
              </w:rPr>
              <w:t>Национална декла-рација о верифик.</w:t>
            </w:r>
          </w:p>
        </w:tc>
        <w:tc>
          <w:tcPr>
            <w:tcW w:w="1663" w:type="dxa"/>
            <w:shd w:val="clear" w:color="auto" w:fill="auto"/>
          </w:tcPr>
          <w:p w:rsidR="00D503B6" w:rsidRPr="008C6756" w:rsidRDefault="00D503B6" w:rsidP="008B682A">
            <w:pPr>
              <w:tabs>
                <w:tab w:val="left" w:pos="10250"/>
              </w:tabs>
              <w:rPr>
                <w:color w:val="000000"/>
                <w:sz w:val="20"/>
                <w:szCs w:val="20"/>
                <w:lang w:val="sr-Cyrl-CS"/>
              </w:rPr>
            </w:pPr>
            <w:r w:rsidRPr="008C6756">
              <w:rPr>
                <w:color w:val="000000"/>
                <w:sz w:val="20"/>
                <w:szCs w:val="20"/>
                <w:lang w:val="sr-Cyrl-CS"/>
              </w:rPr>
              <w:t xml:space="preserve">Верификација подсистема </w:t>
            </w:r>
            <w:r w:rsidRPr="008C6756">
              <w:rPr>
                <w:color w:val="000000"/>
                <w:sz w:val="20"/>
                <w:szCs w:val="20"/>
              </w:rPr>
              <w:t>INF</w:t>
            </w:r>
            <w:r w:rsidRPr="008C6756">
              <w:rPr>
                <w:color w:val="000000"/>
                <w:sz w:val="20"/>
                <w:szCs w:val="20"/>
                <w:lang w:val="sr-Cyrl-CS"/>
              </w:rPr>
              <w:t>, усаглашеност са:</w:t>
            </w:r>
          </w:p>
          <w:p w:rsidR="00D503B6" w:rsidRPr="008C6756" w:rsidRDefault="00D503B6" w:rsidP="008B682A">
            <w:pPr>
              <w:tabs>
                <w:tab w:val="left" w:pos="10250"/>
              </w:tabs>
              <w:rPr>
                <w:color w:val="000000"/>
                <w:sz w:val="20"/>
                <w:szCs w:val="20"/>
                <w:lang w:val="sr-Cyrl-CS"/>
              </w:rPr>
            </w:pPr>
            <w:r w:rsidRPr="008C6756">
              <w:rPr>
                <w:color w:val="000000"/>
                <w:sz w:val="20"/>
                <w:szCs w:val="20"/>
                <w:lang w:val="sr-Cyrl-CS"/>
              </w:rPr>
              <w:t xml:space="preserve">- </w:t>
            </w:r>
            <w:r w:rsidR="00D03E4E" w:rsidRPr="008C6756">
              <w:rPr>
                <w:color w:val="000000"/>
                <w:sz w:val="20"/>
                <w:szCs w:val="20"/>
                <w:lang w:val="sr-Cyrl-CS"/>
              </w:rPr>
              <w:t>ТСИ</w:t>
            </w:r>
            <w:r w:rsidRPr="008C6756">
              <w:rPr>
                <w:color w:val="000000"/>
                <w:sz w:val="20"/>
                <w:szCs w:val="20"/>
                <w:lang w:val="sr-Cyrl-CS"/>
              </w:rPr>
              <w:t xml:space="preserve"> </w:t>
            </w:r>
            <w:r w:rsidRPr="008C6756">
              <w:rPr>
                <w:color w:val="000000"/>
                <w:sz w:val="20"/>
                <w:szCs w:val="20"/>
              </w:rPr>
              <w:t>INF</w:t>
            </w:r>
          </w:p>
          <w:p w:rsidR="00D503B6" w:rsidRPr="008C6756" w:rsidRDefault="00D503B6" w:rsidP="008B682A">
            <w:pPr>
              <w:tabs>
                <w:tab w:val="left" w:pos="10250"/>
              </w:tabs>
              <w:rPr>
                <w:color w:val="000000"/>
                <w:sz w:val="20"/>
                <w:szCs w:val="20"/>
                <w:lang w:val="sr-Latn-CS"/>
              </w:rPr>
            </w:pPr>
            <w:r w:rsidRPr="008C6756">
              <w:rPr>
                <w:color w:val="000000"/>
                <w:sz w:val="20"/>
                <w:szCs w:val="20"/>
                <w:lang w:val="sr-Cyrl-CS"/>
              </w:rPr>
              <w:t>-</w:t>
            </w:r>
            <w:r w:rsidRPr="008C6756">
              <w:rPr>
                <w:color w:val="000000"/>
                <w:sz w:val="20"/>
                <w:szCs w:val="20"/>
                <w:lang w:val="sr-Latn-CS"/>
              </w:rPr>
              <w:t xml:space="preserve"> </w:t>
            </w:r>
            <w:r w:rsidR="00D03E4E" w:rsidRPr="008C6756">
              <w:rPr>
                <w:color w:val="000000"/>
                <w:sz w:val="20"/>
                <w:szCs w:val="20"/>
                <w:lang w:val="sr-Cyrl-CS"/>
              </w:rPr>
              <w:t>ТСИ</w:t>
            </w:r>
            <w:r w:rsidRPr="008C6756">
              <w:rPr>
                <w:color w:val="000000"/>
                <w:sz w:val="20"/>
                <w:szCs w:val="20"/>
                <w:lang w:val="sr-Cyrl-CS"/>
              </w:rPr>
              <w:t xml:space="preserve"> </w:t>
            </w:r>
            <w:r w:rsidRPr="008C6756">
              <w:rPr>
                <w:color w:val="000000"/>
                <w:sz w:val="20"/>
                <w:szCs w:val="20"/>
                <w:lang w:val="sr-Latn-CS"/>
              </w:rPr>
              <w:t>PRM</w:t>
            </w:r>
          </w:p>
          <w:p w:rsidR="00D503B6" w:rsidRPr="008C6756" w:rsidRDefault="00D503B6" w:rsidP="008B682A">
            <w:pPr>
              <w:tabs>
                <w:tab w:val="left" w:pos="10250"/>
              </w:tabs>
              <w:rPr>
                <w:color w:val="000000"/>
                <w:sz w:val="20"/>
                <w:szCs w:val="20"/>
                <w:lang w:val="sr-Latn-CS"/>
              </w:rPr>
            </w:pPr>
            <w:r w:rsidRPr="008C6756">
              <w:rPr>
                <w:color w:val="000000"/>
                <w:sz w:val="20"/>
                <w:szCs w:val="20"/>
                <w:lang w:val="sr-Latn-CS"/>
              </w:rPr>
              <w:t xml:space="preserve">- </w:t>
            </w:r>
            <w:r w:rsidR="00D03E4E" w:rsidRPr="008C6756">
              <w:rPr>
                <w:color w:val="000000"/>
                <w:sz w:val="20"/>
                <w:szCs w:val="20"/>
                <w:lang w:val="sr-Cyrl-CS"/>
              </w:rPr>
              <w:t>ТСИ</w:t>
            </w:r>
            <w:r w:rsidRPr="008C6756">
              <w:rPr>
                <w:color w:val="000000"/>
                <w:sz w:val="20"/>
                <w:szCs w:val="20"/>
                <w:lang w:val="sr-Cyrl-CS"/>
              </w:rPr>
              <w:t xml:space="preserve"> </w:t>
            </w:r>
            <w:r w:rsidRPr="008C6756">
              <w:rPr>
                <w:color w:val="000000"/>
                <w:sz w:val="20"/>
                <w:szCs w:val="20"/>
                <w:lang w:val="sr-Latn-CS"/>
              </w:rPr>
              <w:t>SRT</w:t>
            </w:r>
          </w:p>
          <w:p w:rsidR="00D503B6" w:rsidRPr="008C6756" w:rsidRDefault="00D503B6" w:rsidP="008B682A">
            <w:pPr>
              <w:tabs>
                <w:tab w:val="left" w:pos="10250"/>
              </w:tabs>
              <w:rPr>
                <w:b/>
                <w:color w:val="000000"/>
                <w:sz w:val="8"/>
                <w:szCs w:val="8"/>
                <w:lang w:val="sr-Cyrl-CS"/>
              </w:rPr>
            </w:pPr>
          </w:p>
          <w:p w:rsidR="0034743B" w:rsidRPr="008C6756" w:rsidRDefault="0034743B" w:rsidP="008B682A">
            <w:pPr>
              <w:tabs>
                <w:tab w:val="left" w:pos="10250"/>
              </w:tabs>
              <w:rPr>
                <w:b/>
                <w:color w:val="000000"/>
                <w:sz w:val="8"/>
                <w:szCs w:val="8"/>
                <w:lang w:val="sr-Cyrl-CS"/>
              </w:rPr>
            </w:pPr>
          </w:p>
          <w:p w:rsidR="0034743B" w:rsidRPr="008C6756" w:rsidRDefault="0034743B" w:rsidP="008B682A">
            <w:pPr>
              <w:tabs>
                <w:tab w:val="left" w:pos="10250"/>
              </w:tabs>
              <w:rPr>
                <w:b/>
                <w:color w:val="000000"/>
                <w:sz w:val="8"/>
                <w:szCs w:val="8"/>
                <w:lang w:val="sr-Cyrl-CS"/>
              </w:rPr>
            </w:pPr>
          </w:p>
          <w:p w:rsidR="00D503B6" w:rsidRPr="008C6756" w:rsidRDefault="002821EE" w:rsidP="008B682A">
            <w:pPr>
              <w:tabs>
                <w:tab w:val="left" w:pos="10250"/>
              </w:tabs>
              <w:rPr>
                <w:color w:val="000000"/>
                <w:sz w:val="20"/>
                <w:szCs w:val="20"/>
                <w:lang w:val="sr-Cyrl-CS"/>
              </w:rPr>
            </w:pPr>
            <w:r w:rsidRPr="008C6756">
              <w:rPr>
                <w:b/>
                <w:noProof/>
                <w:color w:val="000000"/>
                <w:sz w:val="20"/>
                <w:szCs w:val="20"/>
              </w:rPr>
              <mc:AlternateContent>
                <mc:Choice Requires="wps">
                  <w:drawing>
                    <wp:anchor distT="0" distB="0" distL="114300" distR="114300" simplePos="0" relativeHeight="251640320" behindDoc="0" locked="0" layoutInCell="1" allowOverlap="1">
                      <wp:simplePos x="0" y="0"/>
                      <wp:positionH relativeFrom="column">
                        <wp:posOffset>-64135</wp:posOffset>
                      </wp:positionH>
                      <wp:positionV relativeFrom="paragraph">
                        <wp:posOffset>891540</wp:posOffset>
                      </wp:positionV>
                      <wp:extent cx="3199130" cy="0"/>
                      <wp:effectExtent l="22860" t="59055" r="6985" b="55245"/>
                      <wp:wrapNone/>
                      <wp:docPr id="65"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991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C5CBA" id="Line 320" o:spid="_x0000_s1026" style="position:absolute;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70.2pt" to="246.8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">
                      <v:stroke endarrow="block"/>
                    </v:line>
                  </w:pict>
                </mc:Fallback>
              </mc:AlternateContent>
            </w:r>
            <w:r w:rsidR="00D03E4E" w:rsidRPr="008C6756">
              <w:rPr>
                <w:b/>
                <w:color w:val="000000"/>
                <w:sz w:val="20"/>
                <w:szCs w:val="20"/>
                <w:lang w:val="sr-Cyrl-CS"/>
              </w:rPr>
              <w:t>ТСИ</w:t>
            </w:r>
            <w:r w:rsidR="00D503B6" w:rsidRPr="008C6756">
              <w:rPr>
                <w:b/>
                <w:color w:val="000000"/>
                <w:sz w:val="20"/>
                <w:szCs w:val="20"/>
                <w:lang w:val="sr-Cyrl-CS"/>
              </w:rPr>
              <w:t xml:space="preserve"> сертификат о верификацији + техничка документација</w:t>
            </w:r>
          </w:p>
        </w:tc>
        <w:tc>
          <w:tcPr>
            <w:tcW w:w="1701" w:type="dxa"/>
            <w:shd w:val="clear" w:color="auto" w:fill="auto"/>
          </w:tcPr>
          <w:p w:rsidR="00D503B6" w:rsidRPr="008C6756" w:rsidRDefault="00D503B6" w:rsidP="008B682A">
            <w:pPr>
              <w:tabs>
                <w:tab w:val="left" w:pos="10250"/>
              </w:tabs>
              <w:rPr>
                <w:color w:val="000000"/>
                <w:sz w:val="20"/>
                <w:szCs w:val="20"/>
                <w:lang w:val="sr-Cyrl-CS"/>
              </w:rPr>
            </w:pPr>
          </w:p>
        </w:tc>
        <w:tc>
          <w:tcPr>
            <w:tcW w:w="1701" w:type="dxa"/>
            <w:shd w:val="clear" w:color="auto" w:fill="auto"/>
          </w:tcPr>
          <w:p w:rsidR="00D503B6" w:rsidRPr="008C6756" w:rsidRDefault="00D503B6" w:rsidP="008B682A">
            <w:pPr>
              <w:tabs>
                <w:tab w:val="left" w:pos="10250"/>
              </w:tabs>
              <w:rPr>
                <w:color w:val="000000"/>
                <w:sz w:val="20"/>
                <w:szCs w:val="20"/>
                <w:lang w:val="sr-Cyrl-CS"/>
              </w:rPr>
            </w:pPr>
          </w:p>
        </w:tc>
        <w:tc>
          <w:tcPr>
            <w:tcW w:w="1984" w:type="dxa"/>
            <w:shd w:val="clear" w:color="auto" w:fill="auto"/>
          </w:tcPr>
          <w:p w:rsidR="00D503B6" w:rsidRPr="008C6756" w:rsidRDefault="00D503B6" w:rsidP="008B682A">
            <w:pPr>
              <w:tabs>
                <w:tab w:val="left" w:pos="10250"/>
              </w:tabs>
              <w:rPr>
                <w:color w:val="000000"/>
                <w:sz w:val="20"/>
                <w:szCs w:val="20"/>
                <w:lang w:val="sr-Cyrl-CS"/>
              </w:rPr>
            </w:pPr>
            <w:r w:rsidRPr="008C6756">
              <w:rPr>
                <w:color w:val="000000"/>
                <w:sz w:val="20"/>
                <w:szCs w:val="20"/>
                <w:lang w:val="sr-Cyrl-CS"/>
              </w:rPr>
              <w:t>Верификација</w:t>
            </w:r>
          </w:p>
          <w:p w:rsidR="00D503B6" w:rsidRPr="008C6756" w:rsidRDefault="00D503B6" w:rsidP="008B682A">
            <w:pPr>
              <w:tabs>
                <w:tab w:val="left" w:pos="10250"/>
              </w:tabs>
              <w:rPr>
                <w:color w:val="000000"/>
                <w:sz w:val="20"/>
                <w:szCs w:val="20"/>
                <w:lang w:val="sr-Cyrl-CS"/>
              </w:rPr>
            </w:pPr>
            <w:r w:rsidRPr="008C6756">
              <w:rPr>
                <w:color w:val="000000"/>
                <w:sz w:val="20"/>
                <w:szCs w:val="20"/>
                <w:lang w:val="sr-Cyrl-CS"/>
              </w:rPr>
              <w:t xml:space="preserve">подсистема </w:t>
            </w:r>
            <w:r w:rsidRPr="008C6756">
              <w:rPr>
                <w:color w:val="000000"/>
                <w:sz w:val="20"/>
                <w:szCs w:val="20"/>
              </w:rPr>
              <w:t>INF</w:t>
            </w:r>
            <w:r w:rsidRPr="008C6756">
              <w:rPr>
                <w:color w:val="000000"/>
                <w:sz w:val="20"/>
                <w:szCs w:val="20"/>
                <w:lang w:val="sr-Cyrl-CS"/>
              </w:rPr>
              <w:t>, усаглашеност са националним прописима у случају отворених питања и одступања</w:t>
            </w:r>
          </w:p>
          <w:p w:rsidR="00D503B6" w:rsidRPr="008C6756" w:rsidRDefault="00D503B6" w:rsidP="008B682A">
            <w:pPr>
              <w:tabs>
                <w:tab w:val="left" w:pos="10250"/>
              </w:tabs>
              <w:rPr>
                <w:color w:val="000000"/>
                <w:sz w:val="20"/>
                <w:szCs w:val="20"/>
                <w:lang w:val="sr-Cyrl-CS"/>
              </w:rPr>
            </w:pPr>
          </w:p>
          <w:p w:rsidR="00D503B6" w:rsidRPr="008C6756" w:rsidRDefault="00D503B6" w:rsidP="008B682A">
            <w:pPr>
              <w:tabs>
                <w:tab w:val="left" w:pos="10250"/>
              </w:tabs>
              <w:rPr>
                <w:color w:val="000000"/>
                <w:sz w:val="20"/>
                <w:szCs w:val="20"/>
                <w:lang w:val="sr-Latn-RS"/>
              </w:rPr>
            </w:pPr>
          </w:p>
          <w:p w:rsidR="00285D31" w:rsidRPr="008C6756" w:rsidRDefault="00285D31" w:rsidP="008B682A">
            <w:pPr>
              <w:tabs>
                <w:tab w:val="left" w:pos="10250"/>
              </w:tabs>
              <w:rPr>
                <w:color w:val="000000"/>
                <w:sz w:val="20"/>
                <w:szCs w:val="20"/>
                <w:lang w:val="sr-Latn-RS"/>
              </w:rPr>
            </w:pPr>
          </w:p>
          <w:p w:rsidR="0034743B" w:rsidRPr="008C6756" w:rsidRDefault="00D503B6" w:rsidP="000245FC">
            <w:pPr>
              <w:tabs>
                <w:tab w:val="left" w:pos="10250"/>
              </w:tabs>
              <w:rPr>
                <w:color w:val="000000"/>
                <w:sz w:val="6"/>
                <w:szCs w:val="6"/>
                <w:lang w:val="sr-Cyrl-CS"/>
              </w:rPr>
            </w:pPr>
            <w:r w:rsidRPr="008C6756">
              <w:rPr>
                <w:b/>
                <w:color w:val="000000"/>
                <w:sz w:val="20"/>
                <w:szCs w:val="20"/>
                <w:lang w:val="sr-Cyrl-CS"/>
              </w:rPr>
              <w:t>Национални сертификат о верификацији + техничка документација</w:t>
            </w:r>
          </w:p>
        </w:tc>
        <w:tc>
          <w:tcPr>
            <w:tcW w:w="1418" w:type="dxa"/>
            <w:shd w:val="clear" w:color="auto" w:fill="auto"/>
          </w:tcPr>
          <w:p w:rsidR="00D503B6" w:rsidRPr="008C6756" w:rsidRDefault="00D503B6" w:rsidP="008B682A">
            <w:pPr>
              <w:tabs>
                <w:tab w:val="left" w:pos="10250"/>
              </w:tabs>
              <w:jc w:val="center"/>
              <w:rPr>
                <w:color w:val="000000"/>
                <w:sz w:val="20"/>
                <w:szCs w:val="20"/>
                <w:lang w:val="sr-Cyrl-CS"/>
              </w:rPr>
            </w:pPr>
          </w:p>
        </w:tc>
      </w:tr>
      <w:tr w:rsidR="00D503B6" w:rsidRPr="008C6756" w:rsidTr="00CA4A4C">
        <w:trPr>
          <w:trHeight w:val="1415"/>
        </w:trPr>
        <w:tc>
          <w:tcPr>
            <w:tcW w:w="2165" w:type="dxa"/>
            <w:shd w:val="clear" w:color="auto" w:fill="auto"/>
          </w:tcPr>
          <w:p w:rsidR="00D503B6" w:rsidRPr="008C6756" w:rsidRDefault="00D503B6" w:rsidP="008B682A">
            <w:pPr>
              <w:tabs>
                <w:tab w:val="left" w:pos="10250"/>
              </w:tabs>
              <w:rPr>
                <w:color w:val="000000"/>
                <w:sz w:val="20"/>
                <w:szCs w:val="20"/>
                <w:lang w:val="sr-Cyrl-CS"/>
              </w:rPr>
            </w:pPr>
            <w:r w:rsidRPr="008C6756">
              <w:rPr>
                <w:color w:val="000000"/>
                <w:sz w:val="20"/>
                <w:szCs w:val="20"/>
                <w:lang w:val="sr-Cyrl-CS"/>
              </w:rPr>
              <w:t xml:space="preserve">Подсистем </w:t>
            </w:r>
            <w:r w:rsidRPr="008C6756">
              <w:rPr>
                <w:color w:val="000000"/>
                <w:sz w:val="20"/>
                <w:szCs w:val="20"/>
              </w:rPr>
              <w:t>CCS</w:t>
            </w:r>
          </w:p>
          <w:p w:rsidR="00D503B6" w:rsidRPr="008C6756" w:rsidRDefault="00D503B6" w:rsidP="008B682A">
            <w:pPr>
              <w:tabs>
                <w:tab w:val="left" w:pos="10250"/>
              </w:tabs>
              <w:rPr>
                <w:color w:val="000000"/>
                <w:sz w:val="20"/>
                <w:szCs w:val="20"/>
                <w:lang w:val="sr-Cyrl-CS"/>
              </w:rPr>
            </w:pPr>
            <w:r w:rsidRPr="008C6756">
              <w:rPr>
                <w:color w:val="000000"/>
                <w:sz w:val="20"/>
                <w:szCs w:val="20"/>
                <w:lang w:val="sr-Cyrl-CS"/>
              </w:rPr>
              <w:t>- пројекат</w:t>
            </w:r>
          </w:p>
          <w:p w:rsidR="00D503B6" w:rsidRPr="008C6756" w:rsidRDefault="00D503B6" w:rsidP="008B682A">
            <w:pPr>
              <w:tabs>
                <w:tab w:val="left" w:pos="10250"/>
              </w:tabs>
              <w:rPr>
                <w:color w:val="000000"/>
                <w:sz w:val="20"/>
                <w:szCs w:val="20"/>
                <w:lang w:val="sr-Cyrl-CS"/>
              </w:rPr>
            </w:pPr>
            <w:r w:rsidRPr="008C6756">
              <w:rPr>
                <w:color w:val="000000"/>
                <w:sz w:val="20"/>
                <w:szCs w:val="20"/>
                <w:lang w:val="sr-Cyrl-CS"/>
              </w:rPr>
              <w:t>- производња</w:t>
            </w:r>
          </w:p>
          <w:p w:rsidR="00D503B6" w:rsidRPr="008C6756" w:rsidRDefault="00D503B6" w:rsidP="008B682A">
            <w:pPr>
              <w:tabs>
                <w:tab w:val="left" w:pos="10250"/>
              </w:tabs>
              <w:ind w:left="140" w:hanging="140"/>
              <w:rPr>
                <w:color w:val="000000"/>
                <w:sz w:val="20"/>
                <w:szCs w:val="20"/>
                <w:lang w:val="sr-Cyrl-CS"/>
              </w:rPr>
            </w:pPr>
            <w:r w:rsidRPr="008C6756">
              <w:rPr>
                <w:color w:val="000000"/>
                <w:sz w:val="20"/>
                <w:szCs w:val="20"/>
                <w:lang w:val="sr-Cyrl-CS"/>
              </w:rPr>
              <w:t>- коначно испитивање</w:t>
            </w:r>
          </w:p>
          <w:p w:rsidR="00D503B6" w:rsidRPr="008C6756" w:rsidRDefault="00D503B6" w:rsidP="008B682A">
            <w:pPr>
              <w:tabs>
                <w:tab w:val="left" w:pos="10250"/>
              </w:tabs>
              <w:rPr>
                <w:color w:val="000000"/>
                <w:sz w:val="20"/>
                <w:szCs w:val="20"/>
                <w:lang w:val="sr-Cyrl-CS"/>
              </w:rPr>
            </w:pPr>
            <w:r w:rsidRPr="008C6756">
              <w:rPr>
                <w:color w:val="000000"/>
                <w:sz w:val="20"/>
                <w:szCs w:val="20"/>
                <w:lang w:val="sr-Cyrl-CS"/>
              </w:rPr>
              <w:t xml:space="preserve">Пуна примена </w:t>
            </w:r>
            <w:r w:rsidR="00D03E4E" w:rsidRPr="008C6756">
              <w:rPr>
                <w:color w:val="000000"/>
                <w:sz w:val="20"/>
                <w:szCs w:val="20"/>
                <w:lang w:val="sr-Cyrl-CS"/>
              </w:rPr>
              <w:t>ТСИ</w:t>
            </w:r>
            <w:r w:rsidRPr="008C6756">
              <w:rPr>
                <w:color w:val="000000"/>
                <w:sz w:val="20"/>
                <w:szCs w:val="20"/>
                <w:lang w:val="sr-Cyrl-CS"/>
              </w:rPr>
              <w:t>, осим код отв. питања и одступања</w:t>
            </w:r>
          </w:p>
          <w:p w:rsidR="00D503B6" w:rsidRPr="008C6756" w:rsidRDefault="00D503B6" w:rsidP="008B682A">
            <w:pPr>
              <w:tabs>
                <w:tab w:val="left" w:pos="10250"/>
              </w:tabs>
              <w:rPr>
                <w:color w:val="000000"/>
                <w:sz w:val="20"/>
                <w:szCs w:val="20"/>
                <w:lang w:val="sr-Cyrl-CS"/>
              </w:rPr>
            </w:pPr>
          </w:p>
          <w:p w:rsidR="00D503B6" w:rsidRPr="008C6756" w:rsidRDefault="00D03E4E" w:rsidP="008B682A">
            <w:pPr>
              <w:tabs>
                <w:tab w:val="left" w:pos="10250"/>
              </w:tabs>
              <w:rPr>
                <w:b/>
                <w:color w:val="000000"/>
                <w:sz w:val="20"/>
                <w:szCs w:val="20"/>
                <w:lang w:val="sr-Cyrl-CS"/>
              </w:rPr>
            </w:pPr>
            <w:r w:rsidRPr="008C6756">
              <w:rPr>
                <w:b/>
                <w:color w:val="000000"/>
                <w:sz w:val="20"/>
                <w:szCs w:val="20"/>
                <w:lang w:val="sr-Cyrl-CS"/>
              </w:rPr>
              <w:t>ТСИ</w:t>
            </w:r>
            <w:r w:rsidR="00D503B6" w:rsidRPr="008C6756">
              <w:rPr>
                <w:b/>
                <w:color w:val="000000"/>
                <w:sz w:val="20"/>
                <w:szCs w:val="20"/>
                <w:lang w:val="sr-Cyrl-CS"/>
              </w:rPr>
              <w:t xml:space="preserve"> декларација</w:t>
            </w:r>
          </w:p>
          <w:p w:rsidR="00D503B6" w:rsidRPr="008C6756" w:rsidRDefault="00D503B6" w:rsidP="008B682A">
            <w:pPr>
              <w:tabs>
                <w:tab w:val="left" w:pos="10250"/>
              </w:tabs>
              <w:rPr>
                <w:b/>
                <w:color w:val="000000"/>
                <w:sz w:val="20"/>
                <w:szCs w:val="20"/>
                <w:lang w:val="sr-Cyrl-CS"/>
              </w:rPr>
            </w:pPr>
            <w:r w:rsidRPr="008C6756">
              <w:rPr>
                <w:b/>
                <w:color w:val="000000"/>
                <w:sz w:val="20"/>
                <w:szCs w:val="20"/>
                <w:lang w:val="sr-Cyrl-CS"/>
              </w:rPr>
              <w:t>о верификацији +</w:t>
            </w:r>
          </w:p>
          <w:p w:rsidR="00CA4A4C" w:rsidRPr="008C6756" w:rsidRDefault="00CA4A4C" w:rsidP="008B682A">
            <w:pPr>
              <w:tabs>
                <w:tab w:val="left" w:pos="10250"/>
              </w:tabs>
              <w:rPr>
                <w:b/>
                <w:color w:val="000000"/>
                <w:sz w:val="20"/>
                <w:szCs w:val="20"/>
              </w:rPr>
            </w:pPr>
          </w:p>
          <w:p w:rsidR="00D503B6" w:rsidRPr="008C6756" w:rsidRDefault="00D503B6" w:rsidP="000245FC">
            <w:pPr>
              <w:tabs>
                <w:tab w:val="left" w:pos="10250"/>
              </w:tabs>
              <w:rPr>
                <w:color w:val="000000"/>
                <w:sz w:val="20"/>
                <w:szCs w:val="20"/>
                <w:lang w:val="sr-Cyrl-CS"/>
              </w:rPr>
            </w:pPr>
            <w:r w:rsidRPr="008C6756">
              <w:rPr>
                <w:b/>
                <w:color w:val="000000"/>
                <w:sz w:val="20"/>
                <w:szCs w:val="20"/>
                <w:lang w:val="sr-Cyrl-CS"/>
              </w:rPr>
              <w:t>Национална декла-рација о верифик.</w:t>
            </w:r>
          </w:p>
        </w:tc>
        <w:tc>
          <w:tcPr>
            <w:tcW w:w="1663" w:type="dxa"/>
            <w:shd w:val="clear" w:color="auto" w:fill="auto"/>
          </w:tcPr>
          <w:p w:rsidR="00D503B6" w:rsidRPr="008C6756" w:rsidRDefault="002821EE" w:rsidP="008B682A">
            <w:pPr>
              <w:tabs>
                <w:tab w:val="left" w:pos="10250"/>
              </w:tabs>
              <w:rPr>
                <w:color w:val="000000"/>
                <w:sz w:val="20"/>
                <w:szCs w:val="20"/>
                <w:lang w:val="sr-Cyrl-CS"/>
              </w:rPr>
            </w:pPr>
            <w:r w:rsidRPr="008C6756">
              <w:rPr>
                <w:b/>
                <w:noProof/>
                <w:color w:val="000000"/>
                <w:sz w:val="20"/>
                <w:szCs w:val="20"/>
              </w:rPr>
              <mc:AlternateContent>
                <mc:Choice Requires="wps">
                  <w:drawing>
                    <wp:anchor distT="0" distB="0" distL="114300" distR="114300" simplePos="0" relativeHeight="251641344" behindDoc="0" locked="0" layoutInCell="1" allowOverlap="1">
                      <wp:simplePos x="0" y="0"/>
                      <wp:positionH relativeFrom="column">
                        <wp:posOffset>-64135</wp:posOffset>
                      </wp:positionH>
                      <wp:positionV relativeFrom="paragraph">
                        <wp:posOffset>1804670</wp:posOffset>
                      </wp:positionV>
                      <wp:extent cx="3199130" cy="0"/>
                      <wp:effectExtent l="22860" t="56515" r="6985" b="57785"/>
                      <wp:wrapNone/>
                      <wp:docPr id="64"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991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F0D4F" id="Line 321" o:spid="_x0000_s1026" style="position:absolute;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42.1pt" to="246.85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">
                      <v:stroke endarrow="block"/>
                    </v:line>
                  </w:pict>
                </mc:Fallback>
              </mc:AlternateContent>
            </w:r>
            <w:r w:rsidRPr="008C6756">
              <w:rPr>
                <w:noProof/>
                <w:color w:val="000000"/>
                <w:sz w:val="20"/>
                <w:szCs w:val="20"/>
              </w:rPr>
              <mc:AlternateContent>
                <mc:Choice Requires="wps">
                  <w:drawing>
                    <wp:anchor distT="0" distB="0" distL="114300" distR="114300" simplePos="0" relativeHeight="251642368" behindDoc="0" locked="0" layoutInCell="1" allowOverlap="1">
                      <wp:simplePos x="0" y="0"/>
                      <wp:positionH relativeFrom="column">
                        <wp:posOffset>-64135</wp:posOffset>
                      </wp:positionH>
                      <wp:positionV relativeFrom="paragraph">
                        <wp:posOffset>1329055</wp:posOffset>
                      </wp:positionV>
                      <wp:extent cx="1068705" cy="0"/>
                      <wp:effectExtent l="22860" t="57150" r="13335" b="57150"/>
                      <wp:wrapNone/>
                      <wp:docPr id="63"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87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64041" id="Line 322" o:spid="_x0000_s1026" style="position:absolute;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04.65pt" to="79.1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JY1MgIAAFc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">
                      <v:stroke endarrow="block"/>
                    </v:line>
                  </w:pict>
                </mc:Fallback>
              </mc:AlternateContent>
            </w:r>
          </w:p>
        </w:tc>
        <w:tc>
          <w:tcPr>
            <w:tcW w:w="1701" w:type="dxa"/>
            <w:shd w:val="clear" w:color="auto" w:fill="auto"/>
          </w:tcPr>
          <w:p w:rsidR="00D503B6" w:rsidRPr="008C6756" w:rsidRDefault="00D503B6" w:rsidP="008B682A">
            <w:pPr>
              <w:tabs>
                <w:tab w:val="left" w:pos="10250"/>
              </w:tabs>
              <w:rPr>
                <w:color w:val="000000"/>
                <w:sz w:val="20"/>
                <w:szCs w:val="20"/>
                <w:lang w:val="sr-Cyrl-CS"/>
              </w:rPr>
            </w:pPr>
            <w:r w:rsidRPr="008C6756">
              <w:rPr>
                <w:color w:val="000000"/>
                <w:sz w:val="20"/>
                <w:szCs w:val="20"/>
                <w:lang w:val="sr-Cyrl-CS"/>
              </w:rPr>
              <w:t>Верификација подсист</w:t>
            </w:r>
            <w:r w:rsidR="00D7760C" w:rsidRPr="008C6756">
              <w:rPr>
                <w:color w:val="000000"/>
                <w:sz w:val="20"/>
                <w:szCs w:val="20"/>
                <w:lang w:val="sr-Cyrl-CS"/>
              </w:rPr>
              <w:t>ема</w:t>
            </w:r>
            <w:r w:rsidRPr="008C6756">
              <w:rPr>
                <w:color w:val="000000"/>
                <w:sz w:val="20"/>
                <w:szCs w:val="20"/>
                <w:lang w:val="sr-Cyrl-CS"/>
              </w:rPr>
              <w:t xml:space="preserve"> </w:t>
            </w:r>
            <w:r w:rsidRPr="008C6756">
              <w:rPr>
                <w:color w:val="000000"/>
                <w:sz w:val="20"/>
                <w:szCs w:val="20"/>
              </w:rPr>
              <w:t>CCS</w:t>
            </w:r>
            <w:r w:rsidRPr="008C6756">
              <w:rPr>
                <w:color w:val="000000"/>
                <w:sz w:val="20"/>
                <w:szCs w:val="20"/>
                <w:lang w:val="sr-Cyrl-CS"/>
              </w:rPr>
              <w:t>, усаглашеност са:</w:t>
            </w:r>
          </w:p>
          <w:p w:rsidR="00D503B6" w:rsidRPr="008C6756" w:rsidRDefault="00D503B6" w:rsidP="008B682A">
            <w:pPr>
              <w:tabs>
                <w:tab w:val="left" w:pos="10250"/>
              </w:tabs>
              <w:rPr>
                <w:color w:val="000000"/>
                <w:sz w:val="20"/>
                <w:szCs w:val="20"/>
                <w:lang w:val="sr-Cyrl-CS"/>
              </w:rPr>
            </w:pPr>
            <w:r w:rsidRPr="008C6756">
              <w:rPr>
                <w:color w:val="000000"/>
                <w:sz w:val="20"/>
                <w:szCs w:val="20"/>
                <w:lang w:val="sr-Cyrl-CS"/>
              </w:rPr>
              <w:t xml:space="preserve">- </w:t>
            </w:r>
            <w:r w:rsidR="00D03E4E" w:rsidRPr="008C6756">
              <w:rPr>
                <w:color w:val="000000"/>
                <w:sz w:val="20"/>
                <w:szCs w:val="20"/>
                <w:lang w:val="sr-Cyrl-CS"/>
              </w:rPr>
              <w:t>ТСИ</w:t>
            </w:r>
            <w:r w:rsidRPr="008C6756">
              <w:rPr>
                <w:color w:val="000000"/>
                <w:sz w:val="20"/>
                <w:szCs w:val="20"/>
                <w:lang w:val="sr-Cyrl-CS"/>
              </w:rPr>
              <w:t xml:space="preserve"> </w:t>
            </w:r>
            <w:r w:rsidRPr="008C6756">
              <w:rPr>
                <w:color w:val="000000"/>
                <w:sz w:val="20"/>
                <w:szCs w:val="20"/>
              </w:rPr>
              <w:t>CCS</w:t>
            </w:r>
          </w:p>
          <w:p w:rsidR="00D503B6" w:rsidRPr="008C6756" w:rsidRDefault="00D503B6" w:rsidP="008B682A">
            <w:pPr>
              <w:tabs>
                <w:tab w:val="left" w:pos="10250"/>
              </w:tabs>
              <w:rPr>
                <w:color w:val="000000"/>
                <w:sz w:val="20"/>
                <w:szCs w:val="20"/>
                <w:lang w:val="sr-Cyrl-CS"/>
              </w:rPr>
            </w:pPr>
            <w:r w:rsidRPr="008C6756">
              <w:rPr>
                <w:color w:val="000000"/>
                <w:sz w:val="20"/>
                <w:szCs w:val="20"/>
                <w:lang w:val="sr-Cyrl-CS"/>
              </w:rPr>
              <w:t xml:space="preserve">  (пружни део)</w:t>
            </w:r>
          </w:p>
          <w:p w:rsidR="00D503B6" w:rsidRPr="008C6756" w:rsidRDefault="00D503B6" w:rsidP="008B682A">
            <w:pPr>
              <w:tabs>
                <w:tab w:val="left" w:pos="10250"/>
              </w:tabs>
              <w:rPr>
                <w:color w:val="000000"/>
                <w:sz w:val="20"/>
                <w:szCs w:val="20"/>
                <w:lang w:val="sr-Cyrl-CS"/>
              </w:rPr>
            </w:pPr>
            <w:r w:rsidRPr="008C6756">
              <w:rPr>
                <w:color w:val="000000"/>
                <w:sz w:val="20"/>
                <w:szCs w:val="20"/>
                <w:lang w:val="sr-Latn-CS"/>
              </w:rPr>
              <w:t xml:space="preserve">- </w:t>
            </w:r>
            <w:r w:rsidR="00D03E4E" w:rsidRPr="008C6756">
              <w:rPr>
                <w:color w:val="000000"/>
                <w:sz w:val="20"/>
                <w:szCs w:val="20"/>
                <w:lang w:val="sr-Cyrl-CS"/>
              </w:rPr>
              <w:t>ТСИ</w:t>
            </w:r>
            <w:r w:rsidRPr="008C6756">
              <w:rPr>
                <w:color w:val="000000"/>
                <w:sz w:val="20"/>
                <w:szCs w:val="20"/>
                <w:lang w:val="sr-Cyrl-CS"/>
              </w:rPr>
              <w:t xml:space="preserve"> </w:t>
            </w:r>
            <w:r w:rsidRPr="008C6756">
              <w:rPr>
                <w:color w:val="000000"/>
                <w:sz w:val="20"/>
                <w:szCs w:val="20"/>
                <w:lang w:val="sr-Latn-CS"/>
              </w:rPr>
              <w:t>SRT</w:t>
            </w:r>
          </w:p>
          <w:p w:rsidR="00D503B6" w:rsidRPr="008C6756" w:rsidRDefault="00D503B6" w:rsidP="008B682A">
            <w:pPr>
              <w:tabs>
                <w:tab w:val="left" w:pos="10250"/>
              </w:tabs>
              <w:rPr>
                <w:color w:val="000000"/>
                <w:sz w:val="20"/>
                <w:szCs w:val="20"/>
                <w:lang w:val="sr-Cyrl-CS"/>
              </w:rPr>
            </w:pPr>
          </w:p>
          <w:p w:rsidR="00D503B6" w:rsidRPr="008C6756" w:rsidRDefault="00D03E4E" w:rsidP="008B682A">
            <w:pPr>
              <w:tabs>
                <w:tab w:val="left" w:pos="10250"/>
              </w:tabs>
              <w:rPr>
                <w:color w:val="000000"/>
                <w:sz w:val="20"/>
                <w:szCs w:val="20"/>
                <w:lang w:val="sr-Cyrl-CS"/>
              </w:rPr>
            </w:pPr>
            <w:r w:rsidRPr="008C6756">
              <w:rPr>
                <w:b/>
                <w:color w:val="000000"/>
                <w:sz w:val="20"/>
                <w:szCs w:val="20"/>
                <w:lang w:val="sr-Cyrl-CS"/>
              </w:rPr>
              <w:t>ТСИ</w:t>
            </w:r>
            <w:r w:rsidR="00D503B6" w:rsidRPr="008C6756">
              <w:rPr>
                <w:b/>
                <w:color w:val="000000"/>
                <w:sz w:val="20"/>
                <w:szCs w:val="20"/>
                <w:lang w:val="sr-Cyrl-CS"/>
              </w:rPr>
              <w:t xml:space="preserve"> сертификат о верификацији + техничка документација</w:t>
            </w:r>
          </w:p>
        </w:tc>
        <w:tc>
          <w:tcPr>
            <w:tcW w:w="1701" w:type="dxa"/>
            <w:shd w:val="clear" w:color="auto" w:fill="auto"/>
          </w:tcPr>
          <w:p w:rsidR="00D503B6" w:rsidRPr="008C6756" w:rsidRDefault="00D503B6" w:rsidP="008B682A">
            <w:pPr>
              <w:tabs>
                <w:tab w:val="left" w:pos="10250"/>
              </w:tabs>
              <w:rPr>
                <w:color w:val="000000"/>
                <w:sz w:val="20"/>
                <w:szCs w:val="20"/>
                <w:lang w:val="sr-Cyrl-CS"/>
              </w:rPr>
            </w:pPr>
          </w:p>
        </w:tc>
        <w:tc>
          <w:tcPr>
            <w:tcW w:w="1984" w:type="dxa"/>
            <w:shd w:val="clear" w:color="auto" w:fill="auto"/>
          </w:tcPr>
          <w:p w:rsidR="00D503B6" w:rsidRPr="008C6756" w:rsidRDefault="00D503B6" w:rsidP="008B682A">
            <w:pPr>
              <w:tabs>
                <w:tab w:val="left" w:pos="10250"/>
              </w:tabs>
              <w:rPr>
                <w:color w:val="000000"/>
                <w:sz w:val="20"/>
                <w:szCs w:val="20"/>
                <w:lang w:val="sr-Cyrl-CS"/>
              </w:rPr>
            </w:pPr>
            <w:r w:rsidRPr="008C6756">
              <w:rPr>
                <w:color w:val="000000"/>
                <w:sz w:val="20"/>
                <w:szCs w:val="20"/>
                <w:lang w:val="sr-Cyrl-CS"/>
              </w:rPr>
              <w:t>Верификација</w:t>
            </w:r>
          </w:p>
          <w:p w:rsidR="00D503B6" w:rsidRPr="008C6756" w:rsidRDefault="00D503B6" w:rsidP="008B682A">
            <w:pPr>
              <w:tabs>
                <w:tab w:val="left" w:pos="10250"/>
              </w:tabs>
              <w:rPr>
                <w:color w:val="000000"/>
                <w:sz w:val="20"/>
                <w:szCs w:val="20"/>
                <w:lang w:val="sr-Cyrl-CS"/>
              </w:rPr>
            </w:pPr>
            <w:r w:rsidRPr="008C6756">
              <w:rPr>
                <w:color w:val="000000"/>
                <w:sz w:val="20"/>
                <w:szCs w:val="20"/>
                <w:lang w:val="sr-Cyrl-CS"/>
              </w:rPr>
              <w:t xml:space="preserve">подсистема </w:t>
            </w:r>
            <w:r w:rsidRPr="008C6756">
              <w:rPr>
                <w:color w:val="000000"/>
                <w:sz w:val="20"/>
                <w:szCs w:val="20"/>
              </w:rPr>
              <w:t>CCS</w:t>
            </w:r>
            <w:r w:rsidRPr="008C6756">
              <w:rPr>
                <w:color w:val="000000"/>
                <w:sz w:val="20"/>
                <w:szCs w:val="20"/>
                <w:lang w:val="sr-Cyrl-CS"/>
              </w:rPr>
              <w:t>, усаглашеност са националним прописима у случају отворених питања и одступања</w:t>
            </w:r>
          </w:p>
          <w:p w:rsidR="00D503B6" w:rsidRPr="008C6756" w:rsidRDefault="00D503B6" w:rsidP="008B682A">
            <w:pPr>
              <w:tabs>
                <w:tab w:val="left" w:pos="10250"/>
              </w:tabs>
              <w:rPr>
                <w:color w:val="000000"/>
                <w:sz w:val="20"/>
                <w:szCs w:val="20"/>
                <w:lang w:val="sr-Cyrl-CS"/>
              </w:rPr>
            </w:pPr>
          </w:p>
          <w:p w:rsidR="00D503B6" w:rsidRPr="008C6756" w:rsidRDefault="00D503B6" w:rsidP="008B682A">
            <w:pPr>
              <w:tabs>
                <w:tab w:val="left" w:pos="10250"/>
              </w:tabs>
              <w:rPr>
                <w:b/>
                <w:color w:val="000000"/>
                <w:sz w:val="20"/>
                <w:szCs w:val="20"/>
                <w:lang w:val="sr-Cyrl-CS"/>
              </w:rPr>
            </w:pPr>
            <w:r w:rsidRPr="008C6756">
              <w:rPr>
                <w:b/>
                <w:color w:val="000000"/>
                <w:sz w:val="20"/>
                <w:szCs w:val="20"/>
                <w:lang w:val="sr-Cyrl-CS"/>
              </w:rPr>
              <w:t>Национални сертификат о верификацији + техничка документација</w:t>
            </w:r>
          </w:p>
          <w:p w:rsidR="0034743B" w:rsidRPr="008C6756" w:rsidRDefault="0034743B" w:rsidP="008B682A">
            <w:pPr>
              <w:tabs>
                <w:tab w:val="left" w:pos="10250"/>
              </w:tabs>
              <w:rPr>
                <w:color w:val="000000"/>
                <w:sz w:val="6"/>
                <w:szCs w:val="6"/>
                <w:lang w:val="sr-Cyrl-CS"/>
              </w:rPr>
            </w:pPr>
          </w:p>
        </w:tc>
        <w:tc>
          <w:tcPr>
            <w:tcW w:w="1418" w:type="dxa"/>
            <w:shd w:val="clear" w:color="auto" w:fill="auto"/>
          </w:tcPr>
          <w:p w:rsidR="00D503B6" w:rsidRPr="008C6756" w:rsidRDefault="00D503B6" w:rsidP="008B682A">
            <w:pPr>
              <w:tabs>
                <w:tab w:val="left" w:pos="10250"/>
              </w:tabs>
              <w:jc w:val="center"/>
              <w:rPr>
                <w:color w:val="000000"/>
                <w:sz w:val="20"/>
                <w:szCs w:val="20"/>
                <w:lang w:val="sr-Cyrl-CS"/>
              </w:rPr>
            </w:pPr>
          </w:p>
        </w:tc>
      </w:tr>
      <w:tr w:rsidR="00D503B6" w:rsidRPr="008C6756" w:rsidTr="00285D31">
        <w:trPr>
          <w:trHeight w:val="3420"/>
        </w:trPr>
        <w:tc>
          <w:tcPr>
            <w:tcW w:w="2165" w:type="dxa"/>
            <w:shd w:val="clear" w:color="auto" w:fill="auto"/>
          </w:tcPr>
          <w:p w:rsidR="00D503B6" w:rsidRPr="008C6756" w:rsidRDefault="00D503B6" w:rsidP="008B682A">
            <w:pPr>
              <w:tabs>
                <w:tab w:val="left" w:pos="10250"/>
              </w:tabs>
              <w:rPr>
                <w:color w:val="000000"/>
                <w:sz w:val="20"/>
                <w:szCs w:val="20"/>
                <w:lang w:val="sr-Cyrl-CS"/>
              </w:rPr>
            </w:pPr>
            <w:r w:rsidRPr="008C6756">
              <w:rPr>
                <w:color w:val="000000"/>
                <w:sz w:val="20"/>
                <w:szCs w:val="20"/>
                <w:lang w:val="sr-Cyrl-CS"/>
              </w:rPr>
              <w:t>Подсистем Е</w:t>
            </w:r>
            <w:r w:rsidRPr="008C6756">
              <w:rPr>
                <w:color w:val="000000"/>
                <w:sz w:val="20"/>
                <w:szCs w:val="20"/>
              </w:rPr>
              <w:t>NE</w:t>
            </w:r>
          </w:p>
          <w:p w:rsidR="00D503B6" w:rsidRPr="008C6756" w:rsidRDefault="00D503B6" w:rsidP="008B682A">
            <w:pPr>
              <w:tabs>
                <w:tab w:val="left" w:pos="10250"/>
              </w:tabs>
              <w:rPr>
                <w:color w:val="000000"/>
                <w:sz w:val="20"/>
                <w:szCs w:val="20"/>
                <w:lang w:val="sr-Cyrl-CS"/>
              </w:rPr>
            </w:pPr>
            <w:r w:rsidRPr="008C6756">
              <w:rPr>
                <w:color w:val="000000"/>
                <w:sz w:val="20"/>
                <w:szCs w:val="20"/>
                <w:lang w:val="sr-Cyrl-CS"/>
              </w:rPr>
              <w:t>- пројекат</w:t>
            </w:r>
          </w:p>
          <w:p w:rsidR="00D503B6" w:rsidRPr="008C6756" w:rsidRDefault="00D503B6" w:rsidP="008B682A">
            <w:pPr>
              <w:tabs>
                <w:tab w:val="left" w:pos="10250"/>
              </w:tabs>
              <w:rPr>
                <w:color w:val="000000"/>
                <w:sz w:val="20"/>
                <w:szCs w:val="20"/>
                <w:lang w:val="sr-Cyrl-CS"/>
              </w:rPr>
            </w:pPr>
            <w:r w:rsidRPr="008C6756">
              <w:rPr>
                <w:color w:val="000000"/>
                <w:sz w:val="20"/>
                <w:szCs w:val="20"/>
                <w:lang w:val="sr-Cyrl-CS"/>
              </w:rPr>
              <w:t>- производња</w:t>
            </w:r>
          </w:p>
          <w:p w:rsidR="00D503B6" w:rsidRPr="008C6756" w:rsidRDefault="00D503B6" w:rsidP="008B682A">
            <w:pPr>
              <w:tabs>
                <w:tab w:val="left" w:pos="10250"/>
              </w:tabs>
              <w:ind w:left="140" w:hanging="140"/>
              <w:rPr>
                <w:color w:val="000000"/>
                <w:sz w:val="20"/>
                <w:szCs w:val="20"/>
                <w:lang w:val="sr-Cyrl-CS"/>
              </w:rPr>
            </w:pPr>
            <w:r w:rsidRPr="008C6756">
              <w:rPr>
                <w:color w:val="000000"/>
                <w:sz w:val="20"/>
                <w:szCs w:val="20"/>
                <w:lang w:val="sr-Cyrl-CS"/>
              </w:rPr>
              <w:t>- коначно испитивање</w:t>
            </w:r>
          </w:p>
          <w:p w:rsidR="00D503B6" w:rsidRPr="008C6756" w:rsidRDefault="00D503B6" w:rsidP="008B682A">
            <w:pPr>
              <w:tabs>
                <w:tab w:val="left" w:pos="10250"/>
              </w:tabs>
              <w:rPr>
                <w:color w:val="000000"/>
                <w:sz w:val="20"/>
                <w:szCs w:val="20"/>
                <w:lang w:val="sr-Cyrl-CS"/>
              </w:rPr>
            </w:pPr>
            <w:r w:rsidRPr="008C6756">
              <w:rPr>
                <w:color w:val="000000"/>
                <w:sz w:val="20"/>
                <w:szCs w:val="20"/>
                <w:lang w:val="sr-Cyrl-CS"/>
              </w:rPr>
              <w:t xml:space="preserve">Пуна примена </w:t>
            </w:r>
            <w:r w:rsidR="00D03E4E" w:rsidRPr="008C6756">
              <w:rPr>
                <w:color w:val="000000"/>
                <w:sz w:val="20"/>
                <w:szCs w:val="20"/>
                <w:lang w:val="sr-Cyrl-CS"/>
              </w:rPr>
              <w:t>ТСИ</w:t>
            </w:r>
            <w:r w:rsidRPr="008C6756">
              <w:rPr>
                <w:color w:val="000000"/>
                <w:sz w:val="20"/>
                <w:szCs w:val="20"/>
                <w:lang w:val="sr-Cyrl-CS"/>
              </w:rPr>
              <w:t>, осим код отв. питања и одступања</w:t>
            </w:r>
          </w:p>
          <w:p w:rsidR="00D503B6" w:rsidRPr="008C6756" w:rsidRDefault="00D503B6" w:rsidP="008B682A">
            <w:pPr>
              <w:tabs>
                <w:tab w:val="left" w:pos="10250"/>
              </w:tabs>
              <w:rPr>
                <w:color w:val="000000"/>
                <w:sz w:val="20"/>
                <w:szCs w:val="20"/>
                <w:lang w:val="sr-Cyrl-CS"/>
              </w:rPr>
            </w:pPr>
          </w:p>
          <w:p w:rsidR="00D503B6" w:rsidRPr="008C6756" w:rsidRDefault="00D03E4E" w:rsidP="008B682A">
            <w:pPr>
              <w:tabs>
                <w:tab w:val="left" w:pos="10250"/>
              </w:tabs>
              <w:rPr>
                <w:b/>
                <w:color w:val="000000"/>
                <w:sz w:val="20"/>
                <w:szCs w:val="20"/>
                <w:lang w:val="sr-Cyrl-CS"/>
              </w:rPr>
            </w:pPr>
            <w:r w:rsidRPr="008C6756">
              <w:rPr>
                <w:b/>
                <w:color w:val="000000"/>
                <w:sz w:val="20"/>
                <w:szCs w:val="20"/>
                <w:lang w:val="sr-Cyrl-CS"/>
              </w:rPr>
              <w:t>ТСИ</w:t>
            </w:r>
            <w:r w:rsidR="00D503B6" w:rsidRPr="008C6756">
              <w:rPr>
                <w:b/>
                <w:color w:val="000000"/>
                <w:sz w:val="20"/>
                <w:szCs w:val="20"/>
                <w:lang w:val="sr-Cyrl-CS"/>
              </w:rPr>
              <w:t xml:space="preserve"> декларација</w:t>
            </w:r>
          </w:p>
          <w:p w:rsidR="00D503B6" w:rsidRPr="008C6756" w:rsidRDefault="00D503B6" w:rsidP="008B682A">
            <w:pPr>
              <w:tabs>
                <w:tab w:val="left" w:pos="10250"/>
              </w:tabs>
              <w:rPr>
                <w:b/>
                <w:color w:val="000000"/>
                <w:sz w:val="20"/>
                <w:szCs w:val="20"/>
                <w:lang w:val="sr-Cyrl-CS"/>
              </w:rPr>
            </w:pPr>
            <w:r w:rsidRPr="008C6756">
              <w:rPr>
                <w:b/>
                <w:color w:val="000000"/>
                <w:sz w:val="20"/>
                <w:szCs w:val="20"/>
                <w:lang w:val="sr-Cyrl-CS"/>
              </w:rPr>
              <w:t>о верификацији +</w:t>
            </w:r>
          </w:p>
          <w:p w:rsidR="00CA4A4C" w:rsidRPr="008C6756" w:rsidRDefault="00CA4A4C" w:rsidP="008B682A">
            <w:pPr>
              <w:tabs>
                <w:tab w:val="left" w:pos="10250"/>
              </w:tabs>
              <w:rPr>
                <w:b/>
                <w:color w:val="000000"/>
                <w:sz w:val="20"/>
                <w:szCs w:val="20"/>
              </w:rPr>
            </w:pPr>
          </w:p>
          <w:p w:rsidR="00285D31" w:rsidRPr="008C6756" w:rsidRDefault="00285D31" w:rsidP="008B682A">
            <w:pPr>
              <w:tabs>
                <w:tab w:val="left" w:pos="10250"/>
              </w:tabs>
              <w:rPr>
                <w:b/>
                <w:color w:val="000000"/>
                <w:sz w:val="20"/>
                <w:szCs w:val="20"/>
              </w:rPr>
            </w:pPr>
          </w:p>
          <w:p w:rsidR="00D503B6" w:rsidRPr="008C6756" w:rsidRDefault="00D503B6" w:rsidP="008B682A">
            <w:pPr>
              <w:tabs>
                <w:tab w:val="left" w:pos="10250"/>
              </w:tabs>
              <w:rPr>
                <w:b/>
                <w:color w:val="000000"/>
                <w:sz w:val="20"/>
                <w:szCs w:val="20"/>
                <w:lang w:val="sr-Cyrl-CS"/>
              </w:rPr>
            </w:pPr>
            <w:r w:rsidRPr="008C6756">
              <w:rPr>
                <w:b/>
                <w:color w:val="000000"/>
                <w:sz w:val="20"/>
                <w:szCs w:val="20"/>
                <w:lang w:val="sr-Cyrl-CS"/>
              </w:rPr>
              <w:t>Национална декла-рација о верифик.</w:t>
            </w:r>
          </w:p>
          <w:p w:rsidR="00D503B6" w:rsidRPr="008C6756" w:rsidRDefault="00D503B6" w:rsidP="008B682A">
            <w:pPr>
              <w:tabs>
                <w:tab w:val="left" w:pos="10250"/>
              </w:tabs>
              <w:rPr>
                <w:color w:val="000000"/>
                <w:sz w:val="20"/>
                <w:szCs w:val="20"/>
                <w:lang w:val="sr-Cyrl-CS"/>
              </w:rPr>
            </w:pPr>
          </w:p>
        </w:tc>
        <w:tc>
          <w:tcPr>
            <w:tcW w:w="1663" w:type="dxa"/>
            <w:shd w:val="clear" w:color="auto" w:fill="auto"/>
          </w:tcPr>
          <w:p w:rsidR="00D503B6" w:rsidRPr="008C6756" w:rsidRDefault="002821EE" w:rsidP="008B682A">
            <w:pPr>
              <w:tabs>
                <w:tab w:val="left" w:pos="10250"/>
              </w:tabs>
              <w:rPr>
                <w:color w:val="000000"/>
                <w:sz w:val="20"/>
                <w:szCs w:val="20"/>
                <w:lang w:val="sr-Cyrl-CS"/>
              </w:rPr>
            </w:pPr>
            <w:r w:rsidRPr="008C6756">
              <w:rPr>
                <w:b/>
                <w:noProof/>
                <w:color w:val="000000"/>
                <w:sz w:val="20"/>
                <w:szCs w:val="20"/>
              </w:rPr>
              <mc:AlternateContent>
                <mc:Choice Requires="wps">
                  <w:drawing>
                    <wp:anchor distT="0" distB="0" distL="114300" distR="114300" simplePos="0" relativeHeight="251643392" behindDoc="0" locked="0" layoutInCell="1" allowOverlap="1">
                      <wp:simplePos x="0" y="0"/>
                      <wp:positionH relativeFrom="column">
                        <wp:posOffset>-64135</wp:posOffset>
                      </wp:positionH>
                      <wp:positionV relativeFrom="paragraph">
                        <wp:posOffset>1938020</wp:posOffset>
                      </wp:positionV>
                      <wp:extent cx="3199130" cy="0"/>
                      <wp:effectExtent l="22860" t="55880" r="6985" b="58420"/>
                      <wp:wrapNone/>
                      <wp:docPr id="62"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991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F763E" id="Line 323" o:spid="_x0000_s1026" style="position:absolute;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52.6pt" to="246.85pt,1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">
                      <v:stroke endarrow="block"/>
                    </v:line>
                  </w:pict>
                </mc:Fallback>
              </mc:AlternateContent>
            </w:r>
            <w:r w:rsidRPr="008C6756">
              <w:rPr>
                <w:noProof/>
                <w:color w:val="000000"/>
                <w:sz w:val="20"/>
                <w:szCs w:val="20"/>
              </w:rPr>
              <mc:AlternateContent>
                <mc:Choice Requires="wps">
                  <w:drawing>
                    <wp:anchor distT="0" distB="0" distL="114300" distR="114300" simplePos="0" relativeHeight="251644416" behindDoc="0" locked="0" layoutInCell="1" allowOverlap="1">
                      <wp:simplePos x="0" y="0"/>
                      <wp:positionH relativeFrom="column">
                        <wp:posOffset>-64135</wp:posOffset>
                      </wp:positionH>
                      <wp:positionV relativeFrom="paragraph">
                        <wp:posOffset>1421130</wp:posOffset>
                      </wp:positionV>
                      <wp:extent cx="2115820" cy="0"/>
                      <wp:effectExtent l="22860" t="53340" r="13970" b="60960"/>
                      <wp:wrapNone/>
                      <wp:docPr id="61"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1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A9FCF" id="Line 324"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11.9pt" to="161.55pt,1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OY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">
                      <v:stroke endarrow="block"/>
                    </v:line>
                  </w:pict>
                </mc:Fallback>
              </mc:AlternateContent>
            </w:r>
          </w:p>
        </w:tc>
        <w:tc>
          <w:tcPr>
            <w:tcW w:w="1701" w:type="dxa"/>
            <w:shd w:val="clear" w:color="auto" w:fill="auto"/>
          </w:tcPr>
          <w:p w:rsidR="00D503B6" w:rsidRPr="008C6756" w:rsidRDefault="00D503B6" w:rsidP="008B682A">
            <w:pPr>
              <w:tabs>
                <w:tab w:val="left" w:pos="10250"/>
              </w:tabs>
              <w:rPr>
                <w:color w:val="000000"/>
                <w:sz w:val="20"/>
                <w:szCs w:val="20"/>
                <w:lang w:val="sr-Cyrl-CS"/>
              </w:rPr>
            </w:pPr>
          </w:p>
        </w:tc>
        <w:tc>
          <w:tcPr>
            <w:tcW w:w="1701" w:type="dxa"/>
            <w:shd w:val="clear" w:color="auto" w:fill="auto"/>
          </w:tcPr>
          <w:p w:rsidR="00D503B6" w:rsidRPr="008C6756" w:rsidRDefault="00D503B6" w:rsidP="008B682A">
            <w:pPr>
              <w:tabs>
                <w:tab w:val="left" w:pos="10250"/>
              </w:tabs>
              <w:rPr>
                <w:color w:val="000000"/>
                <w:sz w:val="20"/>
                <w:szCs w:val="20"/>
                <w:lang w:val="sr-Cyrl-CS"/>
              </w:rPr>
            </w:pPr>
            <w:r w:rsidRPr="008C6756">
              <w:rPr>
                <w:color w:val="000000"/>
                <w:sz w:val="20"/>
                <w:szCs w:val="20"/>
                <w:lang w:val="sr-Cyrl-CS"/>
              </w:rPr>
              <w:t>Верификација подсист</w:t>
            </w:r>
            <w:r w:rsidR="00D7760C" w:rsidRPr="008C6756">
              <w:rPr>
                <w:color w:val="000000"/>
                <w:sz w:val="20"/>
                <w:szCs w:val="20"/>
                <w:lang w:val="sr-Cyrl-CS"/>
              </w:rPr>
              <w:t>ема</w:t>
            </w:r>
            <w:r w:rsidRPr="008C6756">
              <w:rPr>
                <w:color w:val="000000"/>
                <w:sz w:val="20"/>
                <w:szCs w:val="20"/>
                <w:lang w:val="sr-Cyrl-CS"/>
              </w:rPr>
              <w:t xml:space="preserve"> </w:t>
            </w:r>
            <w:r w:rsidR="00285D31" w:rsidRPr="008C6756">
              <w:rPr>
                <w:color w:val="000000"/>
                <w:sz w:val="20"/>
                <w:szCs w:val="20"/>
              </w:rPr>
              <w:t>ENE</w:t>
            </w:r>
            <w:r w:rsidRPr="008C6756">
              <w:rPr>
                <w:color w:val="000000"/>
                <w:sz w:val="20"/>
                <w:szCs w:val="20"/>
                <w:lang w:val="sr-Cyrl-CS"/>
              </w:rPr>
              <w:t>, усаглашеност са:</w:t>
            </w:r>
          </w:p>
          <w:p w:rsidR="00D503B6" w:rsidRPr="008C6756" w:rsidRDefault="00D503B6" w:rsidP="008B682A">
            <w:pPr>
              <w:tabs>
                <w:tab w:val="left" w:pos="10250"/>
              </w:tabs>
              <w:rPr>
                <w:color w:val="000000"/>
                <w:sz w:val="20"/>
                <w:szCs w:val="20"/>
                <w:lang w:val="sr-Cyrl-CS"/>
              </w:rPr>
            </w:pPr>
            <w:r w:rsidRPr="008C6756">
              <w:rPr>
                <w:color w:val="000000"/>
                <w:sz w:val="20"/>
                <w:szCs w:val="20"/>
                <w:lang w:val="sr-Cyrl-CS"/>
              </w:rPr>
              <w:t xml:space="preserve">- </w:t>
            </w:r>
            <w:r w:rsidR="00D03E4E" w:rsidRPr="008C6756">
              <w:rPr>
                <w:color w:val="000000"/>
                <w:sz w:val="20"/>
                <w:szCs w:val="20"/>
                <w:lang w:val="sr-Cyrl-CS"/>
              </w:rPr>
              <w:t>ТСИ</w:t>
            </w:r>
            <w:r w:rsidRPr="008C6756">
              <w:rPr>
                <w:color w:val="000000"/>
                <w:sz w:val="20"/>
                <w:szCs w:val="20"/>
                <w:lang w:val="sr-Cyrl-CS"/>
              </w:rPr>
              <w:t xml:space="preserve"> </w:t>
            </w:r>
            <w:r w:rsidR="00285D31" w:rsidRPr="008C6756">
              <w:rPr>
                <w:color w:val="000000"/>
                <w:sz w:val="20"/>
                <w:szCs w:val="20"/>
              </w:rPr>
              <w:t>ENE</w:t>
            </w:r>
          </w:p>
          <w:p w:rsidR="00D503B6" w:rsidRPr="008C6756" w:rsidRDefault="00D503B6" w:rsidP="008B682A">
            <w:pPr>
              <w:tabs>
                <w:tab w:val="left" w:pos="10250"/>
              </w:tabs>
              <w:rPr>
                <w:color w:val="000000"/>
                <w:sz w:val="20"/>
                <w:szCs w:val="20"/>
                <w:lang w:val="sr-Cyrl-CS"/>
              </w:rPr>
            </w:pPr>
            <w:r w:rsidRPr="008C6756">
              <w:rPr>
                <w:color w:val="000000"/>
                <w:sz w:val="20"/>
                <w:szCs w:val="20"/>
                <w:lang w:val="sr-Cyrl-CS"/>
              </w:rPr>
              <w:t xml:space="preserve">  (пружни део)</w:t>
            </w:r>
          </w:p>
          <w:p w:rsidR="00D503B6" w:rsidRPr="008C6756" w:rsidRDefault="00D503B6" w:rsidP="008B682A">
            <w:pPr>
              <w:tabs>
                <w:tab w:val="left" w:pos="10250"/>
              </w:tabs>
              <w:rPr>
                <w:color w:val="000000"/>
                <w:sz w:val="20"/>
                <w:szCs w:val="20"/>
                <w:lang w:val="sr-Latn-CS"/>
              </w:rPr>
            </w:pPr>
            <w:r w:rsidRPr="008C6756">
              <w:rPr>
                <w:color w:val="000000"/>
                <w:sz w:val="20"/>
                <w:szCs w:val="20"/>
                <w:lang w:val="sr-Cyrl-CS"/>
              </w:rPr>
              <w:t xml:space="preserve">- </w:t>
            </w:r>
            <w:r w:rsidR="00D03E4E" w:rsidRPr="008C6756">
              <w:rPr>
                <w:color w:val="000000"/>
                <w:sz w:val="20"/>
                <w:szCs w:val="20"/>
                <w:lang w:val="sr-Cyrl-CS"/>
              </w:rPr>
              <w:t>ТСИ</w:t>
            </w:r>
            <w:r w:rsidRPr="008C6756">
              <w:rPr>
                <w:color w:val="000000"/>
                <w:sz w:val="20"/>
                <w:szCs w:val="20"/>
                <w:lang w:val="sr-Cyrl-CS"/>
              </w:rPr>
              <w:t xml:space="preserve"> </w:t>
            </w:r>
            <w:r w:rsidRPr="008C6756">
              <w:rPr>
                <w:color w:val="000000"/>
                <w:sz w:val="20"/>
                <w:szCs w:val="20"/>
                <w:lang w:val="sr-Latn-CS"/>
              </w:rPr>
              <w:t>SRT</w:t>
            </w:r>
          </w:p>
          <w:p w:rsidR="00D503B6" w:rsidRPr="008C6756" w:rsidRDefault="00D503B6" w:rsidP="008B682A">
            <w:pPr>
              <w:tabs>
                <w:tab w:val="left" w:pos="10250"/>
              </w:tabs>
              <w:ind w:left="360"/>
              <w:rPr>
                <w:color w:val="000000"/>
                <w:sz w:val="20"/>
                <w:szCs w:val="20"/>
                <w:lang w:val="sr-Latn-CS"/>
              </w:rPr>
            </w:pPr>
          </w:p>
          <w:p w:rsidR="00D503B6" w:rsidRPr="008C6756" w:rsidRDefault="00D03E4E" w:rsidP="008B682A">
            <w:pPr>
              <w:tabs>
                <w:tab w:val="left" w:pos="10250"/>
              </w:tabs>
              <w:rPr>
                <w:color w:val="000000"/>
                <w:sz w:val="20"/>
                <w:szCs w:val="20"/>
                <w:lang w:val="sr-Cyrl-CS"/>
              </w:rPr>
            </w:pPr>
            <w:r w:rsidRPr="008C6756">
              <w:rPr>
                <w:b/>
                <w:color w:val="000000"/>
                <w:sz w:val="20"/>
                <w:szCs w:val="20"/>
                <w:lang w:val="sr-Cyrl-CS"/>
              </w:rPr>
              <w:t>ТСИ</w:t>
            </w:r>
            <w:r w:rsidR="00D503B6" w:rsidRPr="008C6756">
              <w:rPr>
                <w:b/>
                <w:color w:val="000000"/>
                <w:sz w:val="20"/>
                <w:szCs w:val="20"/>
                <w:lang w:val="sr-Cyrl-CS"/>
              </w:rPr>
              <w:t xml:space="preserve"> сертификат о верификацији + техничка документација</w:t>
            </w:r>
          </w:p>
        </w:tc>
        <w:tc>
          <w:tcPr>
            <w:tcW w:w="1984" w:type="dxa"/>
            <w:shd w:val="clear" w:color="auto" w:fill="auto"/>
          </w:tcPr>
          <w:p w:rsidR="00D503B6" w:rsidRPr="008C6756" w:rsidRDefault="00D503B6" w:rsidP="008B682A">
            <w:pPr>
              <w:tabs>
                <w:tab w:val="left" w:pos="10250"/>
              </w:tabs>
              <w:rPr>
                <w:color w:val="000000"/>
                <w:sz w:val="20"/>
                <w:szCs w:val="20"/>
                <w:lang w:val="sr-Cyrl-CS"/>
              </w:rPr>
            </w:pPr>
            <w:r w:rsidRPr="008C6756">
              <w:rPr>
                <w:color w:val="000000"/>
                <w:sz w:val="20"/>
                <w:szCs w:val="20"/>
                <w:lang w:val="sr-Cyrl-CS"/>
              </w:rPr>
              <w:t>Верификација</w:t>
            </w:r>
          </w:p>
          <w:p w:rsidR="00D503B6" w:rsidRPr="008C6756" w:rsidRDefault="00D503B6" w:rsidP="008B682A">
            <w:pPr>
              <w:tabs>
                <w:tab w:val="left" w:pos="10250"/>
              </w:tabs>
              <w:rPr>
                <w:color w:val="000000"/>
                <w:sz w:val="20"/>
                <w:szCs w:val="20"/>
                <w:lang w:val="sr-Cyrl-CS"/>
              </w:rPr>
            </w:pPr>
            <w:r w:rsidRPr="008C6756">
              <w:rPr>
                <w:color w:val="000000"/>
                <w:sz w:val="20"/>
                <w:szCs w:val="20"/>
                <w:lang w:val="sr-Cyrl-CS"/>
              </w:rPr>
              <w:t xml:space="preserve">подсистема </w:t>
            </w:r>
            <w:r w:rsidR="00285D31" w:rsidRPr="008C6756">
              <w:rPr>
                <w:color w:val="000000"/>
                <w:sz w:val="20"/>
                <w:szCs w:val="20"/>
              </w:rPr>
              <w:t>ENE</w:t>
            </w:r>
            <w:r w:rsidRPr="008C6756">
              <w:rPr>
                <w:color w:val="000000"/>
                <w:sz w:val="20"/>
                <w:szCs w:val="20"/>
                <w:lang w:val="sr-Cyrl-CS"/>
              </w:rPr>
              <w:t>, усаглашеност са националним прописима у случају отворених питања и одступања</w:t>
            </w:r>
          </w:p>
          <w:p w:rsidR="00D503B6" w:rsidRPr="008C6756" w:rsidRDefault="00D503B6" w:rsidP="008B682A">
            <w:pPr>
              <w:tabs>
                <w:tab w:val="left" w:pos="10250"/>
              </w:tabs>
              <w:rPr>
                <w:color w:val="000000"/>
                <w:sz w:val="20"/>
                <w:szCs w:val="20"/>
                <w:lang w:val="sr-Cyrl-CS"/>
              </w:rPr>
            </w:pPr>
          </w:p>
          <w:p w:rsidR="00CA4A4C" w:rsidRPr="008C6756" w:rsidRDefault="00CA4A4C" w:rsidP="008B682A">
            <w:pPr>
              <w:tabs>
                <w:tab w:val="left" w:pos="10250"/>
              </w:tabs>
              <w:rPr>
                <w:b/>
                <w:color w:val="000000"/>
                <w:sz w:val="20"/>
                <w:szCs w:val="20"/>
              </w:rPr>
            </w:pPr>
          </w:p>
          <w:p w:rsidR="00285D31" w:rsidRPr="008C6756" w:rsidRDefault="00285D31" w:rsidP="008B682A">
            <w:pPr>
              <w:tabs>
                <w:tab w:val="left" w:pos="10250"/>
              </w:tabs>
              <w:rPr>
                <w:b/>
                <w:color w:val="000000"/>
                <w:sz w:val="20"/>
                <w:szCs w:val="20"/>
              </w:rPr>
            </w:pPr>
          </w:p>
          <w:p w:rsidR="00D503B6" w:rsidRPr="008C6756" w:rsidRDefault="00D503B6" w:rsidP="008B682A">
            <w:pPr>
              <w:tabs>
                <w:tab w:val="left" w:pos="10250"/>
              </w:tabs>
              <w:rPr>
                <w:color w:val="000000"/>
                <w:sz w:val="20"/>
                <w:szCs w:val="20"/>
                <w:lang w:val="sr-Cyrl-CS"/>
              </w:rPr>
            </w:pPr>
            <w:r w:rsidRPr="008C6756">
              <w:rPr>
                <w:b/>
                <w:color w:val="000000"/>
                <w:sz w:val="20"/>
                <w:szCs w:val="20"/>
                <w:lang w:val="sr-Cyrl-CS"/>
              </w:rPr>
              <w:t>Национални сертификат о верификацији + техничка документација</w:t>
            </w:r>
          </w:p>
        </w:tc>
        <w:tc>
          <w:tcPr>
            <w:tcW w:w="1418" w:type="dxa"/>
            <w:shd w:val="clear" w:color="auto" w:fill="auto"/>
          </w:tcPr>
          <w:p w:rsidR="00D503B6" w:rsidRPr="008C6756" w:rsidRDefault="00D503B6" w:rsidP="008B682A">
            <w:pPr>
              <w:tabs>
                <w:tab w:val="left" w:pos="10250"/>
              </w:tabs>
              <w:jc w:val="center"/>
              <w:rPr>
                <w:color w:val="000000"/>
                <w:sz w:val="20"/>
                <w:szCs w:val="20"/>
                <w:lang w:val="sr-Cyrl-CS"/>
              </w:rPr>
            </w:pPr>
          </w:p>
        </w:tc>
      </w:tr>
      <w:tr w:rsidR="00D503B6" w:rsidRPr="008C6756" w:rsidTr="00CA4A4C">
        <w:trPr>
          <w:trHeight w:val="1966"/>
        </w:trPr>
        <w:tc>
          <w:tcPr>
            <w:tcW w:w="2165" w:type="dxa"/>
            <w:shd w:val="clear" w:color="auto" w:fill="auto"/>
          </w:tcPr>
          <w:p w:rsidR="00D503B6" w:rsidRPr="008C6756" w:rsidRDefault="00D503B6" w:rsidP="008B682A">
            <w:pPr>
              <w:tabs>
                <w:tab w:val="left" w:pos="10250"/>
              </w:tabs>
              <w:rPr>
                <w:b/>
                <w:color w:val="000000"/>
                <w:sz w:val="20"/>
                <w:szCs w:val="20"/>
                <w:lang w:val="sr-Cyrl-CS"/>
              </w:rPr>
            </w:pPr>
            <w:r w:rsidRPr="008C6756">
              <w:rPr>
                <w:b/>
                <w:color w:val="000000"/>
                <w:sz w:val="20"/>
                <w:szCs w:val="20"/>
                <w:lang w:val="sr-Cyrl-CS"/>
              </w:rPr>
              <w:t xml:space="preserve">- </w:t>
            </w:r>
            <w:r w:rsidR="00D03E4E" w:rsidRPr="008C6756">
              <w:rPr>
                <w:b/>
                <w:color w:val="000000"/>
                <w:sz w:val="20"/>
                <w:szCs w:val="20"/>
                <w:lang w:val="sr-Cyrl-CS"/>
              </w:rPr>
              <w:t>ТСИ</w:t>
            </w:r>
            <w:r w:rsidRPr="008C6756">
              <w:rPr>
                <w:b/>
                <w:color w:val="000000"/>
                <w:sz w:val="20"/>
                <w:szCs w:val="20"/>
                <w:lang w:val="sr-Cyrl-CS"/>
              </w:rPr>
              <w:t xml:space="preserve"> декларац</w:t>
            </w:r>
            <w:r w:rsidR="00705965" w:rsidRPr="008C6756">
              <w:rPr>
                <w:b/>
                <w:color w:val="000000"/>
                <w:sz w:val="20"/>
                <w:szCs w:val="20"/>
                <w:lang w:val="sr-Cyrl-CS"/>
              </w:rPr>
              <w:t>иј</w:t>
            </w:r>
            <w:r w:rsidR="0034743B" w:rsidRPr="008C6756">
              <w:rPr>
                <w:b/>
                <w:color w:val="000000"/>
                <w:sz w:val="20"/>
                <w:szCs w:val="20"/>
                <w:lang w:val="sr-Cyrl-CS"/>
              </w:rPr>
              <w:t>е</w:t>
            </w:r>
            <w:r w:rsidRPr="008C6756">
              <w:rPr>
                <w:b/>
                <w:color w:val="000000"/>
                <w:sz w:val="20"/>
                <w:szCs w:val="20"/>
                <w:lang w:val="sr-Cyrl-CS"/>
              </w:rPr>
              <w:t xml:space="preserve"> </w:t>
            </w:r>
          </w:p>
          <w:p w:rsidR="00D503B6" w:rsidRPr="008C6756" w:rsidRDefault="00D503B6" w:rsidP="008B682A">
            <w:pPr>
              <w:tabs>
                <w:tab w:val="left" w:pos="10250"/>
              </w:tabs>
              <w:rPr>
                <w:b/>
                <w:color w:val="000000"/>
                <w:sz w:val="20"/>
                <w:szCs w:val="20"/>
                <w:lang w:val="sr-Cyrl-CS"/>
              </w:rPr>
            </w:pPr>
            <w:r w:rsidRPr="008C6756">
              <w:rPr>
                <w:b/>
                <w:color w:val="000000"/>
                <w:sz w:val="20"/>
                <w:szCs w:val="20"/>
                <w:lang w:val="sr-Cyrl-CS"/>
              </w:rPr>
              <w:t>- Нац. декларац</w:t>
            </w:r>
            <w:r w:rsidR="0034743B" w:rsidRPr="008C6756">
              <w:rPr>
                <w:b/>
                <w:color w:val="000000"/>
                <w:sz w:val="20"/>
                <w:szCs w:val="20"/>
                <w:lang w:val="sr-Cyrl-CS"/>
              </w:rPr>
              <w:t>ије</w:t>
            </w:r>
          </w:p>
          <w:p w:rsidR="00D503B6" w:rsidRPr="008C6756" w:rsidRDefault="00D503B6" w:rsidP="008B682A">
            <w:pPr>
              <w:tabs>
                <w:tab w:val="left" w:pos="10250"/>
              </w:tabs>
              <w:ind w:left="187" w:hanging="187"/>
              <w:rPr>
                <w:b/>
                <w:color w:val="000000"/>
                <w:sz w:val="20"/>
                <w:szCs w:val="20"/>
                <w:lang w:val="sr-Cyrl-CS"/>
              </w:rPr>
            </w:pPr>
            <w:r w:rsidRPr="008C6756">
              <w:rPr>
                <w:b/>
                <w:color w:val="000000"/>
                <w:sz w:val="20"/>
                <w:szCs w:val="20"/>
                <w:lang w:val="sr-Cyrl-CS"/>
              </w:rPr>
              <w:t>- извештај о оцени ризика</w:t>
            </w:r>
          </w:p>
          <w:p w:rsidR="00CA4A4C" w:rsidRPr="008C6756" w:rsidRDefault="00CA4A4C" w:rsidP="008B682A">
            <w:pPr>
              <w:tabs>
                <w:tab w:val="left" w:pos="10250"/>
              </w:tabs>
              <w:rPr>
                <w:b/>
                <w:color w:val="000000"/>
                <w:sz w:val="20"/>
                <w:szCs w:val="20"/>
              </w:rPr>
            </w:pPr>
          </w:p>
          <w:p w:rsidR="00CA4A4C" w:rsidRPr="008C6756" w:rsidRDefault="00CA4A4C" w:rsidP="008B682A">
            <w:pPr>
              <w:tabs>
                <w:tab w:val="left" w:pos="10250"/>
              </w:tabs>
              <w:rPr>
                <w:b/>
                <w:color w:val="000000"/>
                <w:sz w:val="20"/>
                <w:szCs w:val="20"/>
              </w:rPr>
            </w:pPr>
          </w:p>
          <w:p w:rsidR="00CA4A4C" w:rsidRPr="008C6756" w:rsidRDefault="00CA4A4C" w:rsidP="008B682A">
            <w:pPr>
              <w:tabs>
                <w:tab w:val="left" w:pos="10250"/>
              </w:tabs>
              <w:rPr>
                <w:b/>
                <w:color w:val="000000"/>
                <w:sz w:val="20"/>
                <w:szCs w:val="20"/>
              </w:rPr>
            </w:pPr>
          </w:p>
          <w:p w:rsidR="00285D31" w:rsidRPr="008C6756" w:rsidRDefault="00285D31" w:rsidP="008B682A">
            <w:pPr>
              <w:tabs>
                <w:tab w:val="left" w:pos="10250"/>
              </w:tabs>
              <w:rPr>
                <w:b/>
                <w:color w:val="000000"/>
                <w:sz w:val="20"/>
                <w:szCs w:val="20"/>
              </w:rPr>
            </w:pPr>
          </w:p>
          <w:p w:rsidR="00D503B6" w:rsidRPr="008C6756" w:rsidRDefault="00D503B6" w:rsidP="008B682A">
            <w:pPr>
              <w:tabs>
                <w:tab w:val="left" w:pos="10250"/>
              </w:tabs>
              <w:rPr>
                <w:color w:val="000000"/>
                <w:sz w:val="20"/>
                <w:szCs w:val="20"/>
                <w:lang w:val="sr-Cyrl-CS"/>
              </w:rPr>
            </w:pPr>
            <w:r w:rsidRPr="008C6756">
              <w:rPr>
                <w:b/>
                <w:color w:val="000000"/>
                <w:sz w:val="20"/>
                <w:szCs w:val="20"/>
                <w:lang w:val="sr-Cyrl-CS"/>
              </w:rPr>
              <w:t>Пуштање  у рад</w:t>
            </w:r>
          </w:p>
        </w:tc>
        <w:tc>
          <w:tcPr>
            <w:tcW w:w="1663" w:type="dxa"/>
            <w:shd w:val="clear" w:color="auto" w:fill="auto"/>
          </w:tcPr>
          <w:p w:rsidR="00D503B6" w:rsidRPr="008C6756" w:rsidRDefault="002821EE" w:rsidP="008B682A">
            <w:pPr>
              <w:tabs>
                <w:tab w:val="left" w:pos="10250"/>
              </w:tabs>
              <w:rPr>
                <w:color w:val="000000"/>
                <w:sz w:val="20"/>
                <w:szCs w:val="20"/>
                <w:lang w:val="sr-Cyrl-CS"/>
              </w:rPr>
            </w:pPr>
            <w:r w:rsidRPr="008C6756">
              <w:rPr>
                <w:b/>
                <w:noProof/>
                <w:color w:val="000000"/>
                <w:sz w:val="20"/>
                <w:szCs w:val="20"/>
              </w:rPr>
              <mc:AlternateContent>
                <mc:Choice Requires="wps">
                  <w:drawing>
                    <wp:anchor distT="0" distB="0" distL="114300" distR="114300" simplePos="0" relativeHeight="251646464" behindDoc="0" locked="0" layoutInCell="1" allowOverlap="1">
                      <wp:simplePos x="0" y="0"/>
                      <wp:positionH relativeFrom="column">
                        <wp:posOffset>-64135</wp:posOffset>
                      </wp:positionH>
                      <wp:positionV relativeFrom="paragraph">
                        <wp:posOffset>1229360</wp:posOffset>
                      </wp:positionV>
                      <wp:extent cx="4432300" cy="0"/>
                      <wp:effectExtent l="22860" t="60960" r="12065" b="53340"/>
                      <wp:wrapNone/>
                      <wp:docPr id="60"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32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E0505" id="Line 326" o:spid="_x0000_s1026" style="position:absolute;flip:x 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96.8pt" to="343.95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">
                      <v:stroke endarrow="block"/>
                    </v:line>
                  </w:pict>
                </mc:Fallback>
              </mc:AlternateContent>
            </w:r>
            <w:r w:rsidRPr="008C6756">
              <w:rPr>
                <w:b/>
                <w:noProof/>
                <w:color w:val="000000"/>
                <w:sz w:val="20"/>
                <w:szCs w:val="20"/>
              </w:rPr>
              <mc:AlternateContent>
                <mc:Choice Requires="wps">
                  <w:drawing>
                    <wp:anchor distT="0" distB="0" distL="114300" distR="114300" simplePos="0" relativeHeight="251645440" behindDoc="0" locked="0" layoutInCell="1" allowOverlap="1">
                      <wp:simplePos x="0" y="0"/>
                      <wp:positionH relativeFrom="column">
                        <wp:posOffset>-64135</wp:posOffset>
                      </wp:positionH>
                      <wp:positionV relativeFrom="paragraph">
                        <wp:posOffset>248285</wp:posOffset>
                      </wp:positionV>
                      <wp:extent cx="4432300" cy="0"/>
                      <wp:effectExtent l="13335" t="60960" r="21590" b="53340"/>
                      <wp:wrapNone/>
                      <wp:docPr id="59"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2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4CC4E" id="Line 325"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9.55pt" to="343.9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">
                      <v:stroke endarrow="block"/>
                    </v:line>
                  </w:pict>
                </mc:Fallback>
              </mc:AlternateContent>
            </w:r>
          </w:p>
        </w:tc>
        <w:tc>
          <w:tcPr>
            <w:tcW w:w="1701" w:type="dxa"/>
            <w:shd w:val="clear" w:color="auto" w:fill="auto"/>
          </w:tcPr>
          <w:p w:rsidR="00D503B6" w:rsidRPr="008C6756" w:rsidRDefault="00D503B6" w:rsidP="008B682A">
            <w:pPr>
              <w:tabs>
                <w:tab w:val="left" w:pos="10250"/>
              </w:tabs>
              <w:rPr>
                <w:color w:val="000000"/>
                <w:sz w:val="20"/>
                <w:szCs w:val="20"/>
                <w:lang w:val="sr-Cyrl-CS"/>
              </w:rPr>
            </w:pPr>
          </w:p>
        </w:tc>
        <w:tc>
          <w:tcPr>
            <w:tcW w:w="1701" w:type="dxa"/>
            <w:shd w:val="clear" w:color="auto" w:fill="auto"/>
          </w:tcPr>
          <w:p w:rsidR="00D503B6" w:rsidRPr="008C6756" w:rsidRDefault="00D503B6" w:rsidP="008B682A">
            <w:pPr>
              <w:tabs>
                <w:tab w:val="left" w:pos="10250"/>
              </w:tabs>
              <w:rPr>
                <w:color w:val="000000"/>
                <w:sz w:val="20"/>
                <w:szCs w:val="20"/>
                <w:lang w:val="sr-Cyrl-CS"/>
              </w:rPr>
            </w:pPr>
          </w:p>
        </w:tc>
        <w:tc>
          <w:tcPr>
            <w:tcW w:w="1984" w:type="dxa"/>
            <w:shd w:val="clear" w:color="auto" w:fill="auto"/>
          </w:tcPr>
          <w:p w:rsidR="00D503B6" w:rsidRPr="008C6756" w:rsidRDefault="00D503B6" w:rsidP="008B682A">
            <w:pPr>
              <w:tabs>
                <w:tab w:val="left" w:pos="10250"/>
              </w:tabs>
              <w:jc w:val="center"/>
              <w:rPr>
                <w:color w:val="000000"/>
                <w:sz w:val="20"/>
                <w:szCs w:val="20"/>
                <w:lang w:val="sr-Cyrl-CS"/>
              </w:rPr>
            </w:pPr>
          </w:p>
        </w:tc>
        <w:tc>
          <w:tcPr>
            <w:tcW w:w="1418" w:type="dxa"/>
            <w:shd w:val="clear" w:color="auto" w:fill="auto"/>
          </w:tcPr>
          <w:p w:rsidR="00D503B6" w:rsidRPr="008C6756" w:rsidRDefault="00D503B6" w:rsidP="008B682A">
            <w:pPr>
              <w:tabs>
                <w:tab w:val="left" w:pos="10250"/>
              </w:tabs>
              <w:rPr>
                <w:color w:val="000000"/>
                <w:sz w:val="20"/>
                <w:szCs w:val="20"/>
                <w:lang w:val="sr-Cyrl-CS"/>
              </w:rPr>
            </w:pPr>
            <w:r w:rsidRPr="008C6756">
              <w:rPr>
                <w:color w:val="000000"/>
                <w:sz w:val="20"/>
                <w:szCs w:val="20"/>
                <w:lang w:val="sr-Cyrl-CS"/>
              </w:rPr>
              <w:t>Провера тех</w:t>
            </w:r>
            <w:r w:rsidR="00CA4A4C" w:rsidRPr="008C6756">
              <w:rPr>
                <w:color w:val="000000"/>
                <w:sz w:val="20"/>
                <w:szCs w:val="20"/>
                <w:lang w:val="sr-Cyrl-CS"/>
              </w:rPr>
              <w:t>ничке усклађе-ности и безбед</w:t>
            </w:r>
            <w:r w:rsidRPr="008C6756">
              <w:rPr>
                <w:color w:val="000000"/>
                <w:sz w:val="20"/>
                <w:szCs w:val="20"/>
                <w:lang w:val="sr-Cyrl-CS"/>
              </w:rPr>
              <w:t>не интеграције</w:t>
            </w:r>
          </w:p>
          <w:p w:rsidR="00CA4A4C" w:rsidRPr="008C6756" w:rsidRDefault="00CA4A4C" w:rsidP="008B682A">
            <w:pPr>
              <w:tabs>
                <w:tab w:val="left" w:pos="10250"/>
              </w:tabs>
              <w:rPr>
                <w:color w:val="000000"/>
                <w:sz w:val="20"/>
                <w:szCs w:val="20"/>
              </w:rPr>
            </w:pPr>
          </w:p>
          <w:p w:rsidR="00D503B6" w:rsidRPr="008C6756" w:rsidRDefault="00D503B6" w:rsidP="008B682A">
            <w:pPr>
              <w:tabs>
                <w:tab w:val="left" w:pos="10250"/>
              </w:tabs>
              <w:rPr>
                <w:color w:val="000000"/>
                <w:sz w:val="20"/>
                <w:szCs w:val="20"/>
                <w:lang w:val="sr-Cyrl-CS"/>
              </w:rPr>
            </w:pPr>
            <w:r w:rsidRPr="008C6756">
              <w:rPr>
                <w:b/>
                <w:color w:val="000000"/>
                <w:sz w:val="20"/>
                <w:szCs w:val="20"/>
                <w:lang w:val="sr-Cyrl-CS"/>
              </w:rPr>
              <w:t>Дозвола за коришћење</w:t>
            </w:r>
          </w:p>
          <w:p w:rsidR="00D503B6" w:rsidRPr="008C6756" w:rsidRDefault="00D503B6" w:rsidP="008B682A">
            <w:pPr>
              <w:tabs>
                <w:tab w:val="left" w:pos="10250"/>
              </w:tabs>
              <w:rPr>
                <w:color w:val="000000"/>
                <w:sz w:val="20"/>
                <w:szCs w:val="20"/>
                <w:lang w:val="sr-Cyrl-CS"/>
              </w:rPr>
            </w:pPr>
          </w:p>
        </w:tc>
      </w:tr>
    </w:tbl>
    <w:p w:rsidR="00152379" w:rsidRPr="008C6756" w:rsidRDefault="00152379" w:rsidP="00652549">
      <w:pPr>
        <w:jc w:val="right"/>
        <w:rPr>
          <w:b/>
          <w:color w:val="000000"/>
          <w:lang w:val="sr-Cyrl-RS"/>
        </w:rPr>
      </w:pPr>
    </w:p>
    <w:p w:rsidR="00BA7661" w:rsidRPr="008C6756" w:rsidRDefault="00BA7661" w:rsidP="00BA7661">
      <w:pPr>
        <w:jc w:val="both"/>
        <w:rPr>
          <w:b/>
          <w:color w:val="000000"/>
          <w:lang w:val="sr-Cyrl-RS"/>
        </w:rPr>
        <w:sectPr w:rsidR="00BA7661" w:rsidRPr="008C6756" w:rsidSect="00BA7661">
          <w:footerReference w:type="default" r:id="rId26"/>
          <w:pgSz w:w="11907" w:h="16840" w:code="9"/>
          <w:pgMar w:top="1134" w:right="1134" w:bottom="1134" w:left="1021" w:header="720" w:footer="720" w:gutter="0"/>
          <w:pgNumType w:start="1"/>
          <w:cols w:space="720"/>
          <w:titlePg/>
          <w:docGrid w:linePitch="360"/>
        </w:sectPr>
      </w:pPr>
    </w:p>
    <w:p w:rsidR="00152379" w:rsidRPr="008C6756" w:rsidRDefault="00152379" w:rsidP="00652549">
      <w:pPr>
        <w:jc w:val="right"/>
        <w:rPr>
          <w:b/>
          <w:color w:val="000000"/>
        </w:rPr>
      </w:pPr>
    </w:p>
    <w:p w:rsidR="008040FA" w:rsidRPr="008C6756" w:rsidRDefault="00652549" w:rsidP="00652549">
      <w:pPr>
        <w:jc w:val="right"/>
        <w:rPr>
          <w:b/>
          <w:color w:val="000000"/>
          <w:lang w:val="sr-Cyrl-CS"/>
        </w:rPr>
      </w:pPr>
      <w:r w:rsidRPr="008C6756">
        <w:rPr>
          <w:b/>
          <w:color w:val="000000"/>
          <w:lang w:val="sr-Cyrl-CS"/>
        </w:rPr>
        <w:t xml:space="preserve">Прилог </w:t>
      </w:r>
      <w:r w:rsidR="00627845" w:rsidRPr="008C6756">
        <w:rPr>
          <w:b/>
          <w:color w:val="000000"/>
          <w:lang w:val="sr-Cyrl-CS"/>
        </w:rPr>
        <w:t>9</w:t>
      </w:r>
    </w:p>
    <w:p w:rsidR="00DC6C7F" w:rsidRPr="008C6756" w:rsidRDefault="002821EE" w:rsidP="00DC6C7F">
      <w:pPr>
        <w:jc w:val="center"/>
        <w:rPr>
          <w:color w:val="000000"/>
          <w:lang w:val="sr-Cyrl-CS"/>
        </w:rPr>
      </w:pPr>
      <w:r w:rsidRPr="008C6756">
        <w:rPr>
          <w:noProof/>
          <w:color w:val="000000"/>
        </w:rPr>
        <mc:AlternateContent>
          <mc:Choice Requires="wps">
            <w:drawing>
              <wp:anchor distT="0" distB="0" distL="114300" distR="114300" simplePos="0" relativeHeight="251628032" behindDoc="0" locked="0" layoutInCell="1" allowOverlap="1">
                <wp:simplePos x="0" y="0"/>
                <wp:positionH relativeFrom="column">
                  <wp:posOffset>4631055</wp:posOffset>
                </wp:positionH>
                <wp:positionV relativeFrom="paragraph">
                  <wp:posOffset>3448050</wp:posOffset>
                </wp:positionV>
                <wp:extent cx="2816860" cy="381000"/>
                <wp:effectExtent l="0" t="0" r="4445" b="1270"/>
                <wp:wrapNone/>
                <wp:docPr id="5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315" w:rsidRDefault="00281315">
                            <w:pPr>
                              <w:rPr>
                                <w:b/>
                                <w:sz w:val="20"/>
                                <w:szCs w:val="20"/>
                                <w:lang w:val="sr-Latn-RS"/>
                              </w:rPr>
                            </w:pPr>
                          </w:p>
                          <w:p w:rsidR="00281315" w:rsidRPr="003A0434" w:rsidRDefault="00281315">
                            <w:pPr>
                              <w:rPr>
                                <w:b/>
                                <w:sz w:val="20"/>
                                <w:szCs w:val="20"/>
                                <w:lang w:val="sr-Cyrl-CS"/>
                              </w:rPr>
                            </w:pPr>
                            <w:r w:rsidRPr="003A0434">
                              <w:rPr>
                                <w:b/>
                                <w:sz w:val="20"/>
                                <w:szCs w:val="20"/>
                                <w:lang w:val="sr-Cyrl-CS"/>
                              </w:rPr>
                              <w:t>Документација која дефинише</w:t>
                            </w:r>
                            <w:r>
                              <w:rPr>
                                <w:b/>
                                <w:sz w:val="20"/>
                                <w:szCs w:val="20"/>
                                <w:lang w:val="sr-Latn-RS"/>
                              </w:rPr>
                              <w:t xml:space="preserve"> </w:t>
                            </w:r>
                            <w:r w:rsidRPr="003A0434">
                              <w:rPr>
                                <w:b/>
                                <w:sz w:val="20"/>
                                <w:szCs w:val="20"/>
                                <w:lang w:val="sr-Cyrl-CS"/>
                              </w:rPr>
                              <w:t>тип возила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left:0;text-align:left;margin-left:364.65pt;margin-top:271.5pt;width:221.8pt;height:30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" stroked="f">
                <v:textbox>
                  <w:txbxContent>
                    <w:p w:rsidR="00281315" w:rsidRDefault="00281315">
                      <w:pPr>
                        <w:rPr>
                          <w:b/>
                          <w:sz w:val="20"/>
                          <w:szCs w:val="20"/>
                          <w:lang w:val="sr-Latn-RS"/>
                        </w:rPr>
                      </w:pPr>
                    </w:p>
                    <w:p w:rsidR="00281315" w:rsidRPr="003A0434" w:rsidRDefault="00281315">
                      <w:pPr>
                        <w:rPr>
                          <w:b/>
                          <w:sz w:val="20"/>
                          <w:szCs w:val="20"/>
                          <w:lang w:val="sr-Cyrl-CS"/>
                        </w:rPr>
                      </w:pPr>
                      <w:r w:rsidRPr="003A0434">
                        <w:rPr>
                          <w:b/>
                          <w:sz w:val="20"/>
                          <w:szCs w:val="20"/>
                          <w:lang w:val="sr-Cyrl-CS"/>
                        </w:rPr>
                        <w:t>Документација која дефинише</w:t>
                      </w:r>
                      <w:r>
                        <w:rPr>
                          <w:b/>
                          <w:sz w:val="20"/>
                          <w:szCs w:val="20"/>
                          <w:lang w:val="sr-Latn-RS"/>
                        </w:rPr>
                        <w:t xml:space="preserve"> </w:t>
                      </w:r>
                      <w:r w:rsidRPr="003A0434">
                        <w:rPr>
                          <w:b/>
                          <w:sz w:val="20"/>
                          <w:szCs w:val="20"/>
                          <w:lang w:val="sr-Cyrl-CS"/>
                        </w:rPr>
                        <w:t>тип возила</w:t>
                      </w:r>
                    </w:p>
                  </w:txbxContent>
                </v:textbox>
              </v:shape>
            </w:pict>
          </mc:Fallback>
        </mc:AlternateContent>
      </w:r>
      <w:r w:rsidRPr="008C6756">
        <w:rPr>
          <w:noProof/>
          <w:color w:val="000000"/>
        </w:rPr>
        <mc:AlternateContent>
          <mc:Choice Requires="wps">
            <w:drawing>
              <wp:anchor distT="0" distB="0" distL="114300" distR="114300" simplePos="0" relativeHeight="251619840" behindDoc="0" locked="0" layoutInCell="1" allowOverlap="1">
                <wp:simplePos x="0" y="0"/>
                <wp:positionH relativeFrom="column">
                  <wp:posOffset>3206115</wp:posOffset>
                </wp:positionH>
                <wp:positionV relativeFrom="paragraph">
                  <wp:posOffset>1263650</wp:posOffset>
                </wp:positionV>
                <wp:extent cx="1274445" cy="549910"/>
                <wp:effectExtent l="11430" t="5080" r="9525" b="6985"/>
                <wp:wrapNone/>
                <wp:docPr id="5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549910"/>
                        </a:xfrm>
                        <a:prstGeom prst="rect">
                          <a:avLst/>
                        </a:prstGeom>
                        <a:solidFill>
                          <a:srgbClr val="FFFFFF"/>
                        </a:solidFill>
                        <a:ln w="9525">
                          <a:solidFill>
                            <a:srgbClr val="000000"/>
                          </a:solidFill>
                          <a:miter lim="800000"/>
                          <a:headEnd/>
                          <a:tailEnd/>
                        </a:ln>
                      </wps:spPr>
                      <wps:txbx>
                        <w:txbxContent>
                          <w:p w:rsidR="00281315" w:rsidRPr="00593AF4" w:rsidRDefault="00281315" w:rsidP="008663A8">
                            <w:pPr>
                              <w:jc w:val="center"/>
                              <w:rPr>
                                <w:sz w:val="20"/>
                                <w:szCs w:val="20"/>
                                <w:lang w:val="sr-Cyrl-CS"/>
                              </w:rPr>
                            </w:pPr>
                            <w:r w:rsidRPr="00593AF4">
                              <w:rPr>
                                <w:sz w:val="20"/>
                                <w:szCs w:val="20"/>
                                <w:lang w:val="sr-Cyrl-CS"/>
                              </w:rPr>
                              <w:t xml:space="preserve">Са </w:t>
                            </w:r>
                            <w:r>
                              <w:rPr>
                                <w:sz w:val="20"/>
                                <w:szCs w:val="20"/>
                                <w:lang w:val="sr-Cyrl-CS"/>
                              </w:rPr>
                              <w:t>ТСИ</w:t>
                            </w:r>
                            <w:r w:rsidRPr="00593AF4">
                              <w:rPr>
                                <w:sz w:val="20"/>
                                <w:szCs w:val="20"/>
                                <w:lang w:val="sr-Cyrl-CS"/>
                              </w:rPr>
                              <w:t xml:space="preserve"> – пријављено тело</w:t>
                            </w:r>
                          </w:p>
                          <w:p w:rsidR="00281315" w:rsidRPr="00593AF4" w:rsidRDefault="00281315" w:rsidP="008663A8">
                            <w:pPr>
                              <w:jc w:val="center"/>
                              <w:rPr>
                                <w:sz w:val="20"/>
                                <w:szCs w:val="20"/>
                                <w:lang w:val="sr-Cyrl-CS"/>
                              </w:rPr>
                            </w:pPr>
                            <w:r w:rsidRPr="00593AF4">
                              <w:rPr>
                                <w:sz w:val="20"/>
                                <w:szCs w:val="20"/>
                                <w:lang w:val="sr-Cyrl-CS"/>
                              </w:rPr>
                              <w:t>(</w:t>
                            </w:r>
                            <w:r>
                              <w:rPr>
                                <w:sz w:val="20"/>
                                <w:szCs w:val="20"/>
                                <w:lang w:val="sr-Cyrl-CS"/>
                              </w:rPr>
                              <w:t xml:space="preserve"> </w:t>
                            </w:r>
                            <w:r>
                              <w:rPr>
                                <w:sz w:val="20"/>
                                <w:szCs w:val="20"/>
                                <w:lang w:val="sr-Latn-CS"/>
                              </w:rPr>
                              <w:t>SB</w:t>
                            </w:r>
                            <w:r>
                              <w:rPr>
                                <w:sz w:val="20"/>
                                <w:szCs w:val="20"/>
                                <w:lang w:val="sr-Cyrl-CS"/>
                              </w:rPr>
                              <w:t xml:space="preserve"> или</w:t>
                            </w:r>
                            <w:r>
                              <w:rPr>
                                <w:sz w:val="20"/>
                                <w:szCs w:val="20"/>
                                <w:lang w:val="sr-Latn-CS"/>
                              </w:rPr>
                              <w:t xml:space="preserve">  SH1</w:t>
                            </w:r>
                            <w:r>
                              <w:rPr>
                                <w:sz w:val="20"/>
                                <w:szCs w:val="20"/>
                                <w:lang w:val="sr-Cyrl-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left:0;text-align:left;margin-left:252.45pt;margin-top:99.5pt;width:100.35pt;height:43.3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">
                <v:textbox>
                  <w:txbxContent>
                    <w:p w:rsidR="00281315" w:rsidRPr="00593AF4" w:rsidRDefault="00281315" w:rsidP="008663A8">
                      <w:pPr>
                        <w:jc w:val="center"/>
                        <w:rPr>
                          <w:sz w:val="20"/>
                          <w:szCs w:val="20"/>
                          <w:lang w:val="sr-Cyrl-CS"/>
                        </w:rPr>
                      </w:pPr>
                      <w:r w:rsidRPr="00593AF4">
                        <w:rPr>
                          <w:sz w:val="20"/>
                          <w:szCs w:val="20"/>
                          <w:lang w:val="sr-Cyrl-CS"/>
                        </w:rPr>
                        <w:t xml:space="preserve">Са </w:t>
                      </w:r>
                      <w:r>
                        <w:rPr>
                          <w:sz w:val="20"/>
                          <w:szCs w:val="20"/>
                          <w:lang w:val="sr-Cyrl-CS"/>
                        </w:rPr>
                        <w:t>ТСИ</w:t>
                      </w:r>
                      <w:r w:rsidRPr="00593AF4">
                        <w:rPr>
                          <w:sz w:val="20"/>
                          <w:szCs w:val="20"/>
                          <w:lang w:val="sr-Cyrl-CS"/>
                        </w:rPr>
                        <w:t xml:space="preserve"> – пријављено тело</w:t>
                      </w:r>
                    </w:p>
                    <w:p w:rsidR="00281315" w:rsidRPr="00593AF4" w:rsidRDefault="00281315" w:rsidP="008663A8">
                      <w:pPr>
                        <w:jc w:val="center"/>
                        <w:rPr>
                          <w:sz w:val="20"/>
                          <w:szCs w:val="20"/>
                          <w:lang w:val="sr-Cyrl-CS"/>
                        </w:rPr>
                      </w:pPr>
                      <w:r w:rsidRPr="00593AF4">
                        <w:rPr>
                          <w:sz w:val="20"/>
                          <w:szCs w:val="20"/>
                          <w:lang w:val="sr-Cyrl-CS"/>
                        </w:rPr>
                        <w:t>(</w:t>
                      </w:r>
                      <w:r>
                        <w:rPr>
                          <w:sz w:val="20"/>
                          <w:szCs w:val="20"/>
                          <w:lang w:val="sr-Cyrl-CS"/>
                        </w:rPr>
                        <w:t xml:space="preserve"> </w:t>
                      </w:r>
                      <w:r>
                        <w:rPr>
                          <w:sz w:val="20"/>
                          <w:szCs w:val="20"/>
                          <w:lang w:val="sr-Latn-CS"/>
                        </w:rPr>
                        <w:t>SB</w:t>
                      </w:r>
                      <w:r>
                        <w:rPr>
                          <w:sz w:val="20"/>
                          <w:szCs w:val="20"/>
                          <w:lang w:val="sr-Cyrl-CS"/>
                        </w:rPr>
                        <w:t xml:space="preserve"> или</w:t>
                      </w:r>
                      <w:r>
                        <w:rPr>
                          <w:sz w:val="20"/>
                          <w:szCs w:val="20"/>
                          <w:lang w:val="sr-Latn-CS"/>
                        </w:rPr>
                        <w:t xml:space="preserve">  SH1</w:t>
                      </w:r>
                      <w:r>
                        <w:rPr>
                          <w:sz w:val="20"/>
                          <w:szCs w:val="20"/>
                          <w:lang w:val="sr-Cyrl-CS"/>
                        </w:rPr>
                        <w:t>)</w:t>
                      </w:r>
                    </w:p>
                  </w:txbxContent>
                </v:textbox>
              </v:shape>
            </w:pict>
          </mc:Fallback>
        </mc:AlternateContent>
      </w:r>
      <w:r w:rsidRPr="008C6756">
        <w:rPr>
          <w:noProof/>
          <w:color w:val="000000"/>
        </w:rPr>
        <mc:AlternateContent>
          <mc:Choice Requires="wps">
            <w:drawing>
              <wp:anchor distT="0" distB="0" distL="114300" distR="114300" simplePos="0" relativeHeight="251630080" behindDoc="0" locked="0" layoutInCell="1" allowOverlap="1">
                <wp:simplePos x="0" y="0"/>
                <wp:positionH relativeFrom="column">
                  <wp:posOffset>7757160</wp:posOffset>
                </wp:positionH>
                <wp:positionV relativeFrom="paragraph">
                  <wp:posOffset>1216025</wp:posOffset>
                </wp:positionV>
                <wp:extent cx="1145540" cy="775335"/>
                <wp:effectExtent l="9525" t="5080" r="6985" b="10160"/>
                <wp:wrapNone/>
                <wp:docPr id="5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775335"/>
                        </a:xfrm>
                        <a:prstGeom prst="rect">
                          <a:avLst/>
                        </a:prstGeom>
                        <a:solidFill>
                          <a:srgbClr val="FFFFFF"/>
                        </a:solidFill>
                        <a:ln w="9525">
                          <a:solidFill>
                            <a:srgbClr val="000000"/>
                          </a:solidFill>
                          <a:miter lim="800000"/>
                          <a:headEnd/>
                          <a:tailEnd/>
                        </a:ln>
                      </wps:spPr>
                      <wps:txbx>
                        <w:txbxContent>
                          <w:p w:rsidR="00281315" w:rsidRPr="00E95F21" w:rsidRDefault="00281315" w:rsidP="00E95F21">
                            <w:pPr>
                              <w:jc w:val="center"/>
                              <w:rPr>
                                <w:sz w:val="22"/>
                                <w:szCs w:val="22"/>
                                <w:lang w:val="sr-Cyrl-CS"/>
                              </w:rPr>
                            </w:pPr>
                            <w:r w:rsidRPr="00E95F21">
                              <w:rPr>
                                <w:sz w:val="22"/>
                                <w:szCs w:val="22"/>
                                <w:lang w:val="sr-Cyrl-CS"/>
                              </w:rPr>
                              <w:t>Дозвола</w:t>
                            </w:r>
                            <w:r>
                              <w:rPr>
                                <w:sz w:val="22"/>
                                <w:szCs w:val="22"/>
                                <w:lang w:val="sr-Cyrl-CS"/>
                              </w:rPr>
                              <w:t xml:space="preserve"> за тип возила (Дирекција за железнице)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1" type="#_x0000_t202" style="position:absolute;left:0;text-align:left;margin-left:610.8pt;margin-top:95.75pt;width:90.2pt;height:61.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">
                <v:textbox>
                  <w:txbxContent>
                    <w:p w:rsidR="00281315" w:rsidRPr="00E95F21" w:rsidRDefault="00281315" w:rsidP="00E95F21">
                      <w:pPr>
                        <w:jc w:val="center"/>
                        <w:rPr>
                          <w:sz w:val="22"/>
                          <w:szCs w:val="22"/>
                          <w:lang w:val="sr-Cyrl-CS"/>
                        </w:rPr>
                      </w:pPr>
                      <w:r w:rsidRPr="00E95F21">
                        <w:rPr>
                          <w:sz w:val="22"/>
                          <w:szCs w:val="22"/>
                          <w:lang w:val="sr-Cyrl-CS"/>
                        </w:rPr>
                        <w:t>Дозвола</w:t>
                      </w:r>
                      <w:r>
                        <w:rPr>
                          <w:sz w:val="22"/>
                          <w:szCs w:val="22"/>
                          <w:lang w:val="sr-Cyrl-CS"/>
                        </w:rPr>
                        <w:t xml:space="preserve"> за тип возила (Дирекција за железнице)</w:t>
                      </w:r>
                    </w:p>
                  </w:txbxContent>
                </v:textbox>
              </v:shape>
            </w:pict>
          </mc:Fallback>
        </mc:AlternateContent>
      </w:r>
      <w:r w:rsidRPr="008C6756">
        <w:rPr>
          <w:noProof/>
          <w:color w:val="000000"/>
        </w:rPr>
        <mc:AlternateContent>
          <mc:Choice Requires="wps">
            <w:drawing>
              <wp:anchor distT="0" distB="0" distL="114300" distR="114300" simplePos="0" relativeHeight="251622912" behindDoc="0" locked="0" layoutInCell="1" allowOverlap="1">
                <wp:simplePos x="0" y="0"/>
                <wp:positionH relativeFrom="column">
                  <wp:posOffset>4749800</wp:posOffset>
                </wp:positionH>
                <wp:positionV relativeFrom="paragraph">
                  <wp:posOffset>1216025</wp:posOffset>
                </wp:positionV>
                <wp:extent cx="1070610" cy="584835"/>
                <wp:effectExtent l="12065" t="5080" r="12700" b="10160"/>
                <wp:wrapNone/>
                <wp:docPr id="5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584835"/>
                        </a:xfrm>
                        <a:prstGeom prst="rect">
                          <a:avLst/>
                        </a:prstGeom>
                        <a:solidFill>
                          <a:srgbClr val="FFFFFF"/>
                        </a:solidFill>
                        <a:ln w="9525">
                          <a:solidFill>
                            <a:srgbClr val="000000"/>
                          </a:solidFill>
                          <a:miter lim="800000"/>
                          <a:headEnd/>
                          <a:tailEnd/>
                        </a:ln>
                      </wps:spPr>
                      <wps:txbx>
                        <w:txbxContent>
                          <w:p w:rsidR="00281315" w:rsidRPr="003A0434" w:rsidRDefault="00281315" w:rsidP="00395561">
                            <w:pPr>
                              <w:jc w:val="center"/>
                              <w:rPr>
                                <w:sz w:val="20"/>
                                <w:szCs w:val="20"/>
                                <w:vertAlign w:val="superscript"/>
                                <w:lang w:val="sr-Cyrl-CS"/>
                              </w:rPr>
                            </w:pPr>
                            <w:r>
                              <w:rPr>
                                <w:sz w:val="20"/>
                                <w:szCs w:val="20"/>
                                <w:lang w:val="sr-Cyrl-CS"/>
                              </w:rPr>
                              <w:t>ТСИ серти</w:t>
                            </w:r>
                            <w:r>
                              <w:rPr>
                                <w:sz w:val="20"/>
                                <w:szCs w:val="20"/>
                              </w:rPr>
                              <w:t>-</w:t>
                            </w:r>
                            <w:r>
                              <w:rPr>
                                <w:sz w:val="20"/>
                                <w:szCs w:val="20"/>
                                <w:lang w:val="sr-Cyrl-CS"/>
                              </w:rPr>
                              <w:t>фикат о испи</w:t>
                            </w:r>
                            <w:r>
                              <w:rPr>
                                <w:sz w:val="20"/>
                                <w:szCs w:val="20"/>
                              </w:rPr>
                              <w:t>-</w:t>
                            </w:r>
                            <w:r>
                              <w:rPr>
                                <w:sz w:val="20"/>
                                <w:szCs w:val="20"/>
                                <w:lang w:val="sr-Cyrl-CS"/>
                              </w:rPr>
                              <w:t xml:space="preserve">тивању типа </w:t>
                            </w:r>
                            <w:r>
                              <w:rPr>
                                <w:sz w:val="20"/>
                                <w:szCs w:val="20"/>
                                <w:vertAlign w:val="superscript"/>
                                <w:lang w:val="sr-Cyrl-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74pt;margin-top:95.75pt;width:84.3pt;height:46.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">
                <v:textbox>
                  <w:txbxContent>
                    <w:p w:rsidR="00281315" w:rsidRPr="003A0434" w:rsidRDefault="00281315" w:rsidP="00395561">
                      <w:pPr>
                        <w:jc w:val="center"/>
                        <w:rPr>
                          <w:sz w:val="20"/>
                          <w:szCs w:val="20"/>
                          <w:vertAlign w:val="superscript"/>
                          <w:lang w:val="sr-Cyrl-CS"/>
                        </w:rPr>
                      </w:pPr>
                      <w:r>
                        <w:rPr>
                          <w:sz w:val="20"/>
                          <w:szCs w:val="20"/>
                          <w:lang w:val="sr-Cyrl-CS"/>
                        </w:rPr>
                        <w:t>ТСИ серти</w:t>
                      </w:r>
                      <w:r>
                        <w:rPr>
                          <w:sz w:val="20"/>
                          <w:szCs w:val="20"/>
                        </w:rPr>
                        <w:t>-</w:t>
                      </w:r>
                      <w:r>
                        <w:rPr>
                          <w:sz w:val="20"/>
                          <w:szCs w:val="20"/>
                          <w:lang w:val="sr-Cyrl-CS"/>
                        </w:rPr>
                        <w:t>фикат о испи</w:t>
                      </w:r>
                      <w:r>
                        <w:rPr>
                          <w:sz w:val="20"/>
                          <w:szCs w:val="20"/>
                        </w:rPr>
                        <w:t>-</w:t>
                      </w:r>
                      <w:r>
                        <w:rPr>
                          <w:sz w:val="20"/>
                          <w:szCs w:val="20"/>
                          <w:lang w:val="sr-Cyrl-CS"/>
                        </w:rPr>
                        <w:t xml:space="preserve">тивању типа </w:t>
                      </w:r>
                      <w:r>
                        <w:rPr>
                          <w:sz w:val="20"/>
                          <w:szCs w:val="20"/>
                          <w:vertAlign w:val="superscript"/>
                          <w:lang w:val="sr-Cyrl-CS"/>
                        </w:rPr>
                        <w:t>*</w:t>
                      </w:r>
                    </w:p>
                  </w:txbxContent>
                </v:textbox>
              </v:shape>
            </w:pict>
          </mc:Fallback>
        </mc:AlternateContent>
      </w:r>
      <w:r w:rsidRPr="008C6756">
        <w:rPr>
          <w:noProof/>
          <w:color w:val="000000"/>
        </w:rPr>
        <mc:AlternateContent>
          <mc:Choice Requires="wps">
            <w:drawing>
              <wp:anchor distT="0" distB="0" distL="114300" distR="114300" simplePos="0" relativeHeight="251631104" behindDoc="0" locked="0" layoutInCell="1" allowOverlap="1">
                <wp:simplePos x="0" y="0"/>
                <wp:positionH relativeFrom="column">
                  <wp:posOffset>118745</wp:posOffset>
                </wp:positionH>
                <wp:positionV relativeFrom="paragraph">
                  <wp:posOffset>1263650</wp:posOffset>
                </wp:positionV>
                <wp:extent cx="1083945" cy="549910"/>
                <wp:effectExtent l="635" t="0" r="1270" b="0"/>
                <wp:wrapNone/>
                <wp:docPr id="5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549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315" w:rsidRPr="00E95F21" w:rsidRDefault="00281315" w:rsidP="00E95F21">
                            <w:pPr>
                              <w:jc w:val="center"/>
                              <w:rPr>
                                <w:sz w:val="22"/>
                                <w:szCs w:val="22"/>
                                <w:lang w:val="sr-Cyrl-CS"/>
                              </w:rPr>
                            </w:pPr>
                            <w:r>
                              <w:rPr>
                                <w:sz w:val="22"/>
                                <w:szCs w:val="22"/>
                                <w:lang w:val="sr-Cyrl-CS"/>
                              </w:rPr>
                              <w:t>ТСИ           захтеви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3" type="#_x0000_t202" style="position:absolute;left:0;text-align:left;margin-left:9.35pt;margin-top:99.5pt;width:85.35pt;height:43.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" stroked="f">
                <v:textbox>
                  <w:txbxContent>
                    <w:p w:rsidR="00281315" w:rsidRPr="00E95F21" w:rsidRDefault="00281315" w:rsidP="00E95F21">
                      <w:pPr>
                        <w:jc w:val="center"/>
                        <w:rPr>
                          <w:sz w:val="22"/>
                          <w:szCs w:val="22"/>
                          <w:lang w:val="sr-Cyrl-CS"/>
                        </w:rPr>
                      </w:pPr>
                      <w:r>
                        <w:rPr>
                          <w:sz w:val="22"/>
                          <w:szCs w:val="22"/>
                          <w:lang w:val="sr-Cyrl-CS"/>
                        </w:rPr>
                        <w:t>ТСИ           захтеви</w:t>
                      </w:r>
                    </w:p>
                  </w:txbxContent>
                </v:textbox>
              </v:shape>
            </w:pict>
          </mc:Fallback>
        </mc:AlternateContent>
      </w:r>
      <w:r w:rsidRPr="008C6756">
        <w:rPr>
          <w:noProof/>
          <w:color w:val="000000"/>
        </w:rPr>
        <mc:AlternateContent>
          <mc:Choice Requires="wps">
            <w:drawing>
              <wp:anchor distT="0" distB="0" distL="114300" distR="114300" simplePos="0" relativeHeight="251625984" behindDoc="0" locked="0" layoutInCell="1" allowOverlap="1">
                <wp:simplePos x="0" y="0"/>
                <wp:positionH relativeFrom="column">
                  <wp:posOffset>6012180</wp:posOffset>
                </wp:positionH>
                <wp:positionV relativeFrom="paragraph">
                  <wp:posOffset>1957070</wp:posOffset>
                </wp:positionV>
                <wp:extent cx="1313180" cy="662940"/>
                <wp:effectExtent l="7620" t="12700" r="12700" b="10160"/>
                <wp:wrapNone/>
                <wp:docPr id="5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662940"/>
                        </a:xfrm>
                        <a:prstGeom prst="rect">
                          <a:avLst/>
                        </a:prstGeom>
                        <a:solidFill>
                          <a:srgbClr val="FFFFFF"/>
                        </a:solidFill>
                        <a:ln w="9525">
                          <a:solidFill>
                            <a:srgbClr val="000000"/>
                          </a:solidFill>
                          <a:miter lim="800000"/>
                          <a:headEnd/>
                          <a:tailEnd/>
                        </a:ln>
                      </wps:spPr>
                      <wps:txbx>
                        <w:txbxContent>
                          <w:p w:rsidR="00281315" w:rsidRPr="00395561" w:rsidRDefault="00281315" w:rsidP="00395561">
                            <w:pPr>
                              <w:jc w:val="center"/>
                              <w:rPr>
                                <w:sz w:val="20"/>
                                <w:szCs w:val="20"/>
                                <w:lang w:val="sr-Cyrl-CS"/>
                              </w:rPr>
                            </w:pPr>
                            <w:r>
                              <w:rPr>
                                <w:sz w:val="20"/>
                                <w:szCs w:val="20"/>
                                <w:lang w:val="sr-Cyrl-CS"/>
                              </w:rPr>
                              <w:t>Потребна за оцену усаглашености са националним прописима</w:t>
                            </w:r>
                          </w:p>
                          <w:p w:rsidR="00281315" w:rsidRDefault="00281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4" type="#_x0000_t202" style="position:absolute;left:0;text-align:left;margin-left:473.4pt;margin-top:154.1pt;width:103.4pt;height:52.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">
                <v:textbox>
                  <w:txbxContent>
                    <w:p w:rsidR="00281315" w:rsidRPr="00395561" w:rsidRDefault="00281315" w:rsidP="00395561">
                      <w:pPr>
                        <w:jc w:val="center"/>
                        <w:rPr>
                          <w:sz w:val="20"/>
                          <w:szCs w:val="20"/>
                          <w:lang w:val="sr-Cyrl-CS"/>
                        </w:rPr>
                      </w:pPr>
                      <w:r>
                        <w:rPr>
                          <w:sz w:val="20"/>
                          <w:szCs w:val="20"/>
                          <w:lang w:val="sr-Cyrl-CS"/>
                        </w:rPr>
                        <w:t>Потребна за оцену усаглашености са националним прописима</w:t>
                      </w:r>
                    </w:p>
                    <w:p w:rsidR="00281315" w:rsidRDefault="00281315"/>
                  </w:txbxContent>
                </v:textbox>
              </v:shape>
            </w:pict>
          </mc:Fallback>
        </mc:AlternateContent>
      </w:r>
      <w:r w:rsidRPr="008C6756">
        <w:rPr>
          <w:noProof/>
          <w:color w:val="000000"/>
        </w:rPr>
        <mc:AlternateContent>
          <mc:Choice Requires="wps">
            <w:drawing>
              <wp:anchor distT="0" distB="0" distL="114300" distR="114300" simplePos="0" relativeHeight="251624960" behindDoc="0" locked="0" layoutInCell="1" allowOverlap="1">
                <wp:simplePos x="0" y="0"/>
                <wp:positionH relativeFrom="column">
                  <wp:posOffset>4732020</wp:posOffset>
                </wp:positionH>
                <wp:positionV relativeFrom="paragraph">
                  <wp:posOffset>1991360</wp:posOffset>
                </wp:positionV>
                <wp:extent cx="1166495" cy="584200"/>
                <wp:effectExtent l="13335" t="8890" r="10795" b="6985"/>
                <wp:wrapNone/>
                <wp:docPr id="5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584200"/>
                        </a:xfrm>
                        <a:prstGeom prst="rect">
                          <a:avLst/>
                        </a:prstGeom>
                        <a:solidFill>
                          <a:srgbClr val="FFFFFF"/>
                        </a:solidFill>
                        <a:ln w="9525">
                          <a:solidFill>
                            <a:srgbClr val="000000"/>
                          </a:solidFill>
                          <a:miter lim="800000"/>
                          <a:headEnd/>
                          <a:tailEnd/>
                        </a:ln>
                      </wps:spPr>
                      <wps:txbx>
                        <w:txbxContent>
                          <w:p w:rsidR="00281315" w:rsidRPr="003A0434" w:rsidRDefault="00281315" w:rsidP="00395561">
                            <w:pPr>
                              <w:jc w:val="center"/>
                              <w:rPr>
                                <w:sz w:val="20"/>
                                <w:szCs w:val="20"/>
                                <w:vertAlign w:val="superscript"/>
                                <w:lang w:val="sr-Cyrl-CS"/>
                              </w:rPr>
                            </w:pPr>
                            <w:r>
                              <w:rPr>
                                <w:sz w:val="20"/>
                                <w:szCs w:val="20"/>
                                <w:lang w:val="sr-Cyrl-CS"/>
                              </w:rPr>
                              <w:t xml:space="preserve">Национални сер- тификат о испи-тивању типа </w:t>
                            </w:r>
                            <w:r>
                              <w:rPr>
                                <w:sz w:val="20"/>
                                <w:szCs w:val="20"/>
                                <w:vertAlign w:val="superscript"/>
                                <w:lang w:val="sr-Cyrl-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5" type="#_x0000_t202" style="position:absolute;left:0;text-align:left;margin-left:372.6pt;margin-top:156.8pt;width:91.85pt;height:4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">
                <v:textbox>
                  <w:txbxContent>
                    <w:p w:rsidR="00281315" w:rsidRPr="003A0434" w:rsidRDefault="00281315" w:rsidP="00395561">
                      <w:pPr>
                        <w:jc w:val="center"/>
                        <w:rPr>
                          <w:sz w:val="20"/>
                          <w:szCs w:val="20"/>
                          <w:vertAlign w:val="superscript"/>
                          <w:lang w:val="sr-Cyrl-CS"/>
                        </w:rPr>
                      </w:pPr>
                      <w:r>
                        <w:rPr>
                          <w:sz w:val="20"/>
                          <w:szCs w:val="20"/>
                          <w:lang w:val="sr-Cyrl-CS"/>
                        </w:rPr>
                        <w:t xml:space="preserve">Национални сер- тификат о испи-тивању типа </w:t>
                      </w:r>
                      <w:r>
                        <w:rPr>
                          <w:sz w:val="20"/>
                          <w:szCs w:val="20"/>
                          <w:vertAlign w:val="superscript"/>
                          <w:lang w:val="sr-Cyrl-CS"/>
                        </w:rPr>
                        <w:t>*</w:t>
                      </w:r>
                    </w:p>
                  </w:txbxContent>
                </v:textbox>
              </v:shape>
            </w:pict>
          </mc:Fallback>
        </mc:AlternateContent>
      </w:r>
      <w:r w:rsidRPr="008C6756">
        <w:rPr>
          <w:noProof/>
          <w:color w:val="000000"/>
        </w:rPr>
        <mc:AlternateContent>
          <mc:Choice Requires="wps">
            <w:drawing>
              <wp:anchor distT="0" distB="0" distL="114300" distR="114300" simplePos="0" relativeHeight="251621888" behindDoc="0" locked="0" layoutInCell="1" allowOverlap="1">
                <wp:simplePos x="0" y="0"/>
                <wp:positionH relativeFrom="column">
                  <wp:posOffset>3206115</wp:posOffset>
                </wp:positionH>
                <wp:positionV relativeFrom="paragraph">
                  <wp:posOffset>2768600</wp:posOffset>
                </wp:positionV>
                <wp:extent cx="1274445" cy="562610"/>
                <wp:effectExtent l="11430" t="5080" r="9525" b="13335"/>
                <wp:wrapNone/>
                <wp:docPr id="5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562610"/>
                        </a:xfrm>
                        <a:prstGeom prst="rect">
                          <a:avLst/>
                        </a:prstGeom>
                        <a:solidFill>
                          <a:srgbClr val="FFFFFF"/>
                        </a:solidFill>
                        <a:ln w="9525">
                          <a:solidFill>
                            <a:srgbClr val="000000"/>
                          </a:solidFill>
                          <a:miter lim="800000"/>
                          <a:headEnd/>
                          <a:tailEnd/>
                        </a:ln>
                      </wps:spPr>
                      <wps:txbx>
                        <w:txbxContent>
                          <w:p w:rsidR="00281315" w:rsidRDefault="00281315" w:rsidP="003A0434">
                            <w:pPr>
                              <w:jc w:val="center"/>
                              <w:rPr>
                                <w:sz w:val="20"/>
                                <w:szCs w:val="20"/>
                                <w:lang w:val="sr-Cyrl-CS"/>
                              </w:rPr>
                            </w:pPr>
                            <w:r>
                              <w:rPr>
                                <w:sz w:val="20"/>
                                <w:szCs w:val="20"/>
                                <w:lang w:val="sr-Cyrl-CS"/>
                              </w:rPr>
                              <w:t>Оцена ризика – тело за оцену ризика</w:t>
                            </w:r>
                          </w:p>
                          <w:p w:rsidR="00281315" w:rsidRPr="009911FD" w:rsidRDefault="00281315">
                            <w:pPr>
                              <w:rPr>
                                <w:sz w:val="20"/>
                                <w:szCs w:val="20"/>
                                <w:lang w:val="sr-Cyrl-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6" type="#_x0000_t202" style="position:absolute;left:0;text-align:left;margin-left:252.45pt;margin-top:218pt;width:100.35pt;height:44.3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">
                <v:textbox>
                  <w:txbxContent>
                    <w:p w:rsidR="00281315" w:rsidRDefault="00281315" w:rsidP="003A0434">
                      <w:pPr>
                        <w:jc w:val="center"/>
                        <w:rPr>
                          <w:sz w:val="20"/>
                          <w:szCs w:val="20"/>
                          <w:lang w:val="sr-Cyrl-CS"/>
                        </w:rPr>
                      </w:pPr>
                      <w:r>
                        <w:rPr>
                          <w:sz w:val="20"/>
                          <w:szCs w:val="20"/>
                          <w:lang w:val="sr-Cyrl-CS"/>
                        </w:rPr>
                        <w:t>Оцена ризика – тело за оцену ризика</w:t>
                      </w:r>
                    </w:p>
                    <w:p w:rsidR="00281315" w:rsidRPr="009911FD" w:rsidRDefault="00281315">
                      <w:pPr>
                        <w:rPr>
                          <w:sz w:val="20"/>
                          <w:szCs w:val="20"/>
                          <w:lang w:val="sr-Cyrl-CS"/>
                        </w:rPr>
                      </w:pPr>
                    </w:p>
                  </w:txbxContent>
                </v:textbox>
              </v:shape>
            </w:pict>
          </mc:Fallback>
        </mc:AlternateContent>
      </w:r>
      <w:r w:rsidRPr="008C6756">
        <w:rPr>
          <w:noProof/>
          <w:color w:val="000000"/>
        </w:rPr>
        <mc:AlternateContent>
          <mc:Choice Requires="wps">
            <w:drawing>
              <wp:anchor distT="0" distB="0" distL="114300" distR="114300" simplePos="0" relativeHeight="251620864" behindDoc="0" locked="0" layoutInCell="1" allowOverlap="1">
                <wp:simplePos x="0" y="0"/>
                <wp:positionH relativeFrom="column">
                  <wp:posOffset>3204210</wp:posOffset>
                </wp:positionH>
                <wp:positionV relativeFrom="paragraph">
                  <wp:posOffset>1921510</wp:posOffset>
                </wp:positionV>
                <wp:extent cx="1280795" cy="708025"/>
                <wp:effectExtent l="9525" t="5715" r="5080" b="10160"/>
                <wp:wrapNone/>
                <wp:docPr id="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708025"/>
                        </a:xfrm>
                        <a:prstGeom prst="rect">
                          <a:avLst/>
                        </a:prstGeom>
                        <a:solidFill>
                          <a:srgbClr val="FFFFFF"/>
                        </a:solidFill>
                        <a:ln w="9525">
                          <a:solidFill>
                            <a:srgbClr val="000000"/>
                          </a:solidFill>
                          <a:miter lim="800000"/>
                          <a:headEnd/>
                          <a:tailEnd/>
                        </a:ln>
                      </wps:spPr>
                      <wps:txbx>
                        <w:txbxContent>
                          <w:p w:rsidR="00281315" w:rsidRPr="00593AF4" w:rsidRDefault="00281315" w:rsidP="00B70111">
                            <w:pPr>
                              <w:jc w:val="center"/>
                              <w:rPr>
                                <w:sz w:val="20"/>
                                <w:szCs w:val="20"/>
                                <w:lang w:val="sr-Cyrl-CS"/>
                              </w:rPr>
                            </w:pPr>
                            <w:r>
                              <w:rPr>
                                <w:sz w:val="20"/>
                                <w:szCs w:val="20"/>
                                <w:lang w:val="sr-Cyrl-CS"/>
                              </w:rPr>
                              <w:t>Са националним прописима – именовано тело</w:t>
                            </w:r>
                            <w:r w:rsidRPr="00593AF4">
                              <w:rPr>
                                <w:sz w:val="20"/>
                                <w:szCs w:val="20"/>
                                <w:lang w:val="sr-Cyrl-CS"/>
                              </w:rPr>
                              <w:t>(</w:t>
                            </w:r>
                            <w:r>
                              <w:rPr>
                                <w:sz w:val="20"/>
                                <w:szCs w:val="20"/>
                                <w:lang w:val="sr-Cyrl-CS"/>
                              </w:rPr>
                              <w:t xml:space="preserve"> </w:t>
                            </w:r>
                            <w:r>
                              <w:rPr>
                                <w:sz w:val="20"/>
                                <w:szCs w:val="20"/>
                                <w:lang w:val="sr-Latn-CS"/>
                              </w:rPr>
                              <w:t>SB</w:t>
                            </w:r>
                            <w:r>
                              <w:rPr>
                                <w:sz w:val="20"/>
                                <w:szCs w:val="20"/>
                                <w:lang w:val="sr-Cyrl-CS"/>
                              </w:rPr>
                              <w:t xml:space="preserve"> или</w:t>
                            </w:r>
                            <w:r>
                              <w:rPr>
                                <w:sz w:val="20"/>
                                <w:szCs w:val="20"/>
                                <w:lang w:val="sr-Latn-CS"/>
                              </w:rPr>
                              <w:t xml:space="preserve">  SH1</w:t>
                            </w:r>
                            <w:r>
                              <w:rPr>
                                <w:sz w:val="20"/>
                                <w:szCs w:val="20"/>
                                <w:lang w:val="sr-Cyrl-CS"/>
                              </w:rPr>
                              <w:t>)</w:t>
                            </w:r>
                          </w:p>
                          <w:p w:rsidR="00281315" w:rsidRPr="00593AF4" w:rsidRDefault="00281315" w:rsidP="009911FD">
                            <w:pPr>
                              <w:jc w:val="center"/>
                              <w:rPr>
                                <w:sz w:val="20"/>
                                <w:szCs w:val="20"/>
                                <w:lang w:val="sr-Cyrl-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7" type="#_x0000_t202" style="position:absolute;left:0;text-align:left;margin-left:252.3pt;margin-top:151.3pt;width:100.85pt;height:55.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">
                <v:textbox>
                  <w:txbxContent>
                    <w:p w:rsidR="00281315" w:rsidRPr="00593AF4" w:rsidRDefault="00281315" w:rsidP="00B70111">
                      <w:pPr>
                        <w:jc w:val="center"/>
                        <w:rPr>
                          <w:sz w:val="20"/>
                          <w:szCs w:val="20"/>
                          <w:lang w:val="sr-Cyrl-CS"/>
                        </w:rPr>
                      </w:pPr>
                      <w:r>
                        <w:rPr>
                          <w:sz w:val="20"/>
                          <w:szCs w:val="20"/>
                          <w:lang w:val="sr-Cyrl-CS"/>
                        </w:rPr>
                        <w:t>Са националним прописима – именовано тело</w:t>
                      </w:r>
                      <w:r w:rsidRPr="00593AF4">
                        <w:rPr>
                          <w:sz w:val="20"/>
                          <w:szCs w:val="20"/>
                          <w:lang w:val="sr-Cyrl-CS"/>
                        </w:rPr>
                        <w:t>(</w:t>
                      </w:r>
                      <w:r>
                        <w:rPr>
                          <w:sz w:val="20"/>
                          <w:szCs w:val="20"/>
                          <w:lang w:val="sr-Cyrl-CS"/>
                        </w:rPr>
                        <w:t xml:space="preserve"> </w:t>
                      </w:r>
                      <w:r>
                        <w:rPr>
                          <w:sz w:val="20"/>
                          <w:szCs w:val="20"/>
                          <w:lang w:val="sr-Latn-CS"/>
                        </w:rPr>
                        <w:t>SB</w:t>
                      </w:r>
                      <w:r>
                        <w:rPr>
                          <w:sz w:val="20"/>
                          <w:szCs w:val="20"/>
                          <w:lang w:val="sr-Cyrl-CS"/>
                        </w:rPr>
                        <w:t xml:space="preserve"> или</w:t>
                      </w:r>
                      <w:r>
                        <w:rPr>
                          <w:sz w:val="20"/>
                          <w:szCs w:val="20"/>
                          <w:lang w:val="sr-Latn-CS"/>
                        </w:rPr>
                        <w:t xml:space="preserve">  SH1</w:t>
                      </w:r>
                      <w:r>
                        <w:rPr>
                          <w:sz w:val="20"/>
                          <w:szCs w:val="20"/>
                          <w:lang w:val="sr-Cyrl-CS"/>
                        </w:rPr>
                        <w:t>)</w:t>
                      </w:r>
                    </w:p>
                    <w:p w:rsidR="00281315" w:rsidRPr="00593AF4" w:rsidRDefault="00281315" w:rsidP="009911FD">
                      <w:pPr>
                        <w:jc w:val="center"/>
                        <w:rPr>
                          <w:sz w:val="20"/>
                          <w:szCs w:val="20"/>
                          <w:lang w:val="sr-Cyrl-CS"/>
                        </w:rPr>
                      </w:pPr>
                    </w:p>
                  </w:txbxContent>
                </v:textbox>
              </v:shape>
            </w:pict>
          </mc:Fallback>
        </mc:AlternateContent>
      </w:r>
      <w:r w:rsidRPr="008C6756">
        <w:rPr>
          <w:noProof/>
          <w:color w:val="000000"/>
        </w:rPr>
        <mc:AlternateContent>
          <mc:Choice Requires="wps">
            <w:drawing>
              <wp:anchor distT="0" distB="0" distL="114300" distR="114300" simplePos="0" relativeHeight="251618816" behindDoc="0" locked="0" layoutInCell="1" allowOverlap="1">
                <wp:simplePos x="0" y="0"/>
                <wp:positionH relativeFrom="column">
                  <wp:posOffset>1477010</wp:posOffset>
                </wp:positionH>
                <wp:positionV relativeFrom="paragraph">
                  <wp:posOffset>1310640</wp:posOffset>
                </wp:positionV>
                <wp:extent cx="1454150" cy="1371600"/>
                <wp:effectExtent l="0" t="4445" r="0" b="0"/>
                <wp:wrapNone/>
                <wp:docPr id="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315" w:rsidRPr="001D7ED8" w:rsidRDefault="00281315" w:rsidP="001D7ED8">
                            <w:pPr>
                              <w:jc w:val="center"/>
                              <w:rPr>
                                <w:sz w:val="22"/>
                                <w:szCs w:val="22"/>
                                <w:lang w:val="sr-Cyrl-CS"/>
                              </w:rPr>
                            </w:pPr>
                            <w:r>
                              <w:rPr>
                                <w:sz w:val="22"/>
                                <w:szCs w:val="22"/>
                                <w:lang w:val="sr-Cyrl-CS"/>
                              </w:rPr>
                              <w:t>Пројекат (укључујући припрему све потребне документације, производња и тестирање прототипа)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116.3pt;margin-top:103.2pt;width:114.5pt;height:10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" stroked="f">
                <v:textbox>
                  <w:txbxContent>
                    <w:p w:rsidR="00281315" w:rsidRPr="001D7ED8" w:rsidRDefault="00281315" w:rsidP="001D7ED8">
                      <w:pPr>
                        <w:jc w:val="center"/>
                        <w:rPr>
                          <w:sz w:val="22"/>
                          <w:szCs w:val="22"/>
                          <w:lang w:val="sr-Cyrl-CS"/>
                        </w:rPr>
                      </w:pPr>
                      <w:r>
                        <w:rPr>
                          <w:sz w:val="22"/>
                          <w:szCs w:val="22"/>
                          <w:lang w:val="sr-Cyrl-CS"/>
                        </w:rPr>
                        <w:t>Пројекат (укључујући припрему све потребне документације, производња и тестирање прототипа)</w:t>
                      </w:r>
                    </w:p>
                  </w:txbxContent>
                </v:textbox>
              </v:shape>
            </w:pict>
          </mc:Fallback>
        </mc:AlternateContent>
      </w:r>
      <w:r w:rsidRPr="008C6756">
        <w:rPr>
          <w:noProof/>
          <w:color w:val="000000"/>
        </w:rPr>
        <mc:AlternateContent>
          <mc:Choice Requires="wps">
            <w:drawing>
              <wp:anchor distT="0" distB="0" distL="114300" distR="114300" simplePos="0" relativeHeight="251633152" behindDoc="0" locked="0" layoutInCell="1" allowOverlap="1">
                <wp:simplePos x="0" y="0"/>
                <wp:positionH relativeFrom="column">
                  <wp:posOffset>107315</wp:posOffset>
                </wp:positionH>
                <wp:positionV relativeFrom="paragraph">
                  <wp:posOffset>3507105</wp:posOffset>
                </wp:positionV>
                <wp:extent cx="1303655" cy="1172210"/>
                <wp:effectExtent l="0" t="635" r="2540" b="0"/>
                <wp:wrapNone/>
                <wp:docPr id="4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117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D2CC9" id="Rectangle 49" o:spid="_x0000_s1026" style="position:absolute;margin-left:8.45pt;margin-top:276.15pt;width:102.65pt;height:92.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" stroked="f"/>
            </w:pict>
          </mc:Fallback>
        </mc:AlternateContent>
      </w:r>
      <w:r w:rsidRPr="008C6756">
        <w:rPr>
          <w:noProof/>
          <w:color w:val="000000"/>
        </w:rPr>
        <mc:AlternateContent>
          <mc:Choice Requires="wps">
            <w:drawing>
              <wp:anchor distT="0" distB="0" distL="114300" distR="114300" simplePos="0" relativeHeight="251632128" behindDoc="0" locked="0" layoutInCell="1" allowOverlap="1">
                <wp:simplePos x="0" y="0"/>
                <wp:positionH relativeFrom="column">
                  <wp:posOffset>118745</wp:posOffset>
                </wp:positionH>
                <wp:positionV relativeFrom="paragraph">
                  <wp:posOffset>2025650</wp:posOffset>
                </wp:positionV>
                <wp:extent cx="1072515" cy="533400"/>
                <wp:effectExtent l="635" t="0" r="3175" b="4445"/>
                <wp:wrapNone/>
                <wp:docPr id="4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315" w:rsidRPr="00E95F21" w:rsidRDefault="00281315" w:rsidP="00E95F21">
                            <w:pPr>
                              <w:jc w:val="center"/>
                              <w:rPr>
                                <w:sz w:val="22"/>
                                <w:szCs w:val="22"/>
                                <w:lang w:val="sr-Cyrl-CS"/>
                              </w:rPr>
                            </w:pPr>
                            <w:r>
                              <w:rPr>
                                <w:sz w:val="22"/>
                                <w:szCs w:val="22"/>
                                <w:lang w:val="sr-Cyrl-CS"/>
                              </w:rPr>
                              <w:t>Национални захтеви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9" type="#_x0000_t202" style="position:absolute;left:0;text-align:left;margin-left:9.35pt;margin-top:159.5pt;width:84.45pt;height:4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" stroked="f">
                <v:textbox>
                  <w:txbxContent>
                    <w:p w:rsidR="00281315" w:rsidRPr="00E95F21" w:rsidRDefault="00281315" w:rsidP="00E95F21">
                      <w:pPr>
                        <w:jc w:val="center"/>
                        <w:rPr>
                          <w:sz w:val="22"/>
                          <w:szCs w:val="22"/>
                          <w:lang w:val="sr-Cyrl-CS"/>
                        </w:rPr>
                      </w:pPr>
                      <w:r>
                        <w:rPr>
                          <w:sz w:val="22"/>
                          <w:szCs w:val="22"/>
                          <w:lang w:val="sr-Cyrl-CS"/>
                        </w:rPr>
                        <w:t>Национални захтеви</w:t>
                      </w:r>
                    </w:p>
                  </w:txbxContent>
                </v:textbox>
              </v:shape>
            </w:pict>
          </mc:Fallback>
        </mc:AlternateContent>
      </w:r>
      <w:r w:rsidRPr="008C6756">
        <w:rPr>
          <w:noProof/>
          <w:color w:val="000000"/>
        </w:rPr>
        <mc:AlternateContent>
          <mc:Choice Requires="wps">
            <w:drawing>
              <wp:anchor distT="0" distB="0" distL="114300" distR="114300" simplePos="0" relativeHeight="251615744" behindDoc="0" locked="0" layoutInCell="1" allowOverlap="1">
                <wp:simplePos x="0" y="0"/>
                <wp:positionH relativeFrom="column">
                  <wp:posOffset>4749800</wp:posOffset>
                </wp:positionH>
                <wp:positionV relativeFrom="paragraph">
                  <wp:posOffset>739140</wp:posOffset>
                </wp:positionV>
                <wp:extent cx="1087120" cy="342900"/>
                <wp:effectExtent l="2540" t="4445" r="0" b="0"/>
                <wp:wrapNone/>
                <wp:docPr id="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315" w:rsidRPr="003F42D6" w:rsidRDefault="00281315">
                            <w:pPr>
                              <w:rPr>
                                <w:b/>
                                <w:sz w:val="22"/>
                                <w:szCs w:val="22"/>
                                <w:u w:val="single"/>
                                <w:lang w:val="sr-Cyrl-CS"/>
                              </w:rPr>
                            </w:pPr>
                            <w:r>
                              <w:rPr>
                                <w:b/>
                                <w:sz w:val="22"/>
                                <w:szCs w:val="22"/>
                                <w:u w:val="single"/>
                                <w:lang w:val="sr-Cyrl-CS"/>
                              </w:rPr>
                              <w:t>Сертификати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374pt;margin-top:58.2pt;width:85.6pt;height:2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" stroked="f">
                <v:textbox>
                  <w:txbxContent>
                    <w:p w:rsidR="00281315" w:rsidRPr="003F42D6" w:rsidRDefault="00281315">
                      <w:pPr>
                        <w:rPr>
                          <w:b/>
                          <w:sz w:val="22"/>
                          <w:szCs w:val="22"/>
                          <w:u w:val="single"/>
                          <w:lang w:val="sr-Cyrl-CS"/>
                        </w:rPr>
                      </w:pPr>
                      <w:r>
                        <w:rPr>
                          <w:b/>
                          <w:sz w:val="22"/>
                          <w:szCs w:val="22"/>
                          <w:u w:val="single"/>
                          <w:lang w:val="sr-Cyrl-CS"/>
                        </w:rPr>
                        <w:t>Сертификати</w:t>
                      </w:r>
                    </w:p>
                  </w:txbxContent>
                </v:textbox>
              </v:shape>
            </w:pict>
          </mc:Fallback>
        </mc:AlternateContent>
      </w:r>
      <w:r w:rsidRPr="008C6756">
        <w:rPr>
          <w:noProof/>
          <w:color w:val="000000"/>
        </w:rPr>
        <mc:AlternateContent>
          <mc:Choice Requires="wps">
            <w:drawing>
              <wp:anchor distT="0" distB="0" distL="114300" distR="114300" simplePos="0" relativeHeight="251617792" behindDoc="0" locked="0" layoutInCell="1" allowOverlap="1">
                <wp:simplePos x="0" y="0"/>
                <wp:positionH relativeFrom="column">
                  <wp:posOffset>7674610</wp:posOffset>
                </wp:positionH>
                <wp:positionV relativeFrom="paragraph">
                  <wp:posOffset>647700</wp:posOffset>
                </wp:positionV>
                <wp:extent cx="1442085" cy="444500"/>
                <wp:effectExtent l="3175" t="0" r="2540" b="4445"/>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315" w:rsidRPr="00E95F21" w:rsidRDefault="00281315" w:rsidP="00E95F21">
                            <w:pPr>
                              <w:jc w:val="center"/>
                              <w:rPr>
                                <w:b/>
                                <w:sz w:val="22"/>
                                <w:szCs w:val="22"/>
                                <w:u w:val="single"/>
                                <w:lang w:val="sr-Cyrl-CS"/>
                              </w:rPr>
                            </w:pPr>
                            <w:r>
                              <w:rPr>
                                <w:b/>
                                <w:sz w:val="22"/>
                                <w:szCs w:val="22"/>
                                <w:u w:val="single"/>
                                <w:lang w:val="sr-Cyrl-CS"/>
                              </w:rPr>
                              <w:t>Издавање дозволе за тип возила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1" type="#_x0000_t202" style="position:absolute;left:0;text-align:left;margin-left:604.3pt;margin-top:51pt;width:113.55pt;height:3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" stroked="f">
                <v:textbox>
                  <w:txbxContent>
                    <w:p w:rsidR="00281315" w:rsidRPr="00E95F21" w:rsidRDefault="00281315" w:rsidP="00E95F21">
                      <w:pPr>
                        <w:jc w:val="center"/>
                        <w:rPr>
                          <w:b/>
                          <w:sz w:val="22"/>
                          <w:szCs w:val="22"/>
                          <w:u w:val="single"/>
                          <w:lang w:val="sr-Cyrl-CS"/>
                        </w:rPr>
                      </w:pPr>
                      <w:r>
                        <w:rPr>
                          <w:b/>
                          <w:sz w:val="22"/>
                          <w:szCs w:val="22"/>
                          <w:u w:val="single"/>
                          <w:lang w:val="sr-Cyrl-CS"/>
                        </w:rPr>
                        <w:t>Издавање дозволе за тип возила</w:t>
                      </w:r>
                    </w:p>
                  </w:txbxContent>
                </v:textbox>
              </v:shape>
            </w:pict>
          </mc:Fallback>
        </mc:AlternateContent>
      </w:r>
      <w:r w:rsidRPr="008C6756">
        <w:rPr>
          <w:noProof/>
          <w:color w:val="000000"/>
        </w:rPr>
        <mc:AlternateContent>
          <mc:Choice Requires="wps">
            <w:drawing>
              <wp:anchor distT="0" distB="0" distL="114300" distR="114300" simplePos="0" relativeHeight="251611648" behindDoc="0" locked="0" layoutInCell="1" allowOverlap="1">
                <wp:simplePos x="0" y="0"/>
                <wp:positionH relativeFrom="column">
                  <wp:posOffset>2018665</wp:posOffset>
                </wp:positionH>
                <wp:positionV relativeFrom="paragraph">
                  <wp:posOffset>167640</wp:posOffset>
                </wp:positionV>
                <wp:extent cx="4512310" cy="295910"/>
                <wp:effectExtent l="0" t="4445" r="0" b="4445"/>
                <wp:wrapNone/>
                <wp:docPr id="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31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315" w:rsidRPr="00D165FD" w:rsidRDefault="00281315" w:rsidP="00D165FD">
                            <w:pPr>
                              <w:jc w:val="center"/>
                              <w:rPr>
                                <w:b/>
                                <w:sz w:val="22"/>
                                <w:szCs w:val="22"/>
                                <w:u w:val="single"/>
                                <w:lang w:val="sr-Cyrl-CS"/>
                              </w:rPr>
                            </w:pPr>
                            <w:r>
                              <w:rPr>
                                <w:b/>
                                <w:sz w:val="22"/>
                                <w:szCs w:val="22"/>
                                <w:u w:val="single"/>
                                <w:lang w:val="sr-Cyrl-CS"/>
                              </w:rPr>
                              <w:t>ОДОБРАВАЊЕ ТИПА</w:t>
                            </w:r>
                            <w:r w:rsidRPr="00D165FD">
                              <w:rPr>
                                <w:b/>
                                <w:sz w:val="22"/>
                                <w:szCs w:val="22"/>
                                <w:u w:val="single"/>
                                <w:lang w:val="sr-Cyrl-CS"/>
                              </w:rPr>
                              <w:t xml:space="preserve"> ВОЗИЛА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2" type="#_x0000_t202" style="position:absolute;left:0;text-align:left;margin-left:158.95pt;margin-top:13.2pt;width:355.3pt;height:23.3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" stroked="f">
                <v:textbox>
                  <w:txbxContent>
                    <w:p w:rsidR="00281315" w:rsidRPr="00D165FD" w:rsidRDefault="00281315" w:rsidP="00D165FD">
                      <w:pPr>
                        <w:jc w:val="center"/>
                        <w:rPr>
                          <w:b/>
                          <w:sz w:val="22"/>
                          <w:szCs w:val="22"/>
                          <w:u w:val="single"/>
                          <w:lang w:val="sr-Cyrl-CS"/>
                        </w:rPr>
                      </w:pPr>
                      <w:r>
                        <w:rPr>
                          <w:b/>
                          <w:sz w:val="22"/>
                          <w:szCs w:val="22"/>
                          <w:u w:val="single"/>
                          <w:lang w:val="sr-Cyrl-CS"/>
                        </w:rPr>
                        <w:t>ОДОБРАВАЊЕ ТИПА</w:t>
                      </w:r>
                      <w:r w:rsidRPr="00D165FD">
                        <w:rPr>
                          <w:b/>
                          <w:sz w:val="22"/>
                          <w:szCs w:val="22"/>
                          <w:u w:val="single"/>
                          <w:lang w:val="sr-Cyrl-CS"/>
                        </w:rPr>
                        <w:t xml:space="preserve"> ВОЗИЛА</w:t>
                      </w:r>
                    </w:p>
                  </w:txbxContent>
                </v:textbox>
              </v:shape>
            </w:pict>
          </mc:Fallback>
        </mc:AlternateContent>
      </w:r>
      <w:r w:rsidRPr="008C6756">
        <w:rPr>
          <w:noProof/>
          <w:color w:val="000000"/>
        </w:rPr>
        <mc:AlternateContent>
          <mc:Choice Requires="wps">
            <w:drawing>
              <wp:anchor distT="0" distB="0" distL="114300" distR="114300" simplePos="0" relativeHeight="251616768" behindDoc="0" locked="0" layoutInCell="1" allowOverlap="1">
                <wp:simplePos x="0" y="0"/>
                <wp:positionH relativeFrom="column">
                  <wp:posOffset>6055995</wp:posOffset>
                </wp:positionH>
                <wp:positionV relativeFrom="paragraph">
                  <wp:posOffset>641350</wp:posOffset>
                </wp:positionV>
                <wp:extent cx="1193165" cy="411480"/>
                <wp:effectExtent l="3810" t="1905" r="3175" b="0"/>
                <wp:wrapNone/>
                <wp:docPr id="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41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315" w:rsidRPr="003F42D6" w:rsidRDefault="00281315" w:rsidP="00E95F21">
                            <w:pPr>
                              <w:jc w:val="center"/>
                              <w:rPr>
                                <w:b/>
                                <w:sz w:val="22"/>
                                <w:szCs w:val="22"/>
                                <w:u w:val="single"/>
                                <w:lang w:val="sr-Cyrl-CS"/>
                              </w:rPr>
                            </w:pPr>
                            <w:r>
                              <w:rPr>
                                <w:b/>
                                <w:sz w:val="22"/>
                                <w:szCs w:val="22"/>
                                <w:u w:val="single"/>
                                <w:lang w:val="sr-Cyrl-CS"/>
                              </w:rPr>
                              <w:t>Техничка документација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3" type="#_x0000_t202" style="position:absolute;left:0;text-align:left;margin-left:476.85pt;margin-top:50.5pt;width:93.95pt;height:32.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" stroked="f">
                <v:textbox>
                  <w:txbxContent>
                    <w:p w:rsidR="00281315" w:rsidRPr="003F42D6" w:rsidRDefault="00281315" w:rsidP="00E95F21">
                      <w:pPr>
                        <w:jc w:val="center"/>
                        <w:rPr>
                          <w:b/>
                          <w:sz w:val="22"/>
                          <w:szCs w:val="22"/>
                          <w:u w:val="single"/>
                          <w:lang w:val="sr-Cyrl-CS"/>
                        </w:rPr>
                      </w:pPr>
                      <w:r>
                        <w:rPr>
                          <w:b/>
                          <w:sz w:val="22"/>
                          <w:szCs w:val="22"/>
                          <w:u w:val="single"/>
                          <w:lang w:val="sr-Cyrl-CS"/>
                        </w:rPr>
                        <w:t>Техничка документација</w:t>
                      </w:r>
                    </w:p>
                  </w:txbxContent>
                </v:textbox>
              </v:shape>
            </w:pict>
          </mc:Fallback>
        </mc:AlternateContent>
      </w:r>
      <w:r w:rsidRPr="008C6756">
        <w:rPr>
          <w:noProof/>
          <w:color w:val="000000"/>
        </w:rPr>
        <mc:AlternateContent>
          <mc:Choice Requires="wps">
            <w:drawing>
              <wp:anchor distT="0" distB="0" distL="114300" distR="114300" simplePos="0" relativeHeight="251613696" behindDoc="0" locked="0" layoutInCell="1" allowOverlap="1">
                <wp:simplePos x="0" y="0"/>
                <wp:positionH relativeFrom="column">
                  <wp:posOffset>1781175</wp:posOffset>
                </wp:positionH>
                <wp:positionV relativeFrom="paragraph">
                  <wp:posOffset>624840</wp:posOffset>
                </wp:positionV>
                <wp:extent cx="819785" cy="302260"/>
                <wp:effectExtent l="0" t="4445" r="3175" b="0"/>
                <wp:wrapNone/>
                <wp:docPr id="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315" w:rsidRPr="003F42D6" w:rsidRDefault="00281315">
                            <w:pPr>
                              <w:rPr>
                                <w:b/>
                                <w:sz w:val="22"/>
                                <w:szCs w:val="22"/>
                                <w:u w:val="single"/>
                                <w:lang w:val="sr-Cyrl-CS"/>
                              </w:rPr>
                            </w:pPr>
                            <w:r>
                              <w:rPr>
                                <w:b/>
                                <w:sz w:val="22"/>
                                <w:szCs w:val="22"/>
                                <w:u w:val="single"/>
                                <w:lang w:val="sr-Cyrl-CS"/>
                              </w:rPr>
                              <w:t>Пројекат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4" type="#_x0000_t202" style="position:absolute;left:0;text-align:left;margin-left:140.25pt;margin-top:49.2pt;width:64.55pt;height:23.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AWwhw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" stroked="f">
                <v:textbox>
                  <w:txbxContent>
                    <w:p w:rsidR="00281315" w:rsidRPr="003F42D6" w:rsidRDefault="00281315">
                      <w:pPr>
                        <w:rPr>
                          <w:b/>
                          <w:sz w:val="22"/>
                          <w:szCs w:val="22"/>
                          <w:u w:val="single"/>
                          <w:lang w:val="sr-Cyrl-CS"/>
                        </w:rPr>
                      </w:pPr>
                      <w:r>
                        <w:rPr>
                          <w:b/>
                          <w:sz w:val="22"/>
                          <w:szCs w:val="22"/>
                          <w:u w:val="single"/>
                          <w:lang w:val="sr-Cyrl-CS"/>
                        </w:rPr>
                        <w:t>Пројекат</w:t>
                      </w:r>
                    </w:p>
                  </w:txbxContent>
                </v:textbox>
              </v:shape>
            </w:pict>
          </mc:Fallback>
        </mc:AlternateContent>
      </w:r>
      <w:r w:rsidRPr="008C6756">
        <w:rPr>
          <w:noProof/>
          <w:color w:val="000000"/>
        </w:rPr>
        <mc:AlternateContent>
          <mc:Choice Requires="wps">
            <w:drawing>
              <wp:anchor distT="0" distB="0" distL="114300" distR="114300" simplePos="0" relativeHeight="251629056" behindDoc="0" locked="0" layoutInCell="1" allowOverlap="1">
                <wp:simplePos x="0" y="0"/>
                <wp:positionH relativeFrom="column">
                  <wp:posOffset>118745</wp:posOffset>
                </wp:positionH>
                <wp:positionV relativeFrom="paragraph">
                  <wp:posOffset>4853940</wp:posOffset>
                </wp:positionV>
                <wp:extent cx="8128635" cy="467360"/>
                <wp:effectExtent l="635" t="4445" r="0" b="4445"/>
                <wp:wrapNone/>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635" cy="46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315" w:rsidRPr="00862A01" w:rsidRDefault="00281315">
                            <w:pPr>
                              <w:rPr>
                                <w:sz w:val="20"/>
                                <w:szCs w:val="20"/>
                                <w:lang w:val="sr-Cyrl-CS"/>
                              </w:rPr>
                            </w:pPr>
                            <w:r w:rsidRPr="00862A01">
                              <w:rPr>
                                <w:sz w:val="20"/>
                                <w:szCs w:val="20"/>
                                <w:lang w:val="sr-Cyrl-CS"/>
                              </w:rPr>
                              <w:t xml:space="preserve">* У случају примене модула </w:t>
                            </w:r>
                            <w:r w:rsidRPr="00862A01">
                              <w:rPr>
                                <w:sz w:val="20"/>
                                <w:szCs w:val="20"/>
                                <w:lang w:val="sr-Latn-CS"/>
                              </w:rPr>
                              <w:t>SH1</w:t>
                            </w:r>
                            <w:r w:rsidRPr="00862A01">
                              <w:rPr>
                                <w:sz w:val="20"/>
                                <w:szCs w:val="20"/>
                                <w:lang w:val="sr-Cyrl-CS"/>
                              </w:rPr>
                              <w:t>, издаје се Сертификат о испитивању пројекта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5" type="#_x0000_t202" style="position:absolute;left:0;text-align:left;margin-left:9.35pt;margin-top:382.2pt;width:640.05pt;height:36.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" stroked="f">
                <v:textbox>
                  <w:txbxContent>
                    <w:p w:rsidR="00281315" w:rsidRPr="00862A01" w:rsidRDefault="00281315">
                      <w:pPr>
                        <w:rPr>
                          <w:sz w:val="20"/>
                          <w:szCs w:val="20"/>
                          <w:lang w:val="sr-Cyrl-CS"/>
                        </w:rPr>
                      </w:pPr>
                      <w:r w:rsidRPr="00862A01">
                        <w:rPr>
                          <w:sz w:val="20"/>
                          <w:szCs w:val="20"/>
                          <w:lang w:val="sr-Cyrl-CS"/>
                        </w:rPr>
                        <w:t xml:space="preserve">* У случају примене модула </w:t>
                      </w:r>
                      <w:r w:rsidRPr="00862A01">
                        <w:rPr>
                          <w:sz w:val="20"/>
                          <w:szCs w:val="20"/>
                          <w:lang w:val="sr-Latn-CS"/>
                        </w:rPr>
                        <w:t>SH1</w:t>
                      </w:r>
                      <w:r w:rsidRPr="00862A01">
                        <w:rPr>
                          <w:sz w:val="20"/>
                          <w:szCs w:val="20"/>
                          <w:lang w:val="sr-Cyrl-CS"/>
                        </w:rPr>
                        <w:t>, издаје се Сертификат о испитивању пројекта</w:t>
                      </w:r>
                    </w:p>
                  </w:txbxContent>
                </v:textbox>
              </v:shape>
            </w:pict>
          </mc:Fallback>
        </mc:AlternateContent>
      </w:r>
      <w:r w:rsidRPr="008C6756">
        <w:rPr>
          <w:noProof/>
          <w:color w:val="000000"/>
        </w:rPr>
        <mc:AlternateContent>
          <mc:Choice Requires="wps">
            <w:drawing>
              <wp:anchor distT="0" distB="0" distL="114300" distR="114300" simplePos="0" relativeHeight="251627008" behindDoc="0" locked="0" layoutInCell="1" allowOverlap="1">
                <wp:simplePos x="0" y="0"/>
                <wp:positionH relativeFrom="column">
                  <wp:posOffset>6087110</wp:posOffset>
                </wp:positionH>
                <wp:positionV relativeFrom="paragraph">
                  <wp:posOffset>2796540</wp:posOffset>
                </wp:positionV>
                <wp:extent cx="1155700" cy="511810"/>
                <wp:effectExtent l="6350" t="13970" r="9525" b="7620"/>
                <wp:wrapNone/>
                <wp:docPr id="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511810"/>
                        </a:xfrm>
                        <a:prstGeom prst="rect">
                          <a:avLst/>
                        </a:prstGeom>
                        <a:solidFill>
                          <a:srgbClr val="FFFFFF"/>
                        </a:solidFill>
                        <a:ln w="9525">
                          <a:solidFill>
                            <a:srgbClr val="000000"/>
                          </a:solidFill>
                          <a:miter lim="800000"/>
                          <a:headEnd/>
                          <a:tailEnd/>
                        </a:ln>
                      </wps:spPr>
                      <wps:txbx>
                        <w:txbxContent>
                          <w:p w:rsidR="00281315" w:rsidRPr="00862A01" w:rsidRDefault="00281315" w:rsidP="00862A01">
                            <w:pPr>
                              <w:jc w:val="center"/>
                              <w:rPr>
                                <w:sz w:val="20"/>
                                <w:szCs w:val="20"/>
                                <w:lang w:val="sr-Cyrl-CS"/>
                              </w:rPr>
                            </w:pPr>
                            <w:r>
                              <w:rPr>
                                <w:sz w:val="20"/>
                                <w:szCs w:val="20"/>
                                <w:lang w:val="sr-Cyrl-CS"/>
                              </w:rPr>
                              <w:t>Извештај о оцени ризика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479.3pt;margin-top:220.2pt;width:91pt;height:40.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">
                <v:textbox>
                  <w:txbxContent>
                    <w:p w:rsidR="00281315" w:rsidRPr="00862A01" w:rsidRDefault="00281315" w:rsidP="00862A01">
                      <w:pPr>
                        <w:jc w:val="center"/>
                        <w:rPr>
                          <w:sz w:val="20"/>
                          <w:szCs w:val="20"/>
                          <w:lang w:val="sr-Cyrl-CS"/>
                        </w:rPr>
                      </w:pPr>
                      <w:r>
                        <w:rPr>
                          <w:sz w:val="20"/>
                          <w:szCs w:val="20"/>
                          <w:lang w:val="sr-Cyrl-CS"/>
                        </w:rPr>
                        <w:t>Извештај о оцени ризика</w:t>
                      </w:r>
                    </w:p>
                  </w:txbxContent>
                </v:textbox>
              </v:shape>
            </w:pict>
          </mc:Fallback>
        </mc:AlternateContent>
      </w:r>
      <w:r w:rsidRPr="008C6756">
        <w:rPr>
          <w:noProof/>
          <w:color w:val="000000"/>
        </w:rPr>
        <mc:AlternateContent>
          <mc:Choice Requires="wps">
            <w:drawing>
              <wp:anchor distT="0" distB="0" distL="114300" distR="114300" simplePos="0" relativeHeight="251623936" behindDoc="0" locked="0" layoutInCell="1" allowOverlap="1">
                <wp:simplePos x="0" y="0"/>
                <wp:positionH relativeFrom="column">
                  <wp:posOffset>6071870</wp:posOffset>
                </wp:positionH>
                <wp:positionV relativeFrom="paragraph">
                  <wp:posOffset>1250950</wp:posOffset>
                </wp:positionV>
                <wp:extent cx="1186815" cy="549910"/>
                <wp:effectExtent l="10160" t="11430" r="12700" b="10160"/>
                <wp:wrapNone/>
                <wp:docPr id="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549910"/>
                        </a:xfrm>
                        <a:prstGeom prst="rect">
                          <a:avLst/>
                        </a:prstGeom>
                        <a:solidFill>
                          <a:srgbClr val="FFFFFF"/>
                        </a:solidFill>
                        <a:ln w="9525">
                          <a:solidFill>
                            <a:srgbClr val="000000"/>
                          </a:solidFill>
                          <a:miter lim="800000"/>
                          <a:headEnd/>
                          <a:tailEnd/>
                        </a:ln>
                      </wps:spPr>
                      <wps:txbx>
                        <w:txbxContent>
                          <w:p w:rsidR="00281315" w:rsidRPr="00395561" w:rsidRDefault="00281315" w:rsidP="00395561">
                            <w:pPr>
                              <w:jc w:val="center"/>
                              <w:rPr>
                                <w:sz w:val="20"/>
                                <w:szCs w:val="20"/>
                                <w:lang w:val="sr-Cyrl-CS"/>
                              </w:rPr>
                            </w:pPr>
                            <w:r>
                              <w:rPr>
                                <w:sz w:val="20"/>
                                <w:szCs w:val="20"/>
                                <w:lang w:val="sr-Cyrl-CS"/>
                              </w:rPr>
                              <w:t>Потребна за оцену усагла-шености са ТСИ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478.1pt;margin-top:98.5pt;width:93.45pt;height:43.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">
                <v:textbox>
                  <w:txbxContent>
                    <w:p w:rsidR="00281315" w:rsidRPr="00395561" w:rsidRDefault="00281315" w:rsidP="00395561">
                      <w:pPr>
                        <w:jc w:val="center"/>
                        <w:rPr>
                          <w:sz w:val="20"/>
                          <w:szCs w:val="20"/>
                          <w:lang w:val="sr-Cyrl-CS"/>
                        </w:rPr>
                      </w:pPr>
                      <w:r>
                        <w:rPr>
                          <w:sz w:val="20"/>
                          <w:szCs w:val="20"/>
                          <w:lang w:val="sr-Cyrl-CS"/>
                        </w:rPr>
                        <w:t>Потребна за оцену усагла-шености са ТСИ</w:t>
                      </w:r>
                    </w:p>
                  </w:txbxContent>
                </v:textbox>
              </v:shape>
            </w:pict>
          </mc:Fallback>
        </mc:AlternateContent>
      </w:r>
      <w:r w:rsidRPr="008C6756">
        <w:rPr>
          <w:noProof/>
          <w:color w:val="000000"/>
        </w:rPr>
        <mc:AlternateContent>
          <mc:Choice Requires="wps">
            <w:drawing>
              <wp:anchor distT="0" distB="0" distL="114300" distR="114300" simplePos="0" relativeHeight="251614720" behindDoc="0" locked="0" layoutInCell="1" allowOverlap="1">
                <wp:simplePos x="0" y="0"/>
                <wp:positionH relativeFrom="column">
                  <wp:posOffset>3206115</wp:posOffset>
                </wp:positionH>
                <wp:positionV relativeFrom="paragraph">
                  <wp:posOffset>533400</wp:posOffset>
                </wp:positionV>
                <wp:extent cx="1187450" cy="548640"/>
                <wp:effectExtent l="1905" t="0" r="1270" b="0"/>
                <wp:wrapNone/>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315" w:rsidRPr="003F42D6" w:rsidRDefault="00281315" w:rsidP="003F42D6">
                            <w:pPr>
                              <w:jc w:val="center"/>
                              <w:rPr>
                                <w:b/>
                                <w:sz w:val="22"/>
                                <w:szCs w:val="22"/>
                                <w:u w:val="single"/>
                                <w:lang w:val="sr-Cyrl-CS"/>
                              </w:rPr>
                            </w:pPr>
                            <w:r>
                              <w:rPr>
                                <w:b/>
                                <w:sz w:val="22"/>
                                <w:szCs w:val="22"/>
                                <w:u w:val="single"/>
                                <w:lang w:val="sr-Cyrl-CS"/>
                              </w:rPr>
                              <w:t>Оцена усаглашености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252.45pt;margin-top:42pt;width:93.5pt;height:43.2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" stroked="f">
                <v:textbox>
                  <w:txbxContent>
                    <w:p w:rsidR="00281315" w:rsidRPr="003F42D6" w:rsidRDefault="00281315" w:rsidP="003F42D6">
                      <w:pPr>
                        <w:jc w:val="center"/>
                        <w:rPr>
                          <w:b/>
                          <w:sz w:val="22"/>
                          <w:szCs w:val="22"/>
                          <w:u w:val="single"/>
                          <w:lang w:val="sr-Cyrl-CS"/>
                        </w:rPr>
                      </w:pPr>
                      <w:r>
                        <w:rPr>
                          <w:b/>
                          <w:sz w:val="22"/>
                          <w:szCs w:val="22"/>
                          <w:u w:val="single"/>
                          <w:lang w:val="sr-Cyrl-CS"/>
                        </w:rPr>
                        <w:t>Оцена усаглашености</w:t>
                      </w:r>
                    </w:p>
                  </w:txbxContent>
                </v:textbox>
              </v:shape>
            </w:pict>
          </mc:Fallback>
        </mc:AlternateContent>
      </w:r>
      <w:r w:rsidRPr="008C6756">
        <w:rPr>
          <w:noProof/>
          <w:color w:val="000000"/>
        </w:rPr>
        <mc:AlternateContent>
          <mc:Choice Requires="wps">
            <w:drawing>
              <wp:anchor distT="0" distB="0" distL="114300" distR="114300" simplePos="0" relativeHeight="251612672" behindDoc="0" locked="0" layoutInCell="1" allowOverlap="1">
                <wp:simplePos x="0" y="0"/>
                <wp:positionH relativeFrom="column">
                  <wp:posOffset>118745</wp:posOffset>
                </wp:positionH>
                <wp:positionV relativeFrom="paragraph">
                  <wp:posOffset>624840</wp:posOffset>
                </wp:positionV>
                <wp:extent cx="1180465" cy="283210"/>
                <wp:effectExtent l="635" t="4445" r="0" b="0"/>
                <wp:wrapNone/>
                <wp:docPr id="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28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315" w:rsidRPr="003F42D6" w:rsidRDefault="00281315" w:rsidP="003F42D6">
                            <w:pPr>
                              <w:jc w:val="center"/>
                              <w:rPr>
                                <w:b/>
                                <w:sz w:val="22"/>
                                <w:szCs w:val="22"/>
                                <w:u w:val="single"/>
                                <w:lang w:val="sr-Cyrl-CS"/>
                              </w:rPr>
                            </w:pPr>
                            <w:r>
                              <w:rPr>
                                <w:b/>
                                <w:sz w:val="22"/>
                                <w:szCs w:val="22"/>
                                <w:u w:val="single"/>
                                <w:lang w:val="sr-Cyrl-CS"/>
                              </w:rPr>
                              <w:t>Захтеви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9" type="#_x0000_t202" style="position:absolute;left:0;text-align:left;margin-left:9.35pt;margin-top:49.2pt;width:92.95pt;height:22.3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" stroked="f">
                <v:textbox>
                  <w:txbxContent>
                    <w:p w:rsidR="00281315" w:rsidRPr="003F42D6" w:rsidRDefault="00281315" w:rsidP="003F42D6">
                      <w:pPr>
                        <w:jc w:val="center"/>
                        <w:rPr>
                          <w:b/>
                          <w:sz w:val="22"/>
                          <w:szCs w:val="22"/>
                          <w:u w:val="single"/>
                          <w:lang w:val="sr-Cyrl-CS"/>
                        </w:rPr>
                      </w:pPr>
                      <w:r>
                        <w:rPr>
                          <w:b/>
                          <w:sz w:val="22"/>
                          <w:szCs w:val="22"/>
                          <w:u w:val="single"/>
                          <w:lang w:val="sr-Cyrl-CS"/>
                        </w:rPr>
                        <w:t>Захтеви</w:t>
                      </w:r>
                    </w:p>
                  </w:txbxContent>
                </v:textbox>
              </v:shape>
            </w:pict>
          </mc:Fallback>
        </mc:AlternateContent>
      </w:r>
      <w:r w:rsidRPr="008C6756">
        <w:rPr>
          <w:noProof/>
          <w:color w:val="000000"/>
        </w:rPr>
        <w:drawing>
          <wp:inline distT="0" distB="0" distL="0" distR="0">
            <wp:extent cx="9245600" cy="54438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45600" cy="5443855"/>
                    </a:xfrm>
                    <a:prstGeom prst="rect">
                      <a:avLst/>
                    </a:prstGeom>
                    <a:noFill/>
                    <a:ln>
                      <a:noFill/>
                    </a:ln>
                  </pic:spPr>
                </pic:pic>
              </a:graphicData>
            </a:graphic>
          </wp:inline>
        </w:drawing>
      </w:r>
    </w:p>
    <w:p w:rsidR="00DC6C7F" w:rsidRPr="008C6756" w:rsidRDefault="00DC6C7F" w:rsidP="005E266D">
      <w:pPr>
        <w:jc w:val="both"/>
        <w:rPr>
          <w:color w:val="000000"/>
          <w:lang w:val="sr-Cyrl-CS"/>
        </w:rPr>
      </w:pPr>
    </w:p>
    <w:p w:rsidR="00DC6C7F" w:rsidRPr="008C6756" w:rsidRDefault="00DC6C7F" w:rsidP="005E266D">
      <w:pPr>
        <w:jc w:val="both"/>
        <w:rPr>
          <w:color w:val="000000"/>
          <w:lang w:val="sr-Latn-RS"/>
        </w:rPr>
      </w:pPr>
    </w:p>
    <w:p w:rsidR="00991602" w:rsidRPr="008C6756" w:rsidRDefault="00991602" w:rsidP="005E266D">
      <w:pPr>
        <w:jc w:val="both"/>
        <w:rPr>
          <w:color w:val="000000"/>
          <w:lang w:val="sr-Latn-RS"/>
        </w:rPr>
      </w:pPr>
    </w:p>
    <w:p w:rsidR="00215D9A" w:rsidRPr="008C6756" w:rsidRDefault="002821EE" w:rsidP="005F511C">
      <w:pPr>
        <w:jc w:val="both"/>
        <w:rPr>
          <w:color w:val="000000"/>
          <w:lang w:val="sr-Cyrl-CS"/>
        </w:rPr>
      </w:pPr>
      <w:r w:rsidRPr="008C6756">
        <w:rPr>
          <w:noProof/>
          <w:color w:val="000000"/>
        </w:rPr>
        <mc:AlternateContent>
          <mc:Choice Requires="wps">
            <w:drawing>
              <wp:anchor distT="0" distB="0" distL="114300" distR="114300" simplePos="0" relativeHeight="251680256" behindDoc="0" locked="0" layoutInCell="1" allowOverlap="1">
                <wp:simplePos x="0" y="0"/>
                <wp:positionH relativeFrom="column">
                  <wp:posOffset>1763395</wp:posOffset>
                </wp:positionH>
                <wp:positionV relativeFrom="paragraph">
                  <wp:posOffset>160655</wp:posOffset>
                </wp:positionV>
                <wp:extent cx="6055995" cy="254000"/>
                <wp:effectExtent l="0" t="3175" r="4445" b="0"/>
                <wp:wrapNone/>
                <wp:docPr id="3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99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315" w:rsidRPr="009847DC" w:rsidRDefault="00281315">
                            <w:pPr>
                              <w:rPr>
                                <w:b/>
                                <w:sz w:val="22"/>
                                <w:szCs w:val="22"/>
                                <w:u w:val="single"/>
                                <w:lang w:val="sr-Cyrl-CS"/>
                              </w:rPr>
                            </w:pPr>
                            <w:r>
                              <w:rPr>
                                <w:b/>
                                <w:sz w:val="22"/>
                                <w:szCs w:val="22"/>
                                <w:u w:val="single"/>
                                <w:lang w:val="sr-Cyrl-CS"/>
                              </w:rPr>
                              <w:t>ОДОБРАВАЊЕ ВОЗИЛА НА ОСНОВУ УСАГЛАШЕНОСТИ СА ОДОБРЕНИМ ТИПОМ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0" type="#_x0000_t202" style="position:absolute;left:0;text-align:left;margin-left:138.85pt;margin-top:12.65pt;width:476.85pt;height:20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" stroked="f">
                <v:textbox>
                  <w:txbxContent>
                    <w:p w:rsidR="00281315" w:rsidRPr="009847DC" w:rsidRDefault="00281315">
                      <w:pPr>
                        <w:rPr>
                          <w:b/>
                          <w:sz w:val="22"/>
                          <w:szCs w:val="22"/>
                          <w:u w:val="single"/>
                          <w:lang w:val="sr-Cyrl-CS"/>
                        </w:rPr>
                      </w:pPr>
                      <w:r>
                        <w:rPr>
                          <w:b/>
                          <w:sz w:val="22"/>
                          <w:szCs w:val="22"/>
                          <w:u w:val="single"/>
                          <w:lang w:val="sr-Cyrl-CS"/>
                        </w:rPr>
                        <w:t>ОДОБРАВАЊЕ ВОЗИЛА НА ОСНОВУ УСАГЛАШЕНОСТИ СА ОДОБРЕНИМ ТИПОМ</w:t>
                      </w:r>
                    </w:p>
                  </w:txbxContent>
                </v:textbox>
              </v:shape>
            </w:pict>
          </mc:Fallback>
        </mc:AlternateContent>
      </w:r>
    </w:p>
    <w:p w:rsidR="00215D9A" w:rsidRPr="008C6756" w:rsidRDefault="00215D9A" w:rsidP="00215D9A">
      <w:pPr>
        <w:rPr>
          <w:color w:val="000000"/>
          <w:lang w:val="sr-Cyrl-CS"/>
        </w:rPr>
      </w:pPr>
    </w:p>
    <w:p w:rsidR="00215D9A" w:rsidRPr="008C6756" w:rsidRDefault="002821EE" w:rsidP="00215D9A">
      <w:pPr>
        <w:rPr>
          <w:color w:val="000000"/>
          <w:lang w:val="sr-Cyrl-CS"/>
        </w:rPr>
      </w:pPr>
      <w:r w:rsidRPr="008C6756">
        <w:rPr>
          <w:noProof/>
          <w:color w:val="000000"/>
        </w:rPr>
        <mc:AlternateContent>
          <mc:Choice Requires="wps">
            <w:drawing>
              <wp:anchor distT="0" distB="0" distL="114300" distR="114300" simplePos="0" relativeHeight="251687424" behindDoc="0" locked="0" layoutInCell="1" allowOverlap="1">
                <wp:simplePos x="0" y="0"/>
                <wp:positionH relativeFrom="column">
                  <wp:posOffset>7718425</wp:posOffset>
                </wp:positionH>
                <wp:positionV relativeFrom="paragraph">
                  <wp:posOffset>72390</wp:posOffset>
                </wp:positionV>
                <wp:extent cx="1461135" cy="405765"/>
                <wp:effectExtent l="0" t="0" r="0" b="0"/>
                <wp:wrapNone/>
                <wp:docPr id="3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315" w:rsidRPr="005C1521" w:rsidRDefault="00281315" w:rsidP="005C1521">
                            <w:pPr>
                              <w:jc w:val="center"/>
                              <w:rPr>
                                <w:b/>
                                <w:sz w:val="20"/>
                                <w:szCs w:val="20"/>
                                <w:u w:val="single"/>
                                <w:lang w:val="sr-Cyrl-CS"/>
                              </w:rPr>
                            </w:pPr>
                            <w:r>
                              <w:rPr>
                                <w:b/>
                                <w:sz w:val="20"/>
                                <w:szCs w:val="20"/>
                                <w:u w:val="single"/>
                                <w:lang w:val="sr-Cyrl-CS"/>
                              </w:rPr>
                              <w:t>Издавање дозволе за коришћење возила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61" type="#_x0000_t202" style="position:absolute;margin-left:607.75pt;margin-top:5.7pt;width:115.05pt;height:31.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" stroked="f">
                <v:textbox>
                  <w:txbxContent>
                    <w:p w:rsidR="00281315" w:rsidRPr="005C1521" w:rsidRDefault="00281315" w:rsidP="005C1521">
                      <w:pPr>
                        <w:jc w:val="center"/>
                        <w:rPr>
                          <w:b/>
                          <w:sz w:val="20"/>
                          <w:szCs w:val="20"/>
                          <w:u w:val="single"/>
                          <w:lang w:val="sr-Cyrl-CS"/>
                        </w:rPr>
                      </w:pPr>
                      <w:r>
                        <w:rPr>
                          <w:b/>
                          <w:sz w:val="20"/>
                          <w:szCs w:val="20"/>
                          <w:u w:val="single"/>
                          <w:lang w:val="sr-Cyrl-CS"/>
                        </w:rPr>
                        <w:t>Издавање дозволе за коришћење возила</w:t>
                      </w:r>
                    </w:p>
                  </w:txbxContent>
                </v:textbox>
              </v:shape>
            </w:pict>
          </mc:Fallback>
        </mc:AlternateContent>
      </w:r>
      <w:r w:rsidRPr="008C6756">
        <w:rPr>
          <w:noProof/>
          <w:color w:val="000000"/>
        </w:rPr>
        <mc:AlternateContent>
          <mc:Choice Requires="wps">
            <w:drawing>
              <wp:anchor distT="0" distB="0" distL="114300" distR="114300" simplePos="0" relativeHeight="251686400" behindDoc="0" locked="0" layoutInCell="1" allowOverlap="1">
                <wp:simplePos x="0" y="0"/>
                <wp:positionH relativeFrom="column">
                  <wp:posOffset>6649720</wp:posOffset>
                </wp:positionH>
                <wp:positionV relativeFrom="paragraph">
                  <wp:posOffset>115570</wp:posOffset>
                </wp:positionV>
                <wp:extent cx="949960" cy="342900"/>
                <wp:effectExtent l="0" t="3810" r="0" b="0"/>
                <wp:wrapNone/>
                <wp:docPr id="3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315" w:rsidRPr="005C1521" w:rsidRDefault="00281315">
                            <w:pPr>
                              <w:rPr>
                                <w:b/>
                                <w:sz w:val="20"/>
                                <w:szCs w:val="20"/>
                                <w:u w:val="single"/>
                                <w:lang w:val="sr-Cyrl-CS"/>
                              </w:rPr>
                            </w:pPr>
                            <w:r w:rsidRPr="005C1521">
                              <w:rPr>
                                <w:b/>
                                <w:sz w:val="20"/>
                                <w:szCs w:val="20"/>
                                <w:u w:val="single"/>
                                <w:lang w:val="sr-Cyrl-CS"/>
                              </w:rPr>
                              <w:t>Декларације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2" type="#_x0000_t202" style="position:absolute;margin-left:523.6pt;margin-top:9.1pt;width:74.8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" stroked="f">
                <v:textbox>
                  <w:txbxContent>
                    <w:p w:rsidR="00281315" w:rsidRPr="005C1521" w:rsidRDefault="00281315">
                      <w:pPr>
                        <w:rPr>
                          <w:b/>
                          <w:sz w:val="20"/>
                          <w:szCs w:val="20"/>
                          <w:u w:val="single"/>
                          <w:lang w:val="sr-Cyrl-CS"/>
                        </w:rPr>
                      </w:pPr>
                      <w:r w:rsidRPr="005C1521">
                        <w:rPr>
                          <w:b/>
                          <w:sz w:val="20"/>
                          <w:szCs w:val="20"/>
                          <w:u w:val="single"/>
                          <w:lang w:val="sr-Cyrl-CS"/>
                        </w:rPr>
                        <w:t>Декларације</w:t>
                      </w:r>
                    </w:p>
                  </w:txbxContent>
                </v:textbox>
              </v:shape>
            </w:pict>
          </mc:Fallback>
        </mc:AlternateContent>
      </w:r>
      <w:r w:rsidRPr="008C6756">
        <w:rPr>
          <w:noProof/>
          <w:color w:val="000000"/>
        </w:rPr>
        <mc:AlternateContent>
          <mc:Choice Requires="wps">
            <w:drawing>
              <wp:anchor distT="0" distB="0" distL="114300" distR="114300" simplePos="0" relativeHeight="251685376" behindDoc="0" locked="0" layoutInCell="1" allowOverlap="1">
                <wp:simplePos x="0" y="0"/>
                <wp:positionH relativeFrom="column">
                  <wp:posOffset>4987290</wp:posOffset>
                </wp:positionH>
                <wp:positionV relativeFrom="paragraph">
                  <wp:posOffset>120015</wp:posOffset>
                </wp:positionV>
                <wp:extent cx="1146810" cy="349250"/>
                <wp:effectExtent l="1905" t="0" r="3810" b="4445"/>
                <wp:wrapNone/>
                <wp:docPr id="3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34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315" w:rsidRPr="005C1521" w:rsidRDefault="00281315" w:rsidP="005C1521">
                            <w:pPr>
                              <w:jc w:val="center"/>
                              <w:rPr>
                                <w:b/>
                                <w:sz w:val="18"/>
                                <w:szCs w:val="18"/>
                                <w:u w:val="single"/>
                                <w:lang w:val="sr-Cyrl-CS"/>
                              </w:rPr>
                            </w:pPr>
                            <w:r w:rsidRPr="005C1521">
                              <w:rPr>
                                <w:b/>
                                <w:sz w:val="18"/>
                                <w:szCs w:val="18"/>
                                <w:u w:val="single"/>
                                <w:lang w:val="sr-Cyrl-CS"/>
                              </w:rPr>
                              <w:t>Техничка документација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3" type="#_x0000_t202" style="position:absolute;margin-left:392.7pt;margin-top:9.45pt;width:90.3pt;height:2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0bxhgIAABk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" stroked="f">
                <v:textbox>
                  <w:txbxContent>
                    <w:p w:rsidR="00281315" w:rsidRPr="005C1521" w:rsidRDefault="00281315" w:rsidP="005C1521">
                      <w:pPr>
                        <w:jc w:val="center"/>
                        <w:rPr>
                          <w:b/>
                          <w:sz w:val="18"/>
                          <w:szCs w:val="18"/>
                          <w:u w:val="single"/>
                          <w:lang w:val="sr-Cyrl-CS"/>
                        </w:rPr>
                      </w:pPr>
                      <w:r w:rsidRPr="005C1521">
                        <w:rPr>
                          <w:b/>
                          <w:sz w:val="18"/>
                          <w:szCs w:val="18"/>
                          <w:u w:val="single"/>
                          <w:lang w:val="sr-Cyrl-CS"/>
                        </w:rPr>
                        <w:t>Техничка документација</w:t>
                      </w:r>
                    </w:p>
                  </w:txbxContent>
                </v:textbox>
              </v:shape>
            </w:pict>
          </mc:Fallback>
        </mc:AlternateContent>
      </w:r>
      <w:r w:rsidRPr="008C6756">
        <w:rPr>
          <w:noProof/>
          <w:color w:val="000000"/>
        </w:rPr>
        <mc:AlternateContent>
          <mc:Choice Requires="wps">
            <w:drawing>
              <wp:anchor distT="0" distB="0" distL="114300" distR="114300" simplePos="0" relativeHeight="251684352" behindDoc="0" locked="0" layoutInCell="1" allowOverlap="1">
                <wp:simplePos x="0" y="0"/>
                <wp:positionH relativeFrom="column">
                  <wp:posOffset>3971290</wp:posOffset>
                </wp:positionH>
                <wp:positionV relativeFrom="paragraph">
                  <wp:posOffset>135890</wp:posOffset>
                </wp:positionV>
                <wp:extent cx="1016000" cy="322580"/>
                <wp:effectExtent l="0" t="0" r="0" b="0"/>
                <wp:wrapNone/>
                <wp:docPr id="3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315" w:rsidRPr="005C1521" w:rsidRDefault="00281315">
                            <w:pPr>
                              <w:rPr>
                                <w:b/>
                                <w:sz w:val="20"/>
                                <w:szCs w:val="20"/>
                                <w:u w:val="single"/>
                                <w:lang w:val="sr-Cyrl-CS"/>
                              </w:rPr>
                            </w:pPr>
                            <w:r w:rsidRPr="005C1521">
                              <w:rPr>
                                <w:b/>
                                <w:sz w:val="20"/>
                                <w:szCs w:val="20"/>
                                <w:u w:val="single"/>
                                <w:lang w:val="sr-Cyrl-CS"/>
                              </w:rPr>
                              <w:t>Сертификати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4" type="#_x0000_t202" style="position:absolute;margin-left:312.7pt;margin-top:10.7pt;width:80pt;height:25.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" stroked="f">
                <v:textbox>
                  <w:txbxContent>
                    <w:p w:rsidR="00281315" w:rsidRPr="005C1521" w:rsidRDefault="00281315">
                      <w:pPr>
                        <w:rPr>
                          <w:b/>
                          <w:sz w:val="20"/>
                          <w:szCs w:val="20"/>
                          <w:u w:val="single"/>
                          <w:lang w:val="sr-Cyrl-CS"/>
                        </w:rPr>
                      </w:pPr>
                      <w:r w:rsidRPr="005C1521">
                        <w:rPr>
                          <w:b/>
                          <w:sz w:val="20"/>
                          <w:szCs w:val="20"/>
                          <w:u w:val="single"/>
                          <w:lang w:val="sr-Cyrl-CS"/>
                        </w:rPr>
                        <w:t>Сертификати</w:t>
                      </w:r>
                    </w:p>
                  </w:txbxContent>
                </v:textbox>
              </v:shape>
            </w:pict>
          </mc:Fallback>
        </mc:AlternateContent>
      </w:r>
      <w:r w:rsidRPr="008C6756">
        <w:rPr>
          <w:noProof/>
          <w:color w:val="000000"/>
        </w:rPr>
        <mc:AlternateContent>
          <mc:Choice Requires="wps">
            <w:drawing>
              <wp:anchor distT="0" distB="0" distL="114300" distR="114300" simplePos="0" relativeHeight="251683328" behindDoc="0" locked="0" layoutInCell="1" allowOverlap="1">
                <wp:simplePos x="0" y="0"/>
                <wp:positionH relativeFrom="column">
                  <wp:posOffset>2794635</wp:posOffset>
                </wp:positionH>
                <wp:positionV relativeFrom="paragraph">
                  <wp:posOffset>135890</wp:posOffset>
                </wp:positionV>
                <wp:extent cx="1089025" cy="421640"/>
                <wp:effectExtent l="0" t="0" r="0" b="1905"/>
                <wp:wrapNone/>
                <wp:docPr id="3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42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315" w:rsidRPr="005C1521" w:rsidRDefault="00281315" w:rsidP="005C1521">
                            <w:pPr>
                              <w:jc w:val="center"/>
                              <w:rPr>
                                <w:b/>
                                <w:sz w:val="20"/>
                                <w:szCs w:val="20"/>
                                <w:u w:val="single"/>
                                <w:lang w:val="sr-Cyrl-CS"/>
                              </w:rPr>
                            </w:pPr>
                            <w:r w:rsidRPr="005C1521">
                              <w:rPr>
                                <w:b/>
                                <w:sz w:val="20"/>
                                <w:szCs w:val="20"/>
                                <w:u w:val="single"/>
                                <w:lang w:val="sr-Cyrl-CS"/>
                              </w:rPr>
                              <w:t>Оцена усаглашености</w:t>
                            </w:r>
                          </w:p>
                          <w:p w:rsidR="00281315" w:rsidRDefault="00281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5" type="#_x0000_t202" style="position:absolute;margin-left:220.05pt;margin-top:10.7pt;width:85.75pt;height:33.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" stroked="f">
                <v:textbox>
                  <w:txbxContent>
                    <w:p w:rsidR="00281315" w:rsidRPr="005C1521" w:rsidRDefault="00281315" w:rsidP="005C1521">
                      <w:pPr>
                        <w:jc w:val="center"/>
                        <w:rPr>
                          <w:b/>
                          <w:sz w:val="20"/>
                          <w:szCs w:val="20"/>
                          <w:u w:val="single"/>
                          <w:lang w:val="sr-Cyrl-CS"/>
                        </w:rPr>
                      </w:pPr>
                      <w:r w:rsidRPr="005C1521">
                        <w:rPr>
                          <w:b/>
                          <w:sz w:val="20"/>
                          <w:szCs w:val="20"/>
                          <w:u w:val="single"/>
                          <w:lang w:val="sr-Cyrl-CS"/>
                        </w:rPr>
                        <w:t>Оцена усаглашености</w:t>
                      </w:r>
                    </w:p>
                    <w:p w:rsidR="00281315" w:rsidRDefault="00281315"/>
                  </w:txbxContent>
                </v:textbox>
              </v:shape>
            </w:pict>
          </mc:Fallback>
        </mc:AlternateContent>
      </w:r>
      <w:r w:rsidRPr="008C6756">
        <w:rPr>
          <w:noProof/>
          <w:color w:val="000000"/>
        </w:rPr>
        <mc:AlternateContent>
          <mc:Choice Requires="wps">
            <w:drawing>
              <wp:anchor distT="0" distB="0" distL="114300" distR="114300" simplePos="0" relativeHeight="251682304" behindDoc="0" locked="0" layoutInCell="1" allowOverlap="1">
                <wp:simplePos x="0" y="0"/>
                <wp:positionH relativeFrom="column">
                  <wp:posOffset>1543685</wp:posOffset>
                </wp:positionH>
                <wp:positionV relativeFrom="paragraph">
                  <wp:posOffset>115570</wp:posOffset>
                </wp:positionV>
                <wp:extent cx="1282700" cy="417830"/>
                <wp:effectExtent l="0" t="3810" r="0" b="0"/>
                <wp:wrapNone/>
                <wp:docPr id="3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417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315" w:rsidRDefault="00281315">
                            <w:pPr>
                              <w:rPr>
                                <w:b/>
                                <w:sz w:val="20"/>
                                <w:szCs w:val="20"/>
                                <w:u w:val="single"/>
                                <w:lang w:val="sr-Cyrl-CS"/>
                              </w:rPr>
                            </w:pPr>
                            <w:r>
                              <w:rPr>
                                <w:b/>
                                <w:sz w:val="20"/>
                                <w:szCs w:val="20"/>
                                <w:u w:val="single"/>
                                <w:lang w:val="sr-Cyrl-CS"/>
                              </w:rPr>
                              <w:t>Производња и фи-</w:t>
                            </w:r>
                          </w:p>
                          <w:p w:rsidR="00281315" w:rsidRPr="009847DC" w:rsidRDefault="00281315">
                            <w:pPr>
                              <w:rPr>
                                <w:b/>
                                <w:sz w:val="20"/>
                                <w:szCs w:val="20"/>
                                <w:u w:val="single"/>
                                <w:lang w:val="sr-Cyrl-CS"/>
                              </w:rPr>
                            </w:pPr>
                            <w:r>
                              <w:rPr>
                                <w:b/>
                                <w:sz w:val="20"/>
                                <w:szCs w:val="20"/>
                                <w:u w:val="single"/>
                                <w:lang w:val="sr-Cyrl-CS"/>
                              </w:rPr>
                              <w:t>нално тестирање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6" type="#_x0000_t202" style="position:absolute;margin-left:121.55pt;margin-top:9.1pt;width:101pt;height:32.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RYgw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" stroked="f">
                <v:textbox>
                  <w:txbxContent>
                    <w:p w:rsidR="00281315" w:rsidRDefault="00281315">
                      <w:pPr>
                        <w:rPr>
                          <w:b/>
                          <w:sz w:val="20"/>
                          <w:szCs w:val="20"/>
                          <w:u w:val="single"/>
                          <w:lang w:val="sr-Cyrl-CS"/>
                        </w:rPr>
                      </w:pPr>
                      <w:r>
                        <w:rPr>
                          <w:b/>
                          <w:sz w:val="20"/>
                          <w:szCs w:val="20"/>
                          <w:u w:val="single"/>
                          <w:lang w:val="sr-Cyrl-CS"/>
                        </w:rPr>
                        <w:t>Производња и фи-</w:t>
                      </w:r>
                    </w:p>
                    <w:p w:rsidR="00281315" w:rsidRPr="009847DC" w:rsidRDefault="00281315">
                      <w:pPr>
                        <w:rPr>
                          <w:b/>
                          <w:sz w:val="20"/>
                          <w:szCs w:val="20"/>
                          <w:u w:val="single"/>
                          <w:lang w:val="sr-Cyrl-CS"/>
                        </w:rPr>
                      </w:pPr>
                      <w:r>
                        <w:rPr>
                          <w:b/>
                          <w:sz w:val="20"/>
                          <w:szCs w:val="20"/>
                          <w:u w:val="single"/>
                          <w:lang w:val="sr-Cyrl-CS"/>
                        </w:rPr>
                        <w:t>нално тестирање</w:t>
                      </w:r>
                    </w:p>
                  </w:txbxContent>
                </v:textbox>
              </v:shape>
            </w:pict>
          </mc:Fallback>
        </mc:AlternateContent>
      </w:r>
    </w:p>
    <w:p w:rsidR="00215D9A" w:rsidRPr="008C6756" w:rsidRDefault="002821EE" w:rsidP="00215D9A">
      <w:pPr>
        <w:rPr>
          <w:color w:val="000000"/>
          <w:lang w:val="sr-Latn-RS"/>
        </w:rPr>
      </w:pPr>
      <w:r w:rsidRPr="008C6756">
        <w:rPr>
          <w:noProof/>
          <w:color w:val="000000"/>
        </w:rPr>
        <mc:AlternateContent>
          <mc:Choice Requires="wps">
            <w:drawing>
              <wp:anchor distT="0" distB="0" distL="114300" distR="114300" simplePos="0" relativeHeight="251681280" behindDoc="0" locked="0" layoutInCell="1" allowOverlap="1">
                <wp:simplePos x="0" y="0"/>
                <wp:positionH relativeFrom="column">
                  <wp:posOffset>593725</wp:posOffset>
                </wp:positionH>
                <wp:positionV relativeFrom="paragraph">
                  <wp:posOffset>635</wp:posOffset>
                </wp:positionV>
                <wp:extent cx="831215" cy="282575"/>
                <wp:effectExtent l="0" t="0" r="0" b="0"/>
                <wp:wrapNone/>
                <wp:docPr id="2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28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315" w:rsidRPr="003F42D6" w:rsidRDefault="00281315" w:rsidP="009847DC">
                            <w:pPr>
                              <w:jc w:val="center"/>
                              <w:rPr>
                                <w:b/>
                                <w:sz w:val="22"/>
                                <w:szCs w:val="22"/>
                                <w:u w:val="single"/>
                                <w:lang w:val="sr-Cyrl-CS"/>
                              </w:rPr>
                            </w:pPr>
                            <w:r>
                              <w:rPr>
                                <w:b/>
                                <w:sz w:val="22"/>
                                <w:szCs w:val="22"/>
                                <w:u w:val="single"/>
                                <w:lang w:val="sr-Cyrl-CS"/>
                              </w:rPr>
                              <w:t>Захтеви</w:t>
                            </w:r>
                          </w:p>
                          <w:p w:rsidR="00281315" w:rsidRDefault="00281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7" type="#_x0000_t202" style="position:absolute;margin-left:46.75pt;margin-top:.05pt;width:65.45pt;height:22.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JDhgIAABg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" stroked="f">
                <v:textbox>
                  <w:txbxContent>
                    <w:p w:rsidR="00281315" w:rsidRPr="003F42D6" w:rsidRDefault="00281315" w:rsidP="009847DC">
                      <w:pPr>
                        <w:jc w:val="center"/>
                        <w:rPr>
                          <w:b/>
                          <w:sz w:val="22"/>
                          <w:szCs w:val="22"/>
                          <w:u w:val="single"/>
                          <w:lang w:val="sr-Cyrl-CS"/>
                        </w:rPr>
                      </w:pPr>
                      <w:r>
                        <w:rPr>
                          <w:b/>
                          <w:sz w:val="22"/>
                          <w:szCs w:val="22"/>
                          <w:u w:val="single"/>
                          <w:lang w:val="sr-Cyrl-CS"/>
                        </w:rPr>
                        <w:t>Захтеви</w:t>
                      </w:r>
                    </w:p>
                    <w:p w:rsidR="00281315" w:rsidRDefault="00281315"/>
                  </w:txbxContent>
                </v:textbox>
              </v:shape>
            </w:pict>
          </mc:Fallback>
        </mc:AlternateContent>
      </w:r>
    </w:p>
    <w:p w:rsidR="00215D9A" w:rsidRPr="008C6756" w:rsidRDefault="002821EE" w:rsidP="00215D9A">
      <w:pPr>
        <w:rPr>
          <w:color w:val="000000"/>
          <w:lang w:val="sr-Cyrl-CS"/>
        </w:rPr>
      </w:pPr>
      <w:r w:rsidRPr="008C6756">
        <w:rPr>
          <w:noProof/>
          <w:color w:val="000000"/>
        </w:rPr>
        <mc:AlternateContent>
          <mc:Choice Requires="wps">
            <w:drawing>
              <wp:anchor distT="0" distB="0" distL="114300" distR="114300" simplePos="0" relativeHeight="251703808" behindDoc="0" locked="0" layoutInCell="1" allowOverlap="1">
                <wp:simplePos x="0" y="0"/>
                <wp:positionH relativeFrom="column">
                  <wp:posOffset>8218805</wp:posOffset>
                </wp:positionH>
                <wp:positionV relativeFrom="paragraph">
                  <wp:posOffset>162560</wp:posOffset>
                </wp:positionV>
                <wp:extent cx="865505" cy="629920"/>
                <wp:effectExtent l="13970" t="10795" r="6350" b="6985"/>
                <wp:wrapNone/>
                <wp:docPr id="2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629920"/>
                        </a:xfrm>
                        <a:prstGeom prst="rect">
                          <a:avLst/>
                        </a:prstGeom>
                        <a:solidFill>
                          <a:srgbClr val="FFFFFF"/>
                        </a:solidFill>
                        <a:ln w="9525">
                          <a:solidFill>
                            <a:srgbClr val="000000"/>
                          </a:solidFill>
                          <a:miter lim="800000"/>
                          <a:headEnd/>
                          <a:tailEnd/>
                        </a:ln>
                      </wps:spPr>
                      <wps:txbx>
                        <w:txbxContent>
                          <w:p w:rsidR="00281315" w:rsidRDefault="00281315" w:rsidP="00957DEB">
                            <w:pPr>
                              <w:jc w:val="center"/>
                              <w:rPr>
                                <w:sz w:val="18"/>
                                <w:szCs w:val="18"/>
                                <w:lang w:val="sr-Cyrl-CS"/>
                              </w:rPr>
                            </w:pPr>
                            <w:r>
                              <w:rPr>
                                <w:sz w:val="18"/>
                                <w:szCs w:val="18"/>
                                <w:lang w:val="sr-Cyrl-CS"/>
                              </w:rPr>
                              <w:t>Дозвола за</w:t>
                            </w:r>
                          </w:p>
                          <w:p w:rsidR="00281315" w:rsidRDefault="00281315" w:rsidP="00957DEB">
                            <w:pPr>
                              <w:jc w:val="center"/>
                              <w:rPr>
                                <w:sz w:val="18"/>
                                <w:szCs w:val="18"/>
                                <w:lang w:val="sr-Cyrl-CS"/>
                              </w:rPr>
                            </w:pPr>
                            <w:r>
                              <w:rPr>
                                <w:sz w:val="18"/>
                                <w:szCs w:val="18"/>
                                <w:lang w:val="sr-Cyrl-CS"/>
                              </w:rPr>
                              <w:t>коришћење</w:t>
                            </w:r>
                          </w:p>
                          <w:p w:rsidR="00281315" w:rsidRPr="00957DEB" w:rsidRDefault="00281315" w:rsidP="00957DEB">
                            <w:pPr>
                              <w:jc w:val="center"/>
                              <w:rPr>
                                <w:sz w:val="18"/>
                                <w:szCs w:val="18"/>
                                <w:lang w:val="sr-Cyrl-CS"/>
                              </w:rPr>
                            </w:pPr>
                            <w:r>
                              <w:rPr>
                                <w:sz w:val="18"/>
                                <w:szCs w:val="18"/>
                                <w:lang w:val="sr-Cyrl-CS"/>
                              </w:rPr>
                              <w:t>(Дирекција за железнице)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68" type="#_x0000_t202" style="position:absolute;margin-left:647.15pt;margin-top:12.8pt;width:68.15pt;height:49.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">
                <v:textbox>
                  <w:txbxContent>
                    <w:p w:rsidR="00281315" w:rsidRDefault="00281315" w:rsidP="00957DEB">
                      <w:pPr>
                        <w:jc w:val="center"/>
                        <w:rPr>
                          <w:sz w:val="18"/>
                          <w:szCs w:val="18"/>
                          <w:lang w:val="sr-Cyrl-CS"/>
                        </w:rPr>
                      </w:pPr>
                      <w:r>
                        <w:rPr>
                          <w:sz w:val="18"/>
                          <w:szCs w:val="18"/>
                          <w:lang w:val="sr-Cyrl-CS"/>
                        </w:rPr>
                        <w:t>Дозвола за</w:t>
                      </w:r>
                    </w:p>
                    <w:p w:rsidR="00281315" w:rsidRDefault="00281315" w:rsidP="00957DEB">
                      <w:pPr>
                        <w:jc w:val="center"/>
                        <w:rPr>
                          <w:sz w:val="18"/>
                          <w:szCs w:val="18"/>
                          <w:lang w:val="sr-Cyrl-CS"/>
                        </w:rPr>
                      </w:pPr>
                      <w:r>
                        <w:rPr>
                          <w:sz w:val="18"/>
                          <w:szCs w:val="18"/>
                          <w:lang w:val="sr-Cyrl-CS"/>
                        </w:rPr>
                        <w:t>коришћење</w:t>
                      </w:r>
                    </w:p>
                    <w:p w:rsidR="00281315" w:rsidRPr="00957DEB" w:rsidRDefault="00281315" w:rsidP="00957DEB">
                      <w:pPr>
                        <w:jc w:val="center"/>
                        <w:rPr>
                          <w:sz w:val="18"/>
                          <w:szCs w:val="18"/>
                          <w:lang w:val="sr-Cyrl-CS"/>
                        </w:rPr>
                      </w:pPr>
                      <w:r>
                        <w:rPr>
                          <w:sz w:val="18"/>
                          <w:szCs w:val="18"/>
                          <w:lang w:val="sr-Cyrl-CS"/>
                        </w:rPr>
                        <w:t>(Дирекција за железнице)</w:t>
                      </w:r>
                    </w:p>
                  </w:txbxContent>
                </v:textbox>
              </v:shape>
            </w:pict>
          </mc:Fallback>
        </mc:AlternateContent>
      </w:r>
      <w:r w:rsidRPr="008C6756">
        <w:rPr>
          <w:noProof/>
          <w:color w:val="000000"/>
        </w:rPr>
        <mc:AlternateContent>
          <mc:Choice Requires="wps">
            <w:drawing>
              <wp:anchor distT="0" distB="0" distL="114300" distR="114300" simplePos="0" relativeHeight="251676160" behindDoc="0" locked="0" layoutInCell="1" allowOverlap="1">
                <wp:simplePos x="0" y="0"/>
                <wp:positionH relativeFrom="column">
                  <wp:posOffset>8218805</wp:posOffset>
                </wp:positionH>
                <wp:positionV relativeFrom="paragraph">
                  <wp:posOffset>168275</wp:posOffset>
                </wp:positionV>
                <wp:extent cx="876935" cy="650875"/>
                <wp:effectExtent l="13970" t="6985" r="13970" b="889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650875"/>
                        </a:xfrm>
                        <a:prstGeom prst="rect">
                          <a:avLst/>
                        </a:prstGeom>
                        <a:solidFill>
                          <a:srgbClr val="FFFFFF"/>
                        </a:solidFill>
                        <a:ln w="9525">
                          <a:solidFill>
                            <a:srgbClr val="000000"/>
                          </a:solidFill>
                          <a:miter lim="800000"/>
                          <a:headEnd/>
                          <a:tailEnd/>
                        </a:ln>
                      </wps:spPr>
                      <wps:txbx>
                        <w:txbxContent>
                          <w:p w:rsidR="00281315" w:rsidRDefault="00281315" w:rsidP="009360A0">
                            <w:pPr>
                              <w:rPr>
                                <w:sz w:val="18"/>
                                <w:szCs w:val="18"/>
                                <w:lang w:val="sr-Cyrl-CS"/>
                              </w:rPr>
                            </w:pPr>
                            <w:r>
                              <w:rPr>
                                <w:sz w:val="18"/>
                                <w:szCs w:val="18"/>
                                <w:lang w:val="sr-Cyrl-CS"/>
                              </w:rPr>
                              <w:t>Дозвола за</w:t>
                            </w:r>
                          </w:p>
                          <w:p w:rsidR="00281315" w:rsidRDefault="00281315" w:rsidP="009360A0">
                            <w:pPr>
                              <w:rPr>
                                <w:sz w:val="18"/>
                                <w:szCs w:val="18"/>
                                <w:lang w:val="sr-Cyrl-CS"/>
                              </w:rPr>
                            </w:pPr>
                            <w:r>
                              <w:rPr>
                                <w:sz w:val="18"/>
                                <w:szCs w:val="18"/>
                                <w:lang w:val="sr-Cyrl-CS"/>
                              </w:rPr>
                              <w:t>коришћење</w:t>
                            </w:r>
                          </w:p>
                          <w:p w:rsidR="00281315" w:rsidRDefault="00281315" w:rsidP="009360A0">
                            <w:pPr>
                              <w:rPr>
                                <w:sz w:val="18"/>
                                <w:szCs w:val="18"/>
                                <w:lang w:val="sr-Cyrl-CS"/>
                              </w:rPr>
                            </w:pPr>
                            <w:r>
                              <w:rPr>
                                <w:sz w:val="18"/>
                                <w:szCs w:val="18"/>
                                <w:lang w:val="sr-Cyrl-CS"/>
                              </w:rPr>
                              <w:t>(Дирекција за</w:t>
                            </w:r>
                          </w:p>
                          <w:p w:rsidR="00281315" w:rsidRPr="00957DEB" w:rsidRDefault="00281315" w:rsidP="009360A0">
                            <w:pPr>
                              <w:rPr>
                                <w:sz w:val="18"/>
                                <w:szCs w:val="18"/>
                                <w:lang w:val="sr-Cyrl-CS"/>
                              </w:rPr>
                            </w:pPr>
                            <w:r>
                              <w:rPr>
                                <w:sz w:val="18"/>
                                <w:szCs w:val="18"/>
                                <w:lang w:val="sr-Cyrl-CS"/>
                              </w:rPr>
                              <w:t>железнице)</w:t>
                            </w:r>
                          </w:p>
                          <w:p w:rsidR="00281315" w:rsidRDefault="00281315" w:rsidP="009360A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69" type="#_x0000_t202" style="position:absolute;margin-left:647.15pt;margin-top:13.25pt;width:69.05pt;height:51.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">
                <v:textbox>
                  <w:txbxContent>
                    <w:p w:rsidR="00281315" w:rsidRDefault="00281315" w:rsidP="009360A0">
                      <w:pPr>
                        <w:rPr>
                          <w:sz w:val="18"/>
                          <w:szCs w:val="18"/>
                          <w:lang w:val="sr-Cyrl-CS"/>
                        </w:rPr>
                      </w:pPr>
                      <w:r>
                        <w:rPr>
                          <w:sz w:val="18"/>
                          <w:szCs w:val="18"/>
                          <w:lang w:val="sr-Cyrl-CS"/>
                        </w:rPr>
                        <w:t>Дозвола за</w:t>
                      </w:r>
                    </w:p>
                    <w:p w:rsidR="00281315" w:rsidRDefault="00281315" w:rsidP="009360A0">
                      <w:pPr>
                        <w:rPr>
                          <w:sz w:val="18"/>
                          <w:szCs w:val="18"/>
                          <w:lang w:val="sr-Cyrl-CS"/>
                        </w:rPr>
                      </w:pPr>
                      <w:r>
                        <w:rPr>
                          <w:sz w:val="18"/>
                          <w:szCs w:val="18"/>
                          <w:lang w:val="sr-Cyrl-CS"/>
                        </w:rPr>
                        <w:t>коришћење</w:t>
                      </w:r>
                    </w:p>
                    <w:p w:rsidR="00281315" w:rsidRDefault="00281315" w:rsidP="009360A0">
                      <w:pPr>
                        <w:rPr>
                          <w:sz w:val="18"/>
                          <w:szCs w:val="18"/>
                          <w:lang w:val="sr-Cyrl-CS"/>
                        </w:rPr>
                      </w:pPr>
                      <w:r>
                        <w:rPr>
                          <w:sz w:val="18"/>
                          <w:szCs w:val="18"/>
                          <w:lang w:val="sr-Cyrl-CS"/>
                        </w:rPr>
                        <w:t>(Дирекција за</w:t>
                      </w:r>
                    </w:p>
                    <w:p w:rsidR="00281315" w:rsidRPr="00957DEB" w:rsidRDefault="00281315" w:rsidP="009360A0">
                      <w:pPr>
                        <w:rPr>
                          <w:sz w:val="18"/>
                          <w:szCs w:val="18"/>
                          <w:lang w:val="sr-Cyrl-CS"/>
                        </w:rPr>
                      </w:pPr>
                      <w:r>
                        <w:rPr>
                          <w:sz w:val="18"/>
                          <w:szCs w:val="18"/>
                          <w:lang w:val="sr-Cyrl-CS"/>
                        </w:rPr>
                        <w:t>железнице)</w:t>
                      </w:r>
                    </w:p>
                    <w:p w:rsidR="00281315" w:rsidRDefault="00281315" w:rsidP="009360A0"/>
                  </w:txbxContent>
                </v:textbox>
              </v:shape>
            </w:pict>
          </mc:Fallback>
        </mc:AlternateContent>
      </w:r>
    </w:p>
    <w:p w:rsidR="00C834DA" w:rsidRPr="008C6756" w:rsidRDefault="002821EE" w:rsidP="00215D9A">
      <w:pPr>
        <w:tabs>
          <w:tab w:val="left" w:pos="10250"/>
        </w:tabs>
        <w:rPr>
          <w:color w:val="000000"/>
          <w:lang w:val="sr-Cyrl-CS"/>
        </w:rPr>
      </w:pPr>
      <w:r w:rsidRPr="008C6756">
        <w:rPr>
          <w:noProof/>
          <w:color w:val="000000"/>
        </w:rPr>
        <mc:AlternateContent>
          <mc:Choice Requires="wps">
            <w:drawing>
              <wp:anchor distT="0" distB="0" distL="114300" distR="114300" simplePos="0" relativeHeight="251688448" behindDoc="0" locked="0" layoutInCell="1" allowOverlap="1">
                <wp:simplePos x="0" y="0"/>
                <wp:positionH relativeFrom="column">
                  <wp:posOffset>483870</wp:posOffset>
                </wp:positionH>
                <wp:positionV relativeFrom="paragraph">
                  <wp:posOffset>86360</wp:posOffset>
                </wp:positionV>
                <wp:extent cx="1014730" cy="1184275"/>
                <wp:effectExtent l="13335" t="5080" r="10160" b="10795"/>
                <wp:wrapNone/>
                <wp:docPr id="2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1184275"/>
                        </a:xfrm>
                        <a:prstGeom prst="rect">
                          <a:avLst/>
                        </a:prstGeom>
                        <a:solidFill>
                          <a:srgbClr val="FFFFFF"/>
                        </a:solidFill>
                        <a:ln w="9525">
                          <a:solidFill>
                            <a:srgbClr val="000000"/>
                          </a:solidFill>
                          <a:miter lim="800000"/>
                          <a:headEnd/>
                          <a:tailEnd/>
                        </a:ln>
                      </wps:spPr>
                      <wps:txbx>
                        <w:txbxContent>
                          <w:p w:rsidR="00281315" w:rsidRDefault="00281315">
                            <w:pPr>
                              <w:rPr>
                                <w:sz w:val="16"/>
                                <w:szCs w:val="16"/>
                                <w:lang w:val="sr-Latn-RS"/>
                              </w:rPr>
                            </w:pPr>
                            <w:r w:rsidRPr="00416582">
                              <w:rPr>
                                <w:sz w:val="16"/>
                                <w:szCs w:val="16"/>
                                <w:lang w:val="sr-Cyrl-CS"/>
                              </w:rPr>
                              <w:t>Техничка документација</w:t>
                            </w:r>
                          </w:p>
                          <w:p w:rsidR="00281315" w:rsidRDefault="00281315">
                            <w:pPr>
                              <w:rPr>
                                <w:sz w:val="16"/>
                                <w:szCs w:val="16"/>
                                <w:lang w:val="sr-Latn-RS"/>
                              </w:rPr>
                            </w:pPr>
                          </w:p>
                          <w:p w:rsidR="00281315" w:rsidRPr="00310CEB" w:rsidRDefault="00281315" w:rsidP="00310CEB">
                            <w:pPr>
                              <w:ind w:left="98" w:hanging="98"/>
                              <w:rPr>
                                <w:sz w:val="16"/>
                                <w:szCs w:val="16"/>
                                <w:lang w:val="sr-Cyrl-RS"/>
                              </w:rPr>
                            </w:pPr>
                            <w:r>
                              <w:rPr>
                                <w:sz w:val="16"/>
                                <w:szCs w:val="16"/>
                                <w:lang w:val="sr-Latn-RS"/>
                              </w:rPr>
                              <w:t xml:space="preserve">- </w:t>
                            </w:r>
                            <w:r>
                              <w:rPr>
                                <w:sz w:val="16"/>
                                <w:szCs w:val="16"/>
                                <w:lang w:val="sr-Cyrl-RS"/>
                              </w:rPr>
                              <w:t>за усаглашеност са ТСИ</w:t>
                            </w:r>
                          </w:p>
                          <w:p w:rsidR="00281315" w:rsidRDefault="00281315" w:rsidP="00310CEB">
                            <w:pPr>
                              <w:ind w:left="112" w:hanging="112"/>
                              <w:rPr>
                                <w:sz w:val="16"/>
                                <w:szCs w:val="16"/>
                                <w:lang w:val="sr-Latn-RS"/>
                              </w:rPr>
                            </w:pPr>
                            <w:r>
                              <w:rPr>
                                <w:sz w:val="16"/>
                                <w:szCs w:val="16"/>
                                <w:lang w:val="sr-Latn-RS"/>
                              </w:rPr>
                              <w:t xml:space="preserve">- </w:t>
                            </w:r>
                            <w:r w:rsidRPr="00310CEB">
                              <w:rPr>
                                <w:sz w:val="16"/>
                                <w:szCs w:val="16"/>
                                <w:lang w:val="sr-Latn-RS"/>
                              </w:rPr>
                              <w:t xml:space="preserve">за усаглашеност са нац. </w:t>
                            </w:r>
                            <w:r>
                              <w:rPr>
                                <w:sz w:val="16"/>
                                <w:szCs w:val="16"/>
                                <w:lang w:val="sr-Cyrl-RS"/>
                              </w:rPr>
                              <w:t>елез.</w:t>
                            </w:r>
                            <w:r w:rsidRPr="00310CEB">
                              <w:rPr>
                                <w:sz w:val="16"/>
                                <w:szCs w:val="16"/>
                                <w:lang w:val="sr-Latn-RS"/>
                              </w:rPr>
                              <w:t>тех. прописима</w:t>
                            </w:r>
                          </w:p>
                          <w:p w:rsidR="00281315" w:rsidRPr="00310CEB" w:rsidRDefault="00281315">
                            <w:pPr>
                              <w:rPr>
                                <w:sz w:val="16"/>
                                <w:szCs w:val="16"/>
                                <w:lang w:val="sr-Latn-RS"/>
                              </w:rPr>
                            </w:pPr>
                          </w:p>
                          <w:p w:rsidR="00281315" w:rsidRDefault="00281315">
                            <w:pPr>
                              <w:rPr>
                                <w:sz w:val="16"/>
                                <w:szCs w:val="16"/>
                                <w:lang w:val="sr-Latn-RS"/>
                              </w:rPr>
                            </w:pPr>
                          </w:p>
                          <w:p w:rsidR="00281315" w:rsidRDefault="00281315">
                            <w:pPr>
                              <w:rPr>
                                <w:sz w:val="16"/>
                                <w:szCs w:val="16"/>
                                <w:lang w:val="sr-Latn-RS"/>
                              </w:rPr>
                            </w:pPr>
                          </w:p>
                          <w:p w:rsidR="00281315" w:rsidRDefault="00281315">
                            <w:pPr>
                              <w:rPr>
                                <w:sz w:val="16"/>
                                <w:szCs w:val="16"/>
                                <w:lang w:val="sr-Latn-RS"/>
                              </w:rPr>
                            </w:pPr>
                          </w:p>
                          <w:p w:rsidR="00281315" w:rsidRDefault="00281315">
                            <w:pPr>
                              <w:rPr>
                                <w:sz w:val="16"/>
                                <w:szCs w:val="16"/>
                                <w:lang w:val="sr-Latn-RS"/>
                              </w:rPr>
                            </w:pPr>
                          </w:p>
                          <w:p w:rsidR="00281315" w:rsidRPr="00991602" w:rsidRDefault="00281315">
                            <w:pPr>
                              <w:rPr>
                                <w:sz w:val="16"/>
                                <w:szCs w:val="16"/>
                                <w:lang w:val="sr-Latn-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0" type="#_x0000_t202" style="position:absolute;margin-left:38.1pt;margin-top:6.8pt;width:79.9pt;height:93.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">
                <v:textbox>
                  <w:txbxContent>
                    <w:p w:rsidR="00281315" w:rsidRDefault="00281315">
                      <w:pPr>
                        <w:rPr>
                          <w:sz w:val="16"/>
                          <w:szCs w:val="16"/>
                          <w:lang w:val="sr-Latn-RS"/>
                        </w:rPr>
                      </w:pPr>
                      <w:r w:rsidRPr="00416582">
                        <w:rPr>
                          <w:sz w:val="16"/>
                          <w:szCs w:val="16"/>
                          <w:lang w:val="sr-Cyrl-CS"/>
                        </w:rPr>
                        <w:t>Техничка документација</w:t>
                      </w:r>
                    </w:p>
                    <w:p w:rsidR="00281315" w:rsidRDefault="00281315">
                      <w:pPr>
                        <w:rPr>
                          <w:sz w:val="16"/>
                          <w:szCs w:val="16"/>
                          <w:lang w:val="sr-Latn-RS"/>
                        </w:rPr>
                      </w:pPr>
                    </w:p>
                    <w:p w:rsidR="00281315" w:rsidRPr="00310CEB" w:rsidRDefault="00281315" w:rsidP="00310CEB">
                      <w:pPr>
                        <w:ind w:left="98" w:hanging="98"/>
                        <w:rPr>
                          <w:sz w:val="16"/>
                          <w:szCs w:val="16"/>
                          <w:lang w:val="sr-Cyrl-RS"/>
                        </w:rPr>
                      </w:pPr>
                      <w:r>
                        <w:rPr>
                          <w:sz w:val="16"/>
                          <w:szCs w:val="16"/>
                          <w:lang w:val="sr-Latn-RS"/>
                        </w:rPr>
                        <w:t xml:space="preserve">- </w:t>
                      </w:r>
                      <w:r>
                        <w:rPr>
                          <w:sz w:val="16"/>
                          <w:szCs w:val="16"/>
                          <w:lang w:val="sr-Cyrl-RS"/>
                        </w:rPr>
                        <w:t>за усаглашеност са ТСИ</w:t>
                      </w:r>
                    </w:p>
                    <w:p w:rsidR="00281315" w:rsidRDefault="00281315" w:rsidP="00310CEB">
                      <w:pPr>
                        <w:ind w:left="112" w:hanging="112"/>
                        <w:rPr>
                          <w:sz w:val="16"/>
                          <w:szCs w:val="16"/>
                          <w:lang w:val="sr-Latn-RS"/>
                        </w:rPr>
                      </w:pPr>
                      <w:r>
                        <w:rPr>
                          <w:sz w:val="16"/>
                          <w:szCs w:val="16"/>
                          <w:lang w:val="sr-Latn-RS"/>
                        </w:rPr>
                        <w:t xml:space="preserve">- </w:t>
                      </w:r>
                      <w:r w:rsidRPr="00310CEB">
                        <w:rPr>
                          <w:sz w:val="16"/>
                          <w:szCs w:val="16"/>
                          <w:lang w:val="sr-Latn-RS"/>
                        </w:rPr>
                        <w:t xml:space="preserve">за усаглашеност са нац. </w:t>
                      </w:r>
                      <w:r>
                        <w:rPr>
                          <w:sz w:val="16"/>
                          <w:szCs w:val="16"/>
                          <w:lang w:val="sr-Cyrl-RS"/>
                        </w:rPr>
                        <w:t>елез.</w:t>
                      </w:r>
                      <w:r w:rsidRPr="00310CEB">
                        <w:rPr>
                          <w:sz w:val="16"/>
                          <w:szCs w:val="16"/>
                          <w:lang w:val="sr-Latn-RS"/>
                        </w:rPr>
                        <w:t>тех. прописима</w:t>
                      </w:r>
                    </w:p>
                    <w:p w:rsidR="00281315" w:rsidRPr="00310CEB" w:rsidRDefault="00281315">
                      <w:pPr>
                        <w:rPr>
                          <w:sz w:val="16"/>
                          <w:szCs w:val="16"/>
                          <w:lang w:val="sr-Latn-RS"/>
                        </w:rPr>
                      </w:pPr>
                    </w:p>
                    <w:p w:rsidR="00281315" w:rsidRDefault="00281315">
                      <w:pPr>
                        <w:rPr>
                          <w:sz w:val="16"/>
                          <w:szCs w:val="16"/>
                          <w:lang w:val="sr-Latn-RS"/>
                        </w:rPr>
                      </w:pPr>
                    </w:p>
                    <w:p w:rsidR="00281315" w:rsidRDefault="00281315">
                      <w:pPr>
                        <w:rPr>
                          <w:sz w:val="16"/>
                          <w:szCs w:val="16"/>
                          <w:lang w:val="sr-Latn-RS"/>
                        </w:rPr>
                      </w:pPr>
                    </w:p>
                    <w:p w:rsidR="00281315" w:rsidRDefault="00281315">
                      <w:pPr>
                        <w:rPr>
                          <w:sz w:val="16"/>
                          <w:szCs w:val="16"/>
                          <w:lang w:val="sr-Latn-RS"/>
                        </w:rPr>
                      </w:pPr>
                    </w:p>
                    <w:p w:rsidR="00281315" w:rsidRDefault="00281315">
                      <w:pPr>
                        <w:rPr>
                          <w:sz w:val="16"/>
                          <w:szCs w:val="16"/>
                          <w:lang w:val="sr-Latn-RS"/>
                        </w:rPr>
                      </w:pPr>
                    </w:p>
                    <w:p w:rsidR="00281315" w:rsidRPr="00991602" w:rsidRDefault="00281315">
                      <w:pPr>
                        <w:rPr>
                          <w:sz w:val="16"/>
                          <w:szCs w:val="16"/>
                          <w:lang w:val="sr-Latn-RS"/>
                        </w:rPr>
                      </w:pPr>
                    </w:p>
                  </w:txbxContent>
                </v:textbox>
              </v:shape>
            </w:pict>
          </mc:Fallback>
        </mc:AlternateContent>
      </w:r>
      <w:r w:rsidRPr="008C6756">
        <w:rPr>
          <w:noProof/>
          <w:color w:val="000000"/>
        </w:rPr>
        <mc:AlternateContent>
          <mc:Choice Requires="wps">
            <w:drawing>
              <wp:anchor distT="0" distB="0" distL="114300" distR="114300" simplePos="0" relativeHeight="251702784" behindDoc="0" locked="0" layoutInCell="1" allowOverlap="1">
                <wp:simplePos x="0" y="0"/>
                <wp:positionH relativeFrom="column">
                  <wp:posOffset>7250430</wp:posOffset>
                </wp:positionH>
                <wp:positionV relativeFrom="paragraph">
                  <wp:posOffset>76200</wp:posOffset>
                </wp:positionV>
                <wp:extent cx="831215" cy="1007110"/>
                <wp:effectExtent l="7620" t="13970" r="8890" b="7620"/>
                <wp:wrapNone/>
                <wp:docPr id="2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1007110"/>
                        </a:xfrm>
                        <a:prstGeom prst="rect">
                          <a:avLst/>
                        </a:prstGeom>
                        <a:solidFill>
                          <a:srgbClr val="FFFFFF"/>
                        </a:solidFill>
                        <a:ln w="9525">
                          <a:solidFill>
                            <a:srgbClr val="000000"/>
                          </a:solidFill>
                          <a:miter lim="800000"/>
                          <a:headEnd/>
                          <a:tailEnd/>
                        </a:ln>
                      </wps:spPr>
                      <wps:txbx>
                        <w:txbxContent>
                          <w:p w:rsidR="00281315" w:rsidRDefault="00281315" w:rsidP="00957DEB">
                            <w:pPr>
                              <w:jc w:val="center"/>
                              <w:rPr>
                                <w:sz w:val="18"/>
                                <w:szCs w:val="18"/>
                                <w:lang w:val="sr-Cyrl-CS"/>
                              </w:rPr>
                            </w:pPr>
                          </w:p>
                          <w:p w:rsidR="00281315" w:rsidRDefault="00281315" w:rsidP="00957DEB">
                            <w:pPr>
                              <w:jc w:val="center"/>
                              <w:rPr>
                                <w:sz w:val="18"/>
                                <w:szCs w:val="18"/>
                                <w:lang w:val="sr-Cyrl-CS"/>
                              </w:rPr>
                            </w:pPr>
                            <w:r>
                              <w:rPr>
                                <w:sz w:val="18"/>
                                <w:szCs w:val="18"/>
                                <w:lang w:val="sr-Cyrl-CS"/>
                              </w:rPr>
                              <w:t>Декларација</w:t>
                            </w:r>
                          </w:p>
                          <w:p w:rsidR="00281315" w:rsidRPr="00957DEB" w:rsidRDefault="00281315" w:rsidP="00957DEB">
                            <w:pPr>
                              <w:jc w:val="center"/>
                              <w:rPr>
                                <w:sz w:val="18"/>
                                <w:szCs w:val="18"/>
                                <w:lang w:val="sr-Cyrl-CS"/>
                              </w:rPr>
                            </w:pPr>
                            <w:r>
                              <w:rPr>
                                <w:sz w:val="18"/>
                                <w:szCs w:val="18"/>
                                <w:lang w:val="sr-Cyrl-CS"/>
                              </w:rPr>
                              <w:t>о усаглаше-ности са одобреним типом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1" type="#_x0000_t202" style="position:absolute;margin-left:570.9pt;margin-top:6pt;width:65.45pt;height:79.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">
                <v:textbox>
                  <w:txbxContent>
                    <w:p w:rsidR="00281315" w:rsidRDefault="00281315" w:rsidP="00957DEB">
                      <w:pPr>
                        <w:jc w:val="center"/>
                        <w:rPr>
                          <w:sz w:val="18"/>
                          <w:szCs w:val="18"/>
                          <w:lang w:val="sr-Cyrl-CS"/>
                        </w:rPr>
                      </w:pPr>
                    </w:p>
                    <w:p w:rsidR="00281315" w:rsidRDefault="00281315" w:rsidP="00957DEB">
                      <w:pPr>
                        <w:jc w:val="center"/>
                        <w:rPr>
                          <w:sz w:val="18"/>
                          <w:szCs w:val="18"/>
                          <w:lang w:val="sr-Cyrl-CS"/>
                        </w:rPr>
                      </w:pPr>
                      <w:r>
                        <w:rPr>
                          <w:sz w:val="18"/>
                          <w:szCs w:val="18"/>
                          <w:lang w:val="sr-Cyrl-CS"/>
                        </w:rPr>
                        <w:t>Декларација</w:t>
                      </w:r>
                    </w:p>
                    <w:p w:rsidR="00281315" w:rsidRPr="00957DEB" w:rsidRDefault="00281315" w:rsidP="00957DEB">
                      <w:pPr>
                        <w:jc w:val="center"/>
                        <w:rPr>
                          <w:sz w:val="18"/>
                          <w:szCs w:val="18"/>
                          <w:lang w:val="sr-Cyrl-CS"/>
                        </w:rPr>
                      </w:pPr>
                      <w:r>
                        <w:rPr>
                          <w:sz w:val="18"/>
                          <w:szCs w:val="18"/>
                          <w:lang w:val="sr-Cyrl-CS"/>
                        </w:rPr>
                        <w:t>о усаглаше-ности са одобреним типом</w:t>
                      </w:r>
                    </w:p>
                  </w:txbxContent>
                </v:textbox>
              </v:shape>
            </w:pict>
          </mc:Fallback>
        </mc:AlternateContent>
      </w:r>
      <w:r w:rsidRPr="008C6756">
        <w:rPr>
          <w:noProof/>
          <w:color w:val="000000"/>
        </w:rPr>
        <mc:AlternateContent>
          <mc:Choice Requires="wps">
            <w:drawing>
              <wp:anchor distT="0" distB="0" distL="114300" distR="114300" simplePos="0" relativeHeight="251700736" behindDoc="0" locked="0" layoutInCell="1" allowOverlap="1">
                <wp:simplePos x="0" y="0"/>
                <wp:positionH relativeFrom="column">
                  <wp:posOffset>6243955</wp:posOffset>
                </wp:positionH>
                <wp:positionV relativeFrom="paragraph">
                  <wp:posOffset>46990</wp:posOffset>
                </wp:positionV>
                <wp:extent cx="869315" cy="486410"/>
                <wp:effectExtent l="10795" t="13335" r="5715" b="5080"/>
                <wp:wrapNone/>
                <wp:docPr id="2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86410"/>
                        </a:xfrm>
                        <a:prstGeom prst="rect">
                          <a:avLst/>
                        </a:prstGeom>
                        <a:solidFill>
                          <a:srgbClr val="FFFFFF"/>
                        </a:solidFill>
                        <a:ln w="9525">
                          <a:solidFill>
                            <a:srgbClr val="000000"/>
                          </a:solidFill>
                          <a:miter lim="800000"/>
                          <a:headEnd/>
                          <a:tailEnd/>
                        </a:ln>
                      </wps:spPr>
                      <wps:txbx>
                        <w:txbxContent>
                          <w:p w:rsidR="00281315" w:rsidRDefault="00281315" w:rsidP="005F511C">
                            <w:pPr>
                              <w:jc w:val="center"/>
                              <w:rPr>
                                <w:sz w:val="17"/>
                                <w:szCs w:val="17"/>
                                <w:lang w:val="sr-Cyrl-CS"/>
                              </w:rPr>
                            </w:pPr>
                            <w:r>
                              <w:rPr>
                                <w:sz w:val="17"/>
                                <w:szCs w:val="17"/>
                                <w:lang w:val="sr-Cyrl-CS"/>
                              </w:rPr>
                              <w:t>ТСИ деклара-</w:t>
                            </w:r>
                          </w:p>
                          <w:p w:rsidR="00281315" w:rsidRPr="001558AF" w:rsidRDefault="00281315" w:rsidP="005F511C">
                            <w:pPr>
                              <w:jc w:val="center"/>
                              <w:rPr>
                                <w:sz w:val="17"/>
                                <w:szCs w:val="17"/>
                                <w:lang w:val="sr-Cyrl-CS"/>
                              </w:rPr>
                            </w:pPr>
                            <w:r>
                              <w:rPr>
                                <w:sz w:val="17"/>
                                <w:szCs w:val="17"/>
                                <w:lang w:val="sr-Cyrl-CS"/>
                              </w:rPr>
                              <w:t>ција о верифи-кацији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72" type="#_x0000_t202" style="position:absolute;margin-left:491.65pt;margin-top:3.7pt;width:68.45pt;height:38.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">
                <v:textbox>
                  <w:txbxContent>
                    <w:p w:rsidR="00281315" w:rsidRDefault="00281315" w:rsidP="005F511C">
                      <w:pPr>
                        <w:jc w:val="center"/>
                        <w:rPr>
                          <w:sz w:val="17"/>
                          <w:szCs w:val="17"/>
                          <w:lang w:val="sr-Cyrl-CS"/>
                        </w:rPr>
                      </w:pPr>
                      <w:r>
                        <w:rPr>
                          <w:sz w:val="17"/>
                          <w:szCs w:val="17"/>
                          <w:lang w:val="sr-Cyrl-CS"/>
                        </w:rPr>
                        <w:t>ТСИ деклара-</w:t>
                      </w:r>
                    </w:p>
                    <w:p w:rsidR="00281315" w:rsidRPr="001558AF" w:rsidRDefault="00281315" w:rsidP="005F511C">
                      <w:pPr>
                        <w:jc w:val="center"/>
                        <w:rPr>
                          <w:sz w:val="17"/>
                          <w:szCs w:val="17"/>
                          <w:lang w:val="sr-Cyrl-CS"/>
                        </w:rPr>
                      </w:pPr>
                      <w:r>
                        <w:rPr>
                          <w:sz w:val="17"/>
                          <w:szCs w:val="17"/>
                          <w:lang w:val="sr-Cyrl-CS"/>
                        </w:rPr>
                        <w:t>ција о верифи-кацији</w:t>
                      </w:r>
                    </w:p>
                  </w:txbxContent>
                </v:textbox>
              </v:shape>
            </w:pict>
          </mc:Fallback>
        </mc:AlternateContent>
      </w:r>
      <w:r w:rsidRPr="008C6756">
        <w:rPr>
          <w:noProof/>
          <w:color w:val="000000"/>
        </w:rPr>
        <mc:AlternateContent>
          <mc:Choice Requires="wps">
            <w:drawing>
              <wp:anchor distT="0" distB="0" distL="114300" distR="114300" simplePos="0" relativeHeight="251698688" behindDoc="0" locked="0" layoutInCell="1" allowOverlap="1">
                <wp:simplePos x="0" y="0"/>
                <wp:positionH relativeFrom="column">
                  <wp:posOffset>5106035</wp:posOffset>
                </wp:positionH>
                <wp:positionV relativeFrom="paragraph">
                  <wp:posOffset>46990</wp:posOffset>
                </wp:positionV>
                <wp:extent cx="887730" cy="457200"/>
                <wp:effectExtent l="6350" t="13335" r="10795" b="5715"/>
                <wp:wrapNone/>
                <wp:docPr id="2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457200"/>
                        </a:xfrm>
                        <a:prstGeom prst="rect">
                          <a:avLst/>
                        </a:prstGeom>
                        <a:solidFill>
                          <a:srgbClr val="FFFFFF"/>
                        </a:solidFill>
                        <a:ln w="9525">
                          <a:solidFill>
                            <a:srgbClr val="000000"/>
                          </a:solidFill>
                          <a:miter lim="800000"/>
                          <a:headEnd/>
                          <a:tailEnd/>
                        </a:ln>
                      </wps:spPr>
                      <wps:txbx>
                        <w:txbxContent>
                          <w:p w:rsidR="00281315" w:rsidRPr="002B6CAD" w:rsidRDefault="00281315" w:rsidP="002B6CAD">
                            <w:pPr>
                              <w:jc w:val="center"/>
                              <w:rPr>
                                <w:sz w:val="17"/>
                                <w:szCs w:val="17"/>
                                <w:lang w:val="sr-Cyrl-CS"/>
                              </w:rPr>
                            </w:pPr>
                            <w:r>
                              <w:rPr>
                                <w:sz w:val="17"/>
                                <w:szCs w:val="17"/>
                                <w:lang w:val="sr-Cyrl-CS"/>
                              </w:rPr>
                              <w:t xml:space="preserve">релевантна </w:t>
                            </w:r>
                            <w:r w:rsidRPr="002B6CAD">
                              <w:rPr>
                                <w:sz w:val="17"/>
                                <w:szCs w:val="17"/>
                                <w:lang w:val="sr-Cyrl-CS"/>
                              </w:rPr>
                              <w:t xml:space="preserve">за усаглашеност са </w:t>
                            </w:r>
                            <w:r>
                              <w:rPr>
                                <w:sz w:val="17"/>
                                <w:szCs w:val="17"/>
                                <w:lang w:val="sr-Cyrl-CS"/>
                              </w:rPr>
                              <w:t>ТСИ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73" type="#_x0000_t202" style="position:absolute;margin-left:402.05pt;margin-top:3.7pt;width:69.9pt;height:3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">
                <v:textbox>
                  <w:txbxContent>
                    <w:p w:rsidR="00281315" w:rsidRPr="002B6CAD" w:rsidRDefault="00281315" w:rsidP="002B6CAD">
                      <w:pPr>
                        <w:jc w:val="center"/>
                        <w:rPr>
                          <w:sz w:val="17"/>
                          <w:szCs w:val="17"/>
                          <w:lang w:val="sr-Cyrl-CS"/>
                        </w:rPr>
                      </w:pPr>
                      <w:r>
                        <w:rPr>
                          <w:sz w:val="17"/>
                          <w:szCs w:val="17"/>
                          <w:lang w:val="sr-Cyrl-CS"/>
                        </w:rPr>
                        <w:t xml:space="preserve">релевантна </w:t>
                      </w:r>
                      <w:r w:rsidRPr="002B6CAD">
                        <w:rPr>
                          <w:sz w:val="17"/>
                          <w:szCs w:val="17"/>
                          <w:lang w:val="sr-Cyrl-CS"/>
                        </w:rPr>
                        <w:t xml:space="preserve">за усаглашеност са </w:t>
                      </w:r>
                      <w:r>
                        <w:rPr>
                          <w:sz w:val="17"/>
                          <w:szCs w:val="17"/>
                          <w:lang w:val="sr-Cyrl-CS"/>
                        </w:rPr>
                        <w:t>ТСИ</w:t>
                      </w:r>
                    </w:p>
                  </w:txbxContent>
                </v:textbox>
              </v:shape>
            </w:pict>
          </mc:Fallback>
        </mc:AlternateContent>
      </w:r>
      <w:r w:rsidRPr="008C6756">
        <w:rPr>
          <w:noProof/>
          <w:color w:val="000000"/>
        </w:rPr>
        <mc:AlternateContent>
          <mc:Choice Requires="wps">
            <w:drawing>
              <wp:anchor distT="0" distB="0" distL="114300" distR="114300" simplePos="0" relativeHeight="251696640" behindDoc="0" locked="0" layoutInCell="1" allowOverlap="1">
                <wp:simplePos x="0" y="0"/>
                <wp:positionH relativeFrom="column">
                  <wp:posOffset>4037330</wp:posOffset>
                </wp:positionH>
                <wp:positionV relativeFrom="paragraph">
                  <wp:posOffset>46990</wp:posOffset>
                </wp:positionV>
                <wp:extent cx="938530" cy="454660"/>
                <wp:effectExtent l="13970" t="13335" r="9525" b="8255"/>
                <wp:wrapNone/>
                <wp:docPr id="2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454660"/>
                        </a:xfrm>
                        <a:prstGeom prst="rect">
                          <a:avLst/>
                        </a:prstGeom>
                        <a:solidFill>
                          <a:srgbClr val="FFFFFF"/>
                        </a:solidFill>
                        <a:ln w="9525">
                          <a:solidFill>
                            <a:srgbClr val="000000"/>
                          </a:solidFill>
                          <a:miter lim="800000"/>
                          <a:headEnd/>
                          <a:tailEnd/>
                        </a:ln>
                      </wps:spPr>
                      <wps:txbx>
                        <w:txbxContent>
                          <w:p w:rsidR="00281315" w:rsidRDefault="00281315">
                            <w:pPr>
                              <w:rPr>
                                <w:sz w:val="17"/>
                                <w:szCs w:val="17"/>
                                <w:lang w:val="sr-Cyrl-CS"/>
                              </w:rPr>
                            </w:pPr>
                            <w:r>
                              <w:rPr>
                                <w:sz w:val="17"/>
                                <w:szCs w:val="17"/>
                                <w:lang w:val="sr-Cyrl-CS"/>
                              </w:rPr>
                              <w:t>ТСИ сертификат</w:t>
                            </w:r>
                          </w:p>
                          <w:p w:rsidR="00281315" w:rsidRPr="001558AF" w:rsidRDefault="00281315">
                            <w:pPr>
                              <w:rPr>
                                <w:sz w:val="17"/>
                                <w:szCs w:val="17"/>
                                <w:lang w:val="sr-Cyrl-CS"/>
                              </w:rPr>
                            </w:pPr>
                            <w:r>
                              <w:rPr>
                                <w:sz w:val="17"/>
                                <w:szCs w:val="17"/>
                                <w:lang w:val="sr-Cyrl-CS"/>
                              </w:rPr>
                              <w:t>о верификацији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74" type="#_x0000_t202" style="position:absolute;margin-left:317.9pt;margin-top:3.7pt;width:73.9pt;height:35.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">
                <v:textbox>
                  <w:txbxContent>
                    <w:p w:rsidR="00281315" w:rsidRDefault="00281315">
                      <w:pPr>
                        <w:rPr>
                          <w:sz w:val="17"/>
                          <w:szCs w:val="17"/>
                          <w:lang w:val="sr-Cyrl-CS"/>
                        </w:rPr>
                      </w:pPr>
                      <w:r>
                        <w:rPr>
                          <w:sz w:val="17"/>
                          <w:szCs w:val="17"/>
                          <w:lang w:val="sr-Cyrl-CS"/>
                        </w:rPr>
                        <w:t>ТСИ сертификат</w:t>
                      </w:r>
                    </w:p>
                    <w:p w:rsidR="00281315" w:rsidRPr="001558AF" w:rsidRDefault="00281315">
                      <w:pPr>
                        <w:rPr>
                          <w:sz w:val="17"/>
                          <w:szCs w:val="17"/>
                          <w:lang w:val="sr-Cyrl-CS"/>
                        </w:rPr>
                      </w:pPr>
                      <w:r>
                        <w:rPr>
                          <w:sz w:val="17"/>
                          <w:szCs w:val="17"/>
                          <w:lang w:val="sr-Cyrl-CS"/>
                        </w:rPr>
                        <w:t>о верификацији</w:t>
                      </w:r>
                    </w:p>
                  </w:txbxContent>
                </v:textbox>
              </v:shape>
            </w:pict>
          </mc:Fallback>
        </mc:AlternateContent>
      </w:r>
      <w:r w:rsidRPr="008C6756">
        <w:rPr>
          <w:noProof/>
          <w:color w:val="000000"/>
        </w:rPr>
        <mc:AlternateContent>
          <mc:Choice Requires="wps">
            <w:drawing>
              <wp:anchor distT="0" distB="0" distL="114300" distR="114300" simplePos="0" relativeHeight="251692544" behindDoc="0" locked="0" layoutInCell="1" allowOverlap="1">
                <wp:simplePos x="0" y="0"/>
                <wp:positionH relativeFrom="column">
                  <wp:posOffset>2928620</wp:posOffset>
                </wp:positionH>
                <wp:positionV relativeFrom="paragraph">
                  <wp:posOffset>41910</wp:posOffset>
                </wp:positionV>
                <wp:extent cx="934720" cy="462280"/>
                <wp:effectExtent l="10160" t="8255" r="7620" b="5715"/>
                <wp:wrapNone/>
                <wp:docPr id="2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462280"/>
                        </a:xfrm>
                        <a:prstGeom prst="rect">
                          <a:avLst/>
                        </a:prstGeom>
                        <a:solidFill>
                          <a:srgbClr val="FFFFFF"/>
                        </a:solidFill>
                        <a:ln w="9525">
                          <a:solidFill>
                            <a:srgbClr val="000000"/>
                          </a:solidFill>
                          <a:miter lim="800000"/>
                          <a:headEnd/>
                          <a:tailEnd/>
                        </a:ln>
                      </wps:spPr>
                      <wps:txbx>
                        <w:txbxContent>
                          <w:p w:rsidR="00281315" w:rsidRPr="005F511C" w:rsidRDefault="00281315" w:rsidP="005F511C">
                            <w:pPr>
                              <w:jc w:val="center"/>
                              <w:rPr>
                                <w:sz w:val="16"/>
                                <w:szCs w:val="16"/>
                                <w:vertAlign w:val="superscript"/>
                                <w:lang w:val="sr-Cyrl-CS"/>
                              </w:rPr>
                            </w:pPr>
                            <w:r w:rsidRPr="002415A5">
                              <w:rPr>
                                <w:sz w:val="16"/>
                                <w:szCs w:val="16"/>
                                <w:lang w:val="sr-Cyrl-CS"/>
                              </w:rPr>
                              <w:t>са типом</w:t>
                            </w:r>
                            <w:r>
                              <w:rPr>
                                <w:sz w:val="16"/>
                                <w:szCs w:val="16"/>
                                <w:lang w:val="sr-Cyrl-CS"/>
                              </w:rPr>
                              <w:t xml:space="preserve"> </w:t>
                            </w:r>
                            <w:r w:rsidRPr="005F511C">
                              <w:rPr>
                                <w:sz w:val="20"/>
                                <w:szCs w:val="20"/>
                                <w:vertAlign w:val="superscript"/>
                                <w:lang w:val="sr-Cyrl-CS"/>
                              </w:rPr>
                              <w:t>*</w:t>
                            </w:r>
                          </w:p>
                          <w:p w:rsidR="00281315" w:rsidRDefault="00281315" w:rsidP="005F511C">
                            <w:pPr>
                              <w:jc w:val="center"/>
                              <w:rPr>
                                <w:sz w:val="16"/>
                                <w:szCs w:val="16"/>
                                <w:lang w:val="sr-Cyrl-CS"/>
                              </w:rPr>
                            </w:pPr>
                            <w:r>
                              <w:rPr>
                                <w:sz w:val="16"/>
                                <w:szCs w:val="16"/>
                                <w:lang w:val="sr-Cyrl-CS"/>
                              </w:rPr>
                              <w:t>(</w:t>
                            </w:r>
                            <w:r>
                              <w:rPr>
                                <w:sz w:val="16"/>
                                <w:szCs w:val="16"/>
                                <w:lang w:val="sr-Latn-CS"/>
                              </w:rPr>
                              <w:t>SD,SF</w:t>
                            </w:r>
                            <w:r>
                              <w:rPr>
                                <w:sz w:val="16"/>
                                <w:szCs w:val="16"/>
                                <w:lang w:val="sr-Cyrl-CS"/>
                              </w:rPr>
                              <w:t xml:space="preserve"> или</w:t>
                            </w:r>
                            <w:r>
                              <w:rPr>
                                <w:sz w:val="16"/>
                                <w:szCs w:val="16"/>
                                <w:lang w:val="sr-Latn-CS"/>
                              </w:rPr>
                              <w:t xml:space="preserve"> SH1)</w:t>
                            </w:r>
                          </w:p>
                          <w:p w:rsidR="00281315" w:rsidRPr="002415A5" w:rsidRDefault="00281315" w:rsidP="005F511C">
                            <w:pPr>
                              <w:jc w:val="center"/>
                              <w:rPr>
                                <w:sz w:val="16"/>
                                <w:szCs w:val="16"/>
                                <w:lang w:val="sr-Cyrl-CS"/>
                              </w:rPr>
                            </w:pPr>
                            <w:r>
                              <w:rPr>
                                <w:sz w:val="16"/>
                                <w:szCs w:val="16"/>
                                <w:lang w:val="sr-Cyrl-CS"/>
                              </w:rPr>
                              <w:t>пријављено тело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75" type="#_x0000_t202" style="position:absolute;margin-left:230.6pt;margin-top:3.3pt;width:73.6pt;height:36.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">
                <v:textbox>
                  <w:txbxContent>
                    <w:p w:rsidR="00281315" w:rsidRPr="005F511C" w:rsidRDefault="00281315" w:rsidP="005F511C">
                      <w:pPr>
                        <w:jc w:val="center"/>
                        <w:rPr>
                          <w:sz w:val="16"/>
                          <w:szCs w:val="16"/>
                          <w:vertAlign w:val="superscript"/>
                          <w:lang w:val="sr-Cyrl-CS"/>
                        </w:rPr>
                      </w:pPr>
                      <w:r w:rsidRPr="002415A5">
                        <w:rPr>
                          <w:sz w:val="16"/>
                          <w:szCs w:val="16"/>
                          <w:lang w:val="sr-Cyrl-CS"/>
                        </w:rPr>
                        <w:t>са типом</w:t>
                      </w:r>
                      <w:r>
                        <w:rPr>
                          <w:sz w:val="16"/>
                          <w:szCs w:val="16"/>
                          <w:lang w:val="sr-Cyrl-CS"/>
                        </w:rPr>
                        <w:t xml:space="preserve"> </w:t>
                      </w:r>
                      <w:r w:rsidRPr="005F511C">
                        <w:rPr>
                          <w:sz w:val="20"/>
                          <w:szCs w:val="20"/>
                          <w:vertAlign w:val="superscript"/>
                          <w:lang w:val="sr-Cyrl-CS"/>
                        </w:rPr>
                        <w:t>*</w:t>
                      </w:r>
                    </w:p>
                    <w:p w:rsidR="00281315" w:rsidRDefault="00281315" w:rsidP="005F511C">
                      <w:pPr>
                        <w:jc w:val="center"/>
                        <w:rPr>
                          <w:sz w:val="16"/>
                          <w:szCs w:val="16"/>
                          <w:lang w:val="sr-Cyrl-CS"/>
                        </w:rPr>
                      </w:pPr>
                      <w:r>
                        <w:rPr>
                          <w:sz w:val="16"/>
                          <w:szCs w:val="16"/>
                          <w:lang w:val="sr-Cyrl-CS"/>
                        </w:rPr>
                        <w:t>(</w:t>
                      </w:r>
                      <w:r>
                        <w:rPr>
                          <w:sz w:val="16"/>
                          <w:szCs w:val="16"/>
                          <w:lang w:val="sr-Latn-CS"/>
                        </w:rPr>
                        <w:t>SD,SF</w:t>
                      </w:r>
                      <w:r>
                        <w:rPr>
                          <w:sz w:val="16"/>
                          <w:szCs w:val="16"/>
                          <w:lang w:val="sr-Cyrl-CS"/>
                        </w:rPr>
                        <w:t xml:space="preserve"> или</w:t>
                      </w:r>
                      <w:r>
                        <w:rPr>
                          <w:sz w:val="16"/>
                          <w:szCs w:val="16"/>
                          <w:lang w:val="sr-Latn-CS"/>
                        </w:rPr>
                        <w:t xml:space="preserve"> SH1)</w:t>
                      </w:r>
                    </w:p>
                    <w:p w:rsidR="00281315" w:rsidRPr="002415A5" w:rsidRDefault="00281315" w:rsidP="005F511C">
                      <w:pPr>
                        <w:jc w:val="center"/>
                        <w:rPr>
                          <w:sz w:val="16"/>
                          <w:szCs w:val="16"/>
                          <w:lang w:val="sr-Cyrl-CS"/>
                        </w:rPr>
                      </w:pPr>
                      <w:r>
                        <w:rPr>
                          <w:sz w:val="16"/>
                          <w:szCs w:val="16"/>
                          <w:lang w:val="sr-Cyrl-CS"/>
                        </w:rPr>
                        <w:t>пријављено тело</w:t>
                      </w:r>
                    </w:p>
                  </w:txbxContent>
                </v:textbox>
              </v:shape>
            </w:pict>
          </mc:Fallback>
        </mc:AlternateContent>
      </w:r>
      <w:r w:rsidRPr="008C6756">
        <w:rPr>
          <w:noProof/>
          <w:color w:val="000000"/>
        </w:rPr>
        <mc:AlternateContent>
          <mc:Choice Requires="wps">
            <w:drawing>
              <wp:anchor distT="0" distB="0" distL="114300" distR="114300" simplePos="0" relativeHeight="251691520" behindDoc="0" locked="0" layoutInCell="1" allowOverlap="1">
                <wp:simplePos x="0" y="0"/>
                <wp:positionH relativeFrom="column">
                  <wp:posOffset>1629410</wp:posOffset>
                </wp:positionH>
                <wp:positionV relativeFrom="paragraph">
                  <wp:posOffset>63500</wp:posOffset>
                </wp:positionV>
                <wp:extent cx="1143000" cy="1496060"/>
                <wp:effectExtent l="6350" t="10795" r="12700" b="7620"/>
                <wp:wrapNone/>
                <wp:docPr id="2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96060"/>
                        </a:xfrm>
                        <a:prstGeom prst="rect">
                          <a:avLst/>
                        </a:prstGeom>
                        <a:solidFill>
                          <a:srgbClr val="FFFFFF"/>
                        </a:solidFill>
                        <a:ln w="9525">
                          <a:solidFill>
                            <a:srgbClr val="000000"/>
                          </a:solidFill>
                          <a:miter lim="800000"/>
                          <a:headEnd/>
                          <a:tailEnd/>
                        </a:ln>
                      </wps:spPr>
                      <wps:txbx>
                        <w:txbxContent>
                          <w:p w:rsidR="00281315" w:rsidRPr="002415A5" w:rsidRDefault="00281315">
                            <w:pPr>
                              <w:rPr>
                                <w:sz w:val="16"/>
                                <w:szCs w:val="16"/>
                                <w:lang w:val="sr-Cyrl-CS"/>
                              </w:rPr>
                            </w:pPr>
                            <w:r w:rsidRPr="002415A5">
                              <w:rPr>
                                <w:sz w:val="16"/>
                                <w:szCs w:val="16"/>
                                <w:lang w:val="sr-Cyrl-CS"/>
                              </w:rPr>
                              <w:t>Производња и фи</w:t>
                            </w:r>
                            <w:r>
                              <w:rPr>
                                <w:sz w:val="16"/>
                                <w:szCs w:val="16"/>
                                <w:lang w:val="sr-Cyrl-CS"/>
                              </w:rPr>
                              <w:t>н</w:t>
                            </w:r>
                            <w:r w:rsidRPr="002415A5">
                              <w:rPr>
                                <w:sz w:val="16"/>
                                <w:szCs w:val="16"/>
                                <w:lang w:val="sr-Cyrl-CS"/>
                              </w:rPr>
                              <w:t>а</w:t>
                            </w:r>
                            <w:r>
                              <w:rPr>
                                <w:sz w:val="16"/>
                                <w:szCs w:val="16"/>
                                <w:lang w:val="sr-Cyrl-CS"/>
                              </w:rPr>
                              <w:t>-</w:t>
                            </w:r>
                            <w:r w:rsidRPr="002415A5">
                              <w:rPr>
                                <w:sz w:val="16"/>
                                <w:szCs w:val="16"/>
                                <w:lang w:val="sr-Cyrl-CS"/>
                              </w:rPr>
                              <w:t>лно тестирање према тех. документацији која прати сертифи</w:t>
                            </w:r>
                            <w:r>
                              <w:rPr>
                                <w:sz w:val="16"/>
                                <w:szCs w:val="16"/>
                                <w:lang w:val="sr-Cyrl-CS"/>
                              </w:rPr>
                              <w:t>-</w:t>
                            </w:r>
                            <w:r w:rsidRPr="002415A5">
                              <w:rPr>
                                <w:sz w:val="16"/>
                                <w:szCs w:val="16"/>
                                <w:lang w:val="sr-Cyrl-CS"/>
                              </w:rPr>
                              <w:t>кат о испитивању типа или пројекта. Ова документација указује на  усагла</w:t>
                            </w:r>
                            <w:r>
                              <w:rPr>
                                <w:sz w:val="16"/>
                                <w:szCs w:val="16"/>
                                <w:lang w:val="sr-Cyrl-CS"/>
                              </w:rPr>
                              <w:t>-</w:t>
                            </w:r>
                            <w:r w:rsidRPr="002415A5">
                              <w:rPr>
                                <w:sz w:val="16"/>
                                <w:szCs w:val="16"/>
                                <w:lang w:val="sr-Cyrl-CS"/>
                              </w:rPr>
                              <w:t>шеност са</w:t>
                            </w:r>
                            <w:r>
                              <w:rPr>
                                <w:sz w:val="16"/>
                                <w:szCs w:val="16"/>
                                <w:lang w:val="sr-Cyrl-CS"/>
                              </w:rPr>
                              <w:t xml:space="preserve"> ТСИ, </w:t>
                            </w:r>
                            <w:r w:rsidRPr="002415A5">
                              <w:rPr>
                                <w:sz w:val="16"/>
                                <w:szCs w:val="16"/>
                                <w:lang w:val="sr-Cyrl-CS"/>
                              </w:rPr>
                              <w:t>нац. тех. прописима, тех</w:t>
                            </w:r>
                            <w:r>
                              <w:rPr>
                                <w:sz w:val="16"/>
                                <w:szCs w:val="16"/>
                                <w:lang w:val="sr-Cyrl-CS"/>
                              </w:rPr>
                              <w:t>-</w:t>
                            </w:r>
                            <w:r w:rsidRPr="002415A5">
                              <w:rPr>
                                <w:sz w:val="16"/>
                                <w:szCs w:val="16"/>
                                <w:lang w:val="sr-Cyrl-CS"/>
                              </w:rPr>
                              <w:t>ничку усклађеност и безбедну интеграцију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76" type="#_x0000_t202" style="position:absolute;margin-left:128.3pt;margin-top:5pt;width:90pt;height:117.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">
                <v:textbox>
                  <w:txbxContent>
                    <w:p w:rsidR="00281315" w:rsidRPr="002415A5" w:rsidRDefault="00281315">
                      <w:pPr>
                        <w:rPr>
                          <w:sz w:val="16"/>
                          <w:szCs w:val="16"/>
                          <w:lang w:val="sr-Cyrl-CS"/>
                        </w:rPr>
                      </w:pPr>
                      <w:r w:rsidRPr="002415A5">
                        <w:rPr>
                          <w:sz w:val="16"/>
                          <w:szCs w:val="16"/>
                          <w:lang w:val="sr-Cyrl-CS"/>
                        </w:rPr>
                        <w:t>Производња и фи</w:t>
                      </w:r>
                      <w:r>
                        <w:rPr>
                          <w:sz w:val="16"/>
                          <w:szCs w:val="16"/>
                          <w:lang w:val="sr-Cyrl-CS"/>
                        </w:rPr>
                        <w:t>н</w:t>
                      </w:r>
                      <w:r w:rsidRPr="002415A5">
                        <w:rPr>
                          <w:sz w:val="16"/>
                          <w:szCs w:val="16"/>
                          <w:lang w:val="sr-Cyrl-CS"/>
                        </w:rPr>
                        <w:t>а</w:t>
                      </w:r>
                      <w:r>
                        <w:rPr>
                          <w:sz w:val="16"/>
                          <w:szCs w:val="16"/>
                          <w:lang w:val="sr-Cyrl-CS"/>
                        </w:rPr>
                        <w:t>-</w:t>
                      </w:r>
                      <w:r w:rsidRPr="002415A5">
                        <w:rPr>
                          <w:sz w:val="16"/>
                          <w:szCs w:val="16"/>
                          <w:lang w:val="sr-Cyrl-CS"/>
                        </w:rPr>
                        <w:t>лно тестирање према тех. документацији која прати сертифи</w:t>
                      </w:r>
                      <w:r>
                        <w:rPr>
                          <w:sz w:val="16"/>
                          <w:szCs w:val="16"/>
                          <w:lang w:val="sr-Cyrl-CS"/>
                        </w:rPr>
                        <w:t>-</w:t>
                      </w:r>
                      <w:r w:rsidRPr="002415A5">
                        <w:rPr>
                          <w:sz w:val="16"/>
                          <w:szCs w:val="16"/>
                          <w:lang w:val="sr-Cyrl-CS"/>
                        </w:rPr>
                        <w:t>кат о испитивању типа или пројекта. Ова документација указује на  усагла</w:t>
                      </w:r>
                      <w:r>
                        <w:rPr>
                          <w:sz w:val="16"/>
                          <w:szCs w:val="16"/>
                          <w:lang w:val="sr-Cyrl-CS"/>
                        </w:rPr>
                        <w:t>-</w:t>
                      </w:r>
                      <w:r w:rsidRPr="002415A5">
                        <w:rPr>
                          <w:sz w:val="16"/>
                          <w:szCs w:val="16"/>
                          <w:lang w:val="sr-Cyrl-CS"/>
                        </w:rPr>
                        <w:t>шеност са</w:t>
                      </w:r>
                      <w:r>
                        <w:rPr>
                          <w:sz w:val="16"/>
                          <w:szCs w:val="16"/>
                          <w:lang w:val="sr-Cyrl-CS"/>
                        </w:rPr>
                        <w:t xml:space="preserve"> ТСИ, </w:t>
                      </w:r>
                      <w:r w:rsidRPr="002415A5">
                        <w:rPr>
                          <w:sz w:val="16"/>
                          <w:szCs w:val="16"/>
                          <w:lang w:val="sr-Cyrl-CS"/>
                        </w:rPr>
                        <w:t>нац. тех. прописима, тех</w:t>
                      </w:r>
                      <w:r>
                        <w:rPr>
                          <w:sz w:val="16"/>
                          <w:szCs w:val="16"/>
                          <w:lang w:val="sr-Cyrl-CS"/>
                        </w:rPr>
                        <w:t>-</w:t>
                      </w:r>
                      <w:r w:rsidRPr="002415A5">
                        <w:rPr>
                          <w:sz w:val="16"/>
                          <w:szCs w:val="16"/>
                          <w:lang w:val="sr-Cyrl-CS"/>
                        </w:rPr>
                        <w:t>ничку усклађеност и безбедну интеграцију</w:t>
                      </w:r>
                    </w:p>
                  </w:txbxContent>
                </v:textbox>
              </v:shape>
            </w:pict>
          </mc:Fallback>
        </mc:AlternateContent>
      </w:r>
    </w:p>
    <w:p w:rsidR="00C834DA" w:rsidRPr="008C6756" w:rsidRDefault="00C834DA" w:rsidP="00215D9A">
      <w:pPr>
        <w:tabs>
          <w:tab w:val="left" w:pos="10250"/>
        </w:tabs>
        <w:rPr>
          <w:color w:val="000000"/>
          <w:lang w:val="sr-Cyrl-CS"/>
        </w:rPr>
      </w:pPr>
    </w:p>
    <w:p w:rsidR="00F157DF" w:rsidRPr="008C6756" w:rsidRDefault="00F157DF" w:rsidP="00215D9A">
      <w:pPr>
        <w:tabs>
          <w:tab w:val="left" w:pos="10250"/>
        </w:tabs>
        <w:rPr>
          <w:color w:val="000000"/>
          <w:lang w:val="sr-Latn-CS"/>
        </w:rPr>
      </w:pPr>
    </w:p>
    <w:p w:rsidR="00F157DF" w:rsidRPr="008C6756" w:rsidRDefault="002821EE" w:rsidP="00215D9A">
      <w:pPr>
        <w:tabs>
          <w:tab w:val="left" w:pos="10250"/>
        </w:tabs>
        <w:rPr>
          <w:color w:val="000000"/>
          <w:lang w:val="sr-Latn-CS"/>
        </w:rPr>
      </w:pPr>
      <w:r w:rsidRPr="008C6756">
        <w:rPr>
          <w:noProof/>
          <w:color w:val="000000"/>
        </w:rPr>
        <mc:AlternateContent>
          <mc:Choice Requires="wps">
            <w:drawing>
              <wp:anchor distT="0" distB="0" distL="114300" distR="114300" simplePos="0" relativeHeight="251701760" behindDoc="0" locked="0" layoutInCell="1" allowOverlap="1">
                <wp:simplePos x="0" y="0"/>
                <wp:positionH relativeFrom="column">
                  <wp:posOffset>6252210</wp:posOffset>
                </wp:positionH>
                <wp:positionV relativeFrom="paragraph">
                  <wp:posOffset>92710</wp:posOffset>
                </wp:positionV>
                <wp:extent cx="873760" cy="486410"/>
                <wp:effectExtent l="9525" t="13335" r="12065" b="5080"/>
                <wp:wrapNone/>
                <wp:docPr id="1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86410"/>
                        </a:xfrm>
                        <a:prstGeom prst="rect">
                          <a:avLst/>
                        </a:prstGeom>
                        <a:solidFill>
                          <a:srgbClr val="FFFFFF"/>
                        </a:solidFill>
                        <a:ln w="9525">
                          <a:solidFill>
                            <a:srgbClr val="000000"/>
                          </a:solidFill>
                          <a:miter lim="800000"/>
                          <a:headEnd/>
                          <a:tailEnd/>
                        </a:ln>
                      </wps:spPr>
                      <wps:txbx>
                        <w:txbxContent>
                          <w:p w:rsidR="00281315" w:rsidRDefault="00281315" w:rsidP="005F511C">
                            <w:pPr>
                              <w:jc w:val="center"/>
                              <w:rPr>
                                <w:sz w:val="17"/>
                                <w:szCs w:val="17"/>
                                <w:lang w:val="sr-Cyrl-CS"/>
                              </w:rPr>
                            </w:pPr>
                            <w:r>
                              <w:rPr>
                                <w:sz w:val="17"/>
                                <w:szCs w:val="17"/>
                                <w:lang w:val="sr-Cyrl-CS"/>
                              </w:rPr>
                              <w:t>Национална декларација о</w:t>
                            </w:r>
                          </w:p>
                          <w:p w:rsidR="00281315" w:rsidRPr="001558AF" w:rsidRDefault="00281315" w:rsidP="005F511C">
                            <w:pPr>
                              <w:jc w:val="center"/>
                              <w:rPr>
                                <w:sz w:val="17"/>
                                <w:szCs w:val="17"/>
                                <w:lang w:val="sr-Cyrl-CS"/>
                              </w:rPr>
                            </w:pPr>
                            <w:r>
                              <w:rPr>
                                <w:sz w:val="17"/>
                                <w:szCs w:val="17"/>
                                <w:lang w:val="sr-Cyrl-CS"/>
                              </w:rPr>
                              <w:t>верификацији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7" type="#_x0000_t202" style="position:absolute;margin-left:492.3pt;margin-top:7.3pt;width:68.8pt;height:38.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">
                <v:textbox>
                  <w:txbxContent>
                    <w:p w:rsidR="00281315" w:rsidRDefault="00281315" w:rsidP="005F511C">
                      <w:pPr>
                        <w:jc w:val="center"/>
                        <w:rPr>
                          <w:sz w:val="17"/>
                          <w:szCs w:val="17"/>
                          <w:lang w:val="sr-Cyrl-CS"/>
                        </w:rPr>
                      </w:pPr>
                      <w:r>
                        <w:rPr>
                          <w:sz w:val="17"/>
                          <w:szCs w:val="17"/>
                          <w:lang w:val="sr-Cyrl-CS"/>
                        </w:rPr>
                        <w:t>Национална декларација о</w:t>
                      </w:r>
                    </w:p>
                    <w:p w:rsidR="00281315" w:rsidRPr="001558AF" w:rsidRDefault="00281315" w:rsidP="005F511C">
                      <w:pPr>
                        <w:jc w:val="center"/>
                        <w:rPr>
                          <w:sz w:val="17"/>
                          <w:szCs w:val="17"/>
                          <w:lang w:val="sr-Cyrl-CS"/>
                        </w:rPr>
                      </w:pPr>
                      <w:r>
                        <w:rPr>
                          <w:sz w:val="17"/>
                          <w:szCs w:val="17"/>
                          <w:lang w:val="sr-Cyrl-CS"/>
                        </w:rPr>
                        <w:t>верификацији</w:t>
                      </w:r>
                    </w:p>
                  </w:txbxContent>
                </v:textbox>
              </v:shape>
            </w:pict>
          </mc:Fallback>
        </mc:AlternateContent>
      </w:r>
      <w:r w:rsidRPr="008C6756">
        <w:rPr>
          <w:noProof/>
          <w:color w:val="000000"/>
        </w:rPr>
        <mc:AlternateContent>
          <mc:Choice Requires="wps">
            <w:drawing>
              <wp:anchor distT="0" distB="0" distL="114300" distR="114300" simplePos="0" relativeHeight="251699712" behindDoc="0" locked="0" layoutInCell="1" allowOverlap="1">
                <wp:simplePos x="0" y="0"/>
                <wp:positionH relativeFrom="column">
                  <wp:posOffset>5106035</wp:posOffset>
                </wp:positionH>
                <wp:positionV relativeFrom="paragraph">
                  <wp:posOffset>92710</wp:posOffset>
                </wp:positionV>
                <wp:extent cx="887730" cy="477520"/>
                <wp:effectExtent l="6350" t="13335" r="10795" b="13970"/>
                <wp:wrapNone/>
                <wp:docPr id="1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477520"/>
                        </a:xfrm>
                        <a:prstGeom prst="rect">
                          <a:avLst/>
                        </a:prstGeom>
                        <a:solidFill>
                          <a:srgbClr val="FFFFFF"/>
                        </a:solidFill>
                        <a:ln w="9525">
                          <a:solidFill>
                            <a:srgbClr val="000000"/>
                          </a:solidFill>
                          <a:miter lim="800000"/>
                          <a:headEnd/>
                          <a:tailEnd/>
                        </a:ln>
                      </wps:spPr>
                      <wps:txbx>
                        <w:txbxContent>
                          <w:p w:rsidR="00281315" w:rsidRPr="002B6CAD" w:rsidRDefault="00281315" w:rsidP="002B6CAD">
                            <w:pPr>
                              <w:jc w:val="center"/>
                              <w:rPr>
                                <w:sz w:val="17"/>
                                <w:szCs w:val="17"/>
                                <w:lang w:val="sr-Cyrl-CS"/>
                              </w:rPr>
                            </w:pPr>
                            <w:r>
                              <w:rPr>
                                <w:sz w:val="17"/>
                                <w:szCs w:val="17"/>
                                <w:lang w:val="sr-Cyrl-CS"/>
                              </w:rPr>
                              <w:t xml:space="preserve">релевантна </w:t>
                            </w:r>
                            <w:r w:rsidRPr="002B6CAD">
                              <w:rPr>
                                <w:sz w:val="17"/>
                                <w:szCs w:val="17"/>
                                <w:lang w:val="sr-Cyrl-CS"/>
                              </w:rPr>
                              <w:t xml:space="preserve">за усаглашеност са </w:t>
                            </w:r>
                            <w:r>
                              <w:rPr>
                                <w:sz w:val="17"/>
                                <w:szCs w:val="17"/>
                                <w:lang w:val="sr-Cyrl-CS"/>
                              </w:rPr>
                              <w:t>нац. проп.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78" type="#_x0000_t202" style="position:absolute;margin-left:402.05pt;margin-top:7.3pt;width:69.9pt;height:37.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">
                <v:textbox>
                  <w:txbxContent>
                    <w:p w:rsidR="00281315" w:rsidRPr="002B6CAD" w:rsidRDefault="00281315" w:rsidP="002B6CAD">
                      <w:pPr>
                        <w:jc w:val="center"/>
                        <w:rPr>
                          <w:sz w:val="17"/>
                          <w:szCs w:val="17"/>
                          <w:lang w:val="sr-Cyrl-CS"/>
                        </w:rPr>
                      </w:pPr>
                      <w:r>
                        <w:rPr>
                          <w:sz w:val="17"/>
                          <w:szCs w:val="17"/>
                          <w:lang w:val="sr-Cyrl-CS"/>
                        </w:rPr>
                        <w:t xml:space="preserve">релевантна </w:t>
                      </w:r>
                      <w:r w:rsidRPr="002B6CAD">
                        <w:rPr>
                          <w:sz w:val="17"/>
                          <w:szCs w:val="17"/>
                          <w:lang w:val="sr-Cyrl-CS"/>
                        </w:rPr>
                        <w:t xml:space="preserve">за усаглашеност са </w:t>
                      </w:r>
                      <w:r>
                        <w:rPr>
                          <w:sz w:val="17"/>
                          <w:szCs w:val="17"/>
                          <w:lang w:val="sr-Cyrl-CS"/>
                        </w:rPr>
                        <w:t>нац. проп.</w:t>
                      </w:r>
                    </w:p>
                  </w:txbxContent>
                </v:textbox>
              </v:shape>
            </w:pict>
          </mc:Fallback>
        </mc:AlternateContent>
      </w:r>
      <w:r w:rsidRPr="008C6756">
        <w:rPr>
          <w:noProof/>
          <w:color w:val="000000"/>
        </w:rPr>
        <mc:AlternateContent>
          <mc:Choice Requires="wps">
            <w:drawing>
              <wp:anchor distT="0" distB="0" distL="114300" distR="114300" simplePos="0" relativeHeight="251697664" behindDoc="0" locked="0" layoutInCell="1" allowOverlap="1">
                <wp:simplePos x="0" y="0"/>
                <wp:positionH relativeFrom="column">
                  <wp:posOffset>4037330</wp:posOffset>
                </wp:positionH>
                <wp:positionV relativeFrom="paragraph">
                  <wp:posOffset>92710</wp:posOffset>
                </wp:positionV>
                <wp:extent cx="919480" cy="457200"/>
                <wp:effectExtent l="13970" t="13335" r="9525" b="5715"/>
                <wp:wrapNone/>
                <wp:docPr id="1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457200"/>
                        </a:xfrm>
                        <a:prstGeom prst="rect">
                          <a:avLst/>
                        </a:prstGeom>
                        <a:solidFill>
                          <a:srgbClr val="FFFFFF"/>
                        </a:solidFill>
                        <a:ln w="9525">
                          <a:solidFill>
                            <a:srgbClr val="000000"/>
                          </a:solidFill>
                          <a:miter lim="800000"/>
                          <a:headEnd/>
                          <a:tailEnd/>
                        </a:ln>
                      </wps:spPr>
                      <wps:txbx>
                        <w:txbxContent>
                          <w:p w:rsidR="00281315" w:rsidRDefault="00281315" w:rsidP="005F511C">
                            <w:pPr>
                              <w:jc w:val="center"/>
                              <w:rPr>
                                <w:sz w:val="16"/>
                                <w:szCs w:val="16"/>
                                <w:lang w:val="sr-Cyrl-CS"/>
                              </w:rPr>
                            </w:pPr>
                            <w:r>
                              <w:rPr>
                                <w:sz w:val="16"/>
                                <w:szCs w:val="16"/>
                                <w:lang w:val="sr-Cyrl-CS"/>
                              </w:rPr>
                              <w:t>Национални</w:t>
                            </w:r>
                          </w:p>
                          <w:p w:rsidR="00281315" w:rsidRDefault="00281315" w:rsidP="005F511C">
                            <w:pPr>
                              <w:jc w:val="center"/>
                              <w:rPr>
                                <w:sz w:val="16"/>
                                <w:szCs w:val="16"/>
                                <w:lang w:val="sr-Cyrl-CS"/>
                              </w:rPr>
                            </w:pPr>
                            <w:r>
                              <w:rPr>
                                <w:sz w:val="16"/>
                                <w:szCs w:val="16"/>
                                <w:lang w:val="sr-Cyrl-CS"/>
                              </w:rPr>
                              <w:t>сертификат о</w:t>
                            </w:r>
                          </w:p>
                          <w:p w:rsidR="00281315" w:rsidRPr="002B6CAD" w:rsidRDefault="00281315" w:rsidP="005F511C">
                            <w:pPr>
                              <w:jc w:val="center"/>
                              <w:rPr>
                                <w:sz w:val="16"/>
                                <w:szCs w:val="16"/>
                                <w:lang w:val="sr-Cyrl-CS"/>
                              </w:rPr>
                            </w:pPr>
                            <w:r>
                              <w:rPr>
                                <w:sz w:val="16"/>
                                <w:szCs w:val="16"/>
                                <w:lang w:val="sr-Cyrl-CS"/>
                              </w:rPr>
                              <w:t>верификацији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79" type="#_x0000_t202" style="position:absolute;margin-left:317.9pt;margin-top:7.3pt;width:72.4pt;height:3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">
                <v:textbox>
                  <w:txbxContent>
                    <w:p w:rsidR="00281315" w:rsidRDefault="00281315" w:rsidP="005F511C">
                      <w:pPr>
                        <w:jc w:val="center"/>
                        <w:rPr>
                          <w:sz w:val="16"/>
                          <w:szCs w:val="16"/>
                          <w:lang w:val="sr-Cyrl-CS"/>
                        </w:rPr>
                      </w:pPr>
                      <w:r>
                        <w:rPr>
                          <w:sz w:val="16"/>
                          <w:szCs w:val="16"/>
                          <w:lang w:val="sr-Cyrl-CS"/>
                        </w:rPr>
                        <w:t>Национални</w:t>
                      </w:r>
                    </w:p>
                    <w:p w:rsidR="00281315" w:rsidRDefault="00281315" w:rsidP="005F511C">
                      <w:pPr>
                        <w:jc w:val="center"/>
                        <w:rPr>
                          <w:sz w:val="16"/>
                          <w:szCs w:val="16"/>
                          <w:lang w:val="sr-Cyrl-CS"/>
                        </w:rPr>
                      </w:pPr>
                      <w:r>
                        <w:rPr>
                          <w:sz w:val="16"/>
                          <w:szCs w:val="16"/>
                          <w:lang w:val="sr-Cyrl-CS"/>
                        </w:rPr>
                        <w:t>сертификат о</w:t>
                      </w:r>
                    </w:p>
                    <w:p w:rsidR="00281315" w:rsidRPr="002B6CAD" w:rsidRDefault="00281315" w:rsidP="005F511C">
                      <w:pPr>
                        <w:jc w:val="center"/>
                        <w:rPr>
                          <w:sz w:val="16"/>
                          <w:szCs w:val="16"/>
                          <w:lang w:val="sr-Cyrl-CS"/>
                        </w:rPr>
                      </w:pPr>
                      <w:r>
                        <w:rPr>
                          <w:sz w:val="16"/>
                          <w:szCs w:val="16"/>
                          <w:lang w:val="sr-Cyrl-CS"/>
                        </w:rPr>
                        <w:t>верификацији</w:t>
                      </w:r>
                    </w:p>
                  </w:txbxContent>
                </v:textbox>
              </v:shape>
            </w:pict>
          </mc:Fallback>
        </mc:AlternateContent>
      </w:r>
      <w:r w:rsidRPr="008C6756">
        <w:rPr>
          <w:noProof/>
          <w:color w:val="000000"/>
        </w:rPr>
        <mc:AlternateContent>
          <mc:Choice Requires="wps">
            <w:drawing>
              <wp:anchor distT="0" distB="0" distL="114300" distR="114300" simplePos="0" relativeHeight="251693568" behindDoc="0" locked="0" layoutInCell="1" allowOverlap="1">
                <wp:simplePos x="0" y="0"/>
                <wp:positionH relativeFrom="column">
                  <wp:posOffset>2934335</wp:posOffset>
                </wp:positionH>
                <wp:positionV relativeFrom="paragraph">
                  <wp:posOffset>91440</wp:posOffset>
                </wp:positionV>
                <wp:extent cx="934720" cy="457200"/>
                <wp:effectExtent l="6350" t="12065" r="11430" b="6985"/>
                <wp:wrapNone/>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457200"/>
                        </a:xfrm>
                        <a:prstGeom prst="rect">
                          <a:avLst/>
                        </a:prstGeom>
                        <a:solidFill>
                          <a:srgbClr val="FFFFFF"/>
                        </a:solidFill>
                        <a:ln w="9525">
                          <a:solidFill>
                            <a:srgbClr val="000000"/>
                          </a:solidFill>
                          <a:miter lim="800000"/>
                          <a:headEnd/>
                          <a:tailEnd/>
                        </a:ln>
                      </wps:spPr>
                      <wps:txbx>
                        <w:txbxContent>
                          <w:p w:rsidR="00281315" w:rsidRDefault="00281315" w:rsidP="005F511C">
                            <w:pPr>
                              <w:jc w:val="center"/>
                              <w:rPr>
                                <w:sz w:val="16"/>
                                <w:szCs w:val="16"/>
                                <w:lang w:val="sr-Cyrl-CS"/>
                              </w:rPr>
                            </w:pPr>
                            <w:r w:rsidRPr="002415A5">
                              <w:rPr>
                                <w:sz w:val="16"/>
                                <w:szCs w:val="16"/>
                                <w:lang w:val="sr-Cyrl-CS"/>
                              </w:rPr>
                              <w:t>са типом</w:t>
                            </w:r>
                            <w:r>
                              <w:rPr>
                                <w:sz w:val="16"/>
                                <w:szCs w:val="16"/>
                                <w:lang w:val="sr-Cyrl-CS"/>
                              </w:rPr>
                              <w:t xml:space="preserve"> </w:t>
                            </w:r>
                            <w:r w:rsidRPr="005F511C">
                              <w:rPr>
                                <w:sz w:val="20"/>
                                <w:szCs w:val="20"/>
                                <w:vertAlign w:val="superscript"/>
                                <w:lang w:val="sr-Cyrl-CS"/>
                              </w:rPr>
                              <w:t>*</w:t>
                            </w:r>
                          </w:p>
                          <w:p w:rsidR="00281315" w:rsidRDefault="00281315" w:rsidP="005F511C">
                            <w:pPr>
                              <w:jc w:val="center"/>
                              <w:rPr>
                                <w:sz w:val="16"/>
                                <w:szCs w:val="16"/>
                                <w:lang w:val="sr-Cyrl-CS"/>
                              </w:rPr>
                            </w:pPr>
                            <w:r>
                              <w:rPr>
                                <w:sz w:val="16"/>
                                <w:szCs w:val="16"/>
                                <w:lang w:val="sr-Cyrl-CS"/>
                              </w:rPr>
                              <w:t>(</w:t>
                            </w:r>
                            <w:r>
                              <w:rPr>
                                <w:sz w:val="16"/>
                                <w:szCs w:val="16"/>
                                <w:lang w:val="sr-Latn-CS"/>
                              </w:rPr>
                              <w:t>SD,SF</w:t>
                            </w:r>
                            <w:r>
                              <w:rPr>
                                <w:sz w:val="16"/>
                                <w:szCs w:val="16"/>
                                <w:lang w:val="sr-Cyrl-CS"/>
                              </w:rPr>
                              <w:t xml:space="preserve"> или</w:t>
                            </w:r>
                            <w:r>
                              <w:rPr>
                                <w:sz w:val="16"/>
                                <w:szCs w:val="16"/>
                                <w:lang w:val="sr-Latn-CS"/>
                              </w:rPr>
                              <w:t xml:space="preserve"> SH1)</w:t>
                            </w:r>
                          </w:p>
                          <w:p w:rsidR="00281315" w:rsidRPr="002415A5" w:rsidRDefault="00281315" w:rsidP="005F511C">
                            <w:pPr>
                              <w:jc w:val="center"/>
                              <w:rPr>
                                <w:sz w:val="16"/>
                                <w:szCs w:val="16"/>
                                <w:lang w:val="sr-Cyrl-CS"/>
                              </w:rPr>
                            </w:pPr>
                            <w:r>
                              <w:rPr>
                                <w:sz w:val="16"/>
                                <w:szCs w:val="16"/>
                                <w:lang w:val="sr-Cyrl-CS"/>
                              </w:rPr>
                              <w:t>именовано тело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80" type="#_x0000_t202" style="position:absolute;margin-left:231.05pt;margin-top:7.2pt;width:73.6pt;height:3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">
                <v:textbox>
                  <w:txbxContent>
                    <w:p w:rsidR="00281315" w:rsidRDefault="00281315" w:rsidP="005F511C">
                      <w:pPr>
                        <w:jc w:val="center"/>
                        <w:rPr>
                          <w:sz w:val="16"/>
                          <w:szCs w:val="16"/>
                          <w:lang w:val="sr-Cyrl-CS"/>
                        </w:rPr>
                      </w:pPr>
                      <w:r w:rsidRPr="002415A5">
                        <w:rPr>
                          <w:sz w:val="16"/>
                          <w:szCs w:val="16"/>
                          <w:lang w:val="sr-Cyrl-CS"/>
                        </w:rPr>
                        <w:t>са типом</w:t>
                      </w:r>
                      <w:r>
                        <w:rPr>
                          <w:sz w:val="16"/>
                          <w:szCs w:val="16"/>
                          <w:lang w:val="sr-Cyrl-CS"/>
                        </w:rPr>
                        <w:t xml:space="preserve"> </w:t>
                      </w:r>
                      <w:r w:rsidRPr="005F511C">
                        <w:rPr>
                          <w:sz w:val="20"/>
                          <w:szCs w:val="20"/>
                          <w:vertAlign w:val="superscript"/>
                          <w:lang w:val="sr-Cyrl-CS"/>
                        </w:rPr>
                        <w:t>*</w:t>
                      </w:r>
                    </w:p>
                    <w:p w:rsidR="00281315" w:rsidRDefault="00281315" w:rsidP="005F511C">
                      <w:pPr>
                        <w:jc w:val="center"/>
                        <w:rPr>
                          <w:sz w:val="16"/>
                          <w:szCs w:val="16"/>
                          <w:lang w:val="sr-Cyrl-CS"/>
                        </w:rPr>
                      </w:pPr>
                      <w:r>
                        <w:rPr>
                          <w:sz w:val="16"/>
                          <w:szCs w:val="16"/>
                          <w:lang w:val="sr-Cyrl-CS"/>
                        </w:rPr>
                        <w:t>(</w:t>
                      </w:r>
                      <w:r>
                        <w:rPr>
                          <w:sz w:val="16"/>
                          <w:szCs w:val="16"/>
                          <w:lang w:val="sr-Latn-CS"/>
                        </w:rPr>
                        <w:t>SD,SF</w:t>
                      </w:r>
                      <w:r>
                        <w:rPr>
                          <w:sz w:val="16"/>
                          <w:szCs w:val="16"/>
                          <w:lang w:val="sr-Cyrl-CS"/>
                        </w:rPr>
                        <w:t xml:space="preserve"> или</w:t>
                      </w:r>
                      <w:r>
                        <w:rPr>
                          <w:sz w:val="16"/>
                          <w:szCs w:val="16"/>
                          <w:lang w:val="sr-Latn-CS"/>
                        </w:rPr>
                        <w:t xml:space="preserve"> SH1)</w:t>
                      </w:r>
                    </w:p>
                    <w:p w:rsidR="00281315" w:rsidRPr="002415A5" w:rsidRDefault="00281315" w:rsidP="005F511C">
                      <w:pPr>
                        <w:jc w:val="center"/>
                        <w:rPr>
                          <w:sz w:val="16"/>
                          <w:szCs w:val="16"/>
                          <w:lang w:val="sr-Cyrl-CS"/>
                        </w:rPr>
                      </w:pPr>
                      <w:r>
                        <w:rPr>
                          <w:sz w:val="16"/>
                          <w:szCs w:val="16"/>
                          <w:lang w:val="sr-Cyrl-CS"/>
                        </w:rPr>
                        <w:t>именовано тело</w:t>
                      </w:r>
                    </w:p>
                  </w:txbxContent>
                </v:textbox>
              </v:shape>
            </w:pict>
          </mc:Fallback>
        </mc:AlternateContent>
      </w:r>
    </w:p>
    <w:p w:rsidR="00F157DF" w:rsidRPr="008C6756" w:rsidRDefault="002821EE" w:rsidP="00215D9A">
      <w:pPr>
        <w:tabs>
          <w:tab w:val="left" w:pos="10250"/>
        </w:tabs>
        <w:rPr>
          <w:color w:val="000000"/>
          <w:lang w:val="sr-Latn-CS"/>
        </w:rPr>
      </w:pPr>
      <w:r w:rsidRPr="008C6756">
        <w:rPr>
          <w:noProof/>
          <w:color w:val="000000"/>
        </w:rPr>
        <mc:AlternateContent>
          <mc:Choice Requires="wps">
            <w:drawing>
              <wp:anchor distT="0" distB="0" distL="114300" distR="114300" simplePos="0" relativeHeight="251689472" behindDoc="0" locked="0" layoutInCell="1" allowOverlap="1">
                <wp:simplePos x="0" y="0"/>
                <wp:positionH relativeFrom="column">
                  <wp:posOffset>492760</wp:posOffset>
                </wp:positionH>
                <wp:positionV relativeFrom="paragraph">
                  <wp:posOffset>633730</wp:posOffset>
                </wp:positionV>
                <wp:extent cx="1005840" cy="462280"/>
                <wp:effectExtent l="12700" t="5715" r="10160" b="8255"/>
                <wp:wrapNone/>
                <wp:docPr id="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62280"/>
                        </a:xfrm>
                        <a:prstGeom prst="rect">
                          <a:avLst/>
                        </a:prstGeom>
                        <a:solidFill>
                          <a:srgbClr val="FFFFFF"/>
                        </a:solidFill>
                        <a:ln w="9525">
                          <a:solidFill>
                            <a:srgbClr val="000000"/>
                          </a:solidFill>
                          <a:miter lim="800000"/>
                          <a:headEnd/>
                          <a:tailEnd/>
                        </a:ln>
                      </wps:spPr>
                      <wps:txbx>
                        <w:txbxContent>
                          <w:p w:rsidR="00281315" w:rsidRPr="001E6C7C" w:rsidRDefault="00281315">
                            <w:pPr>
                              <w:rPr>
                                <w:sz w:val="17"/>
                                <w:szCs w:val="17"/>
                                <w:lang w:val="sr-Cyrl-CS"/>
                              </w:rPr>
                            </w:pPr>
                            <w:r w:rsidRPr="001E6C7C">
                              <w:rPr>
                                <w:sz w:val="17"/>
                                <w:szCs w:val="17"/>
                                <w:lang w:val="sr-Cyrl-CS"/>
                              </w:rPr>
                              <w:t>Извештај тела за оцену</w:t>
                            </w:r>
                            <w:r>
                              <w:rPr>
                                <w:sz w:val="17"/>
                                <w:szCs w:val="17"/>
                                <w:lang w:val="sr-Cyrl-CS"/>
                              </w:rPr>
                              <w:t xml:space="preserve"> ризика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81" type="#_x0000_t202" style="position:absolute;margin-left:38.8pt;margin-top:49.9pt;width:79.2pt;height:36.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">
                <v:textbox>
                  <w:txbxContent>
                    <w:p w:rsidR="00281315" w:rsidRPr="001E6C7C" w:rsidRDefault="00281315">
                      <w:pPr>
                        <w:rPr>
                          <w:sz w:val="17"/>
                          <w:szCs w:val="17"/>
                          <w:lang w:val="sr-Cyrl-CS"/>
                        </w:rPr>
                      </w:pPr>
                      <w:r w:rsidRPr="001E6C7C">
                        <w:rPr>
                          <w:sz w:val="17"/>
                          <w:szCs w:val="17"/>
                          <w:lang w:val="sr-Cyrl-CS"/>
                        </w:rPr>
                        <w:t>Извештај тела за оцену</w:t>
                      </w:r>
                      <w:r>
                        <w:rPr>
                          <w:sz w:val="17"/>
                          <w:szCs w:val="17"/>
                          <w:lang w:val="sr-Cyrl-CS"/>
                        </w:rPr>
                        <w:t xml:space="preserve"> ризика</w:t>
                      </w:r>
                    </w:p>
                  </w:txbxContent>
                </v:textbox>
              </v:shape>
            </w:pict>
          </mc:Fallback>
        </mc:AlternateContent>
      </w:r>
      <w:r w:rsidRPr="008C6756">
        <w:rPr>
          <w:noProof/>
          <w:color w:val="000000"/>
        </w:rPr>
        <mc:AlternateContent>
          <mc:Choice Requires="wps">
            <w:drawing>
              <wp:anchor distT="0" distB="0" distL="114300" distR="114300" simplePos="0" relativeHeight="251695616" behindDoc="0" locked="0" layoutInCell="1" allowOverlap="1">
                <wp:simplePos x="0" y="0"/>
                <wp:positionH relativeFrom="column">
                  <wp:posOffset>5087620</wp:posOffset>
                </wp:positionH>
                <wp:positionV relativeFrom="paragraph">
                  <wp:posOffset>499110</wp:posOffset>
                </wp:positionV>
                <wp:extent cx="932180" cy="415290"/>
                <wp:effectExtent l="6985" t="13970" r="13335" b="8890"/>
                <wp:wrapNone/>
                <wp:docPr id="1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415290"/>
                        </a:xfrm>
                        <a:prstGeom prst="rect">
                          <a:avLst/>
                        </a:prstGeom>
                        <a:solidFill>
                          <a:srgbClr val="FFFFFF"/>
                        </a:solidFill>
                        <a:ln w="9525">
                          <a:solidFill>
                            <a:srgbClr val="000000"/>
                          </a:solidFill>
                          <a:miter lim="800000"/>
                          <a:headEnd/>
                          <a:tailEnd/>
                        </a:ln>
                      </wps:spPr>
                      <wps:txbx>
                        <w:txbxContent>
                          <w:p w:rsidR="00281315" w:rsidRPr="001E6C7C" w:rsidRDefault="00281315" w:rsidP="001558AF">
                            <w:pPr>
                              <w:rPr>
                                <w:sz w:val="17"/>
                                <w:szCs w:val="17"/>
                                <w:lang w:val="sr-Cyrl-CS"/>
                              </w:rPr>
                            </w:pPr>
                            <w:r w:rsidRPr="001E6C7C">
                              <w:rPr>
                                <w:sz w:val="17"/>
                                <w:szCs w:val="17"/>
                                <w:lang w:val="sr-Cyrl-CS"/>
                              </w:rPr>
                              <w:t xml:space="preserve">Извештај </w:t>
                            </w:r>
                            <w:r>
                              <w:rPr>
                                <w:sz w:val="17"/>
                                <w:szCs w:val="17"/>
                                <w:lang w:val="sr-Cyrl-CS"/>
                              </w:rPr>
                              <w:t>о</w:t>
                            </w:r>
                            <w:r w:rsidRPr="001E6C7C">
                              <w:rPr>
                                <w:sz w:val="17"/>
                                <w:szCs w:val="17"/>
                                <w:lang w:val="sr-Cyrl-CS"/>
                              </w:rPr>
                              <w:t xml:space="preserve"> оцен</w:t>
                            </w:r>
                            <w:r>
                              <w:rPr>
                                <w:sz w:val="17"/>
                                <w:szCs w:val="17"/>
                                <w:lang w:val="sr-Cyrl-CS"/>
                              </w:rPr>
                              <w:t>и ризика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82" type="#_x0000_t202" style="position:absolute;margin-left:400.6pt;margin-top:39.3pt;width:73.4pt;height:32.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">
                <v:textbox>
                  <w:txbxContent>
                    <w:p w:rsidR="00281315" w:rsidRPr="001E6C7C" w:rsidRDefault="00281315" w:rsidP="001558AF">
                      <w:pPr>
                        <w:rPr>
                          <w:sz w:val="17"/>
                          <w:szCs w:val="17"/>
                          <w:lang w:val="sr-Cyrl-CS"/>
                        </w:rPr>
                      </w:pPr>
                      <w:r w:rsidRPr="001E6C7C">
                        <w:rPr>
                          <w:sz w:val="17"/>
                          <w:szCs w:val="17"/>
                          <w:lang w:val="sr-Cyrl-CS"/>
                        </w:rPr>
                        <w:t xml:space="preserve">Извештај </w:t>
                      </w:r>
                      <w:r>
                        <w:rPr>
                          <w:sz w:val="17"/>
                          <w:szCs w:val="17"/>
                          <w:lang w:val="sr-Cyrl-CS"/>
                        </w:rPr>
                        <w:t>о</w:t>
                      </w:r>
                      <w:r w:rsidRPr="001E6C7C">
                        <w:rPr>
                          <w:sz w:val="17"/>
                          <w:szCs w:val="17"/>
                          <w:lang w:val="sr-Cyrl-CS"/>
                        </w:rPr>
                        <w:t xml:space="preserve"> оцен</w:t>
                      </w:r>
                      <w:r>
                        <w:rPr>
                          <w:sz w:val="17"/>
                          <w:szCs w:val="17"/>
                          <w:lang w:val="sr-Cyrl-CS"/>
                        </w:rPr>
                        <w:t>и ризика</w:t>
                      </w:r>
                    </w:p>
                  </w:txbxContent>
                </v:textbox>
              </v:shape>
            </w:pict>
          </mc:Fallback>
        </mc:AlternateContent>
      </w:r>
      <w:r w:rsidRPr="008C6756">
        <w:rPr>
          <w:noProof/>
          <w:color w:val="000000"/>
        </w:rPr>
        <mc:AlternateContent>
          <mc:Choice Requires="wps">
            <w:drawing>
              <wp:anchor distT="0" distB="0" distL="114300" distR="114300" simplePos="0" relativeHeight="251694592" behindDoc="0" locked="0" layoutInCell="1" allowOverlap="1">
                <wp:simplePos x="0" y="0"/>
                <wp:positionH relativeFrom="column">
                  <wp:posOffset>474980</wp:posOffset>
                </wp:positionH>
                <wp:positionV relativeFrom="paragraph">
                  <wp:posOffset>2089150</wp:posOffset>
                </wp:positionV>
                <wp:extent cx="6530975" cy="228600"/>
                <wp:effectExtent l="4445" t="3810" r="0" b="0"/>
                <wp:wrapNone/>
                <wp:docPr id="1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315" w:rsidRPr="00790543" w:rsidRDefault="00281315">
                            <w:pPr>
                              <w:rPr>
                                <w:sz w:val="18"/>
                                <w:szCs w:val="18"/>
                                <w:lang w:val="sr-Cyrl-CS"/>
                              </w:rPr>
                            </w:pPr>
                            <w:r w:rsidRPr="00790543">
                              <w:rPr>
                                <w:sz w:val="18"/>
                                <w:szCs w:val="18"/>
                                <w:lang w:val="sr-Cyrl-CS"/>
                              </w:rPr>
                              <w:t>*</w:t>
                            </w:r>
                            <w:r>
                              <w:rPr>
                                <w:sz w:val="18"/>
                                <w:szCs w:val="18"/>
                                <w:lang w:val="sr-Cyrl-CS"/>
                              </w:rPr>
                              <w:t xml:space="preserve"> Усаглашеност са типом подразумева усаглашеност и са ТСИ и са нац. жел. тех. прописима, ако се и једни и други примењују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83" type="#_x0000_t202" style="position:absolute;margin-left:37.4pt;margin-top:164.5pt;width:514.25pt;height:1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" stroked="f">
                <v:textbox>
                  <w:txbxContent>
                    <w:p w:rsidR="00281315" w:rsidRPr="00790543" w:rsidRDefault="00281315">
                      <w:pPr>
                        <w:rPr>
                          <w:sz w:val="18"/>
                          <w:szCs w:val="18"/>
                          <w:lang w:val="sr-Cyrl-CS"/>
                        </w:rPr>
                      </w:pPr>
                      <w:r w:rsidRPr="00790543">
                        <w:rPr>
                          <w:sz w:val="18"/>
                          <w:szCs w:val="18"/>
                          <w:lang w:val="sr-Cyrl-CS"/>
                        </w:rPr>
                        <w:t>*</w:t>
                      </w:r>
                      <w:r>
                        <w:rPr>
                          <w:sz w:val="18"/>
                          <w:szCs w:val="18"/>
                          <w:lang w:val="sr-Cyrl-CS"/>
                        </w:rPr>
                        <w:t xml:space="preserve"> Усаглашеност са типом подразумева усаглашеност и са ТСИ и са нац. жел. тех. прописима, ако се и једни и други примењују</w:t>
                      </w:r>
                    </w:p>
                  </w:txbxContent>
                </v:textbox>
              </v:shape>
            </w:pict>
          </mc:Fallback>
        </mc:AlternateContent>
      </w:r>
      <w:r w:rsidRPr="008C6756">
        <w:rPr>
          <w:noProof/>
          <w:color w:val="000000"/>
        </w:rPr>
        <mc:AlternateContent>
          <mc:Choice Requires="wps">
            <w:drawing>
              <wp:anchor distT="0" distB="0" distL="114300" distR="114300" simplePos="0" relativeHeight="251690496" behindDoc="0" locked="0" layoutInCell="1" allowOverlap="1">
                <wp:simplePos x="0" y="0"/>
                <wp:positionH relativeFrom="column">
                  <wp:posOffset>237490</wp:posOffset>
                </wp:positionH>
                <wp:positionV relativeFrom="paragraph">
                  <wp:posOffset>1289050</wp:posOffset>
                </wp:positionV>
                <wp:extent cx="1372870" cy="664210"/>
                <wp:effectExtent l="0" t="3810" r="3175" b="0"/>
                <wp:wrapNone/>
                <wp:docPr id="1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870" cy="664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6514F" id="Rectangle 66" o:spid="_x0000_s1026" style="position:absolute;margin-left:18.7pt;margin-top:101.5pt;width:108.1pt;height:52.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" stroked="f"/>
            </w:pict>
          </mc:Fallback>
        </mc:AlternateContent>
      </w:r>
    </w:p>
    <w:p w:rsidR="00F157DF" w:rsidRPr="008C6756" w:rsidRDefault="00F157DF" w:rsidP="00215D9A">
      <w:pPr>
        <w:tabs>
          <w:tab w:val="left" w:pos="10250"/>
        </w:tabs>
        <w:rPr>
          <w:color w:val="000000"/>
          <w:lang w:val="sr-Latn-CS"/>
        </w:rPr>
        <w:sectPr w:rsidR="00F157DF" w:rsidRPr="008C6756" w:rsidSect="00E00F76">
          <w:footerReference w:type="default" r:id="rId28"/>
          <w:footerReference w:type="first" r:id="rId29"/>
          <w:pgSz w:w="16840" w:h="11907" w:orient="landscape" w:code="9"/>
          <w:pgMar w:top="1021" w:right="1134" w:bottom="1134" w:left="1134" w:header="720" w:footer="720" w:gutter="0"/>
          <w:pgNumType w:start="1"/>
          <w:cols w:space="720"/>
          <w:titlePg/>
          <w:docGrid w:linePitch="360"/>
        </w:sectPr>
      </w:pPr>
    </w:p>
    <w:p w:rsidR="00EF7CB1" w:rsidRPr="008C6756" w:rsidRDefault="00652549" w:rsidP="008116ED">
      <w:pPr>
        <w:tabs>
          <w:tab w:val="left" w:pos="10250"/>
        </w:tabs>
        <w:jc w:val="right"/>
        <w:rPr>
          <w:b/>
          <w:color w:val="000000"/>
          <w:lang w:val="sr-Latn-CS"/>
        </w:rPr>
      </w:pPr>
      <w:r w:rsidRPr="008C6756">
        <w:rPr>
          <w:b/>
          <w:color w:val="000000"/>
          <w:lang w:val="sr-Cyrl-CS"/>
        </w:rPr>
        <w:lastRenderedPageBreak/>
        <w:t xml:space="preserve">Прилог </w:t>
      </w:r>
      <w:r w:rsidR="00643BB0" w:rsidRPr="008C6756">
        <w:rPr>
          <w:b/>
          <w:color w:val="000000"/>
          <w:lang w:val="sr-Latn-CS"/>
        </w:rPr>
        <w:t>10</w:t>
      </w:r>
    </w:p>
    <w:p w:rsidR="008116ED" w:rsidRPr="008C6756" w:rsidRDefault="008116ED" w:rsidP="008116ED">
      <w:pPr>
        <w:tabs>
          <w:tab w:val="left" w:pos="10250"/>
        </w:tabs>
        <w:jc w:val="both"/>
        <w:rPr>
          <w:color w:val="000000"/>
          <w:lang w:val="sr-Cyrl-CS"/>
        </w:rPr>
      </w:pPr>
    </w:p>
    <w:p w:rsidR="00484192" w:rsidRPr="008C6756" w:rsidRDefault="00652549" w:rsidP="00484192">
      <w:pPr>
        <w:shd w:val="clear" w:color="auto" w:fill="FFFFFF"/>
        <w:jc w:val="center"/>
        <w:outlineLvl w:val="0"/>
        <w:rPr>
          <w:noProof/>
          <w:color w:val="000000"/>
          <w:lang w:val="sr-Latn-CS"/>
        </w:rPr>
      </w:pPr>
      <w:r w:rsidRPr="008C6756">
        <w:rPr>
          <w:b/>
          <w:bCs/>
          <w:noProof/>
          <w:color w:val="000000"/>
          <w:spacing w:val="1"/>
          <w:lang w:val="sr-Cyrl-CS"/>
        </w:rPr>
        <w:t>СТРУКТУРА И САДРЖАЈ ЕВРОПСКОГ ИДЕНТИФИКАЦИОНОГ БРОЈА</w:t>
      </w:r>
      <w:r w:rsidRPr="008C6756">
        <w:rPr>
          <w:b/>
          <w:bCs/>
          <w:noProof/>
          <w:color w:val="000000"/>
          <w:spacing w:val="1"/>
          <w:lang w:val="sr-Latn-CS"/>
        </w:rPr>
        <w:t xml:space="preserve"> </w:t>
      </w:r>
      <w:r w:rsidR="008116ED" w:rsidRPr="008C6756">
        <w:rPr>
          <w:b/>
          <w:bCs/>
          <w:noProof/>
          <w:color w:val="000000"/>
          <w:spacing w:val="1"/>
          <w:lang w:val="sr-Latn-CS"/>
        </w:rPr>
        <w:t>(EIN)</w:t>
      </w:r>
      <w:r w:rsidR="00FF2239" w:rsidRPr="008C6756">
        <w:rPr>
          <w:b/>
          <w:bCs/>
          <w:noProof/>
          <w:color w:val="000000"/>
          <w:spacing w:val="1"/>
          <w:lang w:val="sr-Cyrl-CS"/>
        </w:rPr>
        <w:t xml:space="preserve"> </w:t>
      </w:r>
      <w:r w:rsidR="008116ED" w:rsidRPr="008C6756">
        <w:rPr>
          <w:noProof/>
          <w:color w:val="000000"/>
          <w:lang w:val="sr-Latn-CS"/>
        </w:rPr>
        <w:br/>
      </w:r>
    </w:p>
    <w:p w:rsidR="008116ED" w:rsidRPr="008C6756" w:rsidRDefault="00484192" w:rsidP="00484192">
      <w:pPr>
        <w:shd w:val="clear" w:color="auto" w:fill="FFFFFF"/>
        <w:jc w:val="both"/>
        <w:outlineLvl w:val="0"/>
        <w:rPr>
          <w:noProof/>
          <w:color w:val="000000"/>
          <w:spacing w:val="-6"/>
          <w:lang w:val="sr-Cyrl-CS"/>
        </w:rPr>
      </w:pPr>
      <w:r w:rsidRPr="008C6756">
        <w:rPr>
          <w:noProof/>
          <w:color w:val="000000"/>
          <w:spacing w:val="-6"/>
          <w:lang w:val="sr-Latn-CS"/>
        </w:rPr>
        <w:tab/>
      </w:r>
      <w:r w:rsidR="00FF2239" w:rsidRPr="008C6756">
        <w:rPr>
          <w:noProof/>
          <w:color w:val="000000"/>
          <w:spacing w:val="-6"/>
          <w:lang w:val="sr-Cyrl-CS"/>
        </w:rPr>
        <w:t xml:space="preserve">Европски идентификациони број </w:t>
      </w:r>
      <w:r w:rsidR="00FF2239" w:rsidRPr="008C6756">
        <w:rPr>
          <w:noProof/>
          <w:color w:val="000000"/>
          <w:spacing w:val="-6"/>
          <w:lang w:val="sr-Latn-CS"/>
        </w:rPr>
        <w:t>(EIN)</w:t>
      </w:r>
      <w:r w:rsidR="00FF2239" w:rsidRPr="008C6756">
        <w:rPr>
          <w:noProof/>
          <w:color w:val="000000"/>
          <w:spacing w:val="-6"/>
          <w:lang w:val="sr-Cyrl-CS"/>
        </w:rPr>
        <w:t xml:space="preserve"> састоји се из четири поља, како је </w:t>
      </w:r>
      <w:r w:rsidR="00705965" w:rsidRPr="008C6756">
        <w:rPr>
          <w:noProof/>
          <w:color w:val="000000"/>
          <w:spacing w:val="-6"/>
          <w:lang w:val="sr-Cyrl-CS"/>
        </w:rPr>
        <w:t>дато</w:t>
      </w:r>
      <w:r w:rsidR="00FF2239" w:rsidRPr="008C6756">
        <w:rPr>
          <w:noProof/>
          <w:color w:val="000000"/>
          <w:spacing w:val="-6"/>
          <w:lang w:val="sr-Cyrl-CS"/>
        </w:rPr>
        <w:t xml:space="preserve"> у следећем примеру:</w:t>
      </w:r>
    </w:p>
    <w:p w:rsidR="00FF2239" w:rsidRPr="008C6756" w:rsidRDefault="00FF2239" w:rsidP="008116ED">
      <w:pPr>
        <w:shd w:val="clear" w:color="auto" w:fill="FFFFFF"/>
        <w:spacing w:before="211"/>
        <w:ind w:left="139"/>
        <w:rPr>
          <w:noProof/>
          <w:color w:val="000000"/>
          <w:spacing w:val="-6"/>
          <w:sz w:val="8"/>
          <w:szCs w:val="8"/>
          <w:lang w:val="sr-Cyrl-CS"/>
        </w:rPr>
      </w:pPr>
    </w:p>
    <w:tbl>
      <w:tblPr>
        <w:tblW w:w="0" w:type="auto"/>
        <w:tblInd w:w="1496" w:type="dxa"/>
        <w:tblLayout w:type="fixed"/>
        <w:tblCellMar>
          <w:left w:w="40" w:type="dxa"/>
          <w:right w:w="40" w:type="dxa"/>
        </w:tblCellMar>
        <w:tblLook w:val="0000" w:firstRow="0" w:lastRow="0" w:firstColumn="0" w:lastColumn="0" w:noHBand="0" w:noVBand="0"/>
      </w:tblPr>
      <w:tblGrid>
        <w:gridCol w:w="586"/>
        <w:gridCol w:w="566"/>
        <w:gridCol w:w="634"/>
        <w:gridCol w:w="749"/>
        <w:gridCol w:w="451"/>
        <w:gridCol w:w="566"/>
        <w:gridCol w:w="566"/>
        <w:gridCol w:w="566"/>
        <w:gridCol w:w="566"/>
        <w:gridCol w:w="566"/>
        <w:gridCol w:w="566"/>
        <w:gridCol w:w="586"/>
      </w:tblGrid>
      <w:tr w:rsidR="008116ED" w:rsidRPr="008C6756" w:rsidTr="00FF2239">
        <w:tblPrEx>
          <w:tblCellMar>
            <w:top w:w="0" w:type="dxa"/>
            <w:bottom w:w="0" w:type="dxa"/>
          </w:tblCellMar>
        </w:tblPrEx>
        <w:trPr>
          <w:trHeight w:hRule="exact" w:val="528"/>
        </w:trPr>
        <w:tc>
          <w:tcPr>
            <w:tcW w:w="586"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8C6756" w:rsidRDefault="00484192" w:rsidP="00484192">
            <w:pPr>
              <w:shd w:val="clear" w:color="auto" w:fill="FFFFFF"/>
              <w:ind w:left="158"/>
              <w:rPr>
                <w:b/>
                <w:noProof/>
                <w:color w:val="000000"/>
                <w:lang w:val="sr-Latn-CS"/>
              </w:rPr>
            </w:pPr>
            <w:r w:rsidRPr="008C6756">
              <w:rPr>
                <w:b/>
                <w:noProof/>
                <w:color w:val="000000"/>
                <w:lang w:val="sr-Latn-CS"/>
              </w:rPr>
              <w:t>R</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8C6756" w:rsidRDefault="00484192" w:rsidP="00484192">
            <w:pPr>
              <w:shd w:val="clear" w:color="auto" w:fill="FFFFFF"/>
              <w:ind w:left="96"/>
              <w:rPr>
                <w:b/>
                <w:noProof/>
                <w:color w:val="000000"/>
                <w:lang w:val="sr-Latn-CS"/>
              </w:rPr>
            </w:pPr>
            <w:r w:rsidRPr="008C6756">
              <w:rPr>
                <w:b/>
                <w:noProof/>
                <w:color w:val="000000"/>
                <w:lang w:val="sr-Latn-CS"/>
              </w:rPr>
              <w:t>S</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8C6756" w:rsidRDefault="008116ED" w:rsidP="00484192">
            <w:pPr>
              <w:shd w:val="clear" w:color="auto" w:fill="FFFFFF"/>
              <w:ind w:left="139"/>
              <w:rPr>
                <w:b/>
                <w:noProof/>
                <w:color w:val="000000"/>
                <w:lang w:val="sr-Latn-CS"/>
              </w:rPr>
            </w:pPr>
            <w:r w:rsidRPr="008C6756">
              <w:rPr>
                <w:b/>
                <w:noProof/>
                <w:color w:val="000000"/>
                <w:lang w:val="sr-Latn-CS"/>
              </w:rPr>
              <w:t>5</w:t>
            </w:r>
          </w:p>
        </w:tc>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8C6756" w:rsidRDefault="00484192" w:rsidP="00484192">
            <w:pPr>
              <w:shd w:val="clear" w:color="auto" w:fill="FFFFFF"/>
              <w:ind w:left="206"/>
              <w:rPr>
                <w:b/>
                <w:noProof/>
                <w:color w:val="000000"/>
                <w:lang w:val="sr-Latn-CS"/>
              </w:rPr>
            </w:pPr>
            <w:r w:rsidRPr="008C6756">
              <w:rPr>
                <w:b/>
                <w:noProof/>
                <w:color w:val="000000"/>
                <w:lang w:val="sr-Latn-CS"/>
              </w:rPr>
              <w:t>3</w:t>
            </w:r>
          </w:p>
        </w:tc>
        <w:tc>
          <w:tcPr>
            <w:tcW w:w="451"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8C6756" w:rsidRDefault="008116ED" w:rsidP="00484192">
            <w:pPr>
              <w:shd w:val="clear" w:color="auto" w:fill="FFFFFF"/>
              <w:ind w:left="48"/>
              <w:rPr>
                <w:b/>
                <w:noProof/>
                <w:color w:val="000000"/>
                <w:lang w:val="sr-Latn-CS"/>
              </w:rPr>
            </w:pPr>
            <w:r w:rsidRPr="008C6756">
              <w:rPr>
                <w:b/>
                <w:noProof/>
                <w:color w:val="000000"/>
                <w:lang w:val="sr-Latn-CS"/>
              </w:rPr>
              <w:t>2</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8C6756" w:rsidRDefault="008116ED" w:rsidP="00484192">
            <w:pPr>
              <w:shd w:val="clear" w:color="auto" w:fill="FFFFFF"/>
              <w:ind w:left="106"/>
              <w:rPr>
                <w:b/>
                <w:noProof/>
                <w:color w:val="000000"/>
                <w:lang w:val="sr-Latn-CS"/>
              </w:rPr>
            </w:pPr>
            <w:r w:rsidRPr="008C6756">
              <w:rPr>
                <w:b/>
                <w:noProof/>
                <w:color w:val="000000"/>
                <w:lang w:val="sr-Latn-CS"/>
              </w:rPr>
              <w:t>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8C6756" w:rsidRDefault="00310CEB" w:rsidP="00484192">
            <w:pPr>
              <w:shd w:val="clear" w:color="auto" w:fill="FFFFFF"/>
              <w:ind w:left="106"/>
              <w:rPr>
                <w:b/>
                <w:noProof/>
                <w:color w:val="000000"/>
                <w:lang w:val="sr-Cyrl-RS"/>
              </w:rPr>
            </w:pPr>
            <w:r w:rsidRPr="008C6756">
              <w:rPr>
                <w:b/>
                <w:noProof/>
                <w:color w:val="000000"/>
                <w:lang w:val="sr-Cyrl-RS"/>
              </w:rPr>
              <w:t>2</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8C6756" w:rsidRDefault="00310CEB" w:rsidP="00484192">
            <w:pPr>
              <w:shd w:val="clear" w:color="auto" w:fill="FFFFFF"/>
              <w:ind w:left="110"/>
              <w:rPr>
                <w:b/>
                <w:noProof/>
                <w:color w:val="000000"/>
                <w:lang w:val="sr-Cyrl-RS"/>
              </w:rPr>
            </w:pPr>
            <w:r w:rsidRPr="008C6756">
              <w:rPr>
                <w:b/>
                <w:noProof/>
                <w:color w:val="000000"/>
                <w:lang w:val="sr-Cyrl-RS"/>
              </w:rPr>
              <w:t>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8C6756" w:rsidRDefault="008116ED" w:rsidP="00484192">
            <w:pPr>
              <w:shd w:val="clear" w:color="auto" w:fill="FFFFFF"/>
              <w:ind w:left="110"/>
              <w:rPr>
                <w:b/>
                <w:noProof/>
                <w:color w:val="000000"/>
                <w:lang w:val="sr-Latn-CS"/>
              </w:rPr>
            </w:pPr>
            <w:r w:rsidRPr="008C6756">
              <w:rPr>
                <w:b/>
                <w:noProof/>
                <w:color w:val="000000"/>
                <w:lang w:val="sr-Latn-CS"/>
              </w:rPr>
              <w:t>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8C6756" w:rsidRDefault="008116ED" w:rsidP="00484192">
            <w:pPr>
              <w:shd w:val="clear" w:color="auto" w:fill="FFFFFF"/>
              <w:ind w:left="110"/>
              <w:rPr>
                <w:b/>
                <w:noProof/>
                <w:color w:val="000000"/>
                <w:lang w:val="sr-Latn-CS"/>
              </w:rPr>
            </w:pPr>
            <w:r w:rsidRPr="008C6756">
              <w:rPr>
                <w:b/>
                <w:noProof/>
                <w:color w:val="000000"/>
                <w:lang w:val="sr-Latn-CS"/>
              </w:rPr>
              <w:t>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8C6756" w:rsidRDefault="008116ED" w:rsidP="00484192">
            <w:pPr>
              <w:shd w:val="clear" w:color="auto" w:fill="FFFFFF"/>
              <w:ind w:left="110"/>
              <w:rPr>
                <w:b/>
                <w:noProof/>
                <w:color w:val="000000"/>
                <w:lang w:val="sr-Latn-CS"/>
              </w:rPr>
            </w:pPr>
            <w:r w:rsidRPr="008C6756">
              <w:rPr>
                <w:b/>
                <w:noProof/>
                <w:color w:val="000000"/>
                <w:lang w:val="sr-Latn-CS"/>
              </w:rPr>
              <w:t>0</w:t>
            </w:r>
          </w:p>
        </w:tc>
        <w:tc>
          <w:tcPr>
            <w:tcW w:w="586"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8C6756" w:rsidRDefault="008116ED" w:rsidP="00484192">
            <w:pPr>
              <w:shd w:val="clear" w:color="auto" w:fill="FFFFFF"/>
              <w:ind w:left="110"/>
              <w:rPr>
                <w:b/>
                <w:noProof/>
                <w:color w:val="000000"/>
                <w:lang w:val="sr-Latn-CS"/>
              </w:rPr>
            </w:pPr>
            <w:r w:rsidRPr="008C6756">
              <w:rPr>
                <w:b/>
                <w:noProof/>
                <w:color w:val="000000"/>
                <w:lang w:val="sr-Latn-CS"/>
              </w:rPr>
              <w:t>5</w:t>
            </w:r>
          </w:p>
        </w:tc>
      </w:tr>
      <w:tr w:rsidR="008116ED" w:rsidRPr="008C6756" w:rsidTr="003A1136">
        <w:tblPrEx>
          <w:tblCellMar>
            <w:top w:w="0" w:type="dxa"/>
            <w:bottom w:w="0" w:type="dxa"/>
          </w:tblCellMar>
        </w:tblPrEx>
        <w:trPr>
          <w:trHeight w:val="989"/>
        </w:trPr>
        <w:tc>
          <w:tcPr>
            <w:tcW w:w="115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8C6756" w:rsidRDefault="008116ED" w:rsidP="00484192">
            <w:pPr>
              <w:shd w:val="clear" w:color="auto" w:fill="FFFFFF"/>
              <w:spacing w:line="240" w:lineRule="exact"/>
              <w:ind w:left="58" w:right="38" w:hanging="139"/>
              <w:jc w:val="center"/>
              <w:rPr>
                <w:noProof/>
                <w:color w:val="000000"/>
                <w:lang w:val="sr-Cyrl-CS"/>
              </w:rPr>
            </w:pPr>
            <w:r w:rsidRPr="008C6756">
              <w:rPr>
                <w:noProof/>
                <w:color w:val="000000"/>
                <w:spacing w:val="-4"/>
                <w:lang w:val="sr-Cyrl-CS"/>
              </w:rPr>
              <w:t xml:space="preserve"> </w:t>
            </w:r>
            <w:r w:rsidR="00484192" w:rsidRPr="008C6756">
              <w:rPr>
                <w:noProof/>
                <w:color w:val="000000"/>
                <w:spacing w:val="-4"/>
                <w:lang w:val="sr-Cyrl-CS"/>
              </w:rPr>
              <w:t>Код</w:t>
            </w:r>
            <w:r w:rsidRPr="008C6756">
              <w:rPr>
                <w:noProof/>
                <w:color w:val="000000"/>
                <w:spacing w:val="-4"/>
                <w:lang w:val="sr-Cyrl-CS"/>
              </w:rPr>
              <w:t xml:space="preserve"> </w:t>
            </w:r>
            <w:r w:rsidR="004B6206" w:rsidRPr="008C6756">
              <w:rPr>
                <w:noProof/>
                <w:color w:val="000000"/>
                <w:spacing w:val="-4"/>
                <w:lang w:val="sr-Cyrl-CS"/>
              </w:rPr>
              <w:t>државе</w:t>
            </w:r>
          </w:p>
          <w:p w:rsidR="008116ED" w:rsidRPr="008C6756" w:rsidRDefault="008116ED" w:rsidP="00484192">
            <w:pPr>
              <w:shd w:val="clear" w:color="auto" w:fill="FFFFFF"/>
              <w:spacing w:line="240" w:lineRule="exact"/>
              <w:ind w:left="58" w:right="38" w:hanging="24"/>
              <w:jc w:val="center"/>
              <w:rPr>
                <w:noProof/>
                <w:color w:val="000000"/>
                <w:lang w:val="sr-Cyrl-CS"/>
              </w:rPr>
            </w:pPr>
            <w:r w:rsidRPr="008C6756">
              <w:rPr>
                <w:noProof/>
                <w:color w:val="000000"/>
                <w:spacing w:val="-3"/>
                <w:lang w:val="sr-Cyrl-CS"/>
              </w:rPr>
              <w:t xml:space="preserve">(2 </w:t>
            </w:r>
            <w:r w:rsidR="00484192" w:rsidRPr="008C6756">
              <w:rPr>
                <w:noProof/>
                <w:color w:val="000000"/>
                <w:spacing w:val="-3"/>
                <w:lang w:val="sr-Cyrl-CS"/>
              </w:rPr>
              <w:t>слова</w:t>
            </w:r>
            <w:r w:rsidRPr="008C6756">
              <w:rPr>
                <w:noProof/>
                <w:color w:val="000000"/>
                <w:spacing w:val="-3"/>
                <w:lang w:val="sr-Cyrl-CS"/>
              </w:rPr>
              <w:t>)</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8C6756" w:rsidRDefault="00484192" w:rsidP="00484192">
            <w:pPr>
              <w:shd w:val="clear" w:color="auto" w:fill="FFFFFF"/>
              <w:spacing w:line="240" w:lineRule="exact"/>
              <w:ind w:left="58" w:right="58" w:firstLine="115"/>
              <w:jc w:val="center"/>
              <w:rPr>
                <w:noProof/>
                <w:color w:val="000000"/>
                <w:lang w:val="sr-Cyrl-CS"/>
              </w:rPr>
            </w:pPr>
            <w:r w:rsidRPr="008C6756">
              <w:rPr>
                <w:noProof/>
                <w:color w:val="000000"/>
                <w:spacing w:val="1"/>
                <w:lang w:val="sr-Cyrl-CS"/>
              </w:rPr>
              <w:t>Врста</w:t>
            </w:r>
            <w:r w:rsidR="008116ED" w:rsidRPr="008C6756">
              <w:rPr>
                <w:noProof/>
                <w:color w:val="000000"/>
                <w:spacing w:val="1"/>
                <w:lang w:val="sr-Cyrl-CS"/>
              </w:rPr>
              <w:t xml:space="preserve"> </w:t>
            </w:r>
            <w:r w:rsidRPr="008C6756">
              <w:rPr>
                <w:noProof/>
                <w:color w:val="000000"/>
                <w:spacing w:val="1"/>
                <w:lang w:val="sr-Cyrl-CS"/>
              </w:rPr>
              <w:t>документа</w:t>
            </w:r>
          </w:p>
          <w:p w:rsidR="008116ED" w:rsidRPr="008C6756" w:rsidRDefault="008116ED" w:rsidP="00484192">
            <w:pPr>
              <w:shd w:val="clear" w:color="auto" w:fill="FFFFFF"/>
              <w:ind w:left="58"/>
              <w:jc w:val="center"/>
              <w:rPr>
                <w:noProof/>
                <w:color w:val="000000"/>
                <w:lang w:val="sr-Cyrl-CS"/>
              </w:rPr>
            </w:pPr>
            <w:r w:rsidRPr="008C6756">
              <w:rPr>
                <w:noProof/>
                <w:color w:val="000000"/>
                <w:spacing w:val="-3"/>
                <w:lang w:val="sr-Cyrl-CS"/>
              </w:rPr>
              <w:t xml:space="preserve">(2 </w:t>
            </w:r>
            <w:r w:rsidR="00484192" w:rsidRPr="008C6756">
              <w:rPr>
                <w:noProof/>
                <w:color w:val="000000"/>
                <w:spacing w:val="-3"/>
                <w:lang w:val="sr-Cyrl-CS"/>
              </w:rPr>
              <w:t>цифре</w:t>
            </w:r>
            <w:r w:rsidRPr="008C6756">
              <w:rPr>
                <w:noProof/>
                <w:color w:val="000000"/>
                <w:spacing w:val="-3"/>
                <w:lang w:val="sr-Cyrl-CS"/>
              </w:rPr>
              <w:t>)</w:t>
            </w:r>
          </w:p>
        </w:tc>
        <w:tc>
          <w:tcPr>
            <w:tcW w:w="2149"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3A1136" w:rsidRPr="008C6756" w:rsidRDefault="00484192" w:rsidP="007D1EE3">
            <w:pPr>
              <w:shd w:val="clear" w:color="auto" w:fill="FFFFFF"/>
              <w:spacing w:line="400" w:lineRule="exact"/>
              <w:jc w:val="center"/>
              <w:rPr>
                <w:noProof/>
                <w:color w:val="000000"/>
                <w:spacing w:val="-4"/>
                <w:lang w:val="sr-Latn-CS"/>
              </w:rPr>
            </w:pPr>
            <w:r w:rsidRPr="008C6756">
              <w:rPr>
                <w:noProof/>
                <w:color w:val="000000"/>
                <w:spacing w:val="-4"/>
                <w:lang w:val="sr-Cyrl-CS"/>
              </w:rPr>
              <w:t>Година</w:t>
            </w:r>
            <w:r w:rsidR="008116ED" w:rsidRPr="008C6756">
              <w:rPr>
                <w:noProof/>
                <w:color w:val="000000"/>
                <w:spacing w:val="-4"/>
                <w:lang w:val="sr-Cyrl-CS"/>
              </w:rPr>
              <w:t xml:space="preserve"> </w:t>
            </w:r>
            <w:r w:rsidRPr="008C6756">
              <w:rPr>
                <w:noProof/>
                <w:color w:val="000000"/>
                <w:spacing w:val="-4"/>
                <w:lang w:val="sr-Cyrl-CS"/>
              </w:rPr>
              <w:t>издавања</w:t>
            </w:r>
          </w:p>
          <w:p w:rsidR="008116ED" w:rsidRPr="008C6756" w:rsidRDefault="008116ED" w:rsidP="007D1EE3">
            <w:pPr>
              <w:shd w:val="clear" w:color="auto" w:fill="FFFFFF"/>
              <w:spacing w:line="400" w:lineRule="exact"/>
              <w:jc w:val="center"/>
              <w:rPr>
                <w:noProof/>
                <w:color w:val="000000"/>
                <w:lang w:val="sr-Cyrl-CS"/>
              </w:rPr>
            </w:pPr>
            <w:r w:rsidRPr="008C6756">
              <w:rPr>
                <w:noProof/>
                <w:color w:val="000000"/>
                <w:spacing w:val="-4"/>
                <w:lang w:val="sr-Cyrl-CS"/>
              </w:rPr>
              <w:t xml:space="preserve"> </w:t>
            </w:r>
            <w:r w:rsidRPr="008C6756">
              <w:rPr>
                <w:noProof/>
                <w:color w:val="000000"/>
                <w:spacing w:val="-3"/>
                <w:lang w:val="sr-Cyrl-CS"/>
              </w:rPr>
              <w:t xml:space="preserve">(4 </w:t>
            </w:r>
            <w:r w:rsidR="00484192" w:rsidRPr="008C6756">
              <w:rPr>
                <w:noProof/>
                <w:color w:val="000000"/>
                <w:spacing w:val="-3"/>
                <w:lang w:val="sr-Cyrl-CS"/>
              </w:rPr>
              <w:t>цифре</w:t>
            </w:r>
            <w:r w:rsidRPr="008C6756">
              <w:rPr>
                <w:noProof/>
                <w:color w:val="000000"/>
                <w:spacing w:val="-3"/>
                <w:lang w:val="sr-Cyrl-CS"/>
              </w:rPr>
              <w:t>)</w:t>
            </w:r>
          </w:p>
        </w:tc>
        <w:tc>
          <w:tcPr>
            <w:tcW w:w="2284"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8C6756" w:rsidRDefault="007D1EE3" w:rsidP="007D1EE3">
            <w:pPr>
              <w:shd w:val="clear" w:color="auto" w:fill="FFFFFF"/>
              <w:spacing w:line="400" w:lineRule="exact"/>
              <w:jc w:val="center"/>
              <w:rPr>
                <w:noProof/>
                <w:color w:val="000000"/>
                <w:spacing w:val="-2"/>
                <w:lang w:val="sr-Cyrl-CS"/>
              </w:rPr>
            </w:pPr>
            <w:r w:rsidRPr="008C6756">
              <w:rPr>
                <w:noProof/>
                <w:color w:val="000000"/>
                <w:spacing w:val="-2"/>
                <w:lang w:val="sr-Cyrl-CS"/>
              </w:rPr>
              <w:t>Бројач</w:t>
            </w:r>
          </w:p>
          <w:p w:rsidR="008116ED" w:rsidRPr="008C6756" w:rsidRDefault="008116ED" w:rsidP="007D1EE3">
            <w:pPr>
              <w:shd w:val="clear" w:color="auto" w:fill="FFFFFF"/>
              <w:spacing w:line="400" w:lineRule="exact"/>
              <w:jc w:val="center"/>
              <w:rPr>
                <w:noProof/>
                <w:color w:val="000000"/>
                <w:lang w:val="sr-Cyrl-CS"/>
              </w:rPr>
            </w:pPr>
            <w:r w:rsidRPr="008C6756">
              <w:rPr>
                <w:noProof/>
                <w:color w:val="000000"/>
                <w:spacing w:val="-4"/>
                <w:lang w:val="sr-Cyrl-CS"/>
              </w:rPr>
              <w:t xml:space="preserve">(4 </w:t>
            </w:r>
            <w:r w:rsidR="00484192" w:rsidRPr="008C6756">
              <w:rPr>
                <w:noProof/>
                <w:color w:val="000000"/>
                <w:spacing w:val="-4"/>
                <w:lang w:val="sr-Cyrl-CS"/>
              </w:rPr>
              <w:t>цифре</w:t>
            </w:r>
            <w:r w:rsidRPr="008C6756">
              <w:rPr>
                <w:noProof/>
                <w:color w:val="000000"/>
                <w:spacing w:val="-4"/>
                <w:lang w:val="sr-Cyrl-CS"/>
              </w:rPr>
              <w:t>)</w:t>
            </w:r>
          </w:p>
        </w:tc>
      </w:tr>
    </w:tbl>
    <w:p w:rsidR="008116ED" w:rsidRPr="008C6756" w:rsidRDefault="008116ED" w:rsidP="00652549">
      <w:pPr>
        <w:shd w:val="clear" w:color="auto" w:fill="FFFFFF"/>
        <w:outlineLvl w:val="0"/>
        <w:rPr>
          <w:bCs/>
          <w:noProof/>
          <w:color w:val="000000"/>
          <w:spacing w:val="-3"/>
          <w:lang w:val="sr-Cyrl-CS"/>
        </w:rPr>
      </w:pPr>
      <w:r w:rsidRPr="008C6756">
        <w:rPr>
          <w:bCs/>
          <w:noProof/>
          <w:color w:val="000000"/>
          <w:spacing w:val="-3"/>
          <w:lang w:val="sr-Cyrl-CS"/>
        </w:rPr>
        <w:t xml:space="preserve">    </w:t>
      </w:r>
      <w:r w:rsidR="00FF2239" w:rsidRPr="008C6756">
        <w:rPr>
          <w:bCs/>
          <w:noProof/>
          <w:color w:val="000000"/>
          <w:spacing w:val="-3"/>
          <w:lang w:val="sr-Cyrl-CS"/>
        </w:rPr>
        <w:t xml:space="preserve">                          </w:t>
      </w:r>
      <w:r w:rsidR="00484192" w:rsidRPr="008C6756">
        <w:rPr>
          <w:bCs/>
          <w:noProof/>
          <w:color w:val="000000"/>
          <w:spacing w:val="-3"/>
          <w:lang w:val="sr-Cyrl-CS"/>
        </w:rPr>
        <w:t>поље</w:t>
      </w:r>
      <w:r w:rsidRPr="008C6756">
        <w:rPr>
          <w:bCs/>
          <w:noProof/>
          <w:color w:val="000000"/>
          <w:spacing w:val="-3"/>
          <w:lang w:val="sr-Cyrl-CS"/>
        </w:rPr>
        <w:t xml:space="preserve"> 1        </w:t>
      </w:r>
      <w:r w:rsidR="00484192" w:rsidRPr="008C6756">
        <w:rPr>
          <w:bCs/>
          <w:noProof/>
          <w:color w:val="000000"/>
          <w:spacing w:val="-3"/>
          <w:lang w:val="sr-Cyrl-CS"/>
        </w:rPr>
        <w:t>поље</w:t>
      </w:r>
      <w:r w:rsidRPr="008C6756">
        <w:rPr>
          <w:bCs/>
          <w:noProof/>
          <w:color w:val="000000"/>
          <w:spacing w:val="-3"/>
          <w:lang w:val="sr-Cyrl-CS"/>
        </w:rPr>
        <w:t xml:space="preserve"> 2</w:t>
      </w:r>
      <w:r w:rsidRPr="008C6756">
        <w:rPr>
          <w:bCs/>
          <w:noProof/>
          <w:color w:val="000000"/>
          <w:spacing w:val="-3"/>
          <w:lang w:val="sr-Cyrl-CS"/>
        </w:rPr>
        <w:tab/>
      </w:r>
      <w:r w:rsidR="00FF2239" w:rsidRPr="008C6756">
        <w:rPr>
          <w:bCs/>
          <w:noProof/>
          <w:color w:val="000000"/>
          <w:spacing w:val="-3"/>
          <w:lang w:val="sr-Cyrl-CS"/>
        </w:rPr>
        <w:t xml:space="preserve">        </w:t>
      </w:r>
      <w:r w:rsidRPr="008C6756">
        <w:rPr>
          <w:bCs/>
          <w:noProof/>
          <w:color w:val="000000"/>
          <w:spacing w:val="-3"/>
          <w:lang w:val="sr-Cyrl-CS"/>
        </w:rPr>
        <w:t xml:space="preserve">      </w:t>
      </w:r>
      <w:r w:rsidR="00484192" w:rsidRPr="008C6756">
        <w:rPr>
          <w:bCs/>
          <w:noProof/>
          <w:color w:val="000000"/>
          <w:spacing w:val="-3"/>
          <w:lang w:val="sr-Cyrl-CS"/>
        </w:rPr>
        <w:t>поље</w:t>
      </w:r>
      <w:r w:rsidRPr="008C6756">
        <w:rPr>
          <w:bCs/>
          <w:noProof/>
          <w:color w:val="000000"/>
          <w:spacing w:val="-3"/>
          <w:lang w:val="sr-Cyrl-CS"/>
        </w:rPr>
        <w:t xml:space="preserve"> 3</w:t>
      </w:r>
      <w:r w:rsidRPr="008C6756">
        <w:rPr>
          <w:bCs/>
          <w:noProof/>
          <w:color w:val="000000"/>
          <w:spacing w:val="-3"/>
          <w:lang w:val="sr-Cyrl-CS"/>
        </w:rPr>
        <w:tab/>
      </w:r>
      <w:r w:rsidRPr="008C6756">
        <w:rPr>
          <w:bCs/>
          <w:noProof/>
          <w:color w:val="000000"/>
          <w:spacing w:val="-3"/>
          <w:lang w:val="sr-Cyrl-CS"/>
        </w:rPr>
        <w:tab/>
        <w:t xml:space="preserve">   </w:t>
      </w:r>
      <w:r w:rsidR="00FF2239" w:rsidRPr="008C6756">
        <w:rPr>
          <w:bCs/>
          <w:noProof/>
          <w:color w:val="000000"/>
          <w:spacing w:val="-3"/>
          <w:lang w:val="sr-Cyrl-CS"/>
        </w:rPr>
        <w:t xml:space="preserve">            </w:t>
      </w:r>
      <w:r w:rsidRPr="008C6756">
        <w:rPr>
          <w:bCs/>
          <w:noProof/>
          <w:color w:val="000000"/>
          <w:spacing w:val="-3"/>
          <w:lang w:val="sr-Cyrl-CS"/>
        </w:rPr>
        <w:t xml:space="preserve"> </w:t>
      </w:r>
      <w:r w:rsidR="00484192" w:rsidRPr="008C6756">
        <w:rPr>
          <w:bCs/>
          <w:noProof/>
          <w:color w:val="000000"/>
          <w:spacing w:val="-3"/>
          <w:lang w:val="sr-Cyrl-CS"/>
        </w:rPr>
        <w:t>поље</w:t>
      </w:r>
      <w:r w:rsidRPr="008C6756">
        <w:rPr>
          <w:bCs/>
          <w:noProof/>
          <w:color w:val="000000"/>
          <w:spacing w:val="-3"/>
          <w:lang w:val="sr-Cyrl-CS"/>
        </w:rPr>
        <w:t xml:space="preserve"> 4</w:t>
      </w:r>
    </w:p>
    <w:p w:rsidR="00F85B22" w:rsidRPr="008C6756" w:rsidRDefault="003A1136" w:rsidP="00652549">
      <w:pPr>
        <w:shd w:val="clear" w:color="auto" w:fill="FFFFFF"/>
        <w:outlineLvl w:val="0"/>
        <w:rPr>
          <w:b/>
          <w:bCs/>
          <w:noProof/>
          <w:color w:val="000000"/>
          <w:spacing w:val="-3"/>
          <w:lang w:val="sr-Cyrl-CS"/>
        </w:rPr>
      </w:pPr>
      <w:r w:rsidRPr="008C6756">
        <w:rPr>
          <w:b/>
          <w:bCs/>
          <w:noProof/>
          <w:color w:val="000000"/>
          <w:spacing w:val="-3"/>
          <w:lang w:val="sr-Latn-CS"/>
        </w:rPr>
        <w:tab/>
      </w:r>
    </w:p>
    <w:p w:rsidR="008116ED" w:rsidRPr="008C6756" w:rsidRDefault="00484192" w:rsidP="00652549">
      <w:pPr>
        <w:shd w:val="clear" w:color="auto" w:fill="FFFFFF"/>
        <w:ind w:firstLine="748"/>
        <w:outlineLvl w:val="0"/>
        <w:rPr>
          <w:b/>
          <w:bCs/>
          <w:noProof/>
          <w:color w:val="000000"/>
          <w:spacing w:val="-3"/>
          <w:lang w:val="sr-Cyrl-CS"/>
        </w:rPr>
      </w:pPr>
      <w:r w:rsidRPr="008C6756">
        <w:rPr>
          <w:b/>
          <w:bCs/>
          <w:noProof/>
          <w:color w:val="000000"/>
          <w:spacing w:val="-3"/>
          <w:lang w:val="sr-Cyrl-CS"/>
        </w:rPr>
        <w:t>Поље</w:t>
      </w:r>
      <w:r w:rsidR="008116ED" w:rsidRPr="008C6756">
        <w:rPr>
          <w:b/>
          <w:bCs/>
          <w:noProof/>
          <w:color w:val="000000"/>
          <w:spacing w:val="-3"/>
          <w:lang w:val="sr-Cyrl-CS"/>
        </w:rPr>
        <w:t xml:space="preserve"> 1 - </w:t>
      </w:r>
      <w:r w:rsidRPr="008C6756">
        <w:rPr>
          <w:b/>
          <w:bCs/>
          <w:noProof/>
          <w:color w:val="000000"/>
          <w:spacing w:val="-3"/>
          <w:lang w:val="sr-Cyrl-CS"/>
        </w:rPr>
        <w:t>Код</w:t>
      </w:r>
      <w:r w:rsidR="008116ED" w:rsidRPr="008C6756">
        <w:rPr>
          <w:b/>
          <w:bCs/>
          <w:noProof/>
          <w:color w:val="000000"/>
          <w:spacing w:val="-3"/>
          <w:lang w:val="sr-Cyrl-CS"/>
        </w:rPr>
        <w:t xml:space="preserve"> </w:t>
      </w:r>
      <w:r w:rsidR="004B6206" w:rsidRPr="008C6756">
        <w:rPr>
          <w:b/>
          <w:bCs/>
          <w:noProof/>
          <w:color w:val="000000"/>
          <w:spacing w:val="-3"/>
          <w:lang w:val="sr-Cyrl-CS"/>
        </w:rPr>
        <w:t>државе</w:t>
      </w:r>
      <w:r w:rsidR="008116ED" w:rsidRPr="008C6756">
        <w:rPr>
          <w:b/>
          <w:bCs/>
          <w:noProof/>
          <w:color w:val="000000"/>
          <w:spacing w:val="-3"/>
          <w:lang w:val="sr-Cyrl-CS"/>
        </w:rPr>
        <w:t xml:space="preserve"> (2 </w:t>
      </w:r>
      <w:r w:rsidRPr="008C6756">
        <w:rPr>
          <w:b/>
          <w:bCs/>
          <w:noProof/>
          <w:color w:val="000000"/>
          <w:spacing w:val="-3"/>
          <w:lang w:val="sr-Cyrl-CS"/>
        </w:rPr>
        <w:t>слова</w:t>
      </w:r>
      <w:r w:rsidR="008116ED" w:rsidRPr="008C6756">
        <w:rPr>
          <w:b/>
          <w:bCs/>
          <w:noProof/>
          <w:color w:val="000000"/>
          <w:spacing w:val="-3"/>
          <w:lang w:val="sr-Cyrl-CS"/>
        </w:rPr>
        <w:t>)</w:t>
      </w:r>
    </w:p>
    <w:p w:rsidR="008116ED" w:rsidRPr="008C6756" w:rsidRDefault="008116ED" w:rsidP="008116ED">
      <w:pPr>
        <w:spacing w:after="226" w:line="1" w:lineRule="exact"/>
        <w:rPr>
          <w:noProof/>
          <w:color w:val="000000"/>
          <w:lang w:val="sr-Latn-CS"/>
        </w:rPr>
      </w:pPr>
    </w:p>
    <w:tbl>
      <w:tblPr>
        <w:tblW w:w="9373" w:type="dxa"/>
        <w:jc w:val="center"/>
        <w:tblLayout w:type="fixed"/>
        <w:tblCellMar>
          <w:left w:w="40" w:type="dxa"/>
          <w:right w:w="40" w:type="dxa"/>
        </w:tblCellMar>
        <w:tblLook w:val="0000" w:firstRow="0" w:lastRow="0" w:firstColumn="0" w:lastColumn="0" w:noHBand="0" w:noVBand="0"/>
      </w:tblPr>
      <w:tblGrid>
        <w:gridCol w:w="2619"/>
        <w:gridCol w:w="595"/>
        <w:gridCol w:w="2302"/>
        <w:gridCol w:w="699"/>
        <w:gridCol w:w="32"/>
        <w:gridCol w:w="2398"/>
        <w:gridCol w:w="728"/>
      </w:tblGrid>
      <w:tr w:rsidR="00733547" w:rsidRPr="008C6756" w:rsidTr="00BD3F68">
        <w:trPr>
          <w:trHeight w:hRule="exact" w:val="355"/>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77"/>
              <w:rPr>
                <w:b/>
                <w:noProof/>
                <w:color w:val="000000"/>
                <w:sz w:val="22"/>
                <w:szCs w:val="22"/>
                <w:lang w:val="sr-Cyrl-CS"/>
              </w:rPr>
            </w:pPr>
            <w:r w:rsidRPr="008C6756">
              <w:rPr>
                <w:b/>
                <w:noProof/>
                <w:color w:val="000000"/>
                <w:spacing w:val="-4"/>
                <w:sz w:val="22"/>
                <w:szCs w:val="22"/>
                <w:lang w:val="sr-Latn-CS"/>
              </w:rPr>
              <w:t>ДРЖAВA</w:t>
            </w:r>
            <w:r w:rsidRPr="008C6756">
              <w:rPr>
                <w:b/>
                <w:noProof/>
                <w:color w:val="000000"/>
                <w:spacing w:val="-4"/>
                <w:sz w:val="22"/>
                <w:szCs w:val="22"/>
                <w:lang w:val="sr-Cyrl-CS"/>
              </w:rPr>
              <w:t xml:space="preserve"> </w:t>
            </w:r>
          </w:p>
        </w:tc>
        <w:tc>
          <w:tcPr>
            <w:tcW w:w="595" w:type="dxa"/>
            <w:tcBorders>
              <w:top w:val="single" w:sz="6" w:space="0" w:color="auto"/>
              <w:left w:val="single" w:sz="6" w:space="0" w:color="auto"/>
              <w:bottom w:val="nil"/>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jc w:val="center"/>
              <w:rPr>
                <w:b/>
                <w:noProof/>
                <w:color w:val="000000"/>
                <w:sz w:val="22"/>
                <w:szCs w:val="22"/>
                <w:lang w:val="sr-Cyrl-CS"/>
              </w:rPr>
            </w:pPr>
            <w:r w:rsidRPr="008C6756">
              <w:rPr>
                <w:b/>
                <w:noProof/>
                <w:color w:val="000000"/>
                <w:sz w:val="22"/>
                <w:szCs w:val="22"/>
                <w:lang w:val="sr-Cyrl-CS"/>
              </w:rPr>
              <w:t>КÔД</w:t>
            </w:r>
          </w:p>
        </w:tc>
        <w:tc>
          <w:tcPr>
            <w:tcW w:w="2302"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right="163"/>
              <w:jc w:val="center"/>
              <w:rPr>
                <w:b/>
                <w:noProof/>
                <w:color w:val="000000"/>
                <w:sz w:val="22"/>
                <w:szCs w:val="22"/>
                <w:lang w:val="sr-Cyrl-CS"/>
              </w:rPr>
            </w:pPr>
            <w:r w:rsidRPr="008C6756">
              <w:rPr>
                <w:b/>
                <w:noProof/>
                <w:color w:val="000000"/>
                <w:spacing w:val="-4"/>
                <w:sz w:val="22"/>
                <w:szCs w:val="22"/>
                <w:lang w:val="sr-Latn-CS"/>
              </w:rPr>
              <w:t>ДРЖAВA</w:t>
            </w:r>
          </w:p>
        </w:tc>
        <w:tc>
          <w:tcPr>
            <w:tcW w:w="731" w:type="dxa"/>
            <w:gridSpan w:val="2"/>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right="163"/>
              <w:jc w:val="center"/>
              <w:rPr>
                <w:b/>
                <w:noProof/>
                <w:color w:val="000000"/>
                <w:spacing w:val="-4"/>
                <w:sz w:val="22"/>
                <w:szCs w:val="22"/>
                <w:lang w:val="sr-Latn-CS"/>
              </w:rPr>
            </w:pPr>
            <w:r w:rsidRPr="008C6756">
              <w:rPr>
                <w:b/>
                <w:noProof/>
                <w:color w:val="000000"/>
                <w:spacing w:val="-4"/>
                <w:sz w:val="22"/>
                <w:szCs w:val="22"/>
                <w:lang w:val="sr-Latn-CS"/>
              </w:rPr>
              <w:t>КÔД</w:t>
            </w:r>
          </w:p>
        </w:tc>
        <w:tc>
          <w:tcPr>
            <w:tcW w:w="2398"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right="163"/>
              <w:jc w:val="center"/>
              <w:rPr>
                <w:b/>
                <w:noProof/>
                <w:color w:val="000000"/>
                <w:sz w:val="22"/>
                <w:szCs w:val="22"/>
                <w:lang w:val="sr-Cyrl-CS"/>
              </w:rPr>
            </w:pPr>
            <w:r w:rsidRPr="008C6756">
              <w:rPr>
                <w:b/>
                <w:noProof/>
                <w:color w:val="000000"/>
                <w:spacing w:val="-4"/>
                <w:sz w:val="22"/>
                <w:szCs w:val="22"/>
                <w:lang w:val="sr-Latn-CS"/>
              </w:rPr>
              <w:t>ДРЖAВA</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733547" w:rsidRPr="008C6756" w:rsidRDefault="00733547" w:rsidP="00733547">
            <w:pPr>
              <w:widowControl w:val="0"/>
              <w:shd w:val="clear" w:color="auto" w:fill="FFFFFF"/>
              <w:autoSpaceDE w:val="0"/>
              <w:autoSpaceDN w:val="0"/>
              <w:adjustRightInd w:val="0"/>
              <w:ind w:right="163"/>
              <w:jc w:val="center"/>
              <w:rPr>
                <w:b/>
                <w:noProof/>
                <w:color w:val="000000"/>
                <w:spacing w:val="-4"/>
                <w:sz w:val="22"/>
                <w:szCs w:val="22"/>
                <w:lang w:val="sr-Latn-CS"/>
              </w:rPr>
            </w:pPr>
            <w:r w:rsidRPr="008C6756">
              <w:rPr>
                <w:b/>
                <w:noProof/>
                <w:color w:val="000000"/>
                <w:spacing w:val="-4"/>
                <w:sz w:val="22"/>
                <w:szCs w:val="22"/>
                <w:lang w:val="sr-Latn-CS"/>
              </w:rPr>
              <w:t>КÔД</w:t>
            </w:r>
          </w:p>
        </w:tc>
      </w:tr>
      <w:tr w:rsidR="00733547" w:rsidRPr="008C6756" w:rsidTr="00BD3F68">
        <w:trPr>
          <w:trHeight w:val="299"/>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67"/>
              <w:rPr>
                <w:noProof/>
                <w:color w:val="000000"/>
                <w:sz w:val="22"/>
                <w:szCs w:val="22"/>
                <w:lang w:val="sr-Cyrl-CS"/>
              </w:rPr>
            </w:pPr>
            <w:r w:rsidRPr="008C6756">
              <w:rPr>
                <w:noProof/>
                <w:color w:val="000000"/>
                <w:spacing w:val="-3"/>
                <w:sz w:val="22"/>
                <w:szCs w:val="22"/>
                <w:lang w:val="sr-Cyrl-CS"/>
              </w:rPr>
              <w:t>Република Албанија</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tabs>
                <w:tab w:val="left" w:pos="487"/>
              </w:tabs>
              <w:autoSpaceDE w:val="0"/>
              <w:autoSpaceDN w:val="0"/>
              <w:adjustRightInd w:val="0"/>
              <w:jc w:val="center"/>
              <w:rPr>
                <w:noProof/>
                <w:color w:val="000000"/>
                <w:sz w:val="22"/>
                <w:szCs w:val="22"/>
                <w:lang w:val="sr-Latn-CS"/>
              </w:rPr>
            </w:pPr>
            <w:r w:rsidRPr="008C6756">
              <w:rPr>
                <w:noProof/>
                <w:color w:val="000000"/>
                <w:sz w:val="22"/>
                <w:szCs w:val="22"/>
                <w:lang w:val="sr-Latn-CS"/>
              </w:rPr>
              <w:t>AL</w:t>
            </w:r>
          </w:p>
        </w:tc>
        <w:tc>
          <w:tcPr>
            <w:tcW w:w="2302"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15"/>
              <w:rPr>
                <w:noProof/>
                <w:color w:val="000000"/>
                <w:sz w:val="22"/>
                <w:szCs w:val="22"/>
                <w:lang w:val="sr-Cyrl-CS"/>
              </w:rPr>
            </w:pPr>
            <w:r w:rsidRPr="008C6756">
              <w:rPr>
                <w:noProof/>
                <w:color w:val="000000"/>
                <w:spacing w:val="-10"/>
                <w:sz w:val="22"/>
                <w:szCs w:val="22"/>
                <w:lang w:val="sr-Cyrl-CS"/>
              </w:rPr>
              <w:t>Исламска Република Иран</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Latn-CS"/>
              </w:rPr>
              <w:t>IR</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06"/>
              <w:rPr>
                <w:noProof/>
                <w:color w:val="000000"/>
                <w:sz w:val="22"/>
                <w:szCs w:val="22"/>
                <w:lang w:val="sr-Cyrl-CS"/>
              </w:rPr>
            </w:pPr>
            <w:r w:rsidRPr="008C6756">
              <w:rPr>
                <w:noProof/>
                <w:color w:val="000000"/>
                <w:spacing w:val="-6"/>
                <w:sz w:val="22"/>
                <w:szCs w:val="22"/>
                <w:lang w:val="sr-Cyrl-CS"/>
              </w:rPr>
              <w:t>Република Пољска</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Latn-CS"/>
              </w:rPr>
              <w:t>PL</w:t>
            </w:r>
          </w:p>
        </w:tc>
      </w:tr>
      <w:tr w:rsidR="00733547" w:rsidRPr="008C6756" w:rsidTr="00BD3F68">
        <w:trPr>
          <w:trHeight w:hRule="exact" w:val="569"/>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67"/>
              <w:rPr>
                <w:noProof/>
                <w:color w:val="000000"/>
                <w:sz w:val="22"/>
                <w:szCs w:val="22"/>
                <w:lang w:val="sr-Cyrl-CS"/>
              </w:rPr>
            </w:pPr>
            <w:r w:rsidRPr="008C6756">
              <w:rPr>
                <w:noProof/>
                <w:color w:val="000000"/>
                <w:spacing w:val="-3"/>
                <w:sz w:val="22"/>
                <w:szCs w:val="22"/>
                <w:lang w:val="sr-Cyrl-CS"/>
              </w:rPr>
              <w:t>Народна Демократска Република Алжир</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tabs>
                <w:tab w:val="left" w:pos="487"/>
              </w:tabs>
              <w:autoSpaceDE w:val="0"/>
              <w:autoSpaceDN w:val="0"/>
              <w:adjustRightInd w:val="0"/>
              <w:jc w:val="center"/>
              <w:rPr>
                <w:noProof/>
                <w:color w:val="000000"/>
                <w:sz w:val="22"/>
                <w:szCs w:val="22"/>
                <w:lang w:val="sr-Latn-CS"/>
              </w:rPr>
            </w:pPr>
            <w:r w:rsidRPr="008C6756">
              <w:rPr>
                <w:noProof/>
                <w:color w:val="000000"/>
                <w:sz w:val="22"/>
                <w:szCs w:val="22"/>
                <w:lang w:val="sr-Latn-CS"/>
              </w:rPr>
              <w:t>DZ</w:t>
            </w:r>
          </w:p>
        </w:tc>
        <w:tc>
          <w:tcPr>
            <w:tcW w:w="2302"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15"/>
              <w:rPr>
                <w:noProof/>
                <w:color w:val="000000"/>
                <w:sz w:val="22"/>
                <w:szCs w:val="22"/>
                <w:lang w:val="sr-Cyrl-CS"/>
              </w:rPr>
            </w:pPr>
            <w:r w:rsidRPr="008C6756">
              <w:rPr>
                <w:noProof/>
                <w:color w:val="000000"/>
                <w:spacing w:val="-10"/>
                <w:sz w:val="22"/>
                <w:szCs w:val="22"/>
                <w:lang w:val="sr-Cyrl-CS"/>
              </w:rPr>
              <w:t>Република Ирак</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Latn-CS"/>
              </w:rPr>
              <w:t>IQ</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06"/>
              <w:rPr>
                <w:noProof/>
                <w:color w:val="000000"/>
                <w:sz w:val="22"/>
                <w:szCs w:val="22"/>
                <w:lang w:val="sr-Cyrl-CS"/>
              </w:rPr>
            </w:pPr>
            <w:r w:rsidRPr="008C6756">
              <w:rPr>
                <w:noProof/>
                <w:color w:val="000000"/>
                <w:spacing w:val="-4"/>
                <w:sz w:val="22"/>
                <w:szCs w:val="22"/>
                <w:lang w:val="sr-Cyrl-CS"/>
              </w:rPr>
              <w:t>Република Португал</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Latn-CS"/>
              </w:rPr>
              <w:t>PT</w:t>
            </w:r>
          </w:p>
        </w:tc>
      </w:tr>
      <w:tr w:rsidR="00733547" w:rsidRPr="008C6756" w:rsidTr="00BD3F68">
        <w:trPr>
          <w:trHeight w:hRule="exact" w:val="366"/>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67"/>
              <w:rPr>
                <w:noProof/>
                <w:color w:val="000000"/>
                <w:sz w:val="22"/>
                <w:szCs w:val="22"/>
                <w:lang w:val="sr-Cyrl-CS"/>
              </w:rPr>
            </w:pPr>
            <w:r w:rsidRPr="008C6756">
              <w:rPr>
                <w:noProof/>
                <w:color w:val="000000"/>
                <w:sz w:val="22"/>
                <w:szCs w:val="22"/>
                <w:lang w:val="sr-Cyrl-CS"/>
              </w:rPr>
              <w:t>Република Јерменија</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tabs>
                <w:tab w:val="left" w:pos="487"/>
              </w:tabs>
              <w:autoSpaceDE w:val="0"/>
              <w:autoSpaceDN w:val="0"/>
              <w:adjustRightInd w:val="0"/>
              <w:jc w:val="center"/>
              <w:rPr>
                <w:noProof/>
                <w:color w:val="000000"/>
                <w:sz w:val="22"/>
                <w:szCs w:val="22"/>
                <w:lang w:val="sr-Cyrl-CS"/>
              </w:rPr>
            </w:pPr>
            <w:r w:rsidRPr="008C6756">
              <w:rPr>
                <w:noProof/>
                <w:color w:val="000000"/>
                <w:sz w:val="22"/>
                <w:szCs w:val="22"/>
                <w:lang w:val="sr-Cyrl-CS"/>
              </w:rPr>
              <w:t>АМ</w:t>
            </w:r>
          </w:p>
        </w:tc>
        <w:tc>
          <w:tcPr>
            <w:tcW w:w="2302"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15"/>
              <w:rPr>
                <w:noProof/>
                <w:color w:val="000000"/>
                <w:sz w:val="22"/>
                <w:szCs w:val="22"/>
                <w:lang w:val="sr-Cyrl-CS"/>
              </w:rPr>
            </w:pPr>
            <w:r w:rsidRPr="008C6756">
              <w:rPr>
                <w:noProof/>
                <w:color w:val="000000"/>
                <w:spacing w:val="-6"/>
                <w:sz w:val="22"/>
                <w:szCs w:val="22"/>
                <w:lang w:val="sr-Cyrl-CS"/>
              </w:rPr>
              <w:t>Република Ирска</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Latn-CS"/>
              </w:rPr>
              <w:t>IE</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06"/>
              <w:rPr>
                <w:noProof/>
                <w:color w:val="000000"/>
                <w:sz w:val="22"/>
                <w:szCs w:val="22"/>
                <w:lang w:val="sr-Cyrl-CS"/>
              </w:rPr>
            </w:pPr>
            <w:r w:rsidRPr="008C6756">
              <w:rPr>
                <w:noProof/>
                <w:color w:val="000000"/>
                <w:spacing w:val="-4"/>
                <w:sz w:val="22"/>
                <w:szCs w:val="22"/>
                <w:lang w:val="sr-Cyrl-CS"/>
              </w:rPr>
              <w:t>Румунија</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Latn-CS"/>
              </w:rPr>
              <w:t>RO</w:t>
            </w:r>
          </w:p>
        </w:tc>
      </w:tr>
      <w:tr w:rsidR="00733547" w:rsidRPr="008C6756" w:rsidTr="00BD3F68">
        <w:trPr>
          <w:trHeight w:hRule="exact" w:val="346"/>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82"/>
              <w:rPr>
                <w:noProof/>
                <w:color w:val="000000"/>
                <w:sz w:val="22"/>
                <w:szCs w:val="22"/>
                <w:lang w:val="sr-Cyrl-CS"/>
              </w:rPr>
            </w:pPr>
            <w:r w:rsidRPr="008C6756">
              <w:rPr>
                <w:noProof/>
                <w:color w:val="000000"/>
                <w:sz w:val="22"/>
                <w:szCs w:val="22"/>
                <w:lang w:val="sr-Cyrl-CS"/>
              </w:rPr>
              <w:t>Република Аустрија</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tabs>
                <w:tab w:val="left" w:pos="487"/>
              </w:tabs>
              <w:autoSpaceDE w:val="0"/>
              <w:autoSpaceDN w:val="0"/>
              <w:adjustRightInd w:val="0"/>
              <w:jc w:val="center"/>
              <w:rPr>
                <w:noProof/>
                <w:color w:val="000000"/>
                <w:sz w:val="22"/>
                <w:szCs w:val="22"/>
                <w:lang w:val="sr-Cyrl-CS"/>
              </w:rPr>
            </w:pPr>
            <w:r w:rsidRPr="008C6756">
              <w:rPr>
                <w:noProof/>
                <w:color w:val="000000"/>
                <w:sz w:val="22"/>
                <w:szCs w:val="22"/>
                <w:lang w:val="sr-Cyrl-CS"/>
              </w:rPr>
              <w:t>АТ</w:t>
            </w:r>
          </w:p>
        </w:tc>
        <w:tc>
          <w:tcPr>
            <w:tcW w:w="2302"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15"/>
              <w:rPr>
                <w:noProof/>
                <w:color w:val="000000"/>
                <w:sz w:val="22"/>
                <w:szCs w:val="22"/>
                <w:lang w:val="sr-Cyrl-CS"/>
              </w:rPr>
            </w:pPr>
            <w:r w:rsidRPr="008C6756">
              <w:rPr>
                <w:noProof/>
                <w:color w:val="000000"/>
                <w:sz w:val="22"/>
                <w:szCs w:val="22"/>
                <w:lang w:val="sr-Cyrl-CS"/>
              </w:rPr>
              <w:t>Држава Израел</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Latn-CS"/>
              </w:rPr>
              <w:t>IL</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06"/>
              <w:rPr>
                <w:noProof/>
                <w:color w:val="000000"/>
                <w:sz w:val="22"/>
                <w:szCs w:val="22"/>
                <w:lang w:val="sr-Cyrl-CS"/>
              </w:rPr>
            </w:pPr>
            <w:r w:rsidRPr="008C6756">
              <w:rPr>
                <w:noProof/>
                <w:color w:val="000000"/>
                <w:sz w:val="22"/>
                <w:szCs w:val="22"/>
                <w:lang w:val="sr-Cyrl-CS"/>
              </w:rPr>
              <w:t>Руска Федерација</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Latn-CS"/>
              </w:rPr>
              <w:t>RU</w:t>
            </w:r>
          </w:p>
        </w:tc>
      </w:tr>
      <w:tr w:rsidR="00733547" w:rsidRPr="008C6756" w:rsidTr="00BD3F68">
        <w:trPr>
          <w:trHeight w:hRule="exact" w:val="362"/>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82"/>
              <w:rPr>
                <w:noProof/>
                <w:color w:val="000000"/>
                <w:sz w:val="22"/>
                <w:szCs w:val="22"/>
                <w:lang w:val="sr-Cyrl-CS"/>
              </w:rPr>
            </w:pPr>
            <w:r w:rsidRPr="008C6756">
              <w:rPr>
                <w:noProof/>
                <w:color w:val="000000"/>
                <w:sz w:val="22"/>
                <w:szCs w:val="22"/>
                <w:lang w:val="sr-Cyrl-CS"/>
              </w:rPr>
              <w:t>Република Азербејџан</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tabs>
                <w:tab w:val="left" w:pos="487"/>
              </w:tabs>
              <w:autoSpaceDE w:val="0"/>
              <w:autoSpaceDN w:val="0"/>
              <w:adjustRightInd w:val="0"/>
              <w:jc w:val="center"/>
              <w:rPr>
                <w:noProof/>
                <w:color w:val="000000"/>
                <w:sz w:val="22"/>
                <w:szCs w:val="22"/>
                <w:lang w:val="sr-Latn-CS"/>
              </w:rPr>
            </w:pPr>
            <w:r w:rsidRPr="008C6756">
              <w:rPr>
                <w:noProof/>
                <w:color w:val="000000"/>
                <w:sz w:val="22"/>
                <w:szCs w:val="22"/>
                <w:lang w:val="sr-Cyrl-CS"/>
              </w:rPr>
              <w:t>А</w:t>
            </w:r>
            <w:r w:rsidRPr="008C6756">
              <w:rPr>
                <w:noProof/>
                <w:color w:val="000000"/>
                <w:sz w:val="22"/>
                <w:szCs w:val="22"/>
                <w:lang w:val="sr-Latn-CS"/>
              </w:rPr>
              <w:t>Z</w:t>
            </w:r>
          </w:p>
        </w:tc>
        <w:tc>
          <w:tcPr>
            <w:tcW w:w="2302"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10"/>
              <w:rPr>
                <w:noProof/>
                <w:color w:val="000000"/>
                <w:sz w:val="22"/>
                <w:szCs w:val="22"/>
                <w:lang w:val="sr-Cyrl-CS"/>
              </w:rPr>
            </w:pPr>
            <w:r w:rsidRPr="008C6756">
              <w:rPr>
                <w:noProof/>
                <w:color w:val="000000"/>
                <w:sz w:val="22"/>
                <w:szCs w:val="22"/>
                <w:lang w:val="sr-Cyrl-CS"/>
              </w:rPr>
              <w:t>Република Италија</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Latn-CS"/>
              </w:rPr>
              <w:t>IT</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01"/>
              <w:rPr>
                <w:noProof/>
                <w:color w:val="000000"/>
                <w:sz w:val="22"/>
                <w:szCs w:val="22"/>
                <w:lang w:val="sr-Cyrl-CS"/>
              </w:rPr>
            </w:pPr>
            <w:r w:rsidRPr="008C6756">
              <w:rPr>
                <w:noProof/>
                <w:color w:val="000000"/>
                <w:sz w:val="22"/>
                <w:szCs w:val="22"/>
                <w:lang w:val="sr-Cyrl-CS"/>
              </w:rPr>
              <w:t>Република Србија</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Latn-CS"/>
              </w:rPr>
              <w:t>RS</w:t>
            </w:r>
          </w:p>
        </w:tc>
      </w:tr>
      <w:tr w:rsidR="00733547" w:rsidRPr="008C6756" w:rsidTr="00BD3F68">
        <w:trPr>
          <w:trHeight w:hRule="exact" w:val="568"/>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82"/>
              <w:rPr>
                <w:noProof/>
                <w:color w:val="000000"/>
                <w:sz w:val="22"/>
                <w:szCs w:val="22"/>
                <w:lang w:val="sr-Cyrl-CS"/>
              </w:rPr>
            </w:pPr>
            <w:r w:rsidRPr="008C6756">
              <w:rPr>
                <w:noProof/>
                <w:color w:val="000000"/>
                <w:sz w:val="22"/>
                <w:szCs w:val="22"/>
                <w:lang w:val="sr-Cyrl-CS"/>
              </w:rPr>
              <w:t>Република Белорусија</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tabs>
                <w:tab w:val="left" w:pos="487"/>
              </w:tabs>
              <w:autoSpaceDE w:val="0"/>
              <w:autoSpaceDN w:val="0"/>
              <w:adjustRightInd w:val="0"/>
              <w:jc w:val="center"/>
              <w:rPr>
                <w:noProof/>
                <w:color w:val="000000"/>
                <w:sz w:val="22"/>
                <w:szCs w:val="22"/>
                <w:lang w:val="sr-Latn-CS"/>
              </w:rPr>
            </w:pPr>
            <w:r w:rsidRPr="008C6756">
              <w:rPr>
                <w:noProof/>
                <w:color w:val="000000"/>
                <w:sz w:val="22"/>
                <w:szCs w:val="22"/>
                <w:lang w:val="sr-Latn-CS"/>
              </w:rPr>
              <w:t>BU</w:t>
            </w:r>
          </w:p>
        </w:tc>
        <w:tc>
          <w:tcPr>
            <w:tcW w:w="2302"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10"/>
              <w:rPr>
                <w:noProof/>
                <w:color w:val="000000"/>
                <w:sz w:val="22"/>
                <w:szCs w:val="22"/>
                <w:lang w:val="sr-Cyrl-CS"/>
              </w:rPr>
            </w:pPr>
            <w:r w:rsidRPr="008C6756">
              <w:rPr>
                <w:noProof/>
                <w:color w:val="000000"/>
                <w:sz w:val="22"/>
                <w:szCs w:val="22"/>
                <w:lang w:val="sr-Cyrl-CS"/>
              </w:rPr>
              <w:t>Република Казахстан</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Latn-CS"/>
              </w:rPr>
              <w:t>KZ</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01"/>
              <w:rPr>
                <w:noProof/>
                <w:color w:val="000000"/>
                <w:sz w:val="22"/>
                <w:szCs w:val="22"/>
                <w:lang w:val="sr-Cyrl-CS"/>
              </w:rPr>
            </w:pPr>
            <w:r w:rsidRPr="008C6756">
              <w:rPr>
                <w:noProof/>
                <w:color w:val="000000"/>
                <w:sz w:val="22"/>
                <w:szCs w:val="22"/>
                <w:lang w:val="sr-Cyrl-CS"/>
              </w:rPr>
              <w:t>Република Словачка</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Latn-CS"/>
              </w:rPr>
              <w:t>SK</w:t>
            </w:r>
          </w:p>
        </w:tc>
      </w:tr>
      <w:tr w:rsidR="00733547" w:rsidRPr="008C6756" w:rsidTr="00BD3F68">
        <w:trPr>
          <w:trHeight w:hRule="exact" w:val="545"/>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77"/>
              <w:rPr>
                <w:noProof/>
                <w:color w:val="000000"/>
                <w:sz w:val="22"/>
                <w:szCs w:val="22"/>
                <w:lang w:val="sr-Cyrl-CS"/>
              </w:rPr>
            </w:pPr>
            <w:r w:rsidRPr="008C6756">
              <w:rPr>
                <w:noProof/>
                <w:color w:val="000000"/>
                <w:sz w:val="22"/>
                <w:szCs w:val="22"/>
                <w:lang w:val="sr-Cyrl-CS"/>
              </w:rPr>
              <w:t>Краљевина Белгија</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tabs>
                <w:tab w:val="left" w:pos="487"/>
              </w:tabs>
              <w:autoSpaceDE w:val="0"/>
              <w:autoSpaceDN w:val="0"/>
              <w:adjustRightInd w:val="0"/>
              <w:jc w:val="center"/>
              <w:rPr>
                <w:noProof/>
                <w:color w:val="000000"/>
                <w:sz w:val="22"/>
                <w:szCs w:val="22"/>
                <w:lang w:val="sr-Latn-CS"/>
              </w:rPr>
            </w:pPr>
            <w:r w:rsidRPr="008C6756">
              <w:rPr>
                <w:noProof/>
                <w:color w:val="000000"/>
                <w:sz w:val="22"/>
                <w:szCs w:val="22"/>
                <w:lang w:val="sr-Latn-CS"/>
              </w:rPr>
              <w:t>BE</w:t>
            </w:r>
          </w:p>
        </w:tc>
        <w:tc>
          <w:tcPr>
            <w:tcW w:w="2302"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10"/>
              <w:rPr>
                <w:noProof/>
                <w:color w:val="000000"/>
                <w:sz w:val="22"/>
                <w:szCs w:val="22"/>
                <w:lang w:val="sr-Cyrl-CS"/>
              </w:rPr>
            </w:pPr>
            <w:r w:rsidRPr="008C6756">
              <w:rPr>
                <w:noProof/>
                <w:color w:val="000000"/>
                <w:sz w:val="22"/>
                <w:szCs w:val="22"/>
                <w:lang w:val="sr-Cyrl-CS"/>
              </w:rPr>
              <w:t>Киргишка Република</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Latn-CS"/>
              </w:rPr>
              <w:t>KG</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01"/>
              <w:rPr>
                <w:noProof/>
                <w:color w:val="000000"/>
                <w:sz w:val="22"/>
                <w:szCs w:val="22"/>
                <w:lang w:val="sr-Cyrl-CS"/>
              </w:rPr>
            </w:pPr>
            <w:r w:rsidRPr="008C6756">
              <w:rPr>
                <w:noProof/>
                <w:color w:val="000000"/>
                <w:sz w:val="22"/>
                <w:szCs w:val="22"/>
                <w:lang w:val="sr-Cyrl-CS"/>
              </w:rPr>
              <w:t>Република Словенија</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Latn-CS"/>
              </w:rPr>
              <w:t>SI</w:t>
            </w:r>
          </w:p>
        </w:tc>
      </w:tr>
      <w:tr w:rsidR="00733547" w:rsidRPr="008C6756" w:rsidTr="00BD3F68">
        <w:trPr>
          <w:trHeight w:hRule="exact" w:val="575"/>
          <w:jc w:val="center"/>
        </w:trPr>
        <w:tc>
          <w:tcPr>
            <w:tcW w:w="2619" w:type="dxa"/>
            <w:tcBorders>
              <w:top w:val="single" w:sz="6" w:space="0" w:color="auto"/>
              <w:left w:val="single" w:sz="6" w:space="0" w:color="auto"/>
              <w:bottom w:val="single" w:sz="4"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77"/>
              <w:rPr>
                <w:noProof/>
                <w:color w:val="000000"/>
                <w:sz w:val="22"/>
                <w:szCs w:val="22"/>
                <w:lang w:val="sr-Latn-CS"/>
              </w:rPr>
            </w:pPr>
            <w:r w:rsidRPr="008C6756">
              <w:rPr>
                <w:noProof/>
                <w:color w:val="000000"/>
                <w:sz w:val="22"/>
                <w:szCs w:val="22"/>
                <w:lang w:val="sr-Cyrl-CS"/>
              </w:rPr>
              <w:t>Босна и Херцеговина</w:t>
            </w:r>
          </w:p>
        </w:tc>
        <w:tc>
          <w:tcPr>
            <w:tcW w:w="595" w:type="dxa"/>
            <w:tcBorders>
              <w:top w:val="single" w:sz="6" w:space="0" w:color="auto"/>
              <w:left w:val="single" w:sz="6" w:space="0" w:color="auto"/>
              <w:bottom w:val="single" w:sz="4" w:space="0" w:color="auto"/>
              <w:right w:val="single" w:sz="6" w:space="0" w:color="auto"/>
            </w:tcBorders>
            <w:shd w:val="clear" w:color="auto" w:fill="FFFFFF"/>
          </w:tcPr>
          <w:p w:rsidR="00733547" w:rsidRPr="008C6756" w:rsidRDefault="00733547" w:rsidP="00733547">
            <w:pPr>
              <w:widowControl w:val="0"/>
              <w:shd w:val="clear" w:color="auto" w:fill="FFFFFF"/>
              <w:tabs>
                <w:tab w:val="left" w:pos="487"/>
              </w:tabs>
              <w:autoSpaceDE w:val="0"/>
              <w:autoSpaceDN w:val="0"/>
              <w:adjustRightInd w:val="0"/>
              <w:jc w:val="center"/>
              <w:rPr>
                <w:noProof/>
                <w:color w:val="000000"/>
                <w:sz w:val="22"/>
                <w:szCs w:val="22"/>
                <w:lang w:val="sr-Latn-CS"/>
              </w:rPr>
            </w:pPr>
            <w:r w:rsidRPr="008C6756">
              <w:rPr>
                <w:noProof/>
                <w:color w:val="000000"/>
                <w:sz w:val="22"/>
                <w:szCs w:val="22"/>
                <w:lang w:val="sr-Latn-CS"/>
              </w:rPr>
              <w:t>BA</w:t>
            </w:r>
          </w:p>
        </w:tc>
        <w:tc>
          <w:tcPr>
            <w:tcW w:w="2302"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10"/>
              <w:rPr>
                <w:noProof/>
                <w:color w:val="000000"/>
                <w:sz w:val="22"/>
                <w:szCs w:val="22"/>
                <w:lang w:val="sr-Cyrl-CS"/>
              </w:rPr>
            </w:pPr>
            <w:r w:rsidRPr="008C6756">
              <w:rPr>
                <w:noProof/>
                <w:color w:val="000000"/>
                <w:sz w:val="22"/>
                <w:szCs w:val="22"/>
                <w:lang w:val="sr-Cyrl-CS"/>
              </w:rPr>
              <w:t>Република Летонија</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Latn-CS"/>
              </w:rPr>
              <w:t>LV</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01"/>
              <w:rPr>
                <w:noProof/>
                <w:color w:val="000000"/>
                <w:sz w:val="22"/>
                <w:szCs w:val="22"/>
                <w:lang w:val="sr-Cyrl-CS"/>
              </w:rPr>
            </w:pPr>
            <w:r w:rsidRPr="008C6756">
              <w:rPr>
                <w:noProof/>
                <w:color w:val="000000"/>
                <w:sz w:val="22"/>
                <w:szCs w:val="22"/>
                <w:lang w:val="sr-Cyrl-CS"/>
              </w:rPr>
              <w:t>Република Кореја</w:t>
            </w:r>
            <w:r w:rsidRPr="008C6756">
              <w:rPr>
                <w:noProof/>
                <w:color w:val="000000"/>
                <w:sz w:val="22"/>
                <w:szCs w:val="22"/>
                <w:lang w:val="sr-Cyrl-CS"/>
              </w:rPr>
              <w:tab/>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Latn-CS"/>
              </w:rPr>
              <w:t>KR</w:t>
            </w:r>
          </w:p>
        </w:tc>
      </w:tr>
      <w:tr w:rsidR="00733547" w:rsidRPr="008C6756" w:rsidTr="00BD3F68">
        <w:trPr>
          <w:trHeight w:hRule="exact" w:val="293"/>
          <w:jc w:val="center"/>
        </w:trPr>
        <w:tc>
          <w:tcPr>
            <w:tcW w:w="2619" w:type="dxa"/>
            <w:tcBorders>
              <w:top w:val="single" w:sz="4"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82"/>
              <w:rPr>
                <w:noProof/>
                <w:color w:val="000000"/>
                <w:sz w:val="22"/>
                <w:szCs w:val="22"/>
                <w:lang w:val="sr-Cyrl-CS"/>
              </w:rPr>
            </w:pPr>
            <w:r w:rsidRPr="008C6756">
              <w:rPr>
                <w:noProof/>
                <w:color w:val="000000"/>
                <w:sz w:val="22"/>
                <w:szCs w:val="22"/>
                <w:lang w:val="sr-Cyrl-CS"/>
              </w:rPr>
              <w:t>Република Бугарска</w:t>
            </w:r>
          </w:p>
        </w:tc>
        <w:tc>
          <w:tcPr>
            <w:tcW w:w="595" w:type="dxa"/>
            <w:tcBorders>
              <w:top w:val="single" w:sz="4"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tabs>
                <w:tab w:val="left" w:pos="487"/>
              </w:tabs>
              <w:autoSpaceDE w:val="0"/>
              <w:autoSpaceDN w:val="0"/>
              <w:adjustRightInd w:val="0"/>
              <w:jc w:val="center"/>
              <w:rPr>
                <w:noProof/>
                <w:color w:val="000000"/>
                <w:sz w:val="22"/>
                <w:szCs w:val="22"/>
                <w:lang w:val="sr-Latn-CS"/>
              </w:rPr>
            </w:pPr>
            <w:r w:rsidRPr="008C6756">
              <w:rPr>
                <w:noProof/>
                <w:color w:val="000000"/>
                <w:sz w:val="22"/>
                <w:szCs w:val="22"/>
                <w:lang w:val="sr-Latn-CS"/>
              </w:rPr>
              <w:t>BG</w:t>
            </w:r>
          </w:p>
        </w:tc>
        <w:tc>
          <w:tcPr>
            <w:tcW w:w="2302"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10"/>
              <w:rPr>
                <w:noProof/>
                <w:color w:val="000000"/>
                <w:sz w:val="22"/>
                <w:szCs w:val="22"/>
                <w:lang w:val="sr-Cyrl-CS"/>
              </w:rPr>
            </w:pPr>
            <w:r w:rsidRPr="008C6756">
              <w:rPr>
                <w:noProof/>
                <w:color w:val="000000"/>
                <w:sz w:val="22"/>
                <w:szCs w:val="22"/>
                <w:lang w:val="sr-Cyrl-CS"/>
              </w:rPr>
              <w:t>Република Либан</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Latn-CS"/>
              </w:rPr>
              <w:t>LB</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tabs>
                <w:tab w:val="left" w:pos="1425"/>
              </w:tabs>
              <w:autoSpaceDE w:val="0"/>
              <w:autoSpaceDN w:val="0"/>
              <w:adjustRightInd w:val="0"/>
              <w:ind w:left="101"/>
              <w:rPr>
                <w:noProof/>
                <w:color w:val="000000"/>
                <w:sz w:val="22"/>
                <w:szCs w:val="22"/>
                <w:lang w:val="sr-Cyrl-CS"/>
              </w:rPr>
            </w:pPr>
            <w:r w:rsidRPr="008C6756">
              <w:rPr>
                <w:noProof/>
                <w:color w:val="000000"/>
                <w:sz w:val="22"/>
                <w:szCs w:val="22"/>
                <w:lang w:val="sr-Cyrl-CS"/>
              </w:rPr>
              <w:t>Краљевина Шпанија</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Latn-CS"/>
              </w:rPr>
              <w:t>ES</w:t>
            </w:r>
          </w:p>
        </w:tc>
      </w:tr>
      <w:tr w:rsidR="00733547" w:rsidRPr="008C6756" w:rsidTr="00BD3F68">
        <w:trPr>
          <w:trHeight w:val="458"/>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82"/>
              <w:rPr>
                <w:noProof/>
                <w:color w:val="000000"/>
                <w:sz w:val="22"/>
                <w:szCs w:val="22"/>
                <w:lang w:val="sr-Cyrl-CS"/>
              </w:rPr>
            </w:pPr>
            <w:r w:rsidRPr="008C6756">
              <w:rPr>
                <w:noProof/>
                <w:color w:val="000000"/>
                <w:sz w:val="22"/>
                <w:szCs w:val="22"/>
                <w:lang w:val="sr-Cyrl-CS"/>
              </w:rPr>
              <w:t>Република Хрватска</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tabs>
                <w:tab w:val="left" w:pos="487"/>
              </w:tabs>
              <w:autoSpaceDE w:val="0"/>
              <w:autoSpaceDN w:val="0"/>
              <w:adjustRightInd w:val="0"/>
              <w:jc w:val="center"/>
              <w:rPr>
                <w:noProof/>
                <w:color w:val="000000"/>
                <w:sz w:val="22"/>
                <w:szCs w:val="22"/>
                <w:lang w:val="sr-Latn-CS"/>
              </w:rPr>
            </w:pPr>
            <w:r w:rsidRPr="008C6756">
              <w:rPr>
                <w:noProof/>
                <w:color w:val="000000"/>
                <w:sz w:val="22"/>
                <w:szCs w:val="22"/>
                <w:lang w:val="sr-Latn-CS"/>
              </w:rPr>
              <w:t>HR</w:t>
            </w:r>
          </w:p>
        </w:tc>
        <w:tc>
          <w:tcPr>
            <w:tcW w:w="2302"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10"/>
              <w:rPr>
                <w:noProof/>
                <w:color w:val="000000"/>
                <w:sz w:val="22"/>
                <w:szCs w:val="22"/>
                <w:lang w:val="sr-Cyrl-CS"/>
              </w:rPr>
            </w:pPr>
            <w:r w:rsidRPr="008C6756">
              <w:rPr>
                <w:noProof/>
                <w:color w:val="000000"/>
                <w:sz w:val="22"/>
                <w:szCs w:val="22"/>
                <w:lang w:val="sr-Cyrl-CS"/>
              </w:rPr>
              <w:t>Кнежевина Лихтенштајн</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Latn-CS"/>
              </w:rPr>
              <w:t>LI</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01"/>
              <w:rPr>
                <w:noProof/>
                <w:color w:val="000000"/>
                <w:sz w:val="22"/>
                <w:szCs w:val="22"/>
                <w:lang w:val="sr-Cyrl-CS"/>
              </w:rPr>
            </w:pPr>
            <w:r w:rsidRPr="008C6756">
              <w:rPr>
                <w:noProof/>
                <w:color w:val="000000"/>
                <w:sz w:val="22"/>
                <w:szCs w:val="22"/>
                <w:lang w:val="sr-Cyrl-CS"/>
              </w:rPr>
              <w:t>Краљевина Шведска</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Latn-CS"/>
              </w:rPr>
              <w:t>SE</w:t>
            </w:r>
          </w:p>
        </w:tc>
      </w:tr>
      <w:tr w:rsidR="00733547" w:rsidRPr="008C6756" w:rsidTr="00BD3F68">
        <w:trPr>
          <w:trHeight w:hRule="exact" w:val="490"/>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82"/>
              <w:rPr>
                <w:strike/>
                <w:noProof/>
                <w:color w:val="000000"/>
                <w:sz w:val="22"/>
                <w:szCs w:val="22"/>
                <w:lang w:val="sr-Cyrl-CS"/>
              </w:rPr>
            </w:pPr>
            <w:r w:rsidRPr="008C6756">
              <w:rPr>
                <w:noProof/>
                <w:color w:val="000000"/>
                <w:sz w:val="22"/>
                <w:szCs w:val="22"/>
                <w:lang w:val="sr-Cyrl-CS"/>
              </w:rPr>
              <w:t>Република Чешка</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tabs>
                <w:tab w:val="left" w:pos="487"/>
              </w:tabs>
              <w:autoSpaceDE w:val="0"/>
              <w:autoSpaceDN w:val="0"/>
              <w:adjustRightInd w:val="0"/>
              <w:jc w:val="center"/>
              <w:rPr>
                <w:strike/>
                <w:noProof/>
                <w:color w:val="000000"/>
                <w:sz w:val="22"/>
                <w:szCs w:val="22"/>
                <w:lang w:val="sr-Latn-CS"/>
              </w:rPr>
            </w:pPr>
            <w:r w:rsidRPr="008C6756">
              <w:rPr>
                <w:noProof/>
                <w:color w:val="000000"/>
                <w:sz w:val="22"/>
                <w:szCs w:val="22"/>
                <w:lang w:val="sr-Latn-CS"/>
              </w:rPr>
              <w:t>CZ</w:t>
            </w:r>
          </w:p>
        </w:tc>
        <w:tc>
          <w:tcPr>
            <w:tcW w:w="2302"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10"/>
              <w:rPr>
                <w:noProof/>
                <w:color w:val="000000"/>
                <w:sz w:val="22"/>
                <w:szCs w:val="22"/>
                <w:lang w:val="sr-Cyrl-CS"/>
              </w:rPr>
            </w:pPr>
            <w:r w:rsidRPr="008C6756">
              <w:rPr>
                <w:noProof/>
                <w:color w:val="000000"/>
                <w:sz w:val="22"/>
                <w:szCs w:val="22"/>
                <w:lang w:val="sr-Cyrl-CS"/>
              </w:rPr>
              <w:t>Република Литванија</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Latn-CS"/>
              </w:rPr>
              <w:t>LT</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01"/>
              <w:rPr>
                <w:noProof/>
                <w:color w:val="000000"/>
                <w:sz w:val="22"/>
                <w:szCs w:val="22"/>
                <w:lang w:val="sr-Cyrl-CS"/>
              </w:rPr>
            </w:pPr>
            <w:r w:rsidRPr="008C6756">
              <w:rPr>
                <w:noProof/>
                <w:color w:val="000000"/>
                <w:sz w:val="22"/>
                <w:szCs w:val="22"/>
                <w:lang w:val="sr-Cyrl-CS"/>
              </w:rPr>
              <w:t>Швајцарска Конфедерација</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Latn-CS"/>
              </w:rPr>
              <w:t>CH</w:t>
            </w:r>
          </w:p>
        </w:tc>
      </w:tr>
      <w:tr w:rsidR="00733547" w:rsidRPr="008C6756" w:rsidTr="00BD3F68">
        <w:trPr>
          <w:trHeight w:hRule="exact" w:val="563"/>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82"/>
              <w:rPr>
                <w:noProof/>
                <w:color w:val="000000"/>
                <w:sz w:val="22"/>
                <w:szCs w:val="22"/>
                <w:lang w:val="sr-Cyrl-CS"/>
              </w:rPr>
            </w:pPr>
            <w:r w:rsidRPr="008C6756">
              <w:rPr>
                <w:noProof/>
                <w:color w:val="000000"/>
                <w:sz w:val="22"/>
                <w:szCs w:val="22"/>
                <w:lang w:val="sr-Cyrl-CS"/>
              </w:rPr>
              <w:t>Краљевина Данска</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tabs>
                <w:tab w:val="left" w:pos="487"/>
              </w:tabs>
              <w:autoSpaceDE w:val="0"/>
              <w:autoSpaceDN w:val="0"/>
              <w:adjustRightInd w:val="0"/>
              <w:jc w:val="center"/>
              <w:rPr>
                <w:noProof/>
                <w:color w:val="000000"/>
                <w:sz w:val="22"/>
                <w:szCs w:val="22"/>
                <w:lang w:val="sr-Latn-CS"/>
              </w:rPr>
            </w:pPr>
            <w:r w:rsidRPr="008C6756">
              <w:rPr>
                <w:noProof/>
                <w:color w:val="000000"/>
                <w:sz w:val="22"/>
                <w:szCs w:val="22"/>
                <w:lang w:val="sr-Latn-CS"/>
              </w:rPr>
              <w:t>DK</w:t>
            </w:r>
          </w:p>
        </w:tc>
        <w:tc>
          <w:tcPr>
            <w:tcW w:w="2302"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10"/>
              <w:rPr>
                <w:noProof/>
                <w:color w:val="000000"/>
                <w:sz w:val="22"/>
                <w:szCs w:val="22"/>
                <w:lang w:val="sr-Cyrl-CS"/>
              </w:rPr>
            </w:pPr>
            <w:r w:rsidRPr="008C6756">
              <w:rPr>
                <w:noProof/>
                <w:color w:val="000000"/>
                <w:sz w:val="22"/>
                <w:szCs w:val="22"/>
                <w:lang w:val="sr-Cyrl-CS"/>
              </w:rPr>
              <w:t>Велико Војводство Луксембург</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Latn-CS"/>
              </w:rPr>
              <w:t>LU</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96"/>
              <w:rPr>
                <w:noProof/>
                <w:color w:val="000000"/>
                <w:sz w:val="22"/>
                <w:szCs w:val="22"/>
                <w:lang w:val="sr-Cyrl-CS"/>
              </w:rPr>
            </w:pPr>
            <w:r w:rsidRPr="008C6756">
              <w:rPr>
                <w:noProof/>
                <w:color w:val="000000"/>
                <w:sz w:val="22"/>
                <w:szCs w:val="22"/>
                <w:lang w:val="sr-Cyrl-CS"/>
              </w:rPr>
              <w:t>Сиријска Арапска Република</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Latn-CS"/>
              </w:rPr>
              <w:t>SU</w:t>
            </w:r>
          </w:p>
        </w:tc>
      </w:tr>
      <w:tr w:rsidR="00733547" w:rsidRPr="008C6756" w:rsidTr="00BD3F68">
        <w:trPr>
          <w:trHeight w:hRule="exact" w:val="560"/>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77"/>
              <w:rPr>
                <w:noProof/>
                <w:color w:val="000000"/>
                <w:sz w:val="22"/>
                <w:szCs w:val="22"/>
                <w:lang w:val="sr-Cyrl-CS"/>
              </w:rPr>
            </w:pPr>
            <w:r w:rsidRPr="008C6756">
              <w:rPr>
                <w:noProof/>
                <w:color w:val="000000"/>
                <w:sz w:val="22"/>
                <w:szCs w:val="22"/>
                <w:lang w:val="sr-Cyrl-CS"/>
              </w:rPr>
              <w:t xml:space="preserve"> Арапска Република   Египат</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tabs>
                <w:tab w:val="left" w:pos="487"/>
              </w:tabs>
              <w:autoSpaceDE w:val="0"/>
              <w:autoSpaceDN w:val="0"/>
              <w:adjustRightInd w:val="0"/>
              <w:jc w:val="center"/>
              <w:rPr>
                <w:noProof/>
                <w:color w:val="000000"/>
                <w:sz w:val="22"/>
                <w:szCs w:val="22"/>
                <w:lang w:val="sr-Latn-CS"/>
              </w:rPr>
            </w:pPr>
            <w:r w:rsidRPr="008C6756">
              <w:rPr>
                <w:noProof/>
                <w:color w:val="000000"/>
                <w:sz w:val="22"/>
                <w:szCs w:val="22"/>
                <w:lang w:val="sr-Latn-CS"/>
              </w:rPr>
              <w:t>EG</w:t>
            </w:r>
          </w:p>
        </w:tc>
        <w:tc>
          <w:tcPr>
            <w:tcW w:w="2302"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310CEB" w:rsidP="00733547">
            <w:pPr>
              <w:widowControl w:val="0"/>
              <w:shd w:val="clear" w:color="auto" w:fill="FFFFFF"/>
              <w:autoSpaceDE w:val="0"/>
              <w:autoSpaceDN w:val="0"/>
              <w:adjustRightInd w:val="0"/>
              <w:ind w:left="110"/>
              <w:rPr>
                <w:noProof/>
                <w:color w:val="000000"/>
                <w:sz w:val="22"/>
                <w:szCs w:val="22"/>
                <w:lang w:val="sr-Cyrl-CS"/>
              </w:rPr>
            </w:pPr>
            <w:r w:rsidRPr="008C6756">
              <w:rPr>
                <w:noProof/>
                <w:color w:val="000000"/>
                <w:sz w:val="22"/>
                <w:szCs w:val="22"/>
                <w:lang w:val="sr-Cyrl-CS"/>
              </w:rPr>
              <w:t>Северна</w:t>
            </w:r>
            <w:r w:rsidR="00733547" w:rsidRPr="008C6756">
              <w:rPr>
                <w:noProof/>
                <w:color w:val="000000"/>
                <w:sz w:val="22"/>
                <w:szCs w:val="22"/>
                <w:lang w:val="sr-Cyrl-CS"/>
              </w:rPr>
              <w:t xml:space="preserve"> Македонија</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Cyrl-CS"/>
              </w:rPr>
              <w:t>МK</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96"/>
              <w:rPr>
                <w:noProof/>
                <w:color w:val="000000"/>
                <w:sz w:val="22"/>
                <w:szCs w:val="22"/>
                <w:lang w:val="sr-Cyrl-CS"/>
              </w:rPr>
            </w:pPr>
            <w:r w:rsidRPr="008C6756">
              <w:rPr>
                <w:noProof/>
                <w:color w:val="000000"/>
                <w:sz w:val="22"/>
                <w:szCs w:val="22"/>
                <w:lang w:val="sr-Cyrl-CS"/>
              </w:rPr>
              <w:t>Република Таџикистан</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Cyrl-CS"/>
              </w:rPr>
              <w:t>ТЈ</w:t>
            </w:r>
          </w:p>
        </w:tc>
      </w:tr>
      <w:tr w:rsidR="00733547" w:rsidRPr="008C6756" w:rsidTr="00BD3F68">
        <w:trPr>
          <w:trHeight w:hRule="exact" w:val="488"/>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77"/>
              <w:rPr>
                <w:noProof/>
                <w:color w:val="000000"/>
                <w:sz w:val="22"/>
                <w:szCs w:val="22"/>
                <w:lang w:val="sr-Cyrl-CS"/>
              </w:rPr>
            </w:pPr>
            <w:r w:rsidRPr="008C6756">
              <w:rPr>
                <w:noProof/>
                <w:color w:val="000000"/>
                <w:sz w:val="22"/>
                <w:szCs w:val="22"/>
                <w:lang w:val="sr-Cyrl-CS"/>
              </w:rPr>
              <w:t xml:space="preserve"> Република Естонија</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tabs>
                <w:tab w:val="left" w:pos="487"/>
              </w:tabs>
              <w:autoSpaceDE w:val="0"/>
              <w:autoSpaceDN w:val="0"/>
              <w:adjustRightInd w:val="0"/>
              <w:jc w:val="center"/>
              <w:rPr>
                <w:noProof/>
                <w:color w:val="000000"/>
                <w:sz w:val="22"/>
                <w:szCs w:val="22"/>
                <w:lang w:val="sr-Latn-CS"/>
              </w:rPr>
            </w:pPr>
            <w:r w:rsidRPr="008C6756">
              <w:rPr>
                <w:noProof/>
                <w:color w:val="000000"/>
                <w:sz w:val="22"/>
                <w:szCs w:val="22"/>
                <w:lang w:val="sr-Cyrl-CS"/>
              </w:rPr>
              <w:t>ЕЕ</w:t>
            </w:r>
          </w:p>
        </w:tc>
        <w:tc>
          <w:tcPr>
            <w:tcW w:w="2302"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10"/>
              <w:rPr>
                <w:noProof/>
                <w:color w:val="000000"/>
                <w:sz w:val="22"/>
                <w:szCs w:val="22"/>
                <w:lang w:val="sr-Cyrl-CS"/>
              </w:rPr>
            </w:pPr>
            <w:r w:rsidRPr="008C6756">
              <w:rPr>
                <w:noProof/>
                <w:color w:val="000000"/>
                <w:spacing w:val="-6"/>
                <w:sz w:val="22"/>
                <w:szCs w:val="22"/>
                <w:lang w:val="sr-Cyrl-CS"/>
              </w:rPr>
              <w:t>Република Молдавија</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Cyrl-CS"/>
              </w:rPr>
            </w:pPr>
            <w:r w:rsidRPr="008C6756">
              <w:rPr>
                <w:noProof/>
                <w:color w:val="000000"/>
                <w:sz w:val="22"/>
                <w:szCs w:val="22"/>
                <w:lang w:val="sr-Cyrl-CS"/>
              </w:rPr>
              <w:t>М</w:t>
            </w:r>
            <w:r w:rsidRPr="008C6756">
              <w:rPr>
                <w:noProof/>
                <w:color w:val="000000"/>
                <w:sz w:val="22"/>
                <w:szCs w:val="22"/>
                <w:lang w:val="sr-Latn-CS"/>
              </w:rPr>
              <w:t>D</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06"/>
              <w:rPr>
                <w:noProof/>
                <w:color w:val="000000"/>
                <w:sz w:val="22"/>
                <w:szCs w:val="22"/>
                <w:lang w:val="sr-Cyrl-CS"/>
              </w:rPr>
            </w:pPr>
            <w:r w:rsidRPr="008C6756">
              <w:rPr>
                <w:noProof/>
                <w:color w:val="000000"/>
                <w:sz w:val="22"/>
                <w:szCs w:val="22"/>
                <w:lang w:val="sr-Cyrl-CS"/>
              </w:rPr>
              <w:t>Република Тунис</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Cyrl-CS"/>
              </w:rPr>
            </w:pPr>
            <w:r w:rsidRPr="008C6756">
              <w:rPr>
                <w:noProof/>
                <w:color w:val="000000"/>
                <w:sz w:val="22"/>
                <w:szCs w:val="22"/>
                <w:lang w:val="sr-Cyrl-CS"/>
              </w:rPr>
              <w:t>Т</w:t>
            </w:r>
            <w:r w:rsidRPr="008C6756">
              <w:rPr>
                <w:noProof/>
                <w:color w:val="000000"/>
                <w:sz w:val="22"/>
                <w:szCs w:val="22"/>
                <w:lang w:val="sr-Latn-CS"/>
              </w:rPr>
              <w:t>N</w:t>
            </w:r>
          </w:p>
        </w:tc>
      </w:tr>
      <w:tr w:rsidR="00733547" w:rsidRPr="008C6756" w:rsidTr="00BD3F68">
        <w:trPr>
          <w:trHeight w:hRule="exact" w:val="348"/>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rPr>
                <w:noProof/>
                <w:color w:val="000000"/>
                <w:sz w:val="22"/>
                <w:szCs w:val="22"/>
                <w:lang w:val="sr-Cyrl-CS"/>
              </w:rPr>
            </w:pPr>
            <w:r w:rsidRPr="008C6756">
              <w:rPr>
                <w:noProof/>
                <w:color w:val="000000"/>
                <w:sz w:val="22"/>
                <w:szCs w:val="22"/>
                <w:lang w:val="sr-Cyrl-CS"/>
              </w:rPr>
              <w:t xml:space="preserve">  Република Финска</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tabs>
                <w:tab w:val="left" w:pos="487"/>
              </w:tabs>
              <w:autoSpaceDE w:val="0"/>
              <w:autoSpaceDN w:val="0"/>
              <w:adjustRightInd w:val="0"/>
              <w:jc w:val="center"/>
              <w:rPr>
                <w:noProof/>
                <w:color w:val="000000"/>
                <w:sz w:val="22"/>
                <w:szCs w:val="22"/>
                <w:lang w:val="sr-Cyrl-CS"/>
              </w:rPr>
            </w:pPr>
            <w:r w:rsidRPr="008C6756">
              <w:rPr>
                <w:noProof/>
                <w:color w:val="000000"/>
                <w:sz w:val="22"/>
                <w:szCs w:val="22"/>
                <w:lang w:val="sr-Latn-CS"/>
              </w:rPr>
              <w:t>FI</w:t>
            </w:r>
          </w:p>
        </w:tc>
        <w:tc>
          <w:tcPr>
            <w:tcW w:w="2302"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15"/>
              <w:rPr>
                <w:noProof/>
                <w:color w:val="000000"/>
                <w:sz w:val="22"/>
                <w:szCs w:val="22"/>
                <w:lang w:val="sr-Cyrl-CS"/>
              </w:rPr>
            </w:pPr>
            <w:r w:rsidRPr="008C6756">
              <w:rPr>
                <w:noProof/>
                <w:color w:val="000000"/>
                <w:spacing w:val="-6"/>
                <w:sz w:val="22"/>
                <w:szCs w:val="22"/>
                <w:lang w:val="sr-Cyrl-CS"/>
              </w:rPr>
              <w:t>Кнежевина Монако</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Cyrl-CS"/>
              </w:rPr>
            </w:pPr>
            <w:r w:rsidRPr="008C6756">
              <w:rPr>
                <w:noProof/>
                <w:color w:val="000000"/>
                <w:sz w:val="22"/>
                <w:szCs w:val="22"/>
                <w:lang w:val="sr-Cyrl-CS"/>
              </w:rPr>
              <w:t>М</w:t>
            </w:r>
            <w:r w:rsidRPr="008C6756">
              <w:rPr>
                <w:noProof/>
                <w:color w:val="000000"/>
                <w:sz w:val="22"/>
                <w:szCs w:val="22"/>
                <w:lang w:val="sr-Latn-CS"/>
              </w:rPr>
              <w:t>C</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10"/>
              <w:rPr>
                <w:noProof/>
                <w:color w:val="000000"/>
                <w:sz w:val="22"/>
                <w:szCs w:val="22"/>
                <w:lang w:val="sr-Cyrl-CS"/>
              </w:rPr>
            </w:pPr>
            <w:r w:rsidRPr="008C6756">
              <w:rPr>
                <w:noProof/>
                <w:color w:val="000000"/>
                <w:spacing w:val="-3"/>
                <w:sz w:val="22"/>
                <w:szCs w:val="22"/>
                <w:lang w:val="sr-Cyrl-CS"/>
              </w:rPr>
              <w:t>Република Турска</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Cyrl-CS"/>
              </w:rPr>
              <w:t>Т</w:t>
            </w:r>
            <w:r w:rsidRPr="008C6756">
              <w:rPr>
                <w:noProof/>
                <w:color w:val="000000"/>
                <w:sz w:val="22"/>
                <w:szCs w:val="22"/>
                <w:lang w:val="sr-Latn-CS"/>
              </w:rPr>
              <w:t>R</w:t>
            </w:r>
          </w:p>
        </w:tc>
      </w:tr>
      <w:tr w:rsidR="00733547" w:rsidRPr="008C6756" w:rsidTr="00BD3F68">
        <w:trPr>
          <w:trHeight w:hRule="exact" w:val="355"/>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25"/>
              <w:rPr>
                <w:noProof/>
                <w:color w:val="000000"/>
                <w:sz w:val="22"/>
                <w:szCs w:val="22"/>
                <w:lang w:val="sr-Cyrl-CS"/>
              </w:rPr>
            </w:pPr>
            <w:r w:rsidRPr="008C6756">
              <w:rPr>
                <w:noProof/>
                <w:color w:val="000000"/>
                <w:sz w:val="22"/>
                <w:szCs w:val="22"/>
                <w:lang w:val="sr-Cyrl-CS"/>
              </w:rPr>
              <w:t>Република Француска</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tabs>
                <w:tab w:val="left" w:pos="487"/>
              </w:tabs>
              <w:autoSpaceDE w:val="0"/>
              <w:autoSpaceDN w:val="0"/>
              <w:adjustRightInd w:val="0"/>
              <w:jc w:val="center"/>
              <w:rPr>
                <w:noProof/>
                <w:color w:val="000000"/>
                <w:sz w:val="22"/>
                <w:szCs w:val="22"/>
                <w:lang w:val="sr-Latn-CS"/>
              </w:rPr>
            </w:pPr>
            <w:r w:rsidRPr="008C6756">
              <w:rPr>
                <w:noProof/>
                <w:color w:val="000000"/>
                <w:sz w:val="22"/>
                <w:szCs w:val="22"/>
                <w:lang w:val="sr-Latn-CS"/>
              </w:rPr>
              <w:t>FR</w:t>
            </w:r>
          </w:p>
        </w:tc>
        <w:tc>
          <w:tcPr>
            <w:tcW w:w="2302"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15"/>
              <w:rPr>
                <w:noProof/>
                <w:color w:val="000000"/>
                <w:spacing w:val="-6"/>
                <w:sz w:val="22"/>
                <w:szCs w:val="22"/>
                <w:lang w:val="sr-Cyrl-CS"/>
              </w:rPr>
            </w:pPr>
            <w:r w:rsidRPr="008C6756">
              <w:rPr>
                <w:noProof/>
                <w:color w:val="000000"/>
                <w:spacing w:val="-6"/>
                <w:sz w:val="22"/>
                <w:szCs w:val="22"/>
                <w:lang w:val="sr-Cyrl-CS"/>
              </w:rPr>
              <w:t>Монголија</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Cyrl-CS"/>
              </w:rPr>
              <w:t>М</w:t>
            </w:r>
            <w:r w:rsidRPr="008C6756">
              <w:rPr>
                <w:noProof/>
                <w:color w:val="000000"/>
                <w:sz w:val="22"/>
                <w:szCs w:val="22"/>
                <w:lang w:val="sr-Latn-CS"/>
              </w:rPr>
              <w:t>N</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10"/>
              <w:rPr>
                <w:noProof/>
                <w:color w:val="000000"/>
                <w:spacing w:val="-3"/>
                <w:sz w:val="22"/>
                <w:szCs w:val="22"/>
                <w:lang w:val="sr-Cyrl-CS"/>
              </w:rPr>
            </w:pPr>
            <w:r w:rsidRPr="008C6756">
              <w:rPr>
                <w:noProof/>
                <w:color w:val="000000"/>
                <w:spacing w:val="-3"/>
                <w:sz w:val="22"/>
                <w:szCs w:val="22"/>
                <w:lang w:val="sr-Cyrl-CS"/>
              </w:rPr>
              <w:t>Туркменистан</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Cyrl-CS"/>
              </w:rPr>
              <w:t>ТМ</w:t>
            </w:r>
          </w:p>
        </w:tc>
      </w:tr>
      <w:tr w:rsidR="00733547" w:rsidRPr="008C6756" w:rsidTr="00BD3F68">
        <w:trPr>
          <w:trHeight w:hRule="exact" w:val="355"/>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25"/>
              <w:rPr>
                <w:noProof/>
                <w:color w:val="000000"/>
                <w:sz w:val="22"/>
                <w:szCs w:val="22"/>
                <w:lang w:val="sr-Cyrl-CS"/>
              </w:rPr>
            </w:pPr>
            <w:r w:rsidRPr="008C6756">
              <w:rPr>
                <w:noProof/>
                <w:color w:val="000000"/>
                <w:sz w:val="22"/>
                <w:szCs w:val="22"/>
                <w:lang w:val="sr-Cyrl-CS"/>
              </w:rPr>
              <w:t>Грузија</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tabs>
                <w:tab w:val="left" w:pos="487"/>
              </w:tabs>
              <w:autoSpaceDE w:val="0"/>
              <w:autoSpaceDN w:val="0"/>
              <w:adjustRightInd w:val="0"/>
              <w:jc w:val="center"/>
              <w:rPr>
                <w:noProof/>
                <w:color w:val="000000"/>
                <w:sz w:val="22"/>
                <w:szCs w:val="22"/>
                <w:lang w:val="sr-Latn-CS"/>
              </w:rPr>
            </w:pPr>
            <w:r w:rsidRPr="008C6756">
              <w:rPr>
                <w:noProof/>
                <w:color w:val="000000"/>
                <w:sz w:val="22"/>
                <w:szCs w:val="22"/>
                <w:lang w:val="sr-Latn-CS"/>
              </w:rPr>
              <w:t>GE</w:t>
            </w:r>
          </w:p>
        </w:tc>
        <w:tc>
          <w:tcPr>
            <w:tcW w:w="2302"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15"/>
              <w:rPr>
                <w:noProof/>
                <w:color w:val="000000"/>
                <w:spacing w:val="-6"/>
                <w:sz w:val="22"/>
                <w:szCs w:val="22"/>
                <w:lang w:val="sr-Cyrl-CS"/>
              </w:rPr>
            </w:pPr>
            <w:r w:rsidRPr="008C6756">
              <w:rPr>
                <w:noProof/>
                <w:color w:val="000000"/>
                <w:spacing w:val="-6"/>
                <w:sz w:val="22"/>
                <w:szCs w:val="22"/>
                <w:lang w:val="sr-Cyrl-CS"/>
              </w:rPr>
              <w:t>Црна Гора</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Cyrl-CS"/>
              </w:rPr>
              <w:t>МЕ</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10"/>
              <w:rPr>
                <w:noProof/>
                <w:color w:val="000000"/>
                <w:spacing w:val="-3"/>
                <w:sz w:val="22"/>
                <w:szCs w:val="22"/>
                <w:lang w:val="sr-Cyrl-CS"/>
              </w:rPr>
            </w:pPr>
            <w:r w:rsidRPr="008C6756">
              <w:rPr>
                <w:noProof/>
                <w:color w:val="000000"/>
                <w:spacing w:val="-3"/>
                <w:sz w:val="22"/>
                <w:szCs w:val="22"/>
                <w:lang w:val="sr-Cyrl-CS"/>
              </w:rPr>
              <w:t>РепубликаУкрајина</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Cyrl-CS"/>
              </w:rPr>
            </w:pPr>
            <w:r w:rsidRPr="008C6756">
              <w:rPr>
                <w:noProof/>
                <w:color w:val="000000"/>
                <w:sz w:val="22"/>
                <w:szCs w:val="22"/>
                <w:lang w:val="sr-Latn-CS"/>
              </w:rPr>
              <w:t>U</w:t>
            </w:r>
            <w:r w:rsidRPr="008C6756">
              <w:rPr>
                <w:noProof/>
                <w:color w:val="000000"/>
                <w:sz w:val="22"/>
                <w:szCs w:val="22"/>
                <w:lang w:val="sr-Cyrl-CS"/>
              </w:rPr>
              <w:t>А</w:t>
            </w:r>
          </w:p>
        </w:tc>
      </w:tr>
      <w:tr w:rsidR="00733547" w:rsidRPr="008C6756" w:rsidTr="00BD3F68">
        <w:trPr>
          <w:trHeight w:hRule="exact" w:val="860"/>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25"/>
              <w:rPr>
                <w:noProof/>
                <w:color w:val="000000"/>
                <w:sz w:val="22"/>
                <w:szCs w:val="22"/>
                <w:lang w:val="sr-Cyrl-CS"/>
              </w:rPr>
            </w:pPr>
            <w:r w:rsidRPr="008C6756">
              <w:rPr>
                <w:noProof/>
                <w:color w:val="000000"/>
                <w:sz w:val="22"/>
                <w:szCs w:val="22"/>
                <w:lang w:val="sr-Cyrl-CS"/>
              </w:rPr>
              <w:t>Савезна Република Немачка</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tabs>
                <w:tab w:val="left" w:pos="487"/>
              </w:tabs>
              <w:autoSpaceDE w:val="0"/>
              <w:autoSpaceDN w:val="0"/>
              <w:adjustRightInd w:val="0"/>
              <w:jc w:val="center"/>
              <w:rPr>
                <w:noProof/>
                <w:color w:val="000000"/>
                <w:sz w:val="22"/>
                <w:szCs w:val="22"/>
                <w:lang w:val="sr-Latn-CS"/>
              </w:rPr>
            </w:pPr>
            <w:r w:rsidRPr="008C6756">
              <w:rPr>
                <w:noProof/>
                <w:color w:val="000000"/>
                <w:sz w:val="22"/>
                <w:szCs w:val="22"/>
                <w:lang w:val="sr-Latn-CS"/>
              </w:rPr>
              <w:t>DE</w:t>
            </w:r>
          </w:p>
        </w:tc>
        <w:tc>
          <w:tcPr>
            <w:tcW w:w="2302"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15"/>
              <w:rPr>
                <w:noProof/>
                <w:color w:val="000000"/>
                <w:spacing w:val="-6"/>
                <w:sz w:val="22"/>
                <w:szCs w:val="22"/>
                <w:lang w:val="sr-Cyrl-CS"/>
              </w:rPr>
            </w:pPr>
            <w:r w:rsidRPr="008C6756">
              <w:rPr>
                <w:noProof/>
                <w:color w:val="000000"/>
                <w:spacing w:val="-6"/>
                <w:sz w:val="22"/>
                <w:szCs w:val="22"/>
                <w:lang w:val="sr-Cyrl-CS"/>
              </w:rPr>
              <w:t>Краљевина Мароко</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Cyrl-CS"/>
              </w:rPr>
              <w:t>МА</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10"/>
              <w:rPr>
                <w:noProof/>
                <w:color w:val="000000"/>
                <w:spacing w:val="-3"/>
                <w:sz w:val="22"/>
                <w:szCs w:val="22"/>
                <w:lang w:val="sr-Cyrl-CS"/>
              </w:rPr>
            </w:pPr>
            <w:r w:rsidRPr="008C6756">
              <w:rPr>
                <w:noProof/>
                <w:color w:val="000000"/>
                <w:spacing w:val="-3"/>
                <w:sz w:val="22"/>
                <w:szCs w:val="22"/>
                <w:lang w:val="sr-Cyrl-CS"/>
              </w:rPr>
              <w:t>Уједињено краљевство Велике Британије и Северне Ирске</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Cyrl-CS"/>
              </w:rPr>
            </w:pPr>
            <w:r w:rsidRPr="008C6756">
              <w:rPr>
                <w:noProof/>
                <w:color w:val="000000"/>
                <w:sz w:val="22"/>
                <w:szCs w:val="22"/>
                <w:lang w:val="sr-Latn-CS"/>
              </w:rPr>
              <w:t>U</w:t>
            </w:r>
            <w:r w:rsidRPr="008C6756">
              <w:rPr>
                <w:noProof/>
                <w:color w:val="000000"/>
                <w:sz w:val="22"/>
                <w:szCs w:val="22"/>
                <w:lang w:val="sr-Cyrl-CS"/>
              </w:rPr>
              <w:t>K</w:t>
            </w:r>
          </w:p>
        </w:tc>
      </w:tr>
      <w:tr w:rsidR="00733547" w:rsidRPr="008C6756" w:rsidTr="00BD3F68">
        <w:trPr>
          <w:trHeight w:val="402"/>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25"/>
              <w:rPr>
                <w:noProof/>
                <w:color w:val="000000"/>
                <w:sz w:val="22"/>
                <w:szCs w:val="22"/>
                <w:lang w:val="sr-Cyrl-CS"/>
              </w:rPr>
            </w:pPr>
            <w:r w:rsidRPr="008C6756">
              <w:rPr>
                <w:noProof/>
                <w:color w:val="000000"/>
                <w:sz w:val="22"/>
                <w:szCs w:val="22"/>
                <w:lang w:val="sr-Cyrl-CS"/>
              </w:rPr>
              <w:t>Република Грчка</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tabs>
                <w:tab w:val="left" w:pos="487"/>
              </w:tabs>
              <w:autoSpaceDE w:val="0"/>
              <w:autoSpaceDN w:val="0"/>
              <w:adjustRightInd w:val="0"/>
              <w:jc w:val="center"/>
              <w:rPr>
                <w:noProof/>
                <w:color w:val="000000"/>
                <w:sz w:val="22"/>
                <w:szCs w:val="22"/>
                <w:lang w:val="sr-Latn-CS"/>
              </w:rPr>
            </w:pPr>
            <w:r w:rsidRPr="008C6756">
              <w:rPr>
                <w:noProof/>
                <w:color w:val="000000"/>
                <w:sz w:val="22"/>
                <w:szCs w:val="22"/>
                <w:lang w:val="sr-Latn-CS"/>
              </w:rPr>
              <w:t>EL</w:t>
            </w:r>
          </w:p>
        </w:tc>
        <w:tc>
          <w:tcPr>
            <w:tcW w:w="2302"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15"/>
              <w:rPr>
                <w:noProof/>
                <w:color w:val="000000"/>
                <w:spacing w:val="-6"/>
                <w:sz w:val="22"/>
                <w:szCs w:val="22"/>
                <w:lang w:val="sr-Cyrl-CS"/>
              </w:rPr>
            </w:pPr>
            <w:r w:rsidRPr="008C6756">
              <w:rPr>
                <w:noProof/>
                <w:color w:val="000000"/>
                <w:spacing w:val="-6"/>
                <w:sz w:val="22"/>
                <w:szCs w:val="22"/>
                <w:lang w:val="sr-Cyrl-CS"/>
              </w:rPr>
              <w:t>Краљевина Холандија</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Cyrl-CS"/>
              </w:rPr>
            </w:pPr>
            <w:r w:rsidRPr="008C6756">
              <w:rPr>
                <w:noProof/>
                <w:color w:val="000000"/>
                <w:sz w:val="22"/>
                <w:szCs w:val="22"/>
                <w:lang w:val="sr-Latn-CS"/>
              </w:rPr>
              <w:t>NL</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10"/>
              <w:rPr>
                <w:noProof/>
                <w:color w:val="000000"/>
                <w:spacing w:val="-3"/>
                <w:sz w:val="22"/>
                <w:szCs w:val="22"/>
                <w:lang w:val="sr-Cyrl-CS"/>
              </w:rPr>
            </w:pPr>
            <w:r w:rsidRPr="008C6756">
              <w:rPr>
                <w:noProof/>
                <w:color w:val="000000"/>
                <w:spacing w:val="-3"/>
                <w:sz w:val="22"/>
                <w:szCs w:val="22"/>
                <w:lang w:val="sr-Cyrl-CS"/>
              </w:rPr>
              <w:t>Република Узбекистан</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Cyrl-CS"/>
              </w:rPr>
            </w:pPr>
            <w:r w:rsidRPr="008C6756">
              <w:rPr>
                <w:noProof/>
                <w:color w:val="000000"/>
                <w:sz w:val="22"/>
                <w:szCs w:val="22"/>
                <w:lang w:val="sr-Latn-CS"/>
              </w:rPr>
              <w:t>U</w:t>
            </w:r>
            <w:r w:rsidRPr="008C6756">
              <w:rPr>
                <w:noProof/>
                <w:color w:val="000000"/>
                <w:sz w:val="22"/>
                <w:szCs w:val="22"/>
                <w:lang w:val="sr-Cyrl-CS"/>
              </w:rPr>
              <w:t>Z</w:t>
            </w:r>
          </w:p>
        </w:tc>
      </w:tr>
      <w:tr w:rsidR="00733547" w:rsidRPr="008C6756" w:rsidTr="00BD3F68">
        <w:trPr>
          <w:trHeight w:val="243"/>
          <w:jc w:val="center"/>
        </w:trPr>
        <w:tc>
          <w:tcPr>
            <w:tcW w:w="261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25"/>
              <w:rPr>
                <w:noProof/>
                <w:color w:val="000000"/>
                <w:sz w:val="22"/>
                <w:szCs w:val="22"/>
                <w:lang w:val="sr-Cyrl-CS"/>
              </w:rPr>
            </w:pPr>
            <w:r w:rsidRPr="008C6756">
              <w:rPr>
                <w:noProof/>
                <w:color w:val="000000"/>
                <w:sz w:val="22"/>
                <w:szCs w:val="22"/>
                <w:lang w:val="sr-Cyrl-CS"/>
              </w:rPr>
              <w:t>Мађарска</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tabs>
                <w:tab w:val="left" w:pos="487"/>
              </w:tabs>
              <w:autoSpaceDE w:val="0"/>
              <w:autoSpaceDN w:val="0"/>
              <w:adjustRightInd w:val="0"/>
              <w:jc w:val="center"/>
              <w:rPr>
                <w:noProof/>
                <w:color w:val="000000"/>
                <w:sz w:val="22"/>
                <w:szCs w:val="22"/>
                <w:lang w:val="sr-Cyrl-CS"/>
              </w:rPr>
            </w:pPr>
            <w:r w:rsidRPr="008C6756">
              <w:rPr>
                <w:noProof/>
                <w:color w:val="000000"/>
                <w:sz w:val="22"/>
                <w:szCs w:val="22"/>
                <w:lang w:val="sr-Latn-CS"/>
              </w:rPr>
              <w:t>HU</w:t>
            </w:r>
          </w:p>
        </w:tc>
        <w:tc>
          <w:tcPr>
            <w:tcW w:w="2302"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06"/>
              <w:rPr>
                <w:noProof/>
                <w:color w:val="000000"/>
                <w:sz w:val="22"/>
                <w:szCs w:val="22"/>
                <w:lang w:val="sr-Cyrl-CS"/>
              </w:rPr>
            </w:pPr>
            <w:r w:rsidRPr="008C6756">
              <w:rPr>
                <w:noProof/>
                <w:color w:val="000000"/>
                <w:spacing w:val="-5"/>
                <w:sz w:val="22"/>
                <w:szCs w:val="22"/>
                <w:lang w:val="sr-Cyrl-CS"/>
              </w:rPr>
              <w:t>Краљевина Норвешка</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Latn-CS"/>
              </w:rPr>
            </w:pPr>
            <w:r w:rsidRPr="008C6756">
              <w:rPr>
                <w:noProof/>
                <w:color w:val="000000"/>
                <w:sz w:val="22"/>
                <w:szCs w:val="22"/>
                <w:lang w:val="sr-Latn-CS"/>
              </w:rPr>
              <w:t>NO</w:t>
            </w:r>
          </w:p>
        </w:tc>
        <w:tc>
          <w:tcPr>
            <w:tcW w:w="2430" w:type="dxa"/>
            <w:gridSpan w:val="2"/>
            <w:tcBorders>
              <w:top w:val="single" w:sz="6" w:space="0" w:color="auto"/>
              <w:left w:val="single" w:sz="6" w:space="0" w:color="auto"/>
              <w:bottom w:val="single" w:sz="6" w:space="0" w:color="auto"/>
              <w:right w:val="single" w:sz="6" w:space="0" w:color="auto"/>
            </w:tcBorders>
            <w:shd w:val="clear" w:color="auto" w:fill="FFFFFF"/>
          </w:tcPr>
          <w:p w:rsidR="00733547" w:rsidRPr="008C6756" w:rsidRDefault="00733547" w:rsidP="00733547">
            <w:pPr>
              <w:widowControl w:val="0"/>
              <w:shd w:val="clear" w:color="auto" w:fill="FFFFFF"/>
              <w:autoSpaceDE w:val="0"/>
              <w:autoSpaceDN w:val="0"/>
              <w:adjustRightInd w:val="0"/>
              <w:ind w:left="110"/>
              <w:rPr>
                <w:noProof/>
                <w:color w:val="000000"/>
                <w:spacing w:val="-3"/>
                <w:sz w:val="22"/>
                <w:szCs w:val="22"/>
                <w:lang w:val="sr-Cyrl-CS"/>
              </w:rPr>
            </w:pP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733547" w:rsidRPr="008C6756" w:rsidRDefault="00733547" w:rsidP="00733547">
            <w:pPr>
              <w:widowControl w:val="0"/>
              <w:shd w:val="clear" w:color="auto" w:fill="FFFFFF"/>
              <w:autoSpaceDE w:val="0"/>
              <w:autoSpaceDN w:val="0"/>
              <w:adjustRightInd w:val="0"/>
              <w:jc w:val="center"/>
              <w:rPr>
                <w:noProof/>
                <w:color w:val="000000"/>
                <w:sz w:val="22"/>
                <w:szCs w:val="22"/>
                <w:lang w:val="sr-Cyrl-CS"/>
              </w:rPr>
            </w:pPr>
          </w:p>
        </w:tc>
      </w:tr>
    </w:tbl>
    <w:p w:rsidR="00733547" w:rsidRPr="008C6756" w:rsidRDefault="00733547" w:rsidP="00733547">
      <w:pPr>
        <w:widowControl w:val="0"/>
        <w:autoSpaceDE w:val="0"/>
        <w:autoSpaceDN w:val="0"/>
        <w:adjustRightInd w:val="0"/>
        <w:rPr>
          <w:noProof/>
          <w:color w:val="000000"/>
          <w:lang w:val="sr-Cyrl-CS"/>
        </w:rPr>
      </w:pPr>
    </w:p>
    <w:p w:rsidR="00733547" w:rsidRPr="008C6756" w:rsidRDefault="00733547" w:rsidP="00733547">
      <w:pPr>
        <w:widowControl w:val="0"/>
        <w:shd w:val="clear" w:color="auto" w:fill="FFFFFF"/>
        <w:autoSpaceDE w:val="0"/>
        <w:autoSpaceDN w:val="0"/>
        <w:adjustRightInd w:val="0"/>
        <w:outlineLvl w:val="0"/>
        <w:rPr>
          <w:b/>
          <w:bCs/>
          <w:noProof/>
          <w:color w:val="000000"/>
          <w:spacing w:val="-3"/>
          <w:lang w:val="sr-Cyrl-CS"/>
        </w:rPr>
      </w:pPr>
    </w:p>
    <w:p w:rsidR="00705965" w:rsidRPr="008C6756" w:rsidRDefault="00705965" w:rsidP="008116ED">
      <w:pPr>
        <w:shd w:val="clear" w:color="auto" w:fill="FFFFFF"/>
        <w:ind w:left="30"/>
        <w:rPr>
          <w:b/>
          <w:bCs/>
          <w:noProof/>
          <w:color w:val="000000"/>
          <w:sz w:val="10"/>
          <w:szCs w:val="10"/>
          <w:lang w:val="sr-Cyrl-CS"/>
        </w:rPr>
      </w:pPr>
    </w:p>
    <w:p w:rsidR="008116ED" w:rsidRPr="008C6756" w:rsidRDefault="003A1136" w:rsidP="00EC096D">
      <w:pPr>
        <w:shd w:val="clear" w:color="auto" w:fill="FFFFFF"/>
        <w:ind w:left="30"/>
        <w:rPr>
          <w:b/>
          <w:bCs/>
          <w:noProof/>
          <w:color w:val="000000"/>
        </w:rPr>
      </w:pPr>
      <w:r w:rsidRPr="008C6756">
        <w:rPr>
          <w:b/>
          <w:bCs/>
          <w:noProof/>
          <w:color w:val="000000"/>
          <w:lang w:val="sr-Latn-CS"/>
        </w:rPr>
        <w:tab/>
      </w:r>
      <w:r w:rsidRPr="008C6756">
        <w:rPr>
          <w:b/>
          <w:bCs/>
          <w:noProof/>
          <w:color w:val="000000"/>
          <w:lang w:val="sr-Cyrl-CS"/>
        </w:rPr>
        <w:t>ПОЉЕ</w:t>
      </w:r>
      <w:r w:rsidR="008116ED" w:rsidRPr="008C6756">
        <w:rPr>
          <w:b/>
          <w:bCs/>
          <w:noProof/>
          <w:color w:val="000000"/>
          <w:lang w:val="sr-Cyrl-CS"/>
        </w:rPr>
        <w:t xml:space="preserve"> 2 - </w:t>
      </w:r>
      <w:r w:rsidRPr="008C6756">
        <w:rPr>
          <w:b/>
          <w:bCs/>
          <w:noProof/>
          <w:color w:val="000000"/>
          <w:lang w:val="sr-Cyrl-CS"/>
        </w:rPr>
        <w:t>Врста</w:t>
      </w:r>
      <w:r w:rsidR="008116ED" w:rsidRPr="008C6756">
        <w:rPr>
          <w:b/>
          <w:bCs/>
          <w:noProof/>
          <w:color w:val="000000"/>
          <w:lang w:val="sr-Cyrl-CS"/>
        </w:rPr>
        <w:t xml:space="preserve"> </w:t>
      </w:r>
      <w:r w:rsidRPr="008C6756">
        <w:rPr>
          <w:b/>
          <w:bCs/>
          <w:noProof/>
          <w:color w:val="000000"/>
          <w:lang w:val="sr-Cyrl-CS"/>
        </w:rPr>
        <w:t>документа</w:t>
      </w:r>
      <w:r w:rsidR="008116ED" w:rsidRPr="008C6756">
        <w:rPr>
          <w:b/>
          <w:bCs/>
          <w:noProof/>
          <w:color w:val="000000"/>
          <w:lang w:val="sr-Cyrl-CS"/>
        </w:rPr>
        <w:t xml:space="preserve">  (</w:t>
      </w:r>
      <w:r w:rsidR="00705965" w:rsidRPr="008C6756">
        <w:rPr>
          <w:b/>
          <w:bCs/>
          <w:noProof/>
          <w:color w:val="000000"/>
          <w:lang w:val="sr-Cyrl-CS"/>
        </w:rPr>
        <w:t>дво</w:t>
      </w:r>
      <w:r w:rsidRPr="008C6756">
        <w:rPr>
          <w:b/>
          <w:bCs/>
          <w:noProof/>
          <w:color w:val="000000"/>
          <w:lang w:val="sr-Cyrl-CS"/>
        </w:rPr>
        <w:t>цифрени</w:t>
      </w:r>
      <w:r w:rsidR="008116ED" w:rsidRPr="008C6756">
        <w:rPr>
          <w:b/>
          <w:bCs/>
          <w:noProof/>
          <w:color w:val="000000"/>
          <w:lang w:val="sr-Cyrl-CS"/>
        </w:rPr>
        <w:t xml:space="preserve"> </w:t>
      </w:r>
      <w:r w:rsidRPr="008C6756">
        <w:rPr>
          <w:b/>
          <w:bCs/>
          <w:noProof/>
          <w:color w:val="000000"/>
          <w:lang w:val="sr-Cyrl-CS"/>
        </w:rPr>
        <w:t>број</w:t>
      </w:r>
      <w:r w:rsidR="008116ED" w:rsidRPr="008C6756">
        <w:rPr>
          <w:b/>
          <w:bCs/>
          <w:noProof/>
          <w:color w:val="000000"/>
          <w:lang w:val="sr-Cyrl-CS"/>
        </w:rPr>
        <w:t>)</w:t>
      </w:r>
    </w:p>
    <w:p w:rsidR="00EC096D" w:rsidRPr="008C6756" w:rsidRDefault="00EC096D" w:rsidP="00EC096D">
      <w:pPr>
        <w:shd w:val="clear" w:color="auto" w:fill="FFFFFF"/>
        <w:ind w:left="30"/>
        <w:rPr>
          <w:noProof/>
          <w:color w:val="000000"/>
          <w:sz w:val="10"/>
          <w:szCs w:val="10"/>
        </w:rPr>
      </w:pPr>
    </w:p>
    <w:p w:rsidR="008116ED" w:rsidRPr="008C6756" w:rsidRDefault="003A1136" w:rsidP="00EC096D">
      <w:pPr>
        <w:shd w:val="clear" w:color="auto" w:fill="FFFFFF"/>
        <w:rPr>
          <w:noProof/>
          <w:color w:val="000000"/>
          <w:lang w:val="sr-Cyrl-CS"/>
        </w:rPr>
      </w:pPr>
      <w:r w:rsidRPr="008C6756">
        <w:rPr>
          <w:noProof/>
          <w:color w:val="000000"/>
          <w:spacing w:val="-1"/>
          <w:lang w:val="sr-Cyrl-CS"/>
        </w:rPr>
        <w:t>Двоцифрени</w:t>
      </w:r>
      <w:r w:rsidR="008116ED" w:rsidRPr="008C6756">
        <w:rPr>
          <w:noProof/>
          <w:color w:val="000000"/>
          <w:spacing w:val="-1"/>
          <w:lang w:val="sr-Cyrl-CS"/>
        </w:rPr>
        <w:t xml:space="preserve"> </w:t>
      </w:r>
      <w:r w:rsidRPr="008C6756">
        <w:rPr>
          <w:noProof/>
          <w:color w:val="000000"/>
          <w:spacing w:val="-1"/>
          <w:lang w:val="sr-Cyrl-CS"/>
        </w:rPr>
        <w:t>број</w:t>
      </w:r>
      <w:r w:rsidR="008116ED" w:rsidRPr="008C6756">
        <w:rPr>
          <w:noProof/>
          <w:color w:val="000000"/>
          <w:spacing w:val="-1"/>
          <w:lang w:val="sr-Cyrl-CS"/>
        </w:rPr>
        <w:t xml:space="preserve"> </w:t>
      </w:r>
      <w:r w:rsidR="00893D4C" w:rsidRPr="008C6756">
        <w:rPr>
          <w:noProof/>
          <w:color w:val="000000"/>
          <w:spacing w:val="-1"/>
          <w:lang w:val="sr-Cyrl-CS"/>
        </w:rPr>
        <w:t xml:space="preserve">у пољу 2 </w:t>
      </w:r>
      <w:r w:rsidRPr="008C6756">
        <w:rPr>
          <w:noProof/>
          <w:color w:val="000000"/>
          <w:spacing w:val="-1"/>
          <w:lang w:val="sr-Cyrl-CS"/>
        </w:rPr>
        <w:t>омогућ</w:t>
      </w:r>
      <w:r w:rsidR="00893D4C" w:rsidRPr="008C6756">
        <w:rPr>
          <w:noProof/>
          <w:color w:val="000000"/>
          <w:spacing w:val="-1"/>
          <w:lang w:val="sr-Cyrl-CS"/>
        </w:rPr>
        <w:t xml:space="preserve">ава </w:t>
      </w:r>
      <w:r w:rsidRPr="008C6756">
        <w:rPr>
          <w:noProof/>
          <w:color w:val="000000"/>
          <w:spacing w:val="-1"/>
          <w:lang w:val="sr-Cyrl-CS"/>
        </w:rPr>
        <w:t>идентификацију</w:t>
      </w:r>
      <w:r w:rsidR="008116ED" w:rsidRPr="008C6756">
        <w:rPr>
          <w:noProof/>
          <w:color w:val="000000"/>
          <w:spacing w:val="-1"/>
          <w:lang w:val="sr-Cyrl-CS"/>
        </w:rPr>
        <w:t xml:space="preserve"> </w:t>
      </w:r>
      <w:r w:rsidRPr="008C6756">
        <w:rPr>
          <w:noProof/>
          <w:color w:val="000000"/>
          <w:spacing w:val="-1"/>
          <w:lang w:val="sr-Cyrl-CS"/>
        </w:rPr>
        <w:t>документа</w:t>
      </w:r>
      <w:r w:rsidR="008116ED" w:rsidRPr="008C6756">
        <w:rPr>
          <w:noProof/>
          <w:color w:val="000000"/>
          <w:spacing w:val="-1"/>
          <w:lang w:val="sr-Cyrl-CS"/>
        </w:rPr>
        <w:t>:</w:t>
      </w:r>
    </w:p>
    <w:p w:rsidR="008116ED" w:rsidRPr="008C6756" w:rsidRDefault="003A1136" w:rsidP="00152379">
      <w:pPr>
        <w:widowControl w:val="0"/>
        <w:shd w:val="clear" w:color="auto" w:fill="FFFFFF"/>
        <w:tabs>
          <w:tab w:val="left" w:pos="1450"/>
        </w:tabs>
        <w:autoSpaceDE w:val="0"/>
        <w:autoSpaceDN w:val="0"/>
        <w:adjustRightInd w:val="0"/>
        <w:spacing w:line="274" w:lineRule="exact"/>
        <w:rPr>
          <w:noProof/>
          <w:color w:val="000000"/>
          <w:lang w:val="sr-Cyrl-CS"/>
        </w:rPr>
      </w:pPr>
      <w:r w:rsidRPr="008C6756">
        <w:rPr>
          <w:noProof/>
          <w:color w:val="000000"/>
          <w:lang w:val="sr-Cyrl-CS"/>
        </w:rPr>
        <w:t>1) прва</w:t>
      </w:r>
      <w:r w:rsidR="008116ED" w:rsidRPr="008C6756">
        <w:rPr>
          <w:noProof/>
          <w:color w:val="000000"/>
          <w:lang w:val="sr-Cyrl-CS"/>
        </w:rPr>
        <w:t xml:space="preserve"> </w:t>
      </w:r>
      <w:r w:rsidRPr="008C6756">
        <w:rPr>
          <w:noProof/>
          <w:color w:val="000000"/>
          <w:lang w:val="sr-Cyrl-CS"/>
        </w:rPr>
        <w:t>цифра</w:t>
      </w:r>
      <w:r w:rsidR="008116ED" w:rsidRPr="008C6756">
        <w:rPr>
          <w:noProof/>
          <w:color w:val="000000"/>
          <w:lang w:val="sr-Cyrl-CS"/>
        </w:rPr>
        <w:t xml:space="preserve"> </w:t>
      </w:r>
      <w:r w:rsidRPr="008C6756">
        <w:rPr>
          <w:noProof/>
          <w:color w:val="000000"/>
          <w:lang w:val="sr-Cyrl-CS"/>
        </w:rPr>
        <w:t>означава</w:t>
      </w:r>
      <w:r w:rsidR="008116ED" w:rsidRPr="008C6756">
        <w:rPr>
          <w:noProof/>
          <w:color w:val="000000"/>
          <w:lang w:val="sr-Cyrl-CS"/>
        </w:rPr>
        <w:t xml:space="preserve"> </w:t>
      </w:r>
      <w:r w:rsidRPr="008C6756">
        <w:rPr>
          <w:noProof/>
          <w:color w:val="000000"/>
          <w:lang w:val="sr-Cyrl-CS"/>
        </w:rPr>
        <w:t>општу</w:t>
      </w:r>
      <w:r w:rsidR="008116ED" w:rsidRPr="008C6756">
        <w:rPr>
          <w:noProof/>
          <w:color w:val="000000"/>
          <w:lang w:val="sr-Cyrl-CS"/>
        </w:rPr>
        <w:t xml:space="preserve"> </w:t>
      </w:r>
      <w:r w:rsidRPr="008C6756">
        <w:rPr>
          <w:noProof/>
          <w:color w:val="000000"/>
          <w:lang w:val="sr-Cyrl-CS"/>
        </w:rPr>
        <w:t>класификацију</w:t>
      </w:r>
      <w:r w:rsidR="008116ED" w:rsidRPr="008C6756">
        <w:rPr>
          <w:noProof/>
          <w:color w:val="000000"/>
          <w:lang w:val="sr-Cyrl-CS"/>
        </w:rPr>
        <w:t xml:space="preserve"> </w:t>
      </w:r>
      <w:r w:rsidRPr="008C6756">
        <w:rPr>
          <w:noProof/>
          <w:color w:val="000000"/>
          <w:lang w:val="sr-Cyrl-CS"/>
        </w:rPr>
        <w:t>документа</w:t>
      </w:r>
      <w:r w:rsidR="00893D4C" w:rsidRPr="008C6756">
        <w:rPr>
          <w:noProof/>
          <w:color w:val="000000"/>
          <w:lang w:val="sr-Cyrl-CS"/>
        </w:rPr>
        <w:t xml:space="preserve"> и</w:t>
      </w:r>
    </w:p>
    <w:p w:rsidR="008116ED" w:rsidRPr="008C6756" w:rsidRDefault="003A1136" w:rsidP="00152379">
      <w:pPr>
        <w:widowControl w:val="0"/>
        <w:shd w:val="clear" w:color="auto" w:fill="FFFFFF"/>
        <w:tabs>
          <w:tab w:val="left" w:pos="748"/>
        </w:tabs>
        <w:autoSpaceDE w:val="0"/>
        <w:autoSpaceDN w:val="0"/>
        <w:adjustRightInd w:val="0"/>
        <w:spacing w:line="274" w:lineRule="exact"/>
        <w:rPr>
          <w:noProof/>
          <w:color w:val="000000"/>
          <w:lang w:val="sr-Cyrl-CS"/>
        </w:rPr>
      </w:pPr>
      <w:r w:rsidRPr="008C6756">
        <w:rPr>
          <w:noProof/>
          <w:color w:val="000000"/>
          <w:spacing w:val="-1"/>
          <w:lang w:val="sr-Cyrl-CS"/>
        </w:rPr>
        <w:t>2) друга</w:t>
      </w:r>
      <w:r w:rsidR="008116ED" w:rsidRPr="008C6756">
        <w:rPr>
          <w:noProof/>
          <w:color w:val="000000"/>
          <w:spacing w:val="-1"/>
          <w:lang w:val="sr-Cyrl-CS"/>
        </w:rPr>
        <w:t xml:space="preserve"> </w:t>
      </w:r>
      <w:r w:rsidRPr="008C6756">
        <w:rPr>
          <w:noProof/>
          <w:color w:val="000000"/>
          <w:spacing w:val="-1"/>
          <w:lang w:val="sr-Cyrl-CS"/>
        </w:rPr>
        <w:t>цифра</w:t>
      </w:r>
      <w:r w:rsidR="008116ED" w:rsidRPr="008C6756">
        <w:rPr>
          <w:noProof/>
          <w:color w:val="000000"/>
          <w:spacing w:val="-1"/>
          <w:lang w:val="sr-Cyrl-CS"/>
        </w:rPr>
        <w:t xml:space="preserve"> </w:t>
      </w:r>
      <w:r w:rsidRPr="008C6756">
        <w:rPr>
          <w:noProof/>
          <w:color w:val="000000"/>
          <w:spacing w:val="-1"/>
          <w:lang w:val="sr-Cyrl-CS"/>
        </w:rPr>
        <w:t>означава</w:t>
      </w:r>
      <w:r w:rsidR="008116ED" w:rsidRPr="008C6756">
        <w:rPr>
          <w:noProof/>
          <w:color w:val="000000"/>
          <w:spacing w:val="-1"/>
          <w:lang w:val="sr-Cyrl-CS"/>
        </w:rPr>
        <w:t xml:space="preserve"> </w:t>
      </w:r>
      <w:r w:rsidRPr="008C6756">
        <w:rPr>
          <w:noProof/>
          <w:color w:val="000000"/>
          <w:spacing w:val="-1"/>
          <w:lang w:val="sr-Cyrl-CS"/>
        </w:rPr>
        <w:t>подврсту</w:t>
      </w:r>
      <w:r w:rsidR="008116ED" w:rsidRPr="008C6756">
        <w:rPr>
          <w:noProof/>
          <w:color w:val="000000"/>
          <w:spacing w:val="-1"/>
          <w:lang w:val="sr-Cyrl-CS"/>
        </w:rPr>
        <w:t xml:space="preserve"> </w:t>
      </w:r>
      <w:r w:rsidRPr="008C6756">
        <w:rPr>
          <w:noProof/>
          <w:color w:val="000000"/>
          <w:spacing w:val="-1"/>
          <w:lang w:val="sr-Cyrl-CS"/>
        </w:rPr>
        <w:t>документа</w:t>
      </w:r>
      <w:r w:rsidR="008116ED" w:rsidRPr="008C6756">
        <w:rPr>
          <w:noProof/>
          <w:color w:val="000000"/>
          <w:spacing w:val="-1"/>
          <w:lang w:val="sr-Cyrl-CS"/>
        </w:rPr>
        <w:t>.</w:t>
      </w:r>
    </w:p>
    <w:p w:rsidR="00484192" w:rsidRPr="008C6756" w:rsidRDefault="00484192" w:rsidP="00484192">
      <w:pPr>
        <w:widowControl w:val="0"/>
        <w:shd w:val="clear" w:color="auto" w:fill="FFFFFF"/>
        <w:tabs>
          <w:tab w:val="left" w:pos="1450"/>
        </w:tabs>
        <w:autoSpaceDE w:val="0"/>
        <w:autoSpaceDN w:val="0"/>
        <w:adjustRightInd w:val="0"/>
        <w:spacing w:line="274" w:lineRule="exact"/>
        <w:ind w:left="1104"/>
        <w:rPr>
          <w:noProof/>
          <w:color w:val="000000"/>
          <w:lang w:val="sr-Latn-CS"/>
        </w:rPr>
      </w:pPr>
    </w:p>
    <w:tbl>
      <w:tblPr>
        <w:tblW w:w="9724" w:type="dxa"/>
        <w:tblLayout w:type="fixed"/>
        <w:tblCellMar>
          <w:left w:w="40" w:type="dxa"/>
          <w:right w:w="40" w:type="dxa"/>
        </w:tblCellMar>
        <w:tblLook w:val="0000" w:firstRow="0" w:lastRow="0" w:firstColumn="0" w:lastColumn="0" w:noHBand="0" w:noVBand="0"/>
      </w:tblPr>
      <w:tblGrid>
        <w:gridCol w:w="2293"/>
        <w:gridCol w:w="2842"/>
        <w:gridCol w:w="4589"/>
      </w:tblGrid>
      <w:tr w:rsidR="008116ED" w:rsidRPr="008C6756" w:rsidTr="00152379">
        <w:tblPrEx>
          <w:tblCellMar>
            <w:top w:w="0" w:type="dxa"/>
            <w:bottom w:w="0" w:type="dxa"/>
          </w:tblCellMar>
        </w:tblPrEx>
        <w:trPr>
          <w:trHeight w:val="655"/>
        </w:trPr>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3A1136" w:rsidRPr="008C6756" w:rsidRDefault="003A1136" w:rsidP="003A1136">
            <w:pPr>
              <w:shd w:val="clear" w:color="auto" w:fill="FFFFFF"/>
              <w:spacing w:line="240" w:lineRule="exact"/>
              <w:ind w:right="77"/>
              <w:jc w:val="center"/>
              <w:rPr>
                <w:b/>
                <w:bCs/>
                <w:noProof/>
                <w:color w:val="000000"/>
                <w:spacing w:val="-3"/>
                <w:lang w:val="sr-Cyrl-CS"/>
              </w:rPr>
            </w:pPr>
            <w:r w:rsidRPr="008C6756">
              <w:rPr>
                <w:b/>
                <w:bCs/>
                <w:noProof/>
                <w:color w:val="000000"/>
                <w:spacing w:val="-3"/>
                <w:lang w:val="sr-Cyrl-CS"/>
              </w:rPr>
              <w:t>Комбинација</w:t>
            </w:r>
          </w:p>
          <w:p w:rsidR="008116ED" w:rsidRPr="008C6756" w:rsidRDefault="003A1136" w:rsidP="003A1136">
            <w:pPr>
              <w:shd w:val="clear" w:color="auto" w:fill="FFFFFF"/>
              <w:spacing w:line="240" w:lineRule="exact"/>
              <w:ind w:right="77"/>
              <w:jc w:val="center"/>
              <w:rPr>
                <w:noProof/>
                <w:color w:val="000000"/>
                <w:lang w:val="sr-Cyrl-CS"/>
              </w:rPr>
            </w:pPr>
            <w:r w:rsidRPr="008C6756">
              <w:rPr>
                <w:b/>
                <w:bCs/>
                <w:noProof/>
                <w:color w:val="000000"/>
                <w:spacing w:val="-3"/>
                <w:lang w:val="sr-Cyrl-CS"/>
              </w:rPr>
              <w:t>бројева за</w:t>
            </w:r>
            <w:r w:rsidR="008116ED" w:rsidRPr="008C6756">
              <w:rPr>
                <w:b/>
                <w:bCs/>
                <w:noProof/>
                <w:color w:val="000000"/>
                <w:spacing w:val="-3"/>
                <w:lang w:val="sr-Cyrl-CS"/>
              </w:rPr>
              <w:t xml:space="preserve"> </w:t>
            </w:r>
            <w:r w:rsidRPr="008C6756">
              <w:rPr>
                <w:b/>
                <w:bCs/>
                <w:noProof/>
                <w:color w:val="000000"/>
                <w:spacing w:val="-3"/>
                <w:lang w:val="sr-Cyrl-CS"/>
              </w:rPr>
              <w:t>поље</w:t>
            </w:r>
            <w:r w:rsidR="008116ED" w:rsidRPr="008C6756">
              <w:rPr>
                <w:b/>
                <w:bCs/>
                <w:noProof/>
                <w:color w:val="000000"/>
                <w:spacing w:val="-3"/>
                <w:lang w:val="sr-Cyrl-CS"/>
              </w:rPr>
              <w:t xml:space="preserve"> 2</w:t>
            </w:r>
          </w:p>
        </w:tc>
        <w:tc>
          <w:tcPr>
            <w:tcW w:w="2842"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8C6756" w:rsidRDefault="003A1136" w:rsidP="003A1136">
            <w:pPr>
              <w:shd w:val="clear" w:color="auto" w:fill="FFFFFF"/>
              <w:jc w:val="center"/>
              <w:rPr>
                <w:noProof/>
                <w:color w:val="000000"/>
                <w:lang w:val="sr-Cyrl-CS"/>
              </w:rPr>
            </w:pPr>
            <w:r w:rsidRPr="008C6756">
              <w:rPr>
                <w:b/>
                <w:bCs/>
                <w:noProof/>
                <w:color w:val="000000"/>
                <w:spacing w:val="-5"/>
                <w:lang w:val="sr-Cyrl-CS"/>
              </w:rPr>
              <w:t>Врста</w:t>
            </w:r>
            <w:r w:rsidR="008116ED" w:rsidRPr="008C6756">
              <w:rPr>
                <w:b/>
                <w:bCs/>
                <w:noProof/>
                <w:color w:val="000000"/>
                <w:spacing w:val="-5"/>
                <w:lang w:val="sr-Cyrl-CS"/>
              </w:rPr>
              <w:t xml:space="preserve"> </w:t>
            </w:r>
            <w:r w:rsidRPr="008C6756">
              <w:rPr>
                <w:b/>
                <w:bCs/>
                <w:noProof/>
                <w:color w:val="000000"/>
                <w:spacing w:val="-5"/>
                <w:lang w:val="sr-Cyrl-CS"/>
              </w:rPr>
              <w:t>документа</w:t>
            </w:r>
          </w:p>
        </w:tc>
        <w:tc>
          <w:tcPr>
            <w:tcW w:w="4589"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8C6756" w:rsidRDefault="003A1136" w:rsidP="003A1136">
            <w:pPr>
              <w:shd w:val="clear" w:color="auto" w:fill="FFFFFF"/>
              <w:ind w:left="5"/>
              <w:jc w:val="center"/>
              <w:rPr>
                <w:noProof/>
                <w:color w:val="000000"/>
                <w:lang w:val="sr-Cyrl-CS"/>
              </w:rPr>
            </w:pPr>
            <w:r w:rsidRPr="008C6756">
              <w:rPr>
                <w:b/>
                <w:bCs/>
                <w:noProof/>
                <w:color w:val="000000"/>
                <w:spacing w:val="-3"/>
                <w:lang w:val="sr-Cyrl-CS"/>
              </w:rPr>
              <w:t>Подврста</w:t>
            </w:r>
            <w:r w:rsidR="008116ED" w:rsidRPr="008C6756">
              <w:rPr>
                <w:b/>
                <w:bCs/>
                <w:noProof/>
                <w:color w:val="000000"/>
                <w:spacing w:val="-3"/>
                <w:lang w:val="sr-Cyrl-CS"/>
              </w:rPr>
              <w:t xml:space="preserve"> </w:t>
            </w:r>
            <w:r w:rsidRPr="008C6756">
              <w:rPr>
                <w:b/>
                <w:bCs/>
                <w:noProof/>
                <w:color w:val="000000"/>
                <w:spacing w:val="-3"/>
                <w:lang w:val="sr-Cyrl-CS"/>
              </w:rPr>
              <w:t>документа</w:t>
            </w:r>
          </w:p>
        </w:tc>
      </w:tr>
      <w:tr w:rsidR="008116ED" w:rsidRPr="008C6756" w:rsidTr="00EC096D">
        <w:tblPrEx>
          <w:tblCellMar>
            <w:top w:w="0" w:type="dxa"/>
            <w:bottom w:w="0" w:type="dxa"/>
          </w:tblCellMar>
        </w:tblPrEx>
        <w:trPr>
          <w:trHeight w:val="338"/>
        </w:trPr>
        <w:tc>
          <w:tcPr>
            <w:tcW w:w="2293" w:type="dxa"/>
            <w:tcBorders>
              <w:top w:val="single" w:sz="6" w:space="0" w:color="auto"/>
              <w:left w:val="single" w:sz="6" w:space="0" w:color="auto"/>
              <w:bottom w:val="nil"/>
              <w:right w:val="single" w:sz="6" w:space="0" w:color="auto"/>
            </w:tcBorders>
            <w:shd w:val="clear" w:color="auto" w:fill="FFFFFF"/>
            <w:vAlign w:val="center"/>
          </w:tcPr>
          <w:p w:rsidR="008116ED" w:rsidRPr="008C6756" w:rsidRDefault="008116ED" w:rsidP="00484192">
            <w:pPr>
              <w:shd w:val="clear" w:color="auto" w:fill="FFFFFF"/>
              <w:ind w:left="10"/>
              <w:rPr>
                <w:noProof/>
                <w:color w:val="000000"/>
                <w:lang w:val="sr-Cyrl-CS"/>
              </w:rPr>
            </w:pPr>
            <w:r w:rsidRPr="008C6756">
              <w:rPr>
                <w:bCs/>
                <w:noProof/>
                <w:color w:val="000000"/>
                <w:spacing w:val="-11"/>
                <w:lang w:val="sr-Cyrl-CS"/>
              </w:rPr>
              <w:t xml:space="preserve">[51] </w:t>
            </w:r>
            <w:r w:rsidR="003A1136" w:rsidRPr="008C6756">
              <w:rPr>
                <w:bCs/>
                <w:noProof/>
                <w:color w:val="000000"/>
                <w:spacing w:val="-11"/>
                <w:lang w:val="sr-Cyrl-CS"/>
              </w:rPr>
              <w:t>и</w:t>
            </w:r>
            <w:r w:rsidRPr="008C6756">
              <w:rPr>
                <w:bCs/>
                <w:noProof/>
                <w:color w:val="000000"/>
                <w:spacing w:val="-11"/>
                <w:lang w:val="sr-Cyrl-CS"/>
              </w:rPr>
              <w:t xml:space="preserve"> [55]*</w:t>
            </w:r>
          </w:p>
        </w:tc>
        <w:tc>
          <w:tcPr>
            <w:tcW w:w="2842" w:type="dxa"/>
            <w:tcBorders>
              <w:top w:val="single" w:sz="6" w:space="0" w:color="auto"/>
              <w:left w:val="single" w:sz="6" w:space="0" w:color="auto"/>
              <w:bottom w:val="nil"/>
              <w:right w:val="single" w:sz="6" w:space="0" w:color="auto"/>
            </w:tcBorders>
            <w:shd w:val="clear" w:color="auto" w:fill="FFFFFF"/>
            <w:vAlign w:val="center"/>
          </w:tcPr>
          <w:p w:rsidR="008116ED" w:rsidRPr="008C6756" w:rsidRDefault="00E5642B" w:rsidP="00484192">
            <w:pPr>
              <w:shd w:val="clear" w:color="auto" w:fill="FFFFFF"/>
              <w:spacing w:line="240" w:lineRule="exact"/>
              <w:ind w:right="211"/>
              <w:rPr>
                <w:noProof/>
                <w:color w:val="000000"/>
                <w:lang w:val="sr-Cyrl-CS"/>
              </w:rPr>
            </w:pPr>
            <w:r w:rsidRPr="008C6756">
              <w:rPr>
                <w:noProof/>
                <w:color w:val="000000"/>
                <w:spacing w:val="-3"/>
                <w:lang w:val="sr-Cyrl-CS"/>
              </w:rPr>
              <w:t>Дозвола за коришћење</w:t>
            </w:r>
          </w:p>
        </w:tc>
        <w:tc>
          <w:tcPr>
            <w:tcW w:w="4589" w:type="dxa"/>
            <w:tcBorders>
              <w:top w:val="single" w:sz="6" w:space="0" w:color="auto"/>
              <w:left w:val="single" w:sz="6" w:space="0" w:color="auto"/>
              <w:right w:val="single" w:sz="6" w:space="0" w:color="auto"/>
            </w:tcBorders>
            <w:shd w:val="clear" w:color="auto" w:fill="FFFFFF"/>
            <w:vAlign w:val="center"/>
          </w:tcPr>
          <w:p w:rsidR="008116ED" w:rsidRPr="008C6756" w:rsidRDefault="003A1136" w:rsidP="00484192">
            <w:pPr>
              <w:shd w:val="clear" w:color="auto" w:fill="FFFFFF"/>
              <w:spacing w:line="240" w:lineRule="exact"/>
              <w:ind w:right="77" w:hanging="10"/>
              <w:rPr>
                <w:noProof/>
                <w:color w:val="000000"/>
                <w:lang w:val="sr-Cyrl-CS"/>
              </w:rPr>
            </w:pPr>
            <w:r w:rsidRPr="008C6756">
              <w:rPr>
                <w:noProof/>
                <w:color w:val="000000"/>
                <w:spacing w:val="-3"/>
                <w:lang w:val="sr-Cyrl-CS"/>
              </w:rPr>
              <w:t>Вучна</w:t>
            </w:r>
            <w:r w:rsidR="008116ED" w:rsidRPr="008C6756">
              <w:rPr>
                <w:noProof/>
                <w:color w:val="000000"/>
                <w:spacing w:val="-3"/>
                <w:lang w:val="sr-Cyrl-CS"/>
              </w:rPr>
              <w:t xml:space="preserve"> </w:t>
            </w:r>
            <w:r w:rsidRPr="008C6756">
              <w:rPr>
                <w:noProof/>
                <w:color w:val="000000"/>
                <w:spacing w:val="-3"/>
                <w:lang w:val="sr-Cyrl-CS"/>
              </w:rPr>
              <w:t>возна</w:t>
            </w:r>
            <w:r w:rsidR="008116ED" w:rsidRPr="008C6756">
              <w:rPr>
                <w:noProof/>
                <w:color w:val="000000"/>
                <w:spacing w:val="-3"/>
                <w:lang w:val="sr-Cyrl-CS"/>
              </w:rPr>
              <w:t xml:space="preserve"> </w:t>
            </w:r>
            <w:r w:rsidRPr="008C6756">
              <w:rPr>
                <w:noProof/>
                <w:color w:val="000000"/>
                <w:spacing w:val="-3"/>
                <w:lang w:val="sr-Cyrl-CS"/>
              </w:rPr>
              <w:t>средства</w:t>
            </w:r>
            <w:r w:rsidR="008116ED" w:rsidRPr="008C6756">
              <w:rPr>
                <w:noProof/>
                <w:color w:val="000000"/>
                <w:spacing w:val="-3"/>
                <w:lang w:val="sr-Cyrl-CS"/>
              </w:rPr>
              <w:t xml:space="preserve"> </w:t>
            </w:r>
          </w:p>
        </w:tc>
      </w:tr>
      <w:tr w:rsidR="008116ED" w:rsidRPr="008C6756" w:rsidTr="00EC096D">
        <w:tblPrEx>
          <w:tblCellMar>
            <w:top w:w="0" w:type="dxa"/>
            <w:bottom w:w="0" w:type="dxa"/>
          </w:tblCellMar>
        </w:tblPrEx>
        <w:trPr>
          <w:cantSplit/>
          <w:trHeight w:val="413"/>
        </w:trPr>
        <w:tc>
          <w:tcPr>
            <w:tcW w:w="2293" w:type="dxa"/>
            <w:tcBorders>
              <w:top w:val="single" w:sz="6" w:space="0" w:color="auto"/>
              <w:left w:val="single" w:sz="6" w:space="0" w:color="auto"/>
              <w:right w:val="single" w:sz="6" w:space="0" w:color="auto"/>
            </w:tcBorders>
            <w:shd w:val="clear" w:color="auto" w:fill="FFFFFF"/>
            <w:vAlign w:val="center"/>
          </w:tcPr>
          <w:p w:rsidR="008116ED" w:rsidRPr="008C6756" w:rsidRDefault="008116ED" w:rsidP="006C15AF">
            <w:pPr>
              <w:rPr>
                <w:noProof/>
                <w:color w:val="000000"/>
                <w:lang w:val="sr-Cyrl-CS"/>
              </w:rPr>
            </w:pPr>
            <w:r w:rsidRPr="008C6756">
              <w:rPr>
                <w:bCs/>
                <w:noProof/>
                <w:color w:val="000000"/>
                <w:spacing w:val="-11"/>
                <w:lang w:val="sr-Cyrl-CS"/>
              </w:rPr>
              <w:t xml:space="preserve">[52] </w:t>
            </w:r>
            <w:r w:rsidR="003A1136" w:rsidRPr="008C6756">
              <w:rPr>
                <w:bCs/>
                <w:noProof/>
                <w:color w:val="000000"/>
                <w:spacing w:val="-11"/>
                <w:lang w:val="sr-Cyrl-CS"/>
              </w:rPr>
              <w:t>и</w:t>
            </w:r>
            <w:r w:rsidRPr="008C6756">
              <w:rPr>
                <w:bCs/>
                <w:noProof/>
                <w:color w:val="000000"/>
                <w:spacing w:val="-11"/>
                <w:lang w:val="sr-Cyrl-CS"/>
              </w:rPr>
              <w:t xml:space="preserve"> [56]*</w:t>
            </w:r>
          </w:p>
        </w:tc>
        <w:tc>
          <w:tcPr>
            <w:tcW w:w="2842" w:type="dxa"/>
            <w:tcBorders>
              <w:top w:val="single" w:sz="6" w:space="0" w:color="auto"/>
              <w:left w:val="single" w:sz="6" w:space="0" w:color="auto"/>
              <w:right w:val="single" w:sz="6" w:space="0" w:color="auto"/>
            </w:tcBorders>
            <w:shd w:val="clear" w:color="auto" w:fill="FFFFFF"/>
            <w:vAlign w:val="center"/>
          </w:tcPr>
          <w:p w:rsidR="008116ED" w:rsidRPr="008C6756" w:rsidRDefault="00E5642B" w:rsidP="00484192">
            <w:pPr>
              <w:rPr>
                <w:noProof/>
                <w:color w:val="000000"/>
                <w:lang w:val="sr-Cyrl-CS"/>
              </w:rPr>
            </w:pPr>
            <w:r w:rsidRPr="008C6756">
              <w:rPr>
                <w:noProof/>
                <w:color w:val="000000"/>
                <w:spacing w:val="-3"/>
                <w:lang w:val="sr-Cyrl-CS"/>
              </w:rPr>
              <w:t>Дозвола за коришћење</w:t>
            </w:r>
          </w:p>
        </w:tc>
        <w:tc>
          <w:tcPr>
            <w:tcW w:w="4589" w:type="dxa"/>
            <w:tcBorders>
              <w:top w:val="single" w:sz="6" w:space="0" w:color="auto"/>
              <w:left w:val="single" w:sz="6" w:space="0" w:color="auto"/>
              <w:right w:val="single" w:sz="6" w:space="0" w:color="auto"/>
            </w:tcBorders>
            <w:shd w:val="clear" w:color="auto" w:fill="FFFFFF"/>
            <w:vAlign w:val="center"/>
          </w:tcPr>
          <w:p w:rsidR="008116ED" w:rsidRPr="008C6756" w:rsidRDefault="003A1136" w:rsidP="00484192">
            <w:pPr>
              <w:shd w:val="clear" w:color="auto" w:fill="FFFFFF"/>
              <w:spacing w:line="240" w:lineRule="exact"/>
              <w:ind w:right="413" w:firstLine="5"/>
              <w:rPr>
                <w:noProof/>
                <w:color w:val="000000"/>
                <w:lang w:val="sr-Cyrl-CS"/>
              </w:rPr>
            </w:pPr>
            <w:r w:rsidRPr="008C6756">
              <w:rPr>
                <w:noProof/>
                <w:color w:val="000000"/>
                <w:spacing w:val="-3"/>
                <w:lang w:val="sr-Cyrl-CS"/>
              </w:rPr>
              <w:t>Вучена</w:t>
            </w:r>
            <w:r w:rsidR="008116ED" w:rsidRPr="008C6756">
              <w:rPr>
                <w:noProof/>
                <w:color w:val="000000"/>
                <w:spacing w:val="-3"/>
                <w:lang w:val="sr-Cyrl-CS"/>
              </w:rPr>
              <w:t xml:space="preserve"> </w:t>
            </w:r>
            <w:r w:rsidRPr="008C6756">
              <w:rPr>
                <w:noProof/>
                <w:color w:val="000000"/>
                <w:spacing w:val="-3"/>
                <w:lang w:val="sr-Cyrl-CS"/>
              </w:rPr>
              <w:t>путничка</w:t>
            </w:r>
            <w:r w:rsidR="008116ED" w:rsidRPr="008C6756">
              <w:rPr>
                <w:noProof/>
                <w:color w:val="000000"/>
                <w:spacing w:val="-3"/>
                <w:lang w:val="sr-Cyrl-CS"/>
              </w:rPr>
              <w:t xml:space="preserve"> </w:t>
            </w:r>
            <w:r w:rsidRPr="008C6756">
              <w:rPr>
                <w:noProof/>
                <w:color w:val="000000"/>
                <w:spacing w:val="-3"/>
                <w:lang w:val="sr-Cyrl-CS"/>
              </w:rPr>
              <w:t>кола</w:t>
            </w:r>
          </w:p>
        </w:tc>
      </w:tr>
      <w:tr w:rsidR="008116ED" w:rsidRPr="008C6756" w:rsidTr="00EC096D">
        <w:tblPrEx>
          <w:tblCellMar>
            <w:top w:w="0" w:type="dxa"/>
            <w:bottom w:w="0" w:type="dxa"/>
          </w:tblCellMar>
        </w:tblPrEx>
        <w:trPr>
          <w:trHeight w:val="405"/>
        </w:trPr>
        <w:tc>
          <w:tcPr>
            <w:tcW w:w="2293" w:type="dxa"/>
            <w:tcBorders>
              <w:top w:val="single" w:sz="6" w:space="0" w:color="auto"/>
              <w:left w:val="single" w:sz="6" w:space="0" w:color="auto"/>
              <w:bottom w:val="nil"/>
              <w:right w:val="single" w:sz="6" w:space="0" w:color="auto"/>
            </w:tcBorders>
            <w:shd w:val="clear" w:color="auto" w:fill="FFFFFF"/>
            <w:vAlign w:val="center"/>
          </w:tcPr>
          <w:p w:rsidR="008116ED" w:rsidRPr="008C6756" w:rsidRDefault="008116ED" w:rsidP="00484192">
            <w:pPr>
              <w:shd w:val="clear" w:color="auto" w:fill="FFFFFF"/>
              <w:ind w:left="19"/>
              <w:rPr>
                <w:noProof/>
                <w:color w:val="000000"/>
                <w:lang w:val="sr-Cyrl-CS"/>
              </w:rPr>
            </w:pPr>
            <w:r w:rsidRPr="008C6756">
              <w:rPr>
                <w:noProof/>
                <w:color w:val="000000"/>
                <w:spacing w:val="-6"/>
                <w:lang w:val="sr-Cyrl-CS"/>
              </w:rPr>
              <w:t xml:space="preserve">[53] </w:t>
            </w:r>
            <w:r w:rsidR="003A1136" w:rsidRPr="008C6756">
              <w:rPr>
                <w:bCs/>
                <w:noProof/>
                <w:color w:val="000000"/>
                <w:spacing w:val="-11"/>
                <w:lang w:val="sr-Cyrl-CS"/>
              </w:rPr>
              <w:t>и</w:t>
            </w:r>
            <w:r w:rsidRPr="008C6756">
              <w:rPr>
                <w:bCs/>
                <w:noProof/>
                <w:color w:val="000000"/>
                <w:spacing w:val="-11"/>
                <w:lang w:val="sr-Cyrl-CS"/>
              </w:rPr>
              <w:t xml:space="preserve"> [57]*</w:t>
            </w:r>
          </w:p>
        </w:tc>
        <w:tc>
          <w:tcPr>
            <w:tcW w:w="2842" w:type="dxa"/>
            <w:tcBorders>
              <w:top w:val="single" w:sz="6" w:space="0" w:color="auto"/>
              <w:left w:val="single" w:sz="6" w:space="0" w:color="auto"/>
              <w:right w:val="single" w:sz="6" w:space="0" w:color="auto"/>
            </w:tcBorders>
            <w:shd w:val="clear" w:color="auto" w:fill="FFFFFF"/>
            <w:vAlign w:val="center"/>
          </w:tcPr>
          <w:p w:rsidR="008116ED" w:rsidRPr="008C6756" w:rsidRDefault="00E5642B" w:rsidP="00484192">
            <w:pPr>
              <w:shd w:val="clear" w:color="auto" w:fill="FFFFFF"/>
              <w:ind w:left="10"/>
              <w:rPr>
                <w:noProof/>
                <w:color w:val="000000"/>
                <w:lang w:val="sr-Cyrl-CS"/>
              </w:rPr>
            </w:pPr>
            <w:r w:rsidRPr="008C6756">
              <w:rPr>
                <w:noProof/>
                <w:color w:val="000000"/>
                <w:spacing w:val="-3"/>
                <w:lang w:val="sr-Cyrl-CS"/>
              </w:rPr>
              <w:t>Дозвола за коришћење</w:t>
            </w:r>
          </w:p>
        </w:tc>
        <w:tc>
          <w:tcPr>
            <w:tcW w:w="4589" w:type="dxa"/>
            <w:tcBorders>
              <w:top w:val="single" w:sz="6" w:space="0" w:color="auto"/>
              <w:left w:val="single" w:sz="6" w:space="0" w:color="auto"/>
              <w:bottom w:val="nil"/>
              <w:right w:val="single" w:sz="6" w:space="0" w:color="auto"/>
            </w:tcBorders>
            <w:shd w:val="clear" w:color="auto" w:fill="FFFFFF"/>
            <w:vAlign w:val="center"/>
          </w:tcPr>
          <w:p w:rsidR="008116ED" w:rsidRPr="008C6756" w:rsidRDefault="003A1136" w:rsidP="00484192">
            <w:pPr>
              <w:shd w:val="clear" w:color="auto" w:fill="FFFFFF"/>
              <w:rPr>
                <w:noProof/>
                <w:color w:val="000000"/>
                <w:lang w:val="sr-Cyrl-CS"/>
              </w:rPr>
            </w:pPr>
            <w:r w:rsidRPr="008C6756">
              <w:rPr>
                <w:noProof/>
                <w:color w:val="000000"/>
                <w:spacing w:val="-3"/>
                <w:lang w:val="sr-Cyrl-CS"/>
              </w:rPr>
              <w:t>Теретна</w:t>
            </w:r>
            <w:r w:rsidR="008116ED" w:rsidRPr="008C6756">
              <w:rPr>
                <w:noProof/>
                <w:color w:val="000000"/>
                <w:spacing w:val="-3"/>
                <w:lang w:val="sr-Cyrl-CS"/>
              </w:rPr>
              <w:t xml:space="preserve"> </w:t>
            </w:r>
            <w:r w:rsidRPr="008C6756">
              <w:rPr>
                <w:noProof/>
                <w:color w:val="000000"/>
                <w:spacing w:val="-3"/>
                <w:lang w:val="sr-Cyrl-CS"/>
              </w:rPr>
              <w:t>кола</w:t>
            </w:r>
          </w:p>
        </w:tc>
      </w:tr>
      <w:tr w:rsidR="008116ED" w:rsidRPr="008C6756" w:rsidTr="00EC096D">
        <w:tblPrEx>
          <w:tblCellMar>
            <w:top w:w="0" w:type="dxa"/>
            <w:bottom w:w="0" w:type="dxa"/>
          </w:tblCellMar>
        </w:tblPrEx>
        <w:trPr>
          <w:trHeight w:val="412"/>
        </w:trPr>
        <w:tc>
          <w:tcPr>
            <w:tcW w:w="2293" w:type="dxa"/>
            <w:tcBorders>
              <w:top w:val="single" w:sz="6" w:space="0" w:color="auto"/>
              <w:left w:val="single" w:sz="6" w:space="0" w:color="auto"/>
              <w:bottom w:val="nil"/>
              <w:right w:val="single" w:sz="6" w:space="0" w:color="auto"/>
            </w:tcBorders>
            <w:shd w:val="clear" w:color="auto" w:fill="FFFFFF"/>
            <w:vAlign w:val="center"/>
          </w:tcPr>
          <w:p w:rsidR="008116ED" w:rsidRPr="008C6756" w:rsidRDefault="008116ED" w:rsidP="00484192">
            <w:pPr>
              <w:shd w:val="clear" w:color="auto" w:fill="FFFFFF"/>
              <w:ind w:left="19"/>
              <w:rPr>
                <w:noProof/>
                <w:color w:val="000000"/>
                <w:lang w:val="sr-Cyrl-CS"/>
              </w:rPr>
            </w:pPr>
            <w:r w:rsidRPr="008C6756">
              <w:rPr>
                <w:noProof/>
                <w:color w:val="000000"/>
                <w:spacing w:val="-6"/>
                <w:lang w:val="sr-Cyrl-CS"/>
              </w:rPr>
              <w:t xml:space="preserve">[54] </w:t>
            </w:r>
            <w:r w:rsidR="003A1136" w:rsidRPr="008C6756">
              <w:rPr>
                <w:bCs/>
                <w:noProof/>
                <w:color w:val="000000"/>
                <w:spacing w:val="-11"/>
                <w:lang w:val="sr-Cyrl-CS"/>
              </w:rPr>
              <w:t>и</w:t>
            </w:r>
            <w:r w:rsidRPr="008C6756">
              <w:rPr>
                <w:bCs/>
                <w:noProof/>
                <w:color w:val="000000"/>
                <w:spacing w:val="-11"/>
                <w:lang w:val="sr-Cyrl-CS"/>
              </w:rPr>
              <w:t xml:space="preserve"> [58]*</w:t>
            </w:r>
          </w:p>
        </w:tc>
        <w:tc>
          <w:tcPr>
            <w:tcW w:w="2842" w:type="dxa"/>
            <w:tcBorders>
              <w:top w:val="single" w:sz="6" w:space="0" w:color="auto"/>
              <w:left w:val="single" w:sz="6" w:space="0" w:color="auto"/>
              <w:right w:val="single" w:sz="6" w:space="0" w:color="auto"/>
            </w:tcBorders>
            <w:shd w:val="clear" w:color="auto" w:fill="FFFFFF"/>
            <w:vAlign w:val="center"/>
          </w:tcPr>
          <w:p w:rsidR="008116ED" w:rsidRPr="008C6756" w:rsidRDefault="00E5642B" w:rsidP="00484192">
            <w:pPr>
              <w:shd w:val="clear" w:color="auto" w:fill="FFFFFF"/>
              <w:spacing w:line="240" w:lineRule="exact"/>
              <w:ind w:right="211" w:hanging="14"/>
              <w:rPr>
                <w:noProof/>
                <w:color w:val="000000"/>
                <w:lang w:val="sr-Cyrl-CS"/>
              </w:rPr>
            </w:pPr>
            <w:r w:rsidRPr="008C6756">
              <w:rPr>
                <w:noProof/>
                <w:color w:val="000000"/>
                <w:spacing w:val="-3"/>
                <w:lang w:val="sr-Cyrl-CS"/>
              </w:rPr>
              <w:t>Дозвола за коришћење</w:t>
            </w:r>
          </w:p>
        </w:tc>
        <w:tc>
          <w:tcPr>
            <w:tcW w:w="4589" w:type="dxa"/>
            <w:tcBorders>
              <w:top w:val="single" w:sz="6" w:space="0" w:color="auto"/>
              <w:left w:val="single" w:sz="6" w:space="0" w:color="auto"/>
              <w:bottom w:val="nil"/>
              <w:right w:val="single" w:sz="6" w:space="0" w:color="auto"/>
            </w:tcBorders>
            <w:shd w:val="clear" w:color="auto" w:fill="FFFFFF"/>
            <w:vAlign w:val="center"/>
          </w:tcPr>
          <w:p w:rsidR="008116ED" w:rsidRPr="008C6756" w:rsidRDefault="003A1136" w:rsidP="00484192">
            <w:pPr>
              <w:shd w:val="clear" w:color="auto" w:fill="FFFFFF"/>
              <w:ind w:left="5"/>
              <w:rPr>
                <w:noProof/>
                <w:color w:val="000000"/>
                <w:lang w:val="sr-Cyrl-CS"/>
              </w:rPr>
            </w:pPr>
            <w:r w:rsidRPr="008C6756">
              <w:rPr>
                <w:noProof/>
                <w:color w:val="000000"/>
                <w:spacing w:val="-4"/>
                <w:lang w:val="sr-Cyrl-CS"/>
              </w:rPr>
              <w:t>Специјална</w:t>
            </w:r>
            <w:r w:rsidR="008116ED" w:rsidRPr="008C6756">
              <w:rPr>
                <w:noProof/>
                <w:color w:val="000000"/>
                <w:spacing w:val="-4"/>
                <w:lang w:val="sr-Cyrl-CS"/>
              </w:rPr>
              <w:t xml:space="preserve"> </w:t>
            </w:r>
            <w:r w:rsidRPr="008C6756">
              <w:rPr>
                <w:noProof/>
                <w:color w:val="000000"/>
                <w:spacing w:val="-4"/>
                <w:lang w:val="sr-Cyrl-CS"/>
              </w:rPr>
              <w:t>возила</w:t>
            </w:r>
          </w:p>
        </w:tc>
      </w:tr>
      <w:tr w:rsidR="006C15AF" w:rsidRPr="008C6756" w:rsidTr="00EC096D">
        <w:tblPrEx>
          <w:tblCellMar>
            <w:top w:w="0" w:type="dxa"/>
            <w:bottom w:w="0" w:type="dxa"/>
          </w:tblCellMar>
        </w:tblPrEx>
        <w:trPr>
          <w:trHeight w:val="262"/>
        </w:trPr>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6C15AF" w:rsidRPr="008C6756" w:rsidRDefault="006C15AF" w:rsidP="00484192">
            <w:pPr>
              <w:shd w:val="clear" w:color="auto" w:fill="FFFFFF"/>
              <w:ind w:left="19"/>
              <w:rPr>
                <w:noProof/>
                <w:color w:val="000000"/>
                <w:spacing w:val="22"/>
              </w:rPr>
            </w:pPr>
            <w:r w:rsidRPr="008C6756">
              <w:rPr>
                <w:noProof/>
                <w:color w:val="000000"/>
                <w:spacing w:val="22"/>
              </w:rPr>
              <w:t>[59]</w:t>
            </w:r>
            <w:r w:rsidR="003247B7" w:rsidRPr="008C6756">
              <w:rPr>
                <w:noProof/>
                <w:color w:val="000000"/>
                <w:spacing w:val="22"/>
                <w:vertAlign w:val="superscript"/>
                <w:lang w:val="sr-Cyrl-CS"/>
              </w:rPr>
              <w:t>**</w:t>
            </w:r>
            <w:r w:rsidRPr="008C6756">
              <w:rPr>
                <w:noProof/>
                <w:color w:val="000000"/>
                <w:spacing w:val="22"/>
              </w:rPr>
              <w:t xml:space="preserve"> </w:t>
            </w:r>
          </w:p>
        </w:tc>
        <w:tc>
          <w:tcPr>
            <w:tcW w:w="2842" w:type="dxa"/>
            <w:tcBorders>
              <w:top w:val="single" w:sz="6" w:space="0" w:color="auto"/>
              <w:left w:val="single" w:sz="6" w:space="0" w:color="auto"/>
              <w:bottom w:val="single" w:sz="6" w:space="0" w:color="auto"/>
              <w:right w:val="single" w:sz="6" w:space="0" w:color="auto"/>
            </w:tcBorders>
            <w:shd w:val="clear" w:color="auto" w:fill="FFFFFF"/>
            <w:vAlign w:val="center"/>
          </w:tcPr>
          <w:p w:rsidR="006C15AF" w:rsidRPr="008C6756" w:rsidRDefault="006C15AF" w:rsidP="00484192">
            <w:pPr>
              <w:shd w:val="clear" w:color="auto" w:fill="FFFFFF"/>
              <w:spacing w:line="240" w:lineRule="exact"/>
              <w:ind w:right="413" w:firstLine="5"/>
              <w:rPr>
                <w:noProof/>
                <w:color w:val="000000"/>
                <w:lang w:val="sr-Cyrl-CS"/>
              </w:rPr>
            </w:pPr>
            <w:r w:rsidRPr="008C6756">
              <w:rPr>
                <w:noProof/>
                <w:color w:val="000000"/>
                <w:lang w:val="sr-Cyrl-CS"/>
              </w:rPr>
              <w:t>Дозвола за тип возила</w:t>
            </w:r>
          </w:p>
        </w:tc>
        <w:tc>
          <w:tcPr>
            <w:tcW w:w="4589" w:type="dxa"/>
            <w:tcBorders>
              <w:top w:val="single" w:sz="6" w:space="0" w:color="auto"/>
              <w:left w:val="single" w:sz="6" w:space="0" w:color="auto"/>
              <w:bottom w:val="single" w:sz="6" w:space="0" w:color="auto"/>
              <w:right w:val="single" w:sz="6" w:space="0" w:color="auto"/>
            </w:tcBorders>
            <w:shd w:val="clear" w:color="auto" w:fill="FFFFFF"/>
            <w:vAlign w:val="center"/>
          </w:tcPr>
          <w:p w:rsidR="006C15AF" w:rsidRPr="008C6756" w:rsidRDefault="006C15AF" w:rsidP="00484192">
            <w:pPr>
              <w:shd w:val="clear" w:color="auto" w:fill="FFFFFF"/>
              <w:ind w:left="10"/>
              <w:rPr>
                <w:noProof/>
                <w:color w:val="000000"/>
                <w:lang w:val="sr-Cyrl-CS"/>
              </w:rPr>
            </w:pPr>
          </w:p>
        </w:tc>
      </w:tr>
      <w:tr w:rsidR="008116ED" w:rsidRPr="008C6756" w:rsidTr="00152379">
        <w:tblPrEx>
          <w:tblCellMar>
            <w:top w:w="0" w:type="dxa"/>
            <w:bottom w:w="0" w:type="dxa"/>
          </w:tblCellMar>
        </w:tblPrEx>
        <w:trPr>
          <w:trHeight w:val="528"/>
        </w:trPr>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8C6756" w:rsidRDefault="008116ED" w:rsidP="00484192">
            <w:pPr>
              <w:shd w:val="clear" w:color="auto" w:fill="FFFFFF"/>
              <w:ind w:left="19"/>
              <w:rPr>
                <w:noProof/>
                <w:color w:val="000000"/>
                <w:lang w:val="sr-Cyrl-CS"/>
              </w:rPr>
            </w:pPr>
            <w:r w:rsidRPr="008C6756">
              <w:rPr>
                <w:noProof/>
                <w:color w:val="000000"/>
                <w:spacing w:val="22"/>
                <w:lang w:val="sr-Cyrl-CS"/>
              </w:rPr>
              <w:t>[6</w:t>
            </w:r>
            <w:r w:rsidR="00E5642B" w:rsidRPr="008C6756">
              <w:rPr>
                <w:noProof/>
                <w:color w:val="000000"/>
                <w:spacing w:val="22"/>
                <w:lang w:val="sr-Cyrl-CS"/>
              </w:rPr>
              <w:t>0</w:t>
            </w:r>
            <w:r w:rsidRPr="008C6756">
              <w:rPr>
                <w:noProof/>
                <w:color w:val="000000"/>
                <w:spacing w:val="22"/>
                <w:lang w:val="sr-Cyrl-CS"/>
              </w:rPr>
              <w:t>]</w:t>
            </w:r>
          </w:p>
        </w:tc>
        <w:tc>
          <w:tcPr>
            <w:tcW w:w="2842"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8C6756" w:rsidRDefault="006C15AF" w:rsidP="00484192">
            <w:pPr>
              <w:shd w:val="clear" w:color="auto" w:fill="FFFFFF"/>
              <w:spacing w:line="240" w:lineRule="exact"/>
              <w:ind w:right="413" w:firstLine="5"/>
              <w:rPr>
                <w:noProof/>
                <w:color w:val="000000"/>
                <w:lang w:val="sr-Cyrl-CS"/>
              </w:rPr>
            </w:pPr>
            <w:r w:rsidRPr="008C6756">
              <w:rPr>
                <w:noProof/>
                <w:color w:val="000000"/>
                <w:lang w:val="sr-Cyrl-CS"/>
              </w:rPr>
              <w:t>Дозвола за коришћење</w:t>
            </w:r>
          </w:p>
        </w:tc>
        <w:tc>
          <w:tcPr>
            <w:tcW w:w="4589" w:type="dxa"/>
            <w:tcBorders>
              <w:top w:val="single" w:sz="6" w:space="0" w:color="auto"/>
              <w:left w:val="single" w:sz="6" w:space="0" w:color="auto"/>
              <w:bottom w:val="single" w:sz="6" w:space="0" w:color="auto"/>
              <w:right w:val="single" w:sz="6" w:space="0" w:color="auto"/>
            </w:tcBorders>
            <w:shd w:val="clear" w:color="auto" w:fill="FFFFFF"/>
            <w:vAlign w:val="center"/>
          </w:tcPr>
          <w:p w:rsidR="008116ED" w:rsidRPr="008C6756" w:rsidRDefault="006C15AF" w:rsidP="00484192">
            <w:pPr>
              <w:shd w:val="clear" w:color="auto" w:fill="FFFFFF"/>
              <w:ind w:left="10"/>
              <w:rPr>
                <w:noProof/>
                <w:color w:val="000000"/>
                <w:lang w:val="sr-Cyrl-CS"/>
              </w:rPr>
            </w:pPr>
            <w:r w:rsidRPr="008C6756">
              <w:rPr>
                <w:noProof/>
                <w:color w:val="000000"/>
                <w:lang w:val="sr-Cyrl-CS"/>
              </w:rPr>
              <w:t>Заједничка дозвола за фиксне структурне подсистеме</w:t>
            </w:r>
          </w:p>
        </w:tc>
      </w:tr>
      <w:tr w:rsidR="00E5642B" w:rsidRPr="008C6756" w:rsidTr="00EC096D">
        <w:tblPrEx>
          <w:tblCellMar>
            <w:top w:w="0" w:type="dxa"/>
            <w:bottom w:w="0" w:type="dxa"/>
          </w:tblCellMar>
        </w:tblPrEx>
        <w:trPr>
          <w:trHeight w:val="401"/>
        </w:trPr>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E5642B" w:rsidRPr="008C6756" w:rsidRDefault="006C15AF" w:rsidP="00484192">
            <w:pPr>
              <w:shd w:val="clear" w:color="auto" w:fill="FFFFFF"/>
              <w:ind w:left="19"/>
              <w:rPr>
                <w:noProof/>
                <w:color w:val="000000"/>
                <w:spacing w:val="22"/>
                <w:lang w:val="sr-Cyrl-CS"/>
              </w:rPr>
            </w:pPr>
            <w:r w:rsidRPr="008C6756">
              <w:rPr>
                <w:noProof/>
                <w:color w:val="000000"/>
                <w:spacing w:val="22"/>
                <w:lang w:val="sr-Cyrl-CS"/>
              </w:rPr>
              <w:t>[61]</w:t>
            </w:r>
          </w:p>
        </w:tc>
        <w:tc>
          <w:tcPr>
            <w:tcW w:w="2842" w:type="dxa"/>
            <w:tcBorders>
              <w:top w:val="single" w:sz="6" w:space="0" w:color="auto"/>
              <w:left w:val="single" w:sz="6" w:space="0" w:color="auto"/>
              <w:bottom w:val="single" w:sz="6" w:space="0" w:color="auto"/>
              <w:right w:val="single" w:sz="6" w:space="0" w:color="auto"/>
            </w:tcBorders>
            <w:shd w:val="clear" w:color="auto" w:fill="FFFFFF"/>
            <w:vAlign w:val="center"/>
          </w:tcPr>
          <w:p w:rsidR="00E5642B" w:rsidRPr="008C6756" w:rsidRDefault="006C15AF" w:rsidP="00484192">
            <w:pPr>
              <w:shd w:val="clear" w:color="auto" w:fill="FFFFFF"/>
              <w:spacing w:line="240" w:lineRule="exact"/>
              <w:ind w:right="413" w:firstLine="5"/>
              <w:rPr>
                <w:noProof/>
                <w:color w:val="000000"/>
                <w:spacing w:val="-3"/>
                <w:lang w:val="sr-Cyrl-CS"/>
              </w:rPr>
            </w:pPr>
            <w:r w:rsidRPr="008C6756">
              <w:rPr>
                <w:noProof/>
                <w:color w:val="000000"/>
                <w:lang w:val="sr-Cyrl-CS"/>
              </w:rPr>
              <w:t>Дозвола за коришћење</w:t>
            </w:r>
          </w:p>
        </w:tc>
        <w:tc>
          <w:tcPr>
            <w:tcW w:w="4589" w:type="dxa"/>
            <w:tcBorders>
              <w:top w:val="single" w:sz="6" w:space="0" w:color="auto"/>
              <w:left w:val="single" w:sz="6" w:space="0" w:color="auto"/>
              <w:bottom w:val="single" w:sz="6" w:space="0" w:color="auto"/>
              <w:right w:val="single" w:sz="6" w:space="0" w:color="auto"/>
            </w:tcBorders>
            <w:shd w:val="clear" w:color="auto" w:fill="FFFFFF"/>
            <w:vAlign w:val="center"/>
          </w:tcPr>
          <w:p w:rsidR="00E5642B" w:rsidRPr="008C6756" w:rsidRDefault="006C15AF" w:rsidP="00484192">
            <w:pPr>
              <w:shd w:val="clear" w:color="auto" w:fill="FFFFFF"/>
              <w:ind w:left="10"/>
              <w:rPr>
                <w:noProof/>
                <w:color w:val="000000"/>
                <w:spacing w:val="-3"/>
                <w:lang w:val="sr-Cyrl-CS"/>
              </w:rPr>
            </w:pPr>
            <w:r w:rsidRPr="008C6756">
              <w:rPr>
                <w:noProof/>
                <w:color w:val="000000"/>
                <w:spacing w:val="-3"/>
                <w:lang w:val="sr-Cyrl-CS"/>
              </w:rPr>
              <w:t>Подсистем инфраструктура</w:t>
            </w:r>
          </w:p>
        </w:tc>
      </w:tr>
      <w:tr w:rsidR="00E5642B" w:rsidRPr="008C6756" w:rsidTr="00EC096D">
        <w:tblPrEx>
          <w:tblCellMar>
            <w:top w:w="0" w:type="dxa"/>
            <w:bottom w:w="0" w:type="dxa"/>
          </w:tblCellMar>
        </w:tblPrEx>
        <w:trPr>
          <w:trHeight w:val="404"/>
        </w:trPr>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E5642B" w:rsidRPr="008C6756" w:rsidRDefault="006C15AF" w:rsidP="00484192">
            <w:pPr>
              <w:shd w:val="clear" w:color="auto" w:fill="FFFFFF"/>
              <w:ind w:left="19"/>
              <w:rPr>
                <w:noProof/>
                <w:color w:val="000000"/>
                <w:spacing w:val="22"/>
                <w:lang w:val="sr-Cyrl-CS"/>
              </w:rPr>
            </w:pPr>
            <w:r w:rsidRPr="008C6756">
              <w:rPr>
                <w:noProof/>
                <w:color w:val="000000"/>
                <w:spacing w:val="22"/>
                <w:lang w:val="sr-Cyrl-CS"/>
              </w:rPr>
              <w:t>[62]</w:t>
            </w:r>
          </w:p>
        </w:tc>
        <w:tc>
          <w:tcPr>
            <w:tcW w:w="2842" w:type="dxa"/>
            <w:tcBorders>
              <w:top w:val="single" w:sz="6" w:space="0" w:color="auto"/>
              <w:left w:val="single" w:sz="6" w:space="0" w:color="auto"/>
              <w:bottom w:val="single" w:sz="6" w:space="0" w:color="auto"/>
              <w:right w:val="single" w:sz="6" w:space="0" w:color="auto"/>
            </w:tcBorders>
            <w:shd w:val="clear" w:color="auto" w:fill="FFFFFF"/>
            <w:vAlign w:val="center"/>
          </w:tcPr>
          <w:p w:rsidR="00E5642B" w:rsidRPr="008C6756" w:rsidRDefault="006C15AF" w:rsidP="00484192">
            <w:pPr>
              <w:shd w:val="clear" w:color="auto" w:fill="FFFFFF"/>
              <w:spacing w:line="240" w:lineRule="exact"/>
              <w:ind w:right="413" w:firstLine="5"/>
              <w:rPr>
                <w:noProof/>
                <w:color w:val="000000"/>
                <w:spacing w:val="-3"/>
                <w:lang w:val="sr-Cyrl-CS"/>
              </w:rPr>
            </w:pPr>
            <w:r w:rsidRPr="008C6756">
              <w:rPr>
                <w:noProof/>
                <w:color w:val="000000"/>
                <w:lang w:val="sr-Cyrl-CS"/>
              </w:rPr>
              <w:t>Дозвола за коришћење</w:t>
            </w:r>
          </w:p>
        </w:tc>
        <w:tc>
          <w:tcPr>
            <w:tcW w:w="4589" w:type="dxa"/>
            <w:tcBorders>
              <w:top w:val="single" w:sz="6" w:space="0" w:color="auto"/>
              <w:left w:val="single" w:sz="6" w:space="0" w:color="auto"/>
              <w:bottom w:val="single" w:sz="6" w:space="0" w:color="auto"/>
              <w:right w:val="single" w:sz="6" w:space="0" w:color="auto"/>
            </w:tcBorders>
            <w:shd w:val="clear" w:color="auto" w:fill="FFFFFF"/>
            <w:vAlign w:val="center"/>
          </w:tcPr>
          <w:p w:rsidR="00E5642B" w:rsidRPr="008C6756" w:rsidRDefault="006C15AF" w:rsidP="00484192">
            <w:pPr>
              <w:shd w:val="clear" w:color="auto" w:fill="FFFFFF"/>
              <w:ind w:left="10"/>
              <w:rPr>
                <w:noProof/>
                <w:color w:val="000000"/>
                <w:spacing w:val="-3"/>
                <w:lang w:val="sr-Cyrl-CS"/>
              </w:rPr>
            </w:pPr>
            <w:r w:rsidRPr="008C6756">
              <w:rPr>
                <w:noProof/>
                <w:color w:val="000000"/>
                <w:spacing w:val="-3"/>
                <w:lang w:val="sr-Cyrl-CS"/>
              </w:rPr>
              <w:t>Подсистем енергија</w:t>
            </w:r>
          </w:p>
        </w:tc>
      </w:tr>
      <w:tr w:rsidR="00E5642B" w:rsidRPr="008C6756" w:rsidTr="00152379">
        <w:tblPrEx>
          <w:tblCellMar>
            <w:top w:w="0" w:type="dxa"/>
            <w:bottom w:w="0" w:type="dxa"/>
          </w:tblCellMar>
        </w:tblPrEx>
        <w:trPr>
          <w:trHeight w:val="584"/>
        </w:trPr>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E5642B" w:rsidRPr="008C6756" w:rsidRDefault="006C15AF" w:rsidP="00484192">
            <w:pPr>
              <w:shd w:val="clear" w:color="auto" w:fill="FFFFFF"/>
              <w:ind w:left="19"/>
              <w:rPr>
                <w:noProof/>
                <w:color w:val="000000"/>
                <w:spacing w:val="22"/>
                <w:lang w:val="sr-Cyrl-CS"/>
              </w:rPr>
            </w:pPr>
            <w:r w:rsidRPr="008C6756">
              <w:rPr>
                <w:noProof/>
                <w:color w:val="000000"/>
                <w:spacing w:val="22"/>
                <w:lang w:val="sr-Cyrl-CS"/>
              </w:rPr>
              <w:t>[63]</w:t>
            </w:r>
          </w:p>
        </w:tc>
        <w:tc>
          <w:tcPr>
            <w:tcW w:w="2842" w:type="dxa"/>
            <w:tcBorders>
              <w:top w:val="single" w:sz="6" w:space="0" w:color="auto"/>
              <w:left w:val="single" w:sz="6" w:space="0" w:color="auto"/>
              <w:bottom w:val="single" w:sz="6" w:space="0" w:color="auto"/>
              <w:right w:val="single" w:sz="6" w:space="0" w:color="auto"/>
            </w:tcBorders>
            <w:shd w:val="clear" w:color="auto" w:fill="FFFFFF"/>
            <w:vAlign w:val="center"/>
          </w:tcPr>
          <w:p w:rsidR="00E5642B" w:rsidRPr="008C6756" w:rsidRDefault="006C15AF" w:rsidP="00484192">
            <w:pPr>
              <w:shd w:val="clear" w:color="auto" w:fill="FFFFFF"/>
              <w:spacing w:line="240" w:lineRule="exact"/>
              <w:ind w:right="413" w:firstLine="5"/>
              <w:rPr>
                <w:noProof/>
                <w:color w:val="000000"/>
                <w:spacing w:val="-3"/>
                <w:lang w:val="sr-Cyrl-CS"/>
              </w:rPr>
            </w:pPr>
            <w:r w:rsidRPr="008C6756">
              <w:rPr>
                <w:noProof/>
                <w:color w:val="000000"/>
                <w:lang w:val="sr-Cyrl-CS"/>
              </w:rPr>
              <w:t>Дозвола за коришћење</w:t>
            </w:r>
          </w:p>
        </w:tc>
        <w:tc>
          <w:tcPr>
            <w:tcW w:w="4589" w:type="dxa"/>
            <w:tcBorders>
              <w:top w:val="single" w:sz="6" w:space="0" w:color="auto"/>
              <w:left w:val="single" w:sz="6" w:space="0" w:color="auto"/>
              <w:bottom w:val="single" w:sz="6" w:space="0" w:color="auto"/>
              <w:right w:val="single" w:sz="6" w:space="0" w:color="auto"/>
            </w:tcBorders>
            <w:shd w:val="clear" w:color="auto" w:fill="FFFFFF"/>
            <w:vAlign w:val="center"/>
          </w:tcPr>
          <w:p w:rsidR="00E5642B" w:rsidRPr="008C6756" w:rsidRDefault="006C15AF" w:rsidP="00484192">
            <w:pPr>
              <w:shd w:val="clear" w:color="auto" w:fill="FFFFFF"/>
              <w:ind w:left="10"/>
              <w:rPr>
                <w:noProof/>
                <w:color w:val="000000"/>
                <w:spacing w:val="-3"/>
                <w:lang w:val="sr-Cyrl-CS"/>
              </w:rPr>
            </w:pPr>
            <w:r w:rsidRPr="008C6756">
              <w:rPr>
                <w:noProof/>
                <w:color w:val="000000"/>
                <w:spacing w:val="-3"/>
                <w:lang w:val="sr-Cyrl-CS"/>
              </w:rPr>
              <w:t>Подсистем контрола, управљање и сигнали</w:t>
            </w:r>
            <w:r w:rsidR="00D2124B" w:rsidRPr="008C6756">
              <w:rPr>
                <w:noProof/>
                <w:color w:val="000000"/>
                <w:spacing w:val="-3"/>
                <w:lang w:val="sr-Cyrl-CS"/>
              </w:rPr>
              <w:t>з</w:t>
            </w:r>
            <w:r w:rsidRPr="008C6756">
              <w:rPr>
                <w:noProof/>
                <w:color w:val="000000"/>
                <w:spacing w:val="-3"/>
                <w:lang w:val="sr-Cyrl-CS"/>
              </w:rPr>
              <w:t>ација – пружни део</w:t>
            </w:r>
          </w:p>
        </w:tc>
      </w:tr>
    </w:tbl>
    <w:p w:rsidR="008116ED" w:rsidRPr="008C6756" w:rsidRDefault="008116ED" w:rsidP="007D1EE3">
      <w:pPr>
        <w:shd w:val="clear" w:color="auto" w:fill="FFFFFF"/>
        <w:ind w:left="34"/>
        <w:outlineLvl w:val="0"/>
        <w:rPr>
          <w:b/>
          <w:bCs/>
          <w:noProof/>
          <w:color w:val="000000"/>
          <w:spacing w:val="1"/>
          <w:lang w:val="sr-Latn-CS"/>
        </w:rPr>
      </w:pPr>
    </w:p>
    <w:p w:rsidR="007D1EE3" w:rsidRPr="008C6756" w:rsidRDefault="007D1EE3" w:rsidP="007D1EE3">
      <w:pPr>
        <w:shd w:val="clear" w:color="auto" w:fill="FFFFFF"/>
        <w:ind w:left="935" w:right="5" w:hanging="374"/>
        <w:jc w:val="both"/>
        <w:rPr>
          <w:noProof/>
          <w:color w:val="000000"/>
          <w:sz w:val="22"/>
          <w:szCs w:val="22"/>
          <w:lang w:val="sr-Cyrl-CS"/>
        </w:rPr>
      </w:pPr>
      <w:r w:rsidRPr="008C6756">
        <w:rPr>
          <w:noProof/>
          <w:color w:val="000000"/>
          <w:sz w:val="22"/>
          <w:szCs w:val="22"/>
          <w:lang w:val="sr-Cyrl-CS"/>
        </w:rPr>
        <w:t xml:space="preserve">(*) Уколико се 4 цифре предвиђене за поље 4 </w:t>
      </w:r>
      <w:r w:rsidR="004B6206" w:rsidRPr="008C6756">
        <w:rPr>
          <w:noProof/>
          <w:color w:val="000000"/>
          <w:sz w:val="22"/>
          <w:szCs w:val="22"/>
          <w:lang w:val="sr-Cyrl-CS"/>
        </w:rPr>
        <w:t>„</w:t>
      </w:r>
      <w:r w:rsidRPr="008C6756">
        <w:rPr>
          <w:noProof/>
          <w:color w:val="000000"/>
          <w:sz w:val="22"/>
          <w:szCs w:val="22"/>
          <w:lang w:val="sr-Cyrl-CS"/>
        </w:rPr>
        <w:t>текући број” у потпуности искористе у току     једне године, мењају се прве две цифре у пољу 2 на следећи начин:</w:t>
      </w:r>
    </w:p>
    <w:p w:rsidR="007D1EE3" w:rsidRPr="008C6756" w:rsidRDefault="007D1EE3" w:rsidP="007D1EE3">
      <w:pPr>
        <w:shd w:val="clear" w:color="auto" w:fill="FFFFFF"/>
        <w:ind w:right="5" w:firstLine="935"/>
        <w:jc w:val="both"/>
        <w:rPr>
          <w:noProof/>
          <w:color w:val="000000"/>
          <w:sz w:val="22"/>
          <w:szCs w:val="22"/>
          <w:lang w:val="sr-Cyrl-CS"/>
        </w:rPr>
      </w:pPr>
      <w:r w:rsidRPr="008C6756">
        <w:rPr>
          <w:noProof/>
          <w:color w:val="000000"/>
          <w:spacing w:val="-1"/>
          <w:sz w:val="22"/>
          <w:szCs w:val="22"/>
          <w:lang w:val="sr-Cyrl-CS"/>
        </w:rPr>
        <w:t>[51] постаје [55] за вучна возила,</w:t>
      </w:r>
    </w:p>
    <w:p w:rsidR="007D1EE3" w:rsidRPr="008C6756" w:rsidRDefault="007D1EE3" w:rsidP="007D1EE3">
      <w:pPr>
        <w:shd w:val="clear" w:color="auto" w:fill="FFFFFF"/>
        <w:ind w:left="14" w:firstLine="935"/>
        <w:rPr>
          <w:noProof/>
          <w:color w:val="000000"/>
          <w:sz w:val="22"/>
          <w:szCs w:val="22"/>
          <w:lang w:val="sr-Cyrl-CS"/>
        </w:rPr>
      </w:pPr>
      <w:r w:rsidRPr="008C6756">
        <w:rPr>
          <w:noProof/>
          <w:color w:val="000000"/>
          <w:spacing w:val="-1"/>
          <w:sz w:val="22"/>
          <w:szCs w:val="22"/>
          <w:lang w:val="sr-Cyrl-CS"/>
        </w:rPr>
        <w:t>[52] постаје [56] за путничка кола,</w:t>
      </w:r>
    </w:p>
    <w:p w:rsidR="007D1EE3" w:rsidRPr="008C6756" w:rsidRDefault="007D1EE3" w:rsidP="007D1EE3">
      <w:pPr>
        <w:shd w:val="clear" w:color="auto" w:fill="FFFFFF"/>
        <w:ind w:left="14" w:firstLine="935"/>
        <w:rPr>
          <w:noProof/>
          <w:color w:val="000000"/>
          <w:sz w:val="22"/>
          <w:szCs w:val="22"/>
          <w:lang w:val="sr-Cyrl-CS"/>
        </w:rPr>
      </w:pPr>
      <w:r w:rsidRPr="008C6756">
        <w:rPr>
          <w:noProof/>
          <w:color w:val="000000"/>
          <w:spacing w:val="-1"/>
          <w:sz w:val="22"/>
          <w:szCs w:val="22"/>
          <w:lang w:val="sr-Cyrl-CS"/>
        </w:rPr>
        <w:t>[53] постаје [57] за теретна кола и</w:t>
      </w:r>
    </w:p>
    <w:p w:rsidR="007D1EE3" w:rsidRPr="008C6756" w:rsidRDefault="007D1EE3" w:rsidP="007D1EE3">
      <w:pPr>
        <w:shd w:val="clear" w:color="auto" w:fill="FFFFFF"/>
        <w:ind w:left="14" w:firstLine="935"/>
        <w:rPr>
          <w:noProof/>
          <w:color w:val="000000"/>
          <w:sz w:val="22"/>
          <w:szCs w:val="22"/>
          <w:lang w:val="sr-Cyrl-CS"/>
        </w:rPr>
      </w:pPr>
      <w:r w:rsidRPr="008C6756">
        <w:rPr>
          <w:noProof/>
          <w:color w:val="000000"/>
          <w:spacing w:val="-1"/>
          <w:sz w:val="22"/>
          <w:szCs w:val="22"/>
          <w:lang w:val="sr-Cyrl-CS"/>
        </w:rPr>
        <w:t>[54] постаје [58] за специјална возила.</w:t>
      </w:r>
    </w:p>
    <w:p w:rsidR="007D1EE3" w:rsidRPr="008C6756" w:rsidRDefault="007D1EE3" w:rsidP="007D1EE3">
      <w:pPr>
        <w:shd w:val="clear" w:color="auto" w:fill="FFFFFF"/>
        <w:ind w:left="34" w:firstLine="561"/>
        <w:outlineLvl w:val="0"/>
        <w:rPr>
          <w:b/>
          <w:bCs/>
          <w:noProof/>
          <w:color w:val="000000"/>
          <w:spacing w:val="1"/>
          <w:sz w:val="10"/>
          <w:szCs w:val="10"/>
          <w:lang w:val="sr-Cyrl-CS"/>
        </w:rPr>
      </w:pPr>
    </w:p>
    <w:p w:rsidR="007D1EE3" w:rsidRPr="008C6756" w:rsidRDefault="007D1EE3" w:rsidP="007D1EE3">
      <w:pPr>
        <w:shd w:val="clear" w:color="auto" w:fill="FFFFFF"/>
        <w:ind w:left="34" w:firstLine="561"/>
        <w:outlineLvl w:val="0"/>
        <w:rPr>
          <w:bCs/>
          <w:noProof/>
          <w:color w:val="000000"/>
          <w:spacing w:val="1"/>
          <w:sz w:val="22"/>
          <w:szCs w:val="22"/>
          <w:lang w:val="sr-Cyrl-CS"/>
        </w:rPr>
      </w:pPr>
      <w:r w:rsidRPr="008C6756">
        <w:rPr>
          <w:bCs/>
          <w:noProof/>
          <w:color w:val="000000"/>
          <w:spacing w:val="1"/>
          <w:sz w:val="22"/>
          <w:szCs w:val="22"/>
          <w:lang w:val="sr-Cyrl-CS"/>
        </w:rPr>
        <w:t>(**) Бројеви у пољу 4 су:</w:t>
      </w:r>
    </w:p>
    <w:p w:rsidR="007D1EE3" w:rsidRPr="008C6756" w:rsidRDefault="007D1EE3" w:rsidP="007D1EE3">
      <w:pPr>
        <w:shd w:val="clear" w:color="auto" w:fill="FFFFFF"/>
        <w:ind w:left="34" w:firstLine="561"/>
        <w:outlineLvl w:val="0"/>
        <w:rPr>
          <w:bCs/>
          <w:noProof/>
          <w:color w:val="000000"/>
          <w:spacing w:val="1"/>
          <w:sz w:val="22"/>
          <w:szCs w:val="22"/>
          <w:lang w:val="sr-Cyrl-CS"/>
        </w:rPr>
      </w:pPr>
      <w:r w:rsidRPr="008C6756">
        <w:rPr>
          <w:bCs/>
          <w:noProof/>
          <w:color w:val="000000"/>
          <w:spacing w:val="1"/>
          <w:sz w:val="22"/>
          <w:szCs w:val="22"/>
          <w:lang w:val="sr-Cyrl-CS"/>
        </w:rPr>
        <w:tab/>
        <w:t xml:space="preserve">     од 1000 до 1999      за вучна возила,</w:t>
      </w:r>
    </w:p>
    <w:p w:rsidR="007D1EE3" w:rsidRPr="008C6756" w:rsidRDefault="007D1EE3" w:rsidP="007D1EE3">
      <w:pPr>
        <w:shd w:val="clear" w:color="auto" w:fill="FFFFFF"/>
        <w:tabs>
          <w:tab w:val="left" w:pos="1022"/>
        </w:tabs>
        <w:ind w:left="34" w:firstLine="561"/>
        <w:outlineLvl w:val="0"/>
        <w:rPr>
          <w:bCs/>
          <w:noProof/>
          <w:color w:val="000000"/>
          <w:spacing w:val="1"/>
          <w:sz w:val="22"/>
          <w:szCs w:val="22"/>
          <w:lang w:val="sr-Cyrl-CS"/>
        </w:rPr>
      </w:pPr>
      <w:r w:rsidRPr="008C6756">
        <w:rPr>
          <w:bCs/>
          <w:noProof/>
          <w:color w:val="000000"/>
          <w:spacing w:val="1"/>
          <w:sz w:val="22"/>
          <w:szCs w:val="22"/>
          <w:lang w:val="sr-Cyrl-CS"/>
        </w:rPr>
        <w:t xml:space="preserve">       од 2000 до 2999      за путничка кола,</w:t>
      </w:r>
    </w:p>
    <w:p w:rsidR="007D1EE3" w:rsidRPr="008C6756" w:rsidRDefault="007D1EE3" w:rsidP="007D1EE3">
      <w:pPr>
        <w:shd w:val="clear" w:color="auto" w:fill="FFFFFF"/>
        <w:tabs>
          <w:tab w:val="left" w:pos="1022"/>
        </w:tabs>
        <w:ind w:left="34" w:firstLine="561"/>
        <w:outlineLvl w:val="0"/>
        <w:rPr>
          <w:bCs/>
          <w:noProof/>
          <w:color w:val="000000"/>
          <w:spacing w:val="1"/>
          <w:sz w:val="22"/>
          <w:szCs w:val="22"/>
          <w:lang w:val="sr-Cyrl-CS"/>
        </w:rPr>
      </w:pPr>
      <w:r w:rsidRPr="008C6756">
        <w:rPr>
          <w:bCs/>
          <w:noProof/>
          <w:color w:val="000000"/>
          <w:spacing w:val="1"/>
          <w:sz w:val="22"/>
          <w:szCs w:val="22"/>
          <w:lang w:val="sr-Cyrl-CS"/>
        </w:rPr>
        <w:t xml:space="preserve">       од 3000 до 3999      за теретна кола и</w:t>
      </w:r>
    </w:p>
    <w:p w:rsidR="007D1EE3" w:rsidRPr="008C6756" w:rsidRDefault="007D1EE3" w:rsidP="007D1EE3">
      <w:pPr>
        <w:shd w:val="clear" w:color="auto" w:fill="FFFFFF"/>
        <w:tabs>
          <w:tab w:val="left" w:pos="1022"/>
        </w:tabs>
        <w:ind w:left="34" w:firstLine="561"/>
        <w:outlineLvl w:val="0"/>
        <w:rPr>
          <w:bCs/>
          <w:noProof/>
          <w:color w:val="000000"/>
          <w:spacing w:val="1"/>
          <w:sz w:val="22"/>
          <w:szCs w:val="22"/>
          <w:lang w:val="sr-Cyrl-CS"/>
        </w:rPr>
      </w:pPr>
      <w:r w:rsidRPr="008C6756">
        <w:rPr>
          <w:bCs/>
          <w:noProof/>
          <w:color w:val="000000"/>
          <w:spacing w:val="1"/>
          <w:sz w:val="22"/>
          <w:szCs w:val="22"/>
          <w:lang w:val="sr-Cyrl-CS"/>
        </w:rPr>
        <w:t xml:space="preserve">       од 4000 до 4999      за специјална возила.</w:t>
      </w:r>
    </w:p>
    <w:p w:rsidR="007D1EE3" w:rsidRPr="008C6756" w:rsidRDefault="007D1EE3" w:rsidP="007D1EE3">
      <w:pPr>
        <w:shd w:val="clear" w:color="auto" w:fill="FFFFFF"/>
        <w:ind w:left="34"/>
        <w:outlineLvl w:val="0"/>
        <w:rPr>
          <w:b/>
          <w:bCs/>
          <w:noProof/>
          <w:color w:val="000000"/>
          <w:spacing w:val="1"/>
          <w:sz w:val="10"/>
          <w:szCs w:val="10"/>
          <w:lang w:val="sr-Cyrl-CS"/>
        </w:rPr>
      </w:pPr>
    </w:p>
    <w:p w:rsidR="00021FD4" w:rsidRPr="008C6756" w:rsidRDefault="00021FD4" w:rsidP="007D1EE3">
      <w:pPr>
        <w:shd w:val="clear" w:color="auto" w:fill="FFFFFF"/>
        <w:ind w:left="34"/>
        <w:outlineLvl w:val="0"/>
        <w:rPr>
          <w:bCs/>
          <w:noProof/>
          <w:color w:val="000000"/>
          <w:spacing w:val="1"/>
          <w:lang w:val="sr-Cyrl-CS"/>
        </w:rPr>
      </w:pPr>
    </w:p>
    <w:p w:rsidR="00705965" w:rsidRPr="008C6756" w:rsidRDefault="00705965" w:rsidP="007D1EE3">
      <w:pPr>
        <w:shd w:val="clear" w:color="auto" w:fill="FFFFFF"/>
        <w:ind w:left="34"/>
        <w:outlineLvl w:val="0"/>
        <w:rPr>
          <w:bCs/>
          <w:noProof/>
          <w:color w:val="000000"/>
          <w:spacing w:val="1"/>
          <w:lang w:val="sr-Cyrl-CS"/>
        </w:rPr>
      </w:pPr>
    </w:p>
    <w:p w:rsidR="00705965" w:rsidRPr="008C6756" w:rsidRDefault="00705965" w:rsidP="007D1EE3">
      <w:pPr>
        <w:shd w:val="clear" w:color="auto" w:fill="FFFFFF"/>
        <w:ind w:left="34"/>
        <w:outlineLvl w:val="0"/>
        <w:rPr>
          <w:bCs/>
          <w:noProof/>
          <w:color w:val="000000"/>
          <w:spacing w:val="1"/>
          <w:lang w:val="sr-Cyrl-CS"/>
        </w:rPr>
      </w:pPr>
    </w:p>
    <w:p w:rsidR="008116ED" w:rsidRPr="008C6756" w:rsidRDefault="006E0B34" w:rsidP="006E0B34">
      <w:pPr>
        <w:shd w:val="clear" w:color="auto" w:fill="FFFFFF"/>
        <w:ind w:left="34"/>
        <w:outlineLvl w:val="0"/>
        <w:rPr>
          <w:noProof/>
          <w:color w:val="000000"/>
          <w:lang w:val="sr-Cyrl-CS"/>
        </w:rPr>
      </w:pPr>
      <w:r w:rsidRPr="008C6756">
        <w:rPr>
          <w:b/>
          <w:bCs/>
          <w:noProof/>
          <w:color w:val="000000"/>
          <w:spacing w:val="1"/>
          <w:lang w:val="sr-Cyrl-CS"/>
        </w:rPr>
        <w:tab/>
        <w:t>ПОЉЕ</w:t>
      </w:r>
      <w:r w:rsidR="008116ED" w:rsidRPr="008C6756">
        <w:rPr>
          <w:b/>
          <w:bCs/>
          <w:noProof/>
          <w:color w:val="000000"/>
          <w:spacing w:val="1"/>
          <w:lang w:val="sr-Cyrl-CS"/>
        </w:rPr>
        <w:t xml:space="preserve"> 3 - </w:t>
      </w:r>
      <w:r w:rsidRPr="008C6756">
        <w:rPr>
          <w:b/>
          <w:bCs/>
          <w:noProof/>
          <w:color w:val="000000"/>
          <w:spacing w:val="1"/>
          <w:lang w:val="sr-Cyrl-CS"/>
        </w:rPr>
        <w:t>Година</w:t>
      </w:r>
      <w:r w:rsidR="008116ED" w:rsidRPr="008C6756">
        <w:rPr>
          <w:b/>
          <w:bCs/>
          <w:noProof/>
          <w:color w:val="000000"/>
          <w:spacing w:val="1"/>
          <w:lang w:val="sr-Cyrl-CS"/>
        </w:rPr>
        <w:t xml:space="preserve"> </w:t>
      </w:r>
      <w:r w:rsidRPr="008C6756">
        <w:rPr>
          <w:b/>
          <w:bCs/>
          <w:noProof/>
          <w:color w:val="000000"/>
          <w:spacing w:val="1"/>
          <w:lang w:val="sr-Cyrl-CS"/>
        </w:rPr>
        <w:t>издавања</w:t>
      </w:r>
      <w:r w:rsidR="008116ED" w:rsidRPr="008C6756">
        <w:rPr>
          <w:b/>
          <w:bCs/>
          <w:noProof/>
          <w:color w:val="000000"/>
          <w:spacing w:val="1"/>
          <w:lang w:val="sr-Cyrl-CS"/>
        </w:rPr>
        <w:t xml:space="preserve"> (</w:t>
      </w:r>
      <w:r w:rsidR="00705965" w:rsidRPr="008C6756">
        <w:rPr>
          <w:b/>
          <w:bCs/>
          <w:noProof/>
          <w:color w:val="000000"/>
          <w:spacing w:val="1"/>
          <w:lang w:val="sr-Cyrl-CS"/>
        </w:rPr>
        <w:t>четворо</w:t>
      </w:r>
      <w:r w:rsidRPr="008C6756">
        <w:rPr>
          <w:b/>
          <w:bCs/>
          <w:noProof/>
          <w:color w:val="000000"/>
          <w:spacing w:val="1"/>
          <w:lang w:val="sr-Cyrl-CS"/>
        </w:rPr>
        <w:t>цифрени</w:t>
      </w:r>
      <w:r w:rsidR="008116ED" w:rsidRPr="008C6756">
        <w:rPr>
          <w:b/>
          <w:bCs/>
          <w:noProof/>
          <w:color w:val="000000"/>
          <w:spacing w:val="1"/>
          <w:lang w:val="sr-Cyrl-CS"/>
        </w:rPr>
        <w:t xml:space="preserve"> </w:t>
      </w:r>
      <w:r w:rsidRPr="008C6756">
        <w:rPr>
          <w:b/>
          <w:bCs/>
          <w:noProof/>
          <w:color w:val="000000"/>
          <w:spacing w:val="1"/>
          <w:lang w:val="sr-Cyrl-CS"/>
        </w:rPr>
        <w:t>број</w:t>
      </w:r>
      <w:r w:rsidR="008116ED" w:rsidRPr="008C6756">
        <w:rPr>
          <w:b/>
          <w:bCs/>
          <w:noProof/>
          <w:color w:val="000000"/>
          <w:spacing w:val="1"/>
          <w:lang w:val="sr-Cyrl-CS"/>
        </w:rPr>
        <w:t>)</w:t>
      </w:r>
    </w:p>
    <w:p w:rsidR="006E0B34" w:rsidRPr="008C6756" w:rsidRDefault="006E0B34" w:rsidP="006E0B34">
      <w:pPr>
        <w:shd w:val="clear" w:color="auto" w:fill="FFFFFF"/>
        <w:rPr>
          <w:noProof/>
          <w:color w:val="000000"/>
          <w:sz w:val="10"/>
          <w:szCs w:val="10"/>
          <w:lang w:val="sr-Cyrl-CS"/>
        </w:rPr>
      </w:pPr>
      <w:r w:rsidRPr="008C6756">
        <w:rPr>
          <w:noProof/>
          <w:color w:val="000000"/>
          <w:lang w:val="sr-Cyrl-CS"/>
        </w:rPr>
        <w:tab/>
      </w:r>
    </w:p>
    <w:p w:rsidR="008116ED" w:rsidRPr="008C6756" w:rsidRDefault="006E0B34" w:rsidP="006E0B34">
      <w:pPr>
        <w:shd w:val="clear" w:color="auto" w:fill="FFFFFF"/>
        <w:rPr>
          <w:noProof/>
          <w:color w:val="000000"/>
          <w:lang w:val="sr-Cyrl-CS"/>
        </w:rPr>
      </w:pPr>
      <w:r w:rsidRPr="008C6756">
        <w:rPr>
          <w:noProof/>
          <w:color w:val="000000"/>
          <w:lang w:val="sr-Cyrl-CS"/>
        </w:rPr>
        <w:tab/>
      </w:r>
      <w:r w:rsidR="00893D4C" w:rsidRPr="008C6756">
        <w:rPr>
          <w:noProof/>
          <w:color w:val="000000"/>
          <w:lang w:val="sr-Cyrl-CS"/>
        </w:rPr>
        <w:t>У п</w:t>
      </w:r>
      <w:r w:rsidRPr="008C6756">
        <w:rPr>
          <w:noProof/>
          <w:color w:val="000000"/>
          <w:lang w:val="sr-Cyrl-CS"/>
        </w:rPr>
        <w:t>оље</w:t>
      </w:r>
      <w:r w:rsidR="00893D4C" w:rsidRPr="008C6756">
        <w:rPr>
          <w:noProof/>
          <w:color w:val="000000"/>
          <w:lang w:val="sr-Cyrl-CS"/>
        </w:rPr>
        <w:t xml:space="preserve"> 3</w:t>
      </w:r>
      <w:r w:rsidR="008116ED" w:rsidRPr="008C6756">
        <w:rPr>
          <w:noProof/>
          <w:color w:val="000000"/>
          <w:lang w:val="sr-Cyrl-CS"/>
        </w:rPr>
        <w:t xml:space="preserve"> </w:t>
      </w:r>
      <w:r w:rsidR="00893D4C" w:rsidRPr="008C6756">
        <w:rPr>
          <w:noProof/>
          <w:color w:val="000000"/>
          <w:lang w:val="sr-Cyrl-CS"/>
        </w:rPr>
        <w:t>уписује се</w:t>
      </w:r>
      <w:r w:rsidR="008116ED" w:rsidRPr="008C6756">
        <w:rPr>
          <w:noProof/>
          <w:color w:val="000000"/>
          <w:lang w:val="sr-Cyrl-CS"/>
        </w:rPr>
        <w:t xml:space="preserve"> </w:t>
      </w:r>
      <w:r w:rsidRPr="008C6756">
        <w:rPr>
          <w:noProof/>
          <w:color w:val="000000"/>
          <w:lang w:val="sr-Cyrl-CS"/>
        </w:rPr>
        <w:t>годин</w:t>
      </w:r>
      <w:r w:rsidR="00893D4C" w:rsidRPr="008C6756">
        <w:rPr>
          <w:noProof/>
          <w:color w:val="000000"/>
          <w:lang w:val="sr-Cyrl-CS"/>
        </w:rPr>
        <w:t>а</w:t>
      </w:r>
      <w:r w:rsidR="008116ED" w:rsidRPr="008C6756">
        <w:rPr>
          <w:noProof/>
          <w:color w:val="000000"/>
          <w:lang w:val="sr-Cyrl-CS"/>
        </w:rPr>
        <w:t xml:space="preserve"> </w:t>
      </w:r>
      <w:r w:rsidRPr="008C6756">
        <w:rPr>
          <w:noProof/>
          <w:color w:val="000000"/>
          <w:lang w:val="sr-Cyrl-CS"/>
        </w:rPr>
        <w:t>у</w:t>
      </w:r>
      <w:r w:rsidR="008116ED" w:rsidRPr="008C6756">
        <w:rPr>
          <w:noProof/>
          <w:color w:val="000000"/>
          <w:lang w:val="sr-Cyrl-CS"/>
        </w:rPr>
        <w:t xml:space="preserve"> </w:t>
      </w:r>
      <w:r w:rsidRPr="008C6756">
        <w:rPr>
          <w:noProof/>
          <w:color w:val="000000"/>
          <w:lang w:val="sr-Cyrl-CS"/>
        </w:rPr>
        <w:t>којој</w:t>
      </w:r>
      <w:r w:rsidR="008116ED" w:rsidRPr="008C6756">
        <w:rPr>
          <w:noProof/>
          <w:color w:val="000000"/>
          <w:lang w:val="sr-Cyrl-CS"/>
        </w:rPr>
        <w:t xml:space="preserve"> </w:t>
      </w:r>
      <w:r w:rsidRPr="008C6756">
        <w:rPr>
          <w:noProof/>
          <w:color w:val="000000"/>
          <w:lang w:val="sr-Cyrl-CS"/>
        </w:rPr>
        <w:t>је</w:t>
      </w:r>
      <w:r w:rsidR="008116ED" w:rsidRPr="008C6756">
        <w:rPr>
          <w:noProof/>
          <w:color w:val="000000"/>
          <w:lang w:val="sr-Cyrl-CS"/>
        </w:rPr>
        <w:t xml:space="preserve"> </w:t>
      </w:r>
      <w:r w:rsidRPr="008C6756">
        <w:rPr>
          <w:noProof/>
          <w:color w:val="000000"/>
          <w:lang w:val="sr-Cyrl-CS"/>
        </w:rPr>
        <w:t>дозвола</w:t>
      </w:r>
      <w:r w:rsidR="008116ED" w:rsidRPr="008C6756">
        <w:rPr>
          <w:noProof/>
          <w:color w:val="000000"/>
          <w:lang w:val="sr-Cyrl-CS"/>
        </w:rPr>
        <w:t xml:space="preserve"> </w:t>
      </w:r>
      <w:r w:rsidRPr="008C6756">
        <w:rPr>
          <w:noProof/>
          <w:color w:val="000000"/>
          <w:lang w:val="sr-Cyrl-CS"/>
        </w:rPr>
        <w:t>издата</w:t>
      </w:r>
      <w:r w:rsidR="008116ED" w:rsidRPr="008C6756">
        <w:rPr>
          <w:noProof/>
          <w:color w:val="000000"/>
          <w:lang w:val="sr-Cyrl-CS"/>
        </w:rPr>
        <w:t>.</w:t>
      </w:r>
    </w:p>
    <w:p w:rsidR="00705965" w:rsidRPr="008C6756" w:rsidRDefault="00705965" w:rsidP="006E0B34">
      <w:pPr>
        <w:shd w:val="clear" w:color="auto" w:fill="FFFFFF"/>
        <w:ind w:left="34"/>
        <w:outlineLvl w:val="0"/>
        <w:rPr>
          <w:b/>
          <w:bCs/>
          <w:noProof/>
          <w:color w:val="000000"/>
          <w:spacing w:val="2"/>
          <w:lang w:val="sr-Cyrl-CS"/>
        </w:rPr>
      </w:pPr>
    </w:p>
    <w:p w:rsidR="00705965" w:rsidRPr="008C6756" w:rsidRDefault="00705965" w:rsidP="006E0B34">
      <w:pPr>
        <w:shd w:val="clear" w:color="auto" w:fill="FFFFFF"/>
        <w:ind w:left="34"/>
        <w:outlineLvl w:val="0"/>
        <w:rPr>
          <w:b/>
          <w:bCs/>
          <w:noProof/>
          <w:color w:val="000000"/>
          <w:spacing w:val="2"/>
          <w:lang w:val="sr-Cyrl-CS"/>
        </w:rPr>
      </w:pPr>
    </w:p>
    <w:p w:rsidR="008116ED" w:rsidRPr="008C6756" w:rsidRDefault="006E0B34" w:rsidP="006E0B34">
      <w:pPr>
        <w:shd w:val="clear" w:color="auto" w:fill="FFFFFF"/>
        <w:ind w:left="34"/>
        <w:outlineLvl w:val="0"/>
        <w:rPr>
          <w:noProof/>
          <w:color w:val="000000"/>
          <w:lang w:val="sr-Cyrl-CS"/>
        </w:rPr>
      </w:pPr>
      <w:r w:rsidRPr="008C6756">
        <w:rPr>
          <w:b/>
          <w:bCs/>
          <w:noProof/>
          <w:color w:val="000000"/>
          <w:spacing w:val="2"/>
          <w:lang w:val="sr-Cyrl-CS"/>
        </w:rPr>
        <w:tab/>
        <w:t>ПОЉЕ</w:t>
      </w:r>
      <w:r w:rsidR="008116ED" w:rsidRPr="008C6756">
        <w:rPr>
          <w:b/>
          <w:bCs/>
          <w:noProof/>
          <w:color w:val="000000"/>
          <w:spacing w:val="2"/>
          <w:lang w:val="sr-Cyrl-CS"/>
        </w:rPr>
        <w:t xml:space="preserve"> 4 - </w:t>
      </w:r>
      <w:r w:rsidRPr="008C6756">
        <w:rPr>
          <w:b/>
          <w:bCs/>
          <w:noProof/>
          <w:color w:val="000000"/>
          <w:spacing w:val="2"/>
          <w:lang w:val="sr-Cyrl-CS"/>
        </w:rPr>
        <w:t>Бројач</w:t>
      </w:r>
    </w:p>
    <w:p w:rsidR="006E0B34" w:rsidRPr="008C6756" w:rsidRDefault="006E0B34" w:rsidP="006E0B34">
      <w:pPr>
        <w:shd w:val="clear" w:color="auto" w:fill="FFFFFF"/>
        <w:jc w:val="both"/>
        <w:rPr>
          <w:noProof/>
          <w:color w:val="000000"/>
          <w:spacing w:val="1"/>
          <w:sz w:val="10"/>
          <w:szCs w:val="10"/>
          <w:lang w:val="sr-Cyrl-CS"/>
        </w:rPr>
      </w:pPr>
      <w:r w:rsidRPr="008C6756">
        <w:rPr>
          <w:noProof/>
          <w:color w:val="000000"/>
          <w:spacing w:val="1"/>
          <w:lang w:val="sr-Cyrl-CS"/>
        </w:rPr>
        <w:tab/>
      </w:r>
    </w:p>
    <w:p w:rsidR="008116ED" w:rsidRPr="008C6756" w:rsidRDefault="006E0B34" w:rsidP="006E0B34">
      <w:pPr>
        <w:shd w:val="clear" w:color="auto" w:fill="FFFFFF"/>
        <w:jc w:val="both"/>
        <w:rPr>
          <w:noProof/>
          <w:color w:val="000000"/>
          <w:lang w:val="sr-Cyrl-CS"/>
        </w:rPr>
      </w:pPr>
      <w:r w:rsidRPr="008C6756">
        <w:rPr>
          <w:noProof/>
          <w:color w:val="000000"/>
          <w:spacing w:val="1"/>
          <w:lang w:val="sr-Cyrl-CS"/>
        </w:rPr>
        <w:tab/>
        <w:t>Бројач</w:t>
      </w:r>
      <w:r w:rsidR="008116ED" w:rsidRPr="008C6756">
        <w:rPr>
          <w:noProof/>
          <w:color w:val="000000"/>
          <w:spacing w:val="1"/>
          <w:lang w:val="sr-Cyrl-CS"/>
        </w:rPr>
        <w:t xml:space="preserve"> </w:t>
      </w:r>
      <w:r w:rsidRPr="008C6756">
        <w:rPr>
          <w:noProof/>
          <w:color w:val="000000"/>
          <w:spacing w:val="1"/>
          <w:lang w:val="sr-Cyrl-CS"/>
        </w:rPr>
        <w:t>се</w:t>
      </w:r>
      <w:r w:rsidR="008116ED" w:rsidRPr="008C6756">
        <w:rPr>
          <w:noProof/>
          <w:color w:val="000000"/>
          <w:spacing w:val="1"/>
          <w:lang w:val="sr-Cyrl-CS"/>
        </w:rPr>
        <w:t xml:space="preserve"> </w:t>
      </w:r>
      <w:r w:rsidRPr="008C6756">
        <w:rPr>
          <w:noProof/>
          <w:color w:val="000000"/>
          <w:spacing w:val="1"/>
          <w:lang w:val="sr-Cyrl-CS"/>
        </w:rPr>
        <w:t>повећава</w:t>
      </w:r>
      <w:r w:rsidR="008116ED" w:rsidRPr="008C6756">
        <w:rPr>
          <w:noProof/>
          <w:color w:val="000000"/>
          <w:spacing w:val="1"/>
          <w:lang w:val="sr-Cyrl-CS"/>
        </w:rPr>
        <w:t xml:space="preserve"> </w:t>
      </w:r>
      <w:r w:rsidRPr="008C6756">
        <w:rPr>
          <w:noProof/>
          <w:color w:val="000000"/>
          <w:spacing w:val="1"/>
          <w:lang w:val="sr-Cyrl-CS"/>
        </w:rPr>
        <w:t>за</w:t>
      </w:r>
      <w:r w:rsidR="008116ED" w:rsidRPr="008C6756">
        <w:rPr>
          <w:noProof/>
          <w:color w:val="000000"/>
          <w:spacing w:val="1"/>
          <w:lang w:val="sr-Cyrl-CS"/>
        </w:rPr>
        <w:t xml:space="preserve"> </w:t>
      </w:r>
      <w:r w:rsidRPr="008C6756">
        <w:rPr>
          <w:noProof/>
          <w:color w:val="000000"/>
          <w:spacing w:val="1"/>
          <w:lang w:val="sr-Cyrl-CS"/>
        </w:rPr>
        <w:t>једну</w:t>
      </w:r>
      <w:r w:rsidR="008116ED" w:rsidRPr="008C6756">
        <w:rPr>
          <w:noProof/>
          <w:color w:val="000000"/>
          <w:spacing w:val="1"/>
          <w:lang w:val="sr-Cyrl-CS"/>
        </w:rPr>
        <w:t xml:space="preserve"> </w:t>
      </w:r>
      <w:r w:rsidRPr="008C6756">
        <w:rPr>
          <w:noProof/>
          <w:color w:val="000000"/>
          <w:spacing w:val="1"/>
          <w:lang w:val="sr-Cyrl-CS"/>
        </w:rPr>
        <w:t>јединицу</w:t>
      </w:r>
      <w:r w:rsidR="008116ED" w:rsidRPr="008C6756">
        <w:rPr>
          <w:noProof/>
          <w:color w:val="000000"/>
          <w:spacing w:val="1"/>
          <w:lang w:val="sr-Cyrl-CS"/>
        </w:rPr>
        <w:t xml:space="preserve"> </w:t>
      </w:r>
      <w:r w:rsidRPr="008C6756">
        <w:rPr>
          <w:noProof/>
          <w:color w:val="000000"/>
          <w:spacing w:val="1"/>
          <w:lang w:val="sr-Cyrl-CS"/>
        </w:rPr>
        <w:t>са</w:t>
      </w:r>
      <w:r w:rsidR="008116ED" w:rsidRPr="008C6756">
        <w:rPr>
          <w:noProof/>
          <w:color w:val="000000"/>
          <w:spacing w:val="1"/>
          <w:lang w:val="sr-Cyrl-CS"/>
        </w:rPr>
        <w:t xml:space="preserve"> </w:t>
      </w:r>
      <w:r w:rsidRPr="008C6756">
        <w:rPr>
          <w:noProof/>
          <w:color w:val="000000"/>
          <w:spacing w:val="1"/>
          <w:lang w:val="sr-Cyrl-CS"/>
        </w:rPr>
        <w:t>сваким</w:t>
      </w:r>
      <w:r w:rsidR="008116ED" w:rsidRPr="008C6756">
        <w:rPr>
          <w:noProof/>
          <w:color w:val="000000"/>
          <w:spacing w:val="1"/>
          <w:lang w:val="sr-Cyrl-CS"/>
        </w:rPr>
        <w:t xml:space="preserve"> </w:t>
      </w:r>
      <w:r w:rsidRPr="008C6756">
        <w:rPr>
          <w:noProof/>
          <w:color w:val="000000"/>
          <w:spacing w:val="1"/>
          <w:lang w:val="sr-Cyrl-CS"/>
        </w:rPr>
        <w:t>издавањем</w:t>
      </w:r>
      <w:r w:rsidR="008116ED" w:rsidRPr="008C6756">
        <w:rPr>
          <w:noProof/>
          <w:color w:val="000000"/>
          <w:spacing w:val="1"/>
          <w:lang w:val="sr-Cyrl-CS"/>
        </w:rPr>
        <w:t xml:space="preserve"> </w:t>
      </w:r>
      <w:r w:rsidRPr="008C6756">
        <w:rPr>
          <w:noProof/>
          <w:color w:val="000000"/>
          <w:spacing w:val="1"/>
          <w:lang w:val="sr-Cyrl-CS"/>
        </w:rPr>
        <w:t>дозволе</w:t>
      </w:r>
      <w:r w:rsidR="008116ED" w:rsidRPr="008C6756">
        <w:rPr>
          <w:noProof/>
          <w:color w:val="000000"/>
          <w:spacing w:val="1"/>
          <w:lang w:val="sr-Cyrl-CS"/>
        </w:rPr>
        <w:t xml:space="preserve">,  </w:t>
      </w:r>
      <w:r w:rsidRPr="008C6756">
        <w:rPr>
          <w:noProof/>
          <w:color w:val="000000"/>
          <w:spacing w:val="1"/>
          <w:lang w:val="sr-Cyrl-CS"/>
        </w:rPr>
        <w:t>без</w:t>
      </w:r>
      <w:r w:rsidR="008116ED" w:rsidRPr="008C6756">
        <w:rPr>
          <w:noProof/>
          <w:color w:val="000000"/>
          <w:spacing w:val="1"/>
          <w:lang w:val="sr-Cyrl-CS"/>
        </w:rPr>
        <w:t xml:space="preserve"> </w:t>
      </w:r>
      <w:r w:rsidRPr="008C6756">
        <w:rPr>
          <w:noProof/>
          <w:color w:val="000000"/>
          <w:spacing w:val="1"/>
          <w:lang w:val="sr-Cyrl-CS"/>
        </w:rPr>
        <w:t>обзира</w:t>
      </w:r>
      <w:r w:rsidR="008116ED" w:rsidRPr="008C6756">
        <w:rPr>
          <w:noProof/>
          <w:color w:val="000000"/>
          <w:spacing w:val="1"/>
          <w:lang w:val="sr-Cyrl-CS"/>
        </w:rPr>
        <w:t xml:space="preserve"> </w:t>
      </w:r>
      <w:r w:rsidRPr="008C6756">
        <w:rPr>
          <w:noProof/>
          <w:color w:val="000000"/>
          <w:spacing w:val="1"/>
          <w:lang w:val="sr-Cyrl-CS"/>
        </w:rPr>
        <w:t>на</w:t>
      </w:r>
      <w:r w:rsidR="008116ED" w:rsidRPr="008C6756">
        <w:rPr>
          <w:noProof/>
          <w:color w:val="000000"/>
          <w:spacing w:val="1"/>
          <w:lang w:val="sr-Cyrl-CS"/>
        </w:rPr>
        <w:t xml:space="preserve"> </w:t>
      </w:r>
      <w:r w:rsidRPr="008C6756">
        <w:rPr>
          <w:noProof/>
          <w:color w:val="000000"/>
          <w:spacing w:val="1"/>
          <w:lang w:val="sr-Cyrl-CS"/>
        </w:rPr>
        <w:t>то</w:t>
      </w:r>
      <w:r w:rsidR="008116ED" w:rsidRPr="008C6756">
        <w:rPr>
          <w:noProof/>
          <w:color w:val="000000"/>
          <w:spacing w:val="1"/>
          <w:lang w:val="sr-Cyrl-CS"/>
        </w:rPr>
        <w:t xml:space="preserve"> </w:t>
      </w:r>
      <w:r w:rsidRPr="008C6756">
        <w:rPr>
          <w:noProof/>
          <w:color w:val="000000"/>
          <w:spacing w:val="1"/>
          <w:lang w:val="sr-Cyrl-CS"/>
        </w:rPr>
        <w:t>да</w:t>
      </w:r>
      <w:r w:rsidR="008116ED" w:rsidRPr="008C6756">
        <w:rPr>
          <w:noProof/>
          <w:color w:val="000000"/>
          <w:spacing w:val="1"/>
          <w:lang w:val="sr-Cyrl-CS"/>
        </w:rPr>
        <w:t xml:space="preserve"> </w:t>
      </w:r>
      <w:r w:rsidRPr="008C6756">
        <w:rPr>
          <w:noProof/>
          <w:color w:val="000000"/>
          <w:spacing w:val="1"/>
          <w:lang w:val="sr-Cyrl-CS"/>
        </w:rPr>
        <w:t>ли</w:t>
      </w:r>
      <w:r w:rsidR="008116ED" w:rsidRPr="008C6756">
        <w:rPr>
          <w:noProof/>
          <w:color w:val="000000"/>
          <w:spacing w:val="1"/>
          <w:lang w:val="sr-Cyrl-CS"/>
        </w:rPr>
        <w:t xml:space="preserve"> </w:t>
      </w:r>
      <w:r w:rsidRPr="008C6756">
        <w:rPr>
          <w:noProof/>
          <w:color w:val="000000"/>
          <w:spacing w:val="1"/>
          <w:lang w:val="sr-Cyrl-CS"/>
        </w:rPr>
        <w:t>се</w:t>
      </w:r>
      <w:r w:rsidR="008116ED" w:rsidRPr="008C6756">
        <w:rPr>
          <w:noProof/>
          <w:color w:val="000000"/>
          <w:spacing w:val="1"/>
          <w:lang w:val="sr-Cyrl-CS"/>
        </w:rPr>
        <w:t xml:space="preserve"> </w:t>
      </w:r>
      <w:r w:rsidRPr="008C6756">
        <w:rPr>
          <w:noProof/>
          <w:color w:val="000000"/>
          <w:spacing w:val="1"/>
          <w:lang w:val="sr-Cyrl-CS"/>
        </w:rPr>
        <w:t>ради</w:t>
      </w:r>
      <w:r w:rsidR="008116ED" w:rsidRPr="008C6756">
        <w:rPr>
          <w:noProof/>
          <w:color w:val="000000"/>
          <w:spacing w:val="1"/>
          <w:lang w:val="sr-Cyrl-CS"/>
        </w:rPr>
        <w:t xml:space="preserve"> </w:t>
      </w:r>
      <w:r w:rsidRPr="008C6756">
        <w:rPr>
          <w:noProof/>
          <w:color w:val="000000"/>
          <w:spacing w:val="1"/>
          <w:lang w:val="sr-Cyrl-CS"/>
        </w:rPr>
        <w:t>о</w:t>
      </w:r>
      <w:r w:rsidR="008116ED" w:rsidRPr="008C6756">
        <w:rPr>
          <w:noProof/>
          <w:color w:val="000000"/>
          <w:spacing w:val="1"/>
          <w:lang w:val="sr-Cyrl-CS"/>
        </w:rPr>
        <w:t xml:space="preserve"> </w:t>
      </w:r>
      <w:r w:rsidRPr="008C6756">
        <w:rPr>
          <w:noProof/>
          <w:color w:val="000000"/>
          <w:spacing w:val="1"/>
          <w:lang w:val="sr-Cyrl-CS"/>
        </w:rPr>
        <w:t>новој</w:t>
      </w:r>
      <w:r w:rsidR="008116ED" w:rsidRPr="008C6756">
        <w:rPr>
          <w:noProof/>
          <w:color w:val="000000"/>
          <w:spacing w:val="1"/>
          <w:lang w:val="sr-Cyrl-CS"/>
        </w:rPr>
        <w:t xml:space="preserve">, </w:t>
      </w:r>
      <w:r w:rsidRPr="008C6756">
        <w:rPr>
          <w:noProof/>
          <w:color w:val="000000"/>
          <w:spacing w:val="1"/>
          <w:lang w:val="sr-Cyrl-CS"/>
        </w:rPr>
        <w:t>продуженој</w:t>
      </w:r>
      <w:r w:rsidR="008116ED" w:rsidRPr="008C6756">
        <w:rPr>
          <w:noProof/>
          <w:color w:val="000000"/>
          <w:spacing w:val="1"/>
          <w:lang w:val="sr-Cyrl-CS"/>
        </w:rPr>
        <w:t xml:space="preserve"> </w:t>
      </w:r>
      <w:r w:rsidRPr="008C6756">
        <w:rPr>
          <w:noProof/>
          <w:color w:val="000000"/>
          <w:spacing w:val="1"/>
          <w:lang w:val="sr-Cyrl-CS"/>
        </w:rPr>
        <w:t>или</w:t>
      </w:r>
      <w:r w:rsidR="008116ED" w:rsidRPr="008C6756">
        <w:rPr>
          <w:noProof/>
          <w:color w:val="000000"/>
          <w:spacing w:val="1"/>
          <w:lang w:val="sr-Cyrl-CS"/>
        </w:rPr>
        <w:t xml:space="preserve"> </w:t>
      </w:r>
      <w:r w:rsidRPr="008C6756">
        <w:rPr>
          <w:noProof/>
          <w:color w:val="000000"/>
          <w:spacing w:val="1"/>
          <w:lang w:val="sr-Cyrl-CS"/>
        </w:rPr>
        <w:t>ажурираној</w:t>
      </w:r>
      <w:r w:rsidR="008116ED" w:rsidRPr="008C6756">
        <w:rPr>
          <w:noProof/>
          <w:color w:val="000000"/>
          <w:spacing w:val="1"/>
          <w:lang w:val="sr-Cyrl-CS"/>
        </w:rPr>
        <w:t>/</w:t>
      </w:r>
      <w:r w:rsidRPr="008C6756">
        <w:rPr>
          <w:noProof/>
          <w:color w:val="000000"/>
          <w:spacing w:val="1"/>
          <w:lang w:val="sr-Cyrl-CS"/>
        </w:rPr>
        <w:t>измењеној</w:t>
      </w:r>
      <w:r w:rsidR="008116ED" w:rsidRPr="008C6756">
        <w:rPr>
          <w:noProof/>
          <w:color w:val="000000"/>
          <w:spacing w:val="1"/>
          <w:lang w:val="sr-Cyrl-CS"/>
        </w:rPr>
        <w:t xml:space="preserve"> </w:t>
      </w:r>
      <w:r w:rsidRPr="008C6756">
        <w:rPr>
          <w:noProof/>
          <w:color w:val="000000"/>
          <w:spacing w:val="1"/>
          <w:lang w:val="sr-Cyrl-CS"/>
        </w:rPr>
        <w:t>дозволи</w:t>
      </w:r>
      <w:r w:rsidR="008116ED" w:rsidRPr="008C6756">
        <w:rPr>
          <w:noProof/>
          <w:color w:val="000000"/>
          <w:spacing w:val="1"/>
          <w:lang w:val="sr-Cyrl-CS"/>
        </w:rPr>
        <w:t xml:space="preserve">. </w:t>
      </w:r>
      <w:r w:rsidRPr="008C6756">
        <w:rPr>
          <w:noProof/>
          <w:color w:val="000000"/>
          <w:spacing w:val="1"/>
          <w:lang w:val="sr-Cyrl-CS"/>
        </w:rPr>
        <w:t>У</w:t>
      </w:r>
      <w:r w:rsidR="008116ED" w:rsidRPr="008C6756">
        <w:rPr>
          <w:noProof/>
          <w:color w:val="000000"/>
          <w:spacing w:val="1"/>
          <w:lang w:val="sr-Cyrl-CS"/>
        </w:rPr>
        <w:t xml:space="preserve"> </w:t>
      </w:r>
      <w:r w:rsidRPr="008C6756">
        <w:rPr>
          <w:noProof/>
          <w:color w:val="000000"/>
          <w:spacing w:val="1"/>
          <w:lang w:val="sr-Cyrl-CS"/>
        </w:rPr>
        <w:t>случају</w:t>
      </w:r>
      <w:r w:rsidR="008116ED" w:rsidRPr="008C6756">
        <w:rPr>
          <w:noProof/>
          <w:color w:val="000000"/>
          <w:spacing w:val="1"/>
          <w:lang w:val="sr-Cyrl-CS"/>
        </w:rPr>
        <w:t xml:space="preserve"> </w:t>
      </w:r>
      <w:r w:rsidRPr="008C6756">
        <w:rPr>
          <w:noProof/>
          <w:color w:val="000000"/>
          <w:spacing w:val="1"/>
          <w:lang w:val="sr-Cyrl-CS"/>
        </w:rPr>
        <w:t>повлачења</w:t>
      </w:r>
      <w:r w:rsidR="008116ED" w:rsidRPr="008C6756">
        <w:rPr>
          <w:noProof/>
          <w:color w:val="000000"/>
          <w:spacing w:val="1"/>
          <w:lang w:val="sr-Cyrl-CS"/>
        </w:rPr>
        <w:t xml:space="preserve"> </w:t>
      </w:r>
      <w:r w:rsidRPr="008C6756">
        <w:rPr>
          <w:noProof/>
          <w:color w:val="000000"/>
          <w:spacing w:val="1"/>
          <w:lang w:val="sr-Cyrl-CS"/>
        </w:rPr>
        <w:t>или</w:t>
      </w:r>
      <w:r w:rsidR="008116ED" w:rsidRPr="008C6756">
        <w:rPr>
          <w:noProof/>
          <w:color w:val="000000"/>
          <w:spacing w:val="1"/>
          <w:lang w:val="sr-Cyrl-CS"/>
        </w:rPr>
        <w:t xml:space="preserve"> </w:t>
      </w:r>
      <w:r w:rsidRPr="008C6756">
        <w:rPr>
          <w:noProof/>
          <w:color w:val="000000"/>
          <w:spacing w:val="1"/>
          <w:lang w:val="sr-Cyrl-CS"/>
        </w:rPr>
        <w:t>суспендовања</w:t>
      </w:r>
      <w:r w:rsidR="008116ED" w:rsidRPr="008C6756">
        <w:rPr>
          <w:noProof/>
          <w:color w:val="000000"/>
          <w:spacing w:val="1"/>
          <w:lang w:val="sr-Cyrl-CS"/>
        </w:rPr>
        <w:t xml:space="preserve"> </w:t>
      </w:r>
      <w:r w:rsidRPr="008C6756">
        <w:rPr>
          <w:noProof/>
          <w:color w:val="000000"/>
          <w:spacing w:val="1"/>
          <w:lang w:val="sr-Cyrl-CS"/>
        </w:rPr>
        <w:t>дозволе</w:t>
      </w:r>
      <w:r w:rsidR="008116ED" w:rsidRPr="008C6756">
        <w:rPr>
          <w:noProof/>
          <w:color w:val="000000"/>
          <w:spacing w:val="1"/>
          <w:lang w:val="sr-Cyrl-CS"/>
        </w:rPr>
        <w:t xml:space="preserve">, </w:t>
      </w:r>
      <w:r w:rsidRPr="008C6756">
        <w:rPr>
          <w:noProof/>
          <w:color w:val="000000"/>
          <w:spacing w:val="1"/>
          <w:lang w:val="sr-Cyrl-CS"/>
        </w:rPr>
        <w:t>број</w:t>
      </w:r>
      <w:r w:rsidR="008116ED" w:rsidRPr="008C6756">
        <w:rPr>
          <w:noProof/>
          <w:color w:val="000000"/>
          <w:spacing w:val="1"/>
          <w:lang w:val="sr-Cyrl-CS"/>
        </w:rPr>
        <w:t xml:space="preserve"> </w:t>
      </w:r>
      <w:r w:rsidRPr="008C6756">
        <w:rPr>
          <w:noProof/>
          <w:color w:val="000000"/>
          <w:spacing w:val="1"/>
          <w:lang w:val="sr-Cyrl-CS"/>
        </w:rPr>
        <w:t>који</w:t>
      </w:r>
      <w:r w:rsidR="008116ED" w:rsidRPr="008C6756">
        <w:rPr>
          <w:noProof/>
          <w:color w:val="000000"/>
          <w:spacing w:val="1"/>
          <w:lang w:val="sr-Cyrl-CS"/>
        </w:rPr>
        <w:t xml:space="preserve"> </w:t>
      </w:r>
      <w:r w:rsidRPr="008C6756">
        <w:rPr>
          <w:noProof/>
          <w:color w:val="000000"/>
          <w:spacing w:val="1"/>
          <w:lang w:val="sr-Cyrl-CS"/>
        </w:rPr>
        <w:t>се</w:t>
      </w:r>
      <w:r w:rsidR="008116ED" w:rsidRPr="008C6756">
        <w:rPr>
          <w:noProof/>
          <w:color w:val="000000"/>
          <w:spacing w:val="1"/>
          <w:lang w:val="sr-Cyrl-CS"/>
        </w:rPr>
        <w:t xml:space="preserve"> </w:t>
      </w:r>
      <w:r w:rsidRPr="008C6756">
        <w:rPr>
          <w:noProof/>
          <w:color w:val="000000"/>
          <w:spacing w:val="1"/>
          <w:lang w:val="sr-Cyrl-CS"/>
        </w:rPr>
        <w:t>односи на њу</w:t>
      </w:r>
      <w:r w:rsidR="008116ED" w:rsidRPr="008C6756">
        <w:rPr>
          <w:noProof/>
          <w:color w:val="000000"/>
          <w:spacing w:val="1"/>
          <w:lang w:val="sr-Cyrl-CS"/>
        </w:rPr>
        <w:t xml:space="preserve"> </w:t>
      </w:r>
      <w:r w:rsidRPr="008C6756">
        <w:rPr>
          <w:noProof/>
          <w:color w:val="000000"/>
          <w:spacing w:val="1"/>
          <w:lang w:val="sr-Cyrl-CS"/>
        </w:rPr>
        <w:t>не</w:t>
      </w:r>
      <w:r w:rsidR="008116ED" w:rsidRPr="008C6756">
        <w:rPr>
          <w:noProof/>
          <w:color w:val="000000"/>
          <w:spacing w:val="1"/>
          <w:lang w:val="sr-Cyrl-CS"/>
        </w:rPr>
        <w:t xml:space="preserve"> </w:t>
      </w:r>
      <w:r w:rsidRPr="008C6756">
        <w:rPr>
          <w:noProof/>
          <w:color w:val="000000"/>
          <w:spacing w:val="1"/>
          <w:lang w:val="sr-Cyrl-CS"/>
        </w:rPr>
        <w:t>може</w:t>
      </w:r>
      <w:r w:rsidR="008116ED" w:rsidRPr="008C6756">
        <w:rPr>
          <w:noProof/>
          <w:color w:val="000000"/>
          <w:spacing w:val="1"/>
          <w:lang w:val="sr-Cyrl-CS"/>
        </w:rPr>
        <w:t xml:space="preserve"> </w:t>
      </w:r>
      <w:r w:rsidRPr="008C6756">
        <w:rPr>
          <w:noProof/>
          <w:color w:val="000000"/>
          <w:spacing w:val="1"/>
          <w:lang w:val="sr-Cyrl-CS"/>
        </w:rPr>
        <w:t>поново</w:t>
      </w:r>
      <w:r w:rsidR="008116ED" w:rsidRPr="008C6756">
        <w:rPr>
          <w:noProof/>
          <w:color w:val="000000"/>
          <w:spacing w:val="1"/>
          <w:lang w:val="sr-Cyrl-CS"/>
        </w:rPr>
        <w:t xml:space="preserve"> </w:t>
      </w:r>
      <w:r w:rsidRPr="008C6756">
        <w:rPr>
          <w:noProof/>
          <w:color w:val="000000"/>
          <w:spacing w:val="1"/>
          <w:lang w:val="sr-Cyrl-CS"/>
        </w:rPr>
        <w:t>да</w:t>
      </w:r>
      <w:r w:rsidR="008116ED" w:rsidRPr="008C6756">
        <w:rPr>
          <w:noProof/>
          <w:color w:val="000000"/>
          <w:spacing w:val="1"/>
          <w:lang w:val="sr-Cyrl-CS"/>
        </w:rPr>
        <w:t xml:space="preserve"> </w:t>
      </w:r>
      <w:r w:rsidRPr="008C6756">
        <w:rPr>
          <w:noProof/>
          <w:color w:val="000000"/>
          <w:spacing w:val="1"/>
          <w:lang w:val="sr-Cyrl-CS"/>
        </w:rPr>
        <w:t>се</w:t>
      </w:r>
      <w:r w:rsidR="008116ED" w:rsidRPr="008C6756">
        <w:rPr>
          <w:noProof/>
          <w:color w:val="000000"/>
          <w:spacing w:val="1"/>
          <w:lang w:val="sr-Cyrl-CS"/>
        </w:rPr>
        <w:t xml:space="preserve"> </w:t>
      </w:r>
      <w:r w:rsidRPr="008C6756">
        <w:rPr>
          <w:noProof/>
          <w:color w:val="000000"/>
          <w:spacing w:val="1"/>
          <w:lang w:val="sr-Cyrl-CS"/>
        </w:rPr>
        <w:t>користи</w:t>
      </w:r>
      <w:r w:rsidR="008116ED" w:rsidRPr="008C6756">
        <w:rPr>
          <w:noProof/>
          <w:color w:val="000000"/>
          <w:spacing w:val="1"/>
          <w:lang w:val="sr-Cyrl-CS"/>
        </w:rPr>
        <w:t xml:space="preserve">. </w:t>
      </w:r>
    </w:p>
    <w:p w:rsidR="005C5C24" w:rsidRPr="008C6756" w:rsidRDefault="006E0B34" w:rsidP="006E0B34">
      <w:pPr>
        <w:shd w:val="clear" w:color="auto" w:fill="FFFFFF"/>
        <w:ind w:left="10"/>
        <w:rPr>
          <w:noProof/>
          <w:color w:val="000000"/>
          <w:spacing w:val="-1"/>
          <w:lang w:val="sr-Cyrl-CS"/>
        </w:rPr>
      </w:pPr>
      <w:r w:rsidRPr="008C6756">
        <w:rPr>
          <w:noProof/>
          <w:color w:val="000000"/>
          <w:spacing w:val="-1"/>
          <w:lang w:val="sr-Cyrl-CS"/>
        </w:rPr>
        <w:tab/>
      </w:r>
      <w:r w:rsidR="00F45368" w:rsidRPr="008C6756">
        <w:rPr>
          <w:noProof/>
          <w:color w:val="000000"/>
          <w:spacing w:val="-1"/>
          <w:lang w:val="sr-Cyrl-CS"/>
        </w:rPr>
        <w:t>С</w:t>
      </w:r>
      <w:r w:rsidRPr="008C6756">
        <w:rPr>
          <w:noProof/>
          <w:color w:val="000000"/>
          <w:spacing w:val="-1"/>
          <w:lang w:val="sr-Cyrl-CS"/>
        </w:rPr>
        <w:t>ваке</w:t>
      </w:r>
      <w:r w:rsidR="008116ED" w:rsidRPr="008C6756">
        <w:rPr>
          <w:noProof/>
          <w:color w:val="000000"/>
          <w:spacing w:val="-1"/>
          <w:lang w:val="sr-Cyrl-CS"/>
        </w:rPr>
        <w:t xml:space="preserve"> </w:t>
      </w:r>
      <w:r w:rsidRPr="008C6756">
        <w:rPr>
          <w:noProof/>
          <w:color w:val="000000"/>
          <w:spacing w:val="-1"/>
          <w:lang w:val="sr-Cyrl-CS"/>
        </w:rPr>
        <w:t>године</w:t>
      </w:r>
      <w:r w:rsidR="00F45368" w:rsidRPr="008C6756">
        <w:rPr>
          <w:noProof/>
          <w:color w:val="000000"/>
          <w:spacing w:val="-1"/>
          <w:lang w:val="sr-Cyrl-CS"/>
        </w:rPr>
        <w:t xml:space="preserve"> бројач</w:t>
      </w:r>
      <w:r w:rsidR="008116ED" w:rsidRPr="008C6756">
        <w:rPr>
          <w:noProof/>
          <w:color w:val="000000"/>
          <w:spacing w:val="-1"/>
          <w:lang w:val="sr-Cyrl-CS"/>
        </w:rPr>
        <w:t xml:space="preserve"> </w:t>
      </w:r>
      <w:r w:rsidRPr="008C6756">
        <w:rPr>
          <w:noProof/>
          <w:color w:val="000000"/>
          <w:spacing w:val="-1"/>
          <w:lang w:val="sr-Cyrl-CS"/>
        </w:rPr>
        <w:t>поново</w:t>
      </w:r>
      <w:r w:rsidR="008116ED" w:rsidRPr="008C6756">
        <w:rPr>
          <w:noProof/>
          <w:color w:val="000000"/>
          <w:spacing w:val="-1"/>
          <w:lang w:val="sr-Cyrl-CS"/>
        </w:rPr>
        <w:t xml:space="preserve"> </w:t>
      </w:r>
      <w:r w:rsidRPr="008C6756">
        <w:rPr>
          <w:noProof/>
          <w:color w:val="000000"/>
          <w:spacing w:val="-1"/>
          <w:lang w:val="sr-Cyrl-CS"/>
        </w:rPr>
        <w:t>почиње</w:t>
      </w:r>
      <w:r w:rsidR="008116ED" w:rsidRPr="008C6756">
        <w:rPr>
          <w:noProof/>
          <w:color w:val="000000"/>
          <w:spacing w:val="-1"/>
          <w:lang w:val="sr-Cyrl-CS"/>
        </w:rPr>
        <w:t xml:space="preserve"> </w:t>
      </w:r>
      <w:r w:rsidRPr="008C6756">
        <w:rPr>
          <w:noProof/>
          <w:color w:val="000000"/>
          <w:spacing w:val="-1"/>
          <w:lang w:val="sr-Cyrl-CS"/>
        </w:rPr>
        <w:t>од</w:t>
      </w:r>
      <w:r w:rsidR="008116ED" w:rsidRPr="008C6756">
        <w:rPr>
          <w:noProof/>
          <w:color w:val="000000"/>
          <w:spacing w:val="-1"/>
          <w:lang w:val="sr-Cyrl-CS"/>
        </w:rPr>
        <w:t xml:space="preserve"> </w:t>
      </w:r>
      <w:r w:rsidR="00021FD4" w:rsidRPr="008C6756">
        <w:rPr>
          <w:noProof/>
          <w:color w:val="000000"/>
          <w:spacing w:val="-1"/>
          <w:lang w:val="sr-Cyrl-CS"/>
        </w:rPr>
        <w:t>нуле</w:t>
      </w:r>
      <w:r w:rsidR="008116ED" w:rsidRPr="008C6756">
        <w:rPr>
          <w:noProof/>
          <w:color w:val="000000"/>
          <w:spacing w:val="-1"/>
          <w:lang w:val="sr-Cyrl-CS"/>
        </w:rPr>
        <w:t>.</w:t>
      </w:r>
    </w:p>
    <w:p w:rsidR="00D2668D" w:rsidRPr="008C6756" w:rsidRDefault="00D2668D" w:rsidP="006E0B34">
      <w:pPr>
        <w:shd w:val="clear" w:color="auto" w:fill="FFFFFF"/>
        <w:ind w:left="10"/>
        <w:rPr>
          <w:noProof/>
          <w:color w:val="000000"/>
          <w:spacing w:val="-1"/>
          <w:lang w:val="sr-Cyrl-CS"/>
        </w:rPr>
      </w:pPr>
    </w:p>
    <w:p w:rsidR="00705965" w:rsidRPr="008C6756" w:rsidRDefault="00705965" w:rsidP="006E0B34">
      <w:pPr>
        <w:shd w:val="clear" w:color="auto" w:fill="FFFFFF"/>
        <w:ind w:left="10"/>
        <w:rPr>
          <w:noProof/>
          <w:color w:val="000000"/>
          <w:spacing w:val="-1"/>
        </w:rPr>
      </w:pPr>
    </w:p>
    <w:p w:rsidR="00515C01" w:rsidRPr="008C6756" w:rsidRDefault="00515C01" w:rsidP="006E0B34">
      <w:pPr>
        <w:shd w:val="clear" w:color="auto" w:fill="FFFFFF"/>
        <w:ind w:left="10"/>
        <w:rPr>
          <w:noProof/>
          <w:color w:val="000000"/>
          <w:spacing w:val="-1"/>
        </w:rPr>
        <w:sectPr w:rsidR="00515C01" w:rsidRPr="008C6756" w:rsidSect="00515C01">
          <w:footerReference w:type="default" r:id="rId30"/>
          <w:pgSz w:w="11907" w:h="16840" w:code="9"/>
          <w:pgMar w:top="1021" w:right="1134" w:bottom="1134" w:left="1134" w:header="720" w:footer="720" w:gutter="0"/>
          <w:pgNumType w:start="1"/>
          <w:cols w:space="720"/>
          <w:titlePg/>
          <w:docGrid w:linePitch="360"/>
        </w:sectPr>
      </w:pPr>
    </w:p>
    <w:p w:rsidR="00EC096D" w:rsidRPr="008C6756" w:rsidRDefault="00EC096D" w:rsidP="006E0B34">
      <w:pPr>
        <w:shd w:val="clear" w:color="auto" w:fill="FFFFFF"/>
        <w:ind w:left="10"/>
        <w:rPr>
          <w:noProof/>
          <w:color w:val="000000"/>
          <w:spacing w:val="-1"/>
        </w:rPr>
      </w:pPr>
    </w:p>
    <w:p w:rsidR="00142AE6" w:rsidRPr="008C6756" w:rsidRDefault="00142AE6" w:rsidP="00142AE6">
      <w:pPr>
        <w:jc w:val="right"/>
        <w:rPr>
          <w:color w:val="000000"/>
          <w:lang w:val="sr-Cyrl-CS"/>
        </w:rPr>
      </w:pPr>
      <w:r w:rsidRPr="008C6756">
        <w:rPr>
          <w:b/>
          <w:color w:val="000000"/>
          <w:lang w:val="sr-Cyrl-CS"/>
        </w:rPr>
        <w:t>Прилог 11</w:t>
      </w:r>
    </w:p>
    <w:p w:rsidR="00142AE6" w:rsidRPr="008C6756" w:rsidRDefault="00142AE6" w:rsidP="00D2668D">
      <w:pPr>
        <w:jc w:val="center"/>
        <w:rPr>
          <w:color w:val="000000"/>
          <w:lang w:val="sr-Cyrl-CS"/>
        </w:rPr>
      </w:pPr>
    </w:p>
    <w:p w:rsidR="00D2668D" w:rsidRPr="008C6756" w:rsidRDefault="00503B01" w:rsidP="00D2668D">
      <w:pPr>
        <w:jc w:val="center"/>
        <w:rPr>
          <w:b/>
          <w:color w:val="000000"/>
          <w:lang w:val="sr-Cyrl-CS"/>
        </w:rPr>
      </w:pPr>
      <w:r w:rsidRPr="008C6756">
        <w:rPr>
          <w:b/>
          <w:color w:val="000000"/>
          <w:lang w:val="sr-Cyrl-CS"/>
        </w:rPr>
        <w:t xml:space="preserve">ИСПРАВЕ О УСАГЛАШЕНОСТИ </w:t>
      </w:r>
    </w:p>
    <w:p w:rsidR="00D2668D" w:rsidRPr="008C6756" w:rsidRDefault="00D2668D" w:rsidP="00D2668D">
      <w:pPr>
        <w:jc w:val="center"/>
        <w:rPr>
          <w:color w:val="000000"/>
          <w:lang w:val="sr-Cyrl-CS"/>
        </w:rPr>
      </w:pPr>
    </w:p>
    <w:p w:rsidR="00281315" w:rsidRPr="008C6756" w:rsidRDefault="00D2668D" w:rsidP="00D2668D">
      <w:pPr>
        <w:jc w:val="both"/>
        <w:rPr>
          <w:color w:val="000000"/>
          <w:lang w:val="sr-Cyrl-CS"/>
        </w:rPr>
      </w:pPr>
      <w:r w:rsidRPr="008C6756">
        <w:rPr>
          <w:color w:val="000000"/>
          <w:lang w:val="sr-Cyrl-CS"/>
        </w:rPr>
        <w:tab/>
      </w:r>
    </w:p>
    <w:p w:rsidR="00281315" w:rsidRPr="008C6756" w:rsidRDefault="00281315" w:rsidP="00281315">
      <w:pPr>
        <w:ind w:firstLine="748"/>
        <w:jc w:val="both"/>
        <w:rPr>
          <w:color w:val="000000"/>
          <w:lang w:val="sr-Latn-RS"/>
        </w:rPr>
      </w:pPr>
      <w:r w:rsidRPr="008C6756">
        <w:rPr>
          <w:color w:val="000000"/>
          <w:lang w:val="sr-Cyrl-CS"/>
        </w:rPr>
        <w:t>У зависности од примењеног модула, исправе о усаглашености су:</w:t>
      </w:r>
    </w:p>
    <w:p w:rsidR="00281315" w:rsidRPr="008C6756" w:rsidRDefault="00281315" w:rsidP="00281315">
      <w:pPr>
        <w:ind w:firstLine="748"/>
        <w:jc w:val="both"/>
        <w:rPr>
          <w:color w:val="000000"/>
          <w:lang w:val="sr-Latn-RS"/>
        </w:rPr>
      </w:pPr>
    </w:p>
    <w:p w:rsidR="00281315" w:rsidRPr="008C6756" w:rsidRDefault="00281315" w:rsidP="00281315">
      <w:pPr>
        <w:ind w:firstLine="748"/>
        <w:jc w:val="both"/>
        <w:rPr>
          <w:color w:val="000000"/>
          <w:lang w:val="sr-Latn-RS"/>
        </w:rPr>
      </w:pPr>
    </w:p>
    <w:p w:rsidR="00281315" w:rsidRPr="008C6756" w:rsidRDefault="00281315" w:rsidP="00281315">
      <w:pPr>
        <w:jc w:val="both"/>
        <w:rPr>
          <w:color w:val="000000"/>
          <w:lang w:val="sr-Latn-CS"/>
        </w:rPr>
      </w:pPr>
    </w:p>
    <w:p w:rsidR="00281315" w:rsidRPr="008C6756" w:rsidRDefault="00281315" w:rsidP="00281315">
      <w:pPr>
        <w:jc w:val="both"/>
        <w:rPr>
          <w:b/>
          <w:color w:val="000000"/>
          <w:lang w:val="sr-Cyrl-CS"/>
        </w:rPr>
      </w:pPr>
      <w:r w:rsidRPr="008C6756">
        <w:rPr>
          <w:color w:val="000000"/>
          <w:lang w:val="sr-Cyrl-CS"/>
        </w:rPr>
        <w:tab/>
      </w:r>
      <w:r w:rsidRPr="008C6756">
        <w:rPr>
          <w:b/>
          <w:color w:val="000000"/>
          <w:lang w:val="sr-Cyrl-CS"/>
        </w:rPr>
        <w:t>1) за чиниоце интероперабилности и елементе структурних подсистема</w:t>
      </w:r>
    </w:p>
    <w:p w:rsidR="00281315" w:rsidRPr="008C6756" w:rsidRDefault="00281315" w:rsidP="00281315">
      <w:pPr>
        <w:jc w:val="both"/>
        <w:rPr>
          <w:color w:val="000000"/>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4774"/>
        <w:gridCol w:w="3920"/>
      </w:tblGrid>
      <w:tr w:rsidR="00281315" w:rsidRPr="008C6756" w:rsidTr="00B14C34">
        <w:tc>
          <w:tcPr>
            <w:tcW w:w="993" w:type="dxa"/>
            <w:shd w:val="clear" w:color="auto" w:fill="auto"/>
            <w:vAlign w:val="center"/>
          </w:tcPr>
          <w:p w:rsidR="00281315" w:rsidRPr="008C6756" w:rsidRDefault="00281315" w:rsidP="00281315">
            <w:pPr>
              <w:rPr>
                <w:b/>
                <w:color w:val="000000"/>
                <w:lang w:val="sr-Cyrl-CS"/>
              </w:rPr>
            </w:pPr>
            <w:r w:rsidRPr="008C6756">
              <w:rPr>
                <w:b/>
                <w:color w:val="000000"/>
                <w:lang w:val="sr-Cyrl-CS"/>
              </w:rPr>
              <w:t>Модул</w:t>
            </w:r>
          </w:p>
        </w:tc>
        <w:tc>
          <w:tcPr>
            <w:tcW w:w="4774" w:type="dxa"/>
            <w:shd w:val="clear" w:color="auto" w:fill="auto"/>
            <w:vAlign w:val="center"/>
          </w:tcPr>
          <w:p w:rsidR="00281315" w:rsidRPr="008C6756" w:rsidRDefault="00281315" w:rsidP="00281315">
            <w:pPr>
              <w:rPr>
                <w:b/>
                <w:color w:val="000000"/>
                <w:lang w:val="sr-Cyrl-CS"/>
              </w:rPr>
            </w:pPr>
            <w:r w:rsidRPr="008C6756">
              <w:rPr>
                <w:b/>
                <w:color w:val="000000"/>
                <w:lang w:val="sr-Latn-RS"/>
              </w:rPr>
              <w:t xml:space="preserve"> </w:t>
            </w:r>
            <w:r w:rsidRPr="008C6756">
              <w:rPr>
                <w:b/>
                <w:color w:val="000000"/>
                <w:lang w:val="sr-Cyrl-CS"/>
              </w:rPr>
              <w:t>Тело за оцену усаглашености</w:t>
            </w:r>
          </w:p>
        </w:tc>
        <w:tc>
          <w:tcPr>
            <w:tcW w:w="3920" w:type="dxa"/>
            <w:shd w:val="clear" w:color="auto" w:fill="auto"/>
            <w:vAlign w:val="center"/>
          </w:tcPr>
          <w:p w:rsidR="00281315" w:rsidRPr="008C6756" w:rsidRDefault="00281315" w:rsidP="00281315">
            <w:pPr>
              <w:rPr>
                <w:b/>
                <w:color w:val="000000"/>
                <w:lang w:val="sr-Cyrl-RS"/>
              </w:rPr>
            </w:pPr>
            <w:r w:rsidRPr="008C6756">
              <w:rPr>
                <w:b/>
                <w:color w:val="000000"/>
                <w:lang w:val="sr-Latn-RS"/>
              </w:rPr>
              <w:t xml:space="preserve">    </w:t>
            </w:r>
          </w:p>
          <w:p w:rsidR="00281315" w:rsidRPr="008C6756" w:rsidRDefault="00281315" w:rsidP="00281315">
            <w:pPr>
              <w:rPr>
                <w:b/>
                <w:color w:val="000000"/>
                <w:lang w:val="sr-Cyrl-CS"/>
              </w:rPr>
            </w:pPr>
            <w:r w:rsidRPr="008C6756">
              <w:rPr>
                <w:b/>
                <w:color w:val="000000"/>
                <w:lang w:val="sr-Cyrl-CS"/>
              </w:rPr>
              <w:t>Подносилац захтева</w:t>
            </w:r>
          </w:p>
          <w:p w:rsidR="00281315" w:rsidRPr="008C6756" w:rsidRDefault="00281315" w:rsidP="00281315">
            <w:pPr>
              <w:rPr>
                <w:b/>
                <w:color w:val="000000"/>
                <w:lang w:val="sr-Cyrl-CS"/>
              </w:rPr>
            </w:pPr>
          </w:p>
        </w:tc>
      </w:tr>
      <w:tr w:rsidR="00281315" w:rsidRPr="008C6756" w:rsidTr="00B14C34">
        <w:trPr>
          <w:trHeight w:val="395"/>
        </w:trPr>
        <w:tc>
          <w:tcPr>
            <w:tcW w:w="993" w:type="dxa"/>
            <w:shd w:val="clear" w:color="auto" w:fill="auto"/>
            <w:vAlign w:val="center"/>
          </w:tcPr>
          <w:p w:rsidR="00281315" w:rsidRPr="008C6756" w:rsidRDefault="00281315" w:rsidP="00281315">
            <w:pPr>
              <w:jc w:val="center"/>
              <w:rPr>
                <w:color w:val="000000"/>
                <w:lang w:val="sr-Latn-CS"/>
              </w:rPr>
            </w:pPr>
            <w:r w:rsidRPr="008C6756">
              <w:rPr>
                <w:color w:val="000000"/>
                <w:lang w:val="sr-Latn-CS"/>
              </w:rPr>
              <w:t>CA</w:t>
            </w:r>
          </w:p>
        </w:tc>
        <w:tc>
          <w:tcPr>
            <w:tcW w:w="4774" w:type="dxa"/>
            <w:shd w:val="clear" w:color="auto" w:fill="auto"/>
            <w:vAlign w:val="center"/>
          </w:tcPr>
          <w:p w:rsidR="00281315" w:rsidRPr="008C6756" w:rsidRDefault="00281315" w:rsidP="00281315">
            <w:pPr>
              <w:jc w:val="center"/>
              <w:rPr>
                <w:color w:val="000000"/>
                <w:lang w:val="sr-Cyrl-CS"/>
              </w:rPr>
            </w:pPr>
            <w:r w:rsidRPr="008C6756">
              <w:rPr>
                <w:color w:val="000000"/>
                <w:lang w:val="sr-Cyrl-CS"/>
              </w:rPr>
              <w:t>-</w:t>
            </w:r>
          </w:p>
        </w:tc>
        <w:tc>
          <w:tcPr>
            <w:tcW w:w="3920" w:type="dxa"/>
            <w:shd w:val="clear" w:color="auto" w:fill="auto"/>
            <w:vAlign w:val="center"/>
          </w:tcPr>
          <w:p w:rsidR="00281315" w:rsidRPr="008C6756" w:rsidRDefault="00281315" w:rsidP="00281315">
            <w:pPr>
              <w:rPr>
                <w:color w:val="000000"/>
                <w:sz w:val="22"/>
                <w:szCs w:val="22"/>
                <w:lang w:val="sr-Cyrl-CS"/>
              </w:rPr>
            </w:pPr>
            <w:r w:rsidRPr="008C6756">
              <w:rPr>
                <w:color w:val="000000"/>
                <w:sz w:val="22"/>
                <w:szCs w:val="22"/>
                <w:lang w:val="sr-Cyrl-CS"/>
              </w:rPr>
              <w:t>Декларација о усаглашености</w:t>
            </w:r>
          </w:p>
        </w:tc>
      </w:tr>
      <w:tr w:rsidR="00281315" w:rsidRPr="008C6756" w:rsidTr="00B14C34">
        <w:tc>
          <w:tcPr>
            <w:tcW w:w="993" w:type="dxa"/>
            <w:shd w:val="clear" w:color="auto" w:fill="auto"/>
          </w:tcPr>
          <w:p w:rsidR="00281315" w:rsidRPr="008C6756" w:rsidRDefault="00281315" w:rsidP="00281315">
            <w:pPr>
              <w:jc w:val="center"/>
              <w:rPr>
                <w:color w:val="000000"/>
                <w:lang w:val="sr-Latn-CS"/>
              </w:rPr>
            </w:pPr>
          </w:p>
          <w:p w:rsidR="00281315" w:rsidRPr="008C6756" w:rsidRDefault="00281315" w:rsidP="00281315">
            <w:pPr>
              <w:jc w:val="center"/>
              <w:rPr>
                <w:color w:val="000000"/>
                <w:lang w:val="sr-Latn-CS"/>
              </w:rPr>
            </w:pPr>
            <w:r w:rsidRPr="008C6756">
              <w:rPr>
                <w:color w:val="000000"/>
                <w:lang w:val="sr-Latn-CS"/>
              </w:rPr>
              <w:t>CA1</w:t>
            </w:r>
          </w:p>
        </w:tc>
        <w:tc>
          <w:tcPr>
            <w:tcW w:w="4774" w:type="dxa"/>
            <w:shd w:val="clear" w:color="auto" w:fill="auto"/>
          </w:tcPr>
          <w:p w:rsidR="00281315" w:rsidRPr="008C6756" w:rsidRDefault="00281315" w:rsidP="00281315">
            <w:pPr>
              <w:rPr>
                <w:color w:val="000000"/>
                <w:sz w:val="22"/>
                <w:szCs w:val="22"/>
                <w:lang w:val="sr-Latn-RS"/>
              </w:rPr>
            </w:pPr>
          </w:p>
          <w:p w:rsidR="00281315" w:rsidRPr="008C6756" w:rsidRDefault="00281315" w:rsidP="00281315">
            <w:pPr>
              <w:rPr>
                <w:color w:val="000000"/>
                <w:sz w:val="22"/>
                <w:szCs w:val="22"/>
                <w:lang w:val="sr-Cyrl-CS"/>
              </w:rPr>
            </w:pPr>
            <w:r w:rsidRPr="008C6756">
              <w:rPr>
                <w:color w:val="000000"/>
                <w:sz w:val="22"/>
                <w:szCs w:val="22"/>
                <w:lang w:val="sr-Cyrl-CS"/>
              </w:rPr>
              <w:t>Сертификат о усаглашености</w:t>
            </w:r>
          </w:p>
        </w:tc>
        <w:tc>
          <w:tcPr>
            <w:tcW w:w="3920" w:type="dxa"/>
            <w:shd w:val="clear" w:color="auto" w:fill="auto"/>
          </w:tcPr>
          <w:p w:rsidR="00281315" w:rsidRPr="008C6756" w:rsidRDefault="00281315" w:rsidP="00281315">
            <w:pPr>
              <w:rPr>
                <w:color w:val="000000"/>
                <w:sz w:val="22"/>
                <w:szCs w:val="22"/>
                <w:lang w:val="sr-Latn-RS"/>
              </w:rPr>
            </w:pPr>
          </w:p>
          <w:p w:rsidR="00281315" w:rsidRPr="008C6756" w:rsidRDefault="00281315" w:rsidP="00281315">
            <w:pPr>
              <w:rPr>
                <w:color w:val="000000"/>
                <w:sz w:val="22"/>
                <w:szCs w:val="22"/>
                <w:lang w:val="sr-Latn-RS"/>
              </w:rPr>
            </w:pPr>
            <w:r w:rsidRPr="008C6756">
              <w:rPr>
                <w:color w:val="000000"/>
                <w:sz w:val="22"/>
                <w:szCs w:val="22"/>
                <w:lang w:val="sr-Cyrl-CS"/>
              </w:rPr>
              <w:t>Декларација о усаглашености</w:t>
            </w:r>
          </w:p>
          <w:p w:rsidR="00281315" w:rsidRPr="008C6756" w:rsidRDefault="00281315" w:rsidP="00281315">
            <w:pPr>
              <w:rPr>
                <w:color w:val="000000"/>
                <w:sz w:val="22"/>
                <w:szCs w:val="22"/>
                <w:lang w:val="sr-Latn-RS"/>
              </w:rPr>
            </w:pPr>
          </w:p>
        </w:tc>
      </w:tr>
      <w:tr w:rsidR="00281315" w:rsidRPr="008C6756" w:rsidTr="00B14C34">
        <w:trPr>
          <w:trHeight w:val="455"/>
        </w:trPr>
        <w:tc>
          <w:tcPr>
            <w:tcW w:w="993" w:type="dxa"/>
            <w:shd w:val="clear" w:color="auto" w:fill="auto"/>
            <w:vAlign w:val="center"/>
          </w:tcPr>
          <w:p w:rsidR="00281315" w:rsidRPr="008C6756" w:rsidRDefault="00281315" w:rsidP="00281315">
            <w:pPr>
              <w:jc w:val="center"/>
              <w:rPr>
                <w:color w:val="000000"/>
                <w:lang w:val="sr-Latn-CS"/>
              </w:rPr>
            </w:pPr>
            <w:r w:rsidRPr="008C6756">
              <w:rPr>
                <w:color w:val="000000"/>
                <w:lang w:val="sr-Latn-CS"/>
              </w:rPr>
              <w:t>CA2</w:t>
            </w:r>
          </w:p>
        </w:tc>
        <w:tc>
          <w:tcPr>
            <w:tcW w:w="4774" w:type="dxa"/>
            <w:shd w:val="clear" w:color="auto" w:fill="auto"/>
            <w:vAlign w:val="center"/>
          </w:tcPr>
          <w:p w:rsidR="00281315" w:rsidRPr="008C6756" w:rsidRDefault="00281315" w:rsidP="00281315">
            <w:pPr>
              <w:rPr>
                <w:color w:val="000000"/>
                <w:sz w:val="22"/>
                <w:szCs w:val="22"/>
                <w:lang w:val="sr-Cyrl-CS"/>
              </w:rPr>
            </w:pPr>
            <w:r w:rsidRPr="008C6756">
              <w:rPr>
                <w:color w:val="000000"/>
                <w:sz w:val="22"/>
                <w:szCs w:val="22"/>
                <w:lang w:val="sr-Cyrl-CS"/>
              </w:rPr>
              <w:t>Сертификат о усаглашености</w:t>
            </w:r>
          </w:p>
        </w:tc>
        <w:tc>
          <w:tcPr>
            <w:tcW w:w="3920" w:type="dxa"/>
            <w:shd w:val="clear" w:color="auto" w:fill="auto"/>
            <w:vAlign w:val="center"/>
          </w:tcPr>
          <w:p w:rsidR="00281315" w:rsidRPr="008C6756" w:rsidRDefault="00281315" w:rsidP="00281315">
            <w:pPr>
              <w:rPr>
                <w:color w:val="000000"/>
                <w:sz w:val="22"/>
                <w:szCs w:val="22"/>
                <w:lang w:val="sr-Latn-RS"/>
              </w:rPr>
            </w:pPr>
            <w:r w:rsidRPr="008C6756">
              <w:rPr>
                <w:color w:val="000000"/>
                <w:sz w:val="22"/>
                <w:szCs w:val="22"/>
                <w:lang w:val="sr-Cyrl-CS"/>
              </w:rPr>
              <w:t>Декларација о усаглашености</w:t>
            </w:r>
          </w:p>
        </w:tc>
      </w:tr>
      <w:tr w:rsidR="00281315" w:rsidRPr="008C6756" w:rsidTr="00B14C34">
        <w:trPr>
          <w:trHeight w:val="716"/>
        </w:trPr>
        <w:tc>
          <w:tcPr>
            <w:tcW w:w="993" w:type="dxa"/>
            <w:shd w:val="clear" w:color="auto" w:fill="auto"/>
            <w:vAlign w:val="center"/>
          </w:tcPr>
          <w:p w:rsidR="00281315" w:rsidRPr="008C6756" w:rsidRDefault="00281315" w:rsidP="00281315">
            <w:pPr>
              <w:jc w:val="center"/>
              <w:rPr>
                <w:color w:val="000000"/>
                <w:lang w:val="sr-Latn-CS"/>
              </w:rPr>
            </w:pPr>
            <w:r w:rsidRPr="008C6756">
              <w:rPr>
                <w:color w:val="000000"/>
                <w:lang w:val="sr-Latn-CS"/>
              </w:rPr>
              <w:t>CB</w:t>
            </w:r>
          </w:p>
        </w:tc>
        <w:tc>
          <w:tcPr>
            <w:tcW w:w="4774" w:type="dxa"/>
            <w:shd w:val="clear" w:color="auto" w:fill="auto"/>
            <w:vAlign w:val="center"/>
          </w:tcPr>
          <w:p w:rsidR="00281315" w:rsidRPr="008C6756" w:rsidRDefault="00281315" w:rsidP="00281315">
            <w:pPr>
              <w:rPr>
                <w:color w:val="000000"/>
                <w:sz w:val="22"/>
                <w:szCs w:val="22"/>
                <w:lang w:val="sr-Cyrl-CS"/>
              </w:rPr>
            </w:pPr>
            <w:r w:rsidRPr="008C6756">
              <w:rPr>
                <w:color w:val="000000"/>
                <w:sz w:val="22"/>
                <w:szCs w:val="22"/>
                <w:lang w:val="sr-Cyrl-CS"/>
              </w:rPr>
              <w:t>Извештај о процени и</w:t>
            </w:r>
          </w:p>
          <w:p w:rsidR="00281315" w:rsidRPr="008C6756" w:rsidRDefault="00281315" w:rsidP="00281315">
            <w:pPr>
              <w:rPr>
                <w:color w:val="000000"/>
                <w:sz w:val="22"/>
                <w:szCs w:val="22"/>
                <w:lang w:val="sr-Latn-RS"/>
              </w:rPr>
            </w:pPr>
            <w:r w:rsidRPr="008C6756">
              <w:rPr>
                <w:color w:val="000000"/>
                <w:sz w:val="22"/>
                <w:szCs w:val="22"/>
                <w:lang w:val="sr-Cyrl-CS"/>
              </w:rPr>
              <w:t>Сертификат о испитивању типа</w:t>
            </w:r>
          </w:p>
        </w:tc>
        <w:tc>
          <w:tcPr>
            <w:tcW w:w="3920" w:type="dxa"/>
            <w:shd w:val="clear" w:color="auto" w:fill="auto"/>
            <w:vAlign w:val="center"/>
          </w:tcPr>
          <w:p w:rsidR="00281315" w:rsidRPr="008C6756" w:rsidRDefault="00281315" w:rsidP="00281315">
            <w:pPr>
              <w:rPr>
                <w:color w:val="000000"/>
                <w:sz w:val="22"/>
                <w:szCs w:val="22"/>
                <w:lang w:val="sr-Latn-RS"/>
              </w:rPr>
            </w:pPr>
            <w:r w:rsidRPr="008C6756">
              <w:rPr>
                <w:color w:val="000000"/>
                <w:sz w:val="22"/>
                <w:szCs w:val="22"/>
                <w:lang w:val="sr-Latn-RS"/>
              </w:rPr>
              <w:t xml:space="preserve">                     -</w:t>
            </w:r>
          </w:p>
        </w:tc>
      </w:tr>
      <w:tr w:rsidR="00281315" w:rsidRPr="008C6756" w:rsidTr="00B14C34">
        <w:trPr>
          <w:trHeight w:val="570"/>
        </w:trPr>
        <w:tc>
          <w:tcPr>
            <w:tcW w:w="993" w:type="dxa"/>
            <w:shd w:val="clear" w:color="auto" w:fill="auto"/>
            <w:vAlign w:val="center"/>
          </w:tcPr>
          <w:p w:rsidR="00281315" w:rsidRPr="008C6756" w:rsidRDefault="00281315" w:rsidP="00281315">
            <w:pPr>
              <w:jc w:val="center"/>
              <w:rPr>
                <w:color w:val="000000"/>
                <w:lang w:val="sr-Latn-CS"/>
              </w:rPr>
            </w:pPr>
            <w:r w:rsidRPr="008C6756">
              <w:rPr>
                <w:color w:val="000000"/>
                <w:lang w:val="sr-Latn-CS"/>
              </w:rPr>
              <w:t>CC</w:t>
            </w:r>
          </w:p>
        </w:tc>
        <w:tc>
          <w:tcPr>
            <w:tcW w:w="4774" w:type="dxa"/>
            <w:shd w:val="clear" w:color="auto" w:fill="auto"/>
            <w:vAlign w:val="center"/>
          </w:tcPr>
          <w:p w:rsidR="00281315" w:rsidRPr="008C6756" w:rsidRDefault="00281315" w:rsidP="00281315">
            <w:pPr>
              <w:jc w:val="center"/>
              <w:rPr>
                <w:color w:val="000000"/>
                <w:sz w:val="22"/>
                <w:szCs w:val="22"/>
                <w:lang w:val="sr-Cyrl-CS"/>
              </w:rPr>
            </w:pPr>
            <w:r w:rsidRPr="008C6756">
              <w:rPr>
                <w:color w:val="000000"/>
                <w:sz w:val="22"/>
                <w:szCs w:val="22"/>
                <w:lang w:val="sr-Cyrl-CS"/>
              </w:rPr>
              <w:t>-</w:t>
            </w:r>
          </w:p>
        </w:tc>
        <w:tc>
          <w:tcPr>
            <w:tcW w:w="3920" w:type="dxa"/>
            <w:shd w:val="clear" w:color="auto" w:fill="auto"/>
            <w:vAlign w:val="center"/>
          </w:tcPr>
          <w:p w:rsidR="00281315" w:rsidRPr="008C6756" w:rsidRDefault="00281315" w:rsidP="00281315">
            <w:pPr>
              <w:rPr>
                <w:color w:val="000000"/>
                <w:sz w:val="22"/>
                <w:szCs w:val="22"/>
                <w:lang w:val="sr-Latn-RS"/>
              </w:rPr>
            </w:pPr>
            <w:r w:rsidRPr="008C6756">
              <w:rPr>
                <w:color w:val="000000"/>
                <w:sz w:val="22"/>
                <w:szCs w:val="22"/>
                <w:lang w:val="sr-Cyrl-CS"/>
              </w:rPr>
              <w:t>Декларација о усаглашености</w:t>
            </w:r>
          </w:p>
        </w:tc>
      </w:tr>
      <w:tr w:rsidR="00281315" w:rsidRPr="008C6756" w:rsidTr="00B14C34">
        <w:trPr>
          <w:trHeight w:val="706"/>
        </w:trPr>
        <w:tc>
          <w:tcPr>
            <w:tcW w:w="993" w:type="dxa"/>
            <w:shd w:val="clear" w:color="auto" w:fill="auto"/>
            <w:vAlign w:val="center"/>
          </w:tcPr>
          <w:p w:rsidR="00281315" w:rsidRPr="008C6756" w:rsidRDefault="00281315" w:rsidP="00281315">
            <w:pPr>
              <w:jc w:val="center"/>
              <w:rPr>
                <w:color w:val="000000"/>
                <w:lang w:val="sr-Latn-CS"/>
              </w:rPr>
            </w:pPr>
            <w:r w:rsidRPr="008C6756">
              <w:rPr>
                <w:color w:val="000000"/>
                <w:lang w:val="sr-Latn-CS"/>
              </w:rPr>
              <w:t>CD</w:t>
            </w:r>
          </w:p>
        </w:tc>
        <w:tc>
          <w:tcPr>
            <w:tcW w:w="4774" w:type="dxa"/>
            <w:shd w:val="clear" w:color="auto" w:fill="auto"/>
            <w:vAlign w:val="center"/>
          </w:tcPr>
          <w:p w:rsidR="00281315" w:rsidRPr="008C6756" w:rsidRDefault="00281315" w:rsidP="00281315">
            <w:pPr>
              <w:rPr>
                <w:i/>
                <w:color w:val="000000"/>
                <w:sz w:val="22"/>
                <w:szCs w:val="22"/>
                <w:lang w:val="sr-Latn-RS"/>
              </w:rPr>
            </w:pPr>
            <w:r w:rsidRPr="008C6756">
              <w:rPr>
                <w:i/>
                <w:color w:val="000000"/>
                <w:sz w:val="22"/>
                <w:szCs w:val="22"/>
                <w:lang w:val="sr-Cyrl-CS"/>
              </w:rPr>
              <w:t>(Одобрење система за управљање квалитетом)</w:t>
            </w:r>
          </w:p>
        </w:tc>
        <w:tc>
          <w:tcPr>
            <w:tcW w:w="3920" w:type="dxa"/>
            <w:shd w:val="clear" w:color="auto" w:fill="auto"/>
            <w:vAlign w:val="center"/>
          </w:tcPr>
          <w:p w:rsidR="00281315" w:rsidRPr="008C6756" w:rsidRDefault="00281315" w:rsidP="00281315">
            <w:pPr>
              <w:rPr>
                <w:color w:val="000000"/>
                <w:sz w:val="22"/>
                <w:szCs w:val="22"/>
              </w:rPr>
            </w:pPr>
            <w:r w:rsidRPr="008C6756">
              <w:rPr>
                <w:color w:val="000000"/>
                <w:sz w:val="22"/>
                <w:szCs w:val="22"/>
                <w:lang w:val="sr-Cyrl-CS"/>
              </w:rPr>
              <w:t>Декларација о усаглашености</w:t>
            </w:r>
          </w:p>
        </w:tc>
      </w:tr>
      <w:tr w:rsidR="00281315" w:rsidRPr="008C6756" w:rsidTr="00B14C34">
        <w:tc>
          <w:tcPr>
            <w:tcW w:w="993" w:type="dxa"/>
            <w:shd w:val="clear" w:color="auto" w:fill="auto"/>
          </w:tcPr>
          <w:p w:rsidR="00281315" w:rsidRPr="008C6756" w:rsidRDefault="00281315" w:rsidP="00281315">
            <w:pPr>
              <w:jc w:val="center"/>
              <w:rPr>
                <w:color w:val="000000"/>
                <w:lang w:val="sr-Latn-CS"/>
              </w:rPr>
            </w:pPr>
          </w:p>
          <w:p w:rsidR="00281315" w:rsidRPr="008C6756" w:rsidRDefault="00281315" w:rsidP="00281315">
            <w:pPr>
              <w:jc w:val="center"/>
              <w:rPr>
                <w:color w:val="000000"/>
                <w:lang w:val="sr-Latn-CS"/>
              </w:rPr>
            </w:pPr>
            <w:r w:rsidRPr="008C6756">
              <w:rPr>
                <w:color w:val="000000"/>
                <w:lang w:val="sr-Latn-CS"/>
              </w:rPr>
              <w:t>CF</w:t>
            </w:r>
          </w:p>
        </w:tc>
        <w:tc>
          <w:tcPr>
            <w:tcW w:w="4774" w:type="dxa"/>
            <w:shd w:val="clear" w:color="auto" w:fill="auto"/>
          </w:tcPr>
          <w:p w:rsidR="00281315" w:rsidRPr="008C6756" w:rsidRDefault="00281315" w:rsidP="00281315">
            <w:pPr>
              <w:rPr>
                <w:color w:val="000000"/>
                <w:sz w:val="22"/>
                <w:szCs w:val="22"/>
                <w:lang w:val="sr-Latn-RS"/>
              </w:rPr>
            </w:pPr>
          </w:p>
          <w:p w:rsidR="00281315" w:rsidRPr="008C6756" w:rsidRDefault="00281315" w:rsidP="00281315">
            <w:pPr>
              <w:rPr>
                <w:color w:val="000000"/>
                <w:sz w:val="22"/>
                <w:szCs w:val="22"/>
                <w:lang w:val="sr-Cyrl-CS"/>
              </w:rPr>
            </w:pPr>
            <w:r w:rsidRPr="008C6756">
              <w:rPr>
                <w:color w:val="000000"/>
                <w:sz w:val="22"/>
                <w:szCs w:val="22"/>
                <w:lang w:val="sr-Cyrl-CS"/>
              </w:rPr>
              <w:t>Сертификат о усглашености</w:t>
            </w:r>
          </w:p>
        </w:tc>
        <w:tc>
          <w:tcPr>
            <w:tcW w:w="3920" w:type="dxa"/>
            <w:shd w:val="clear" w:color="auto" w:fill="auto"/>
          </w:tcPr>
          <w:p w:rsidR="00281315" w:rsidRPr="008C6756" w:rsidRDefault="00281315" w:rsidP="00281315">
            <w:pPr>
              <w:rPr>
                <w:color w:val="000000"/>
                <w:sz w:val="22"/>
                <w:szCs w:val="22"/>
                <w:lang w:val="sr-Latn-RS"/>
              </w:rPr>
            </w:pPr>
          </w:p>
          <w:p w:rsidR="00281315" w:rsidRPr="008C6756" w:rsidRDefault="00281315" w:rsidP="00281315">
            <w:pPr>
              <w:rPr>
                <w:color w:val="000000"/>
                <w:sz w:val="22"/>
                <w:szCs w:val="22"/>
                <w:lang w:val="sr-Latn-RS"/>
              </w:rPr>
            </w:pPr>
            <w:r w:rsidRPr="008C6756">
              <w:rPr>
                <w:color w:val="000000"/>
                <w:sz w:val="22"/>
                <w:szCs w:val="22"/>
                <w:lang w:val="sr-Cyrl-CS"/>
              </w:rPr>
              <w:t>Декларација о усаглашености</w:t>
            </w:r>
          </w:p>
          <w:p w:rsidR="00281315" w:rsidRPr="008C6756" w:rsidRDefault="00281315" w:rsidP="00281315">
            <w:pPr>
              <w:rPr>
                <w:color w:val="000000"/>
                <w:sz w:val="22"/>
                <w:szCs w:val="22"/>
                <w:lang w:val="sr-Latn-RS"/>
              </w:rPr>
            </w:pPr>
          </w:p>
        </w:tc>
      </w:tr>
      <w:tr w:rsidR="00281315" w:rsidRPr="008C6756" w:rsidTr="00B14C34">
        <w:trPr>
          <w:trHeight w:val="954"/>
        </w:trPr>
        <w:tc>
          <w:tcPr>
            <w:tcW w:w="993" w:type="dxa"/>
            <w:shd w:val="clear" w:color="auto" w:fill="auto"/>
            <w:vAlign w:val="center"/>
          </w:tcPr>
          <w:p w:rsidR="00281315" w:rsidRPr="008C6756" w:rsidRDefault="00281315" w:rsidP="00281315">
            <w:pPr>
              <w:jc w:val="center"/>
              <w:rPr>
                <w:color w:val="000000"/>
                <w:lang w:val="sr-Latn-CS"/>
              </w:rPr>
            </w:pPr>
            <w:r w:rsidRPr="008C6756">
              <w:rPr>
                <w:color w:val="000000"/>
                <w:lang w:val="sr-Latn-CS"/>
              </w:rPr>
              <w:t>CH</w:t>
            </w:r>
          </w:p>
        </w:tc>
        <w:tc>
          <w:tcPr>
            <w:tcW w:w="4774" w:type="dxa"/>
            <w:shd w:val="clear" w:color="auto" w:fill="auto"/>
            <w:vAlign w:val="center"/>
          </w:tcPr>
          <w:p w:rsidR="00281315" w:rsidRPr="008C6756" w:rsidRDefault="00281315" w:rsidP="00281315">
            <w:pPr>
              <w:rPr>
                <w:i/>
                <w:color w:val="000000"/>
                <w:sz w:val="22"/>
                <w:szCs w:val="22"/>
                <w:lang w:val="sr-Latn-RS"/>
              </w:rPr>
            </w:pPr>
            <w:r w:rsidRPr="008C6756">
              <w:rPr>
                <w:i/>
                <w:color w:val="000000"/>
                <w:sz w:val="22"/>
                <w:szCs w:val="22"/>
                <w:lang w:val="sr-Cyrl-CS"/>
              </w:rPr>
              <w:t>(Одобрење система за управљање</w:t>
            </w:r>
            <w:r w:rsidRPr="008C6756">
              <w:rPr>
                <w:i/>
                <w:color w:val="000000"/>
                <w:sz w:val="22"/>
                <w:szCs w:val="22"/>
                <w:lang w:val="sr-Latn-RS"/>
              </w:rPr>
              <w:t xml:space="preserve"> </w:t>
            </w:r>
            <w:r w:rsidRPr="008C6756">
              <w:rPr>
                <w:i/>
                <w:color w:val="000000"/>
                <w:sz w:val="22"/>
                <w:szCs w:val="22"/>
                <w:lang w:val="sr-Cyrl-CS"/>
              </w:rPr>
              <w:t>квалитетом)</w:t>
            </w:r>
          </w:p>
        </w:tc>
        <w:tc>
          <w:tcPr>
            <w:tcW w:w="3920" w:type="dxa"/>
            <w:shd w:val="clear" w:color="auto" w:fill="auto"/>
            <w:vAlign w:val="center"/>
          </w:tcPr>
          <w:p w:rsidR="00281315" w:rsidRPr="008C6756" w:rsidRDefault="00281315" w:rsidP="00281315">
            <w:pPr>
              <w:rPr>
                <w:color w:val="000000"/>
                <w:sz w:val="22"/>
                <w:szCs w:val="22"/>
                <w:lang w:val="sr-Latn-RS"/>
              </w:rPr>
            </w:pPr>
          </w:p>
          <w:p w:rsidR="00281315" w:rsidRPr="008C6756" w:rsidRDefault="00281315" w:rsidP="00281315">
            <w:pPr>
              <w:rPr>
                <w:color w:val="000000"/>
                <w:sz w:val="22"/>
                <w:szCs w:val="22"/>
                <w:lang w:val="sr-Latn-RS"/>
              </w:rPr>
            </w:pPr>
            <w:r w:rsidRPr="008C6756">
              <w:rPr>
                <w:color w:val="000000"/>
                <w:sz w:val="22"/>
                <w:szCs w:val="22"/>
                <w:lang w:val="sr-Cyrl-CS"/>
              </w:rPr>
              <w:t>Декларација о усаглашености</w:t>
            </w:r>
          </w:p>
          <w:p w:rsidR="00281315" w:rsidRPr="008C6756" w:rsidRDefault="00281315" w:rsidP="00281315">
            <w:pPr>
              <w:rPr>
                <w:color w:val="000000"/>
                <w:sz w:val="22"/>
                <w:szCs w:val="22"/>
                <w:lang w:val="sr-Latn-RS"/>
              </w:rPr>
            </w:pPr>
          </w:p>
        </w:tc>
      </w:tr>
      <w:tr w:rsidR="00281315" w:rsidRPr="008C6756" w:rsidTr="00B14C34">
        <w:trPr>
          <w:trHeight w:val="981"/>
        </w:trPr>
        <w:tc>
          <w:tcPr>
            <w:tcW w:w="993" w:type="dxa"/>
            <w:shd w:val="clear" w:color="auto" w:fill="auto"/>
            <w:vAlign w:val="center"/>
          </w:tcPr>
          <w:p w:rsidR="00281315" w:rsidRPr="008C6756" w:rsidRDefault="00281315" w:rsidP="00281315">
            <w:pPr>
              <w:jc w:val="center"/>
              <w:rPr>
                <w:color w:val="000000"/>
                <w:lang w:val="sr-Latn-CS"/>
              </w:rPr>
            </w:pPr>
            <w:r w:rsidRPr="008C6756">
              <w:rPr>
                <w:color w:val="000000"/>
                <w:lang w:val="sr-Latn-CS"/>
              </w:rPr>
              <w:t>CH1</w:t>
            </w:r>
          </w:p>
        </w:tc>
        <w:tc>
          <w:tcPr>
            <w:tcW w:w="4774" w:type="dxa"/>
            <w:shd w:val="clear" w:color="auto" w:fill="auto"/>
            <w:vAlign w:val="center"/>
          </w:tcPr>
          <w:p w:rsidR="00281315" w:rsidRPr="008C6756" w:rsidRDefault="00281315" w:rsidP="00281315">
            <w:pPr>
              <w:rPr>
                <w:i/>
                <w:color w:val="000000"/>
                <w:sz w:val="22"/>
                <w:szCs w:val="22"/>
                <w:lang w:val="sr-Cyrl-CS"/>
              </w:rPr>
            </w:pPr>
            <w:r w:rsidRPr="008C6756">
              <w:rPr>
                <w:i/>
                <w:color w:val="000000"/>
                <w:sz w:val="22"/>
                <w:szCs w:val="22"/>
                <w:lang w:val="sr-Cyrl-CS"/>
              </w:rPr>
              <w:t>(Одобрење система за управљање</w:t>
            </w:r>
            <w:r w:rsidRPr="008C6756">
              <w:rPr>
                <w:i/>
                <w:color w:val="000000"/>
                <w:sz w:val="22"/>
                <w:szCs w:val="22"/>
                <w:lang w:val="sr-Latn-RS"/>
              </w:rPr>
              <w:t xml:space="preserve"> </w:t>
            </w:r>
            <w:r w:rsidRPr="008C6756">
              <w:rPr>
                <w:i/>
                <w:color w:val="000000"/>
                <w:sz w:val="22"/>
                <w:szCs w:val="22"/>
                <w:lang w:val="sr-Cyrl-CS"/>
              </w:rPr>
              <w:t>квалитетом)</w:t>
            </w:r>
          </w:p>
          <w:p w:rsidR="00281315" w:rsidRPr="008C6756" w:rsidRDefault="00281315" w:rsidP="00281315">
            <w:pPr>
              <w:rPr>
                <w:color w:val="000000"/>
                <w:sz w:val="22"/>
                <w:szCs w:val="22"/>
                <w:lang w:val="sr-Cyrl-CS"/>
              </w:rPr>
            </w:pPr>
            <w:r w:rsidRPr="008C6756">
              <w:rPr>
                <w:color w:val="000000"/>
                <w:sz w:val="22"/>
                <w:szCs w:val="22"/>
                <w:lang w:val="sr-Cyrl-CS"/>
              </w:rPr>
              <w:t>Сертификат о испитивању пројекта</w:t>
            </w:r>
          </w:p>
        </w:tc>
        <w:tc>
          <w:tcPr>
            <w:tcW w:w="3920" w:type="dxa"/>
            <w:shd w:val="clear" w:color="auto" w:fill="auto"/>
            <w:vAlign w:val="center"/>
          </w:tcPr>
          <w:p w:rsidR="00281315" w:rsidRPr="008C6756" w:rsidRDefault="00281315" w:rsidP="00281315">
            <w:pPr>
              <w:rPr>
                <w:color w:val="000000"/>
                <w:sz w:val="22"/>
                <w:szCs w:val="22"/>
              </w:rPr>
            </w:pPr>
            <w:r w:rsidRPr="008C6756">
              <w:rPr>
                <w:color w:val="000000"/>
                <w:sz w:val="22"/>
                <w:szCs w:val="22"/>
                <w:lang w:val="sr-Cyrl-CS"/>
              </w:rPr>
              <w:t>Декларација о усаглашености</w:t>
            </w:r>
          </w:p>
        </w:tc>
      </w:tr>
      <w:tr w:rsidR="00281315" w:rsidRPr="008C6756" w:rsidTr="00B14C34">
        <w:trPr>
          <w:trHeight w:val="428"/>
        </w:trPr>
        <w:tc>
          <w:tcPr>
            <w:tcW w:w="993" w:type="dxa"/>
            <w:shd w:val="clear" w:color="auto" w:fill="auto"/>
            <w:vAlign w:val="center"/>
          </w:tcPr>
          <w:p w:rsidR="00281315" w:rsidRPr="008C6756" w:rsidRDefault="00281315" w:rsidP="00B14C34">
            <w:pPr>
              <w:jc w:val="center"/>
              <w:rPr>
                <w:color w:val="000000"/>
                <w:lang w:val="sr-Latn-CS"/>
              </w:rPr>
            </w:pPr>
            <w:r w:rsidRPr="008C6756">
              <w:rPr>
                <w:color w:val="000000"/>
                <w:lang w:val="sr-Latn-CS"/>
              </w:rPr>
              <w:t>CV</w:t>
            </w:r>
          </w:p>
        </w:tc>
        <w:tc>
          <w:tcPr>
            <w:tcW w:w="4774" w:type="dxa"/>
            <w:shd w:val="clear" w:color="auto" w:fill="auto"/>
            <w:vAlign w:val="center"/>
          </w:tcPr>
          <w:p w:rsidR="00281315" w:rsidRPr="008C6756" w:rsidRDefault="00281315" w:rsidP="00281315">
            <w:pPr>
              <w:rPr>
                <w:color w:val="000000"/>
                <w:sz w:val="22"/>
                <w:szCs w:val="22"/>
                <w:lang w:val="sr-Cyrl-CS"/>
              </w:rPr>
            </w:pPr>
            <w:r w:rsidRPr="008C6756">
              <w:rPr>
                <w:color w:val="000000"/>
                <w:sz w:val="22"/>
                <w:szCs w:val="22"/>
                <w:lang w:val="sr-Cyrl-CS"/>
              </w:rPr>
              <w:t>Сертификат о погодности за употребу</w:t>
            </w:r>
          </w:p>
        </w:tc>
        <w:tc>
          <w:tcPr>
            <w:tcW w:w="3920" w:type="dxa"/>
            <w:shd w:val="clear" w:color="auto" w:fill="auto"/>
            <w:vAlign w:val="center"/>
          </w:tcPr>
          <w:p w:rsidR="00281315" w:rsidRPr="008C6756" w:rsidRDefault="00281315" w:rsidP="00281315">
            <w:pPr>
              <w:rPr>
                <w:color w:val="000000"/>
                <w:sz w:val="22"/>
                <w:szCs w:val="22"/>
                <w:lang w:val="sr-Cyrl-CS"/>
              </w:rPr>
            </w:pPr>
            <w:r w:rsidRPr="008C6756">
              <w:rPr>
                <w:color w:val="000000"/>
                <w:sz w:val="22"/>
                <w:szCs w:val="22"/>
                <w:lang w:val="sr-Cyrl-CS"/>
              </w:rPr>
              <w:t>Декларација о погодности за употребу</w:t>
            </w:r>
          </w:p>
        </w:tc>
      </w:tr>
    </w:tbl>
    <w:p w:rsidR="00281315" w:rsidRPr="008C6756" w:rsidRDefault="00281315" w:rsidP="00281315">
      <w:pPr>
        <w:rPr>
          <w:color w:val="000000"/>
          <w:lang w:val="sr-Latn-RS"/>
        </w:rPr>
      </w:pPr>
    </w:p>
    <w:p w:rsidR="00281315" w:rsidRPr="008C6756" w:rsidRDefault="00281315" w:rsidP="00281315">
      <w:pPr>
        <w:rPr>
          <w:color w:val="000000"/>
          <w:lang w:val="sr-Latn-RS"/>
        </w:rPr>
      </w:pPr>
    </w:p>
    <w:p w:rsidR="00281315" w:rsidRPr="008C6756" w:rsidRDefault="00281315" w:rsidP="00281315">
      <w:pPr>
        <w:rPr>
          <w:color w:val="000000"/>
          <w:lang w:val="sr-Latn-RS"/>
        </w:rPr>
      </w:pPr>
    </w:p>
    <w:p w:rsidR="00281315" w:rsidRPr="008C6756" w:rsidRDefault="00281315" w:rsidP="00281315">
      <w:pPr>
        <w:rPr>
          <w:color w:val="000000"/>
          <w:lang w:val="sr-Latn-RS"/>
        </w:rPr>
      </w:pPr>
    </w:p>
    <w:p w:rsidR="00281315" w:rsidRPr="008C6756" w:rsidRDefault="00281315" w:rsidP="00281315">
      <w:pPr>
        <w:rPr>
          <w:color w:val="000000"/>
          <w:lang w:val="sr-Latn-RS"/>
        </w:rPr>
      </w:pPr>
    </w:p>
    <w:p w:rsidR="00281315" w:rsidRPr="008C6756" w:rsidRDefault="00281315" w:rsidP="00281315">
      <w:pPr>
        <w:rPr>
          <w:color w:val="000000"/>
          <w:lang w:val="sr-Latn-RS"/>
        </w:rPr>
      </w:pPr>
    </w:p>
    <w:p w:rsidR="00281315" w:rsidRPr="008C6756" w:rsidRDefault="00281315" w:rsidP="00281315">
      <w:pPr>
        <w:rPr>
          <w:color w:val="000000"/>
          <w:lang w:val="sr-Latn-RS"/>
        </w:rPr>
      </w:pPr>
    </w:p>
    <w:p w:rsidR="00281315" w:rsidRPr="008C6756" w:rsidRDefault="00281315" w:rsidP="00281315">
      <w:pPr>
        <w:rPr>
          <w:color w:val="000000"/>
          <w:lang w:val="sr-Latn-RS"/>
        </w:rPr>
      </w:pPr>
    </w:p>
    <w:p w:rsidR="00281315" w:rsidRPr="008C6756" w:rsidRDefault="00281315" w:rsidP="00281315">
      <w:pPr>
        <w:rPr>
          <w:color w:val="000000"/>
          <w:lang w:val="sr-Latn-RS"/>
        </w:rPr>
      </w:pPr>
    </w:p>
    <w:p w:rsidR="00281315" w:rsidRPr="008C6756" w:rsidRDefault="00281315" w:rsidP="00281315">
      <w:pPr>
        <w:rPr>
          <w:color w:val="000000"/>
          <w:lang w:val="sr-Latn-RS"/>
        </w:rPr>
      </w:pPr>
    </w:p>
    <w:p w:rsidR="00281315" w:rsidRPr="008C6756" w:rsidRDefault="00281315" w:rsidP="00281315">
      <w:pPr>
        <w:rPr>
          <w:color w:val="000000"/>
          <w:lang w:val="sr-Latn-RS"/>
        </w:rPr>
      </w:pPr>
    </w:p>
    <w:p w:rsidR="00281315" w:rsidRPr="008C6756" w:rsidRDefault="00281315" w:rsidP="00281315">
      <w:pPr>
        <w:rPr>
          <w:color w:val="000000"/>
          <w:lang w:val="sr-Latn-RS"/>
        </w:rPr>
      </w:pPr>
    </w:p>
    <w:p w:rsidR="00281315" w:rsidRPr="008C6756" w:rsidRDefault="00281315" w:rsidP="00281315">
      <w:pPr>
        <w:rPr>
          <w:color w:val="000000"/>
          <w:lang w:val="sr-Latn-RS"/>
        </w:rPr>
      </w:pPr>
    </w:p>
    <w:p w:rsidR="00281315" w:rsidRPr="008C6756" w:rsidRDefault="00281315" w:rsidP="00281315">
      <w:pPr>
        <w:rPr>
          <w:color w:val="000000"/>
          <w:lang w:val="sr-Latn-RS"/>
        </w:rPr>
      </w:pPr>
    </w:p>
    <w:p w:rsidR="00281315" w:rsidRPr="008C6756" w:rsidRDefault="00281315" w:rsidP="00281315">
      <w:pPr>
        <w:rPr>
          <w:color w:val="000000"/>
          <w:lang w:val="sr-Latn-RS"/>
        </w:rPr>
      </w:pPr>
    </w:p>
    <w:p w:rsidR="00281315" w:rsidRPr="008C6756" w:rsidRDefault="00281315" w:rsidP="00281315">
      <w:pPr>
        <w:rPr>
          <w:b/>
          <w:color w:val="000000"/>
          <w:lang w:val="sr-Cyrl-CS"/>
        </w:rPr>
      </w:pPr>
      <w:r w:rsidRPr="008C6756">
        <w:rPr>
          <w:color w:val="000000"/>
          <w:lang w:val="sr-Cyrl-CS"/>
        </w:rPr>
        <w:tab/>
      </w:r>
      <w:r w:rsidRPr="008C6756">
        <w:rPr>
          <w:b/>
          <w:color w:val="000000"/>
          <w:lang w:val="sr-Cyrl-CS"/>
        </w:rPr>
        <w:t>2) за структурне подсистеме</w:t>
      </w:r>
    </w:p>
    <w:p w:rsidR="00281315" w:rsidRPr="008C6756" w:rsidRDefault="00281315" w:rsidP="00281315">
      <w:pPr>
        <w:rPr>
          <w:b/>
          <w:color w:val="000000"/>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4819"/>
        <w:gridCol w:w="3935"/>
      </w:tblGrid>
      <w:tr w:rsidR="00281315" w:rsidRPr="008C6756" w:rsidTr="00B14C34">
        <w:tc>
          <w:tcPr>
            <w:tcW w:w="993" w:type="dxa"/>
            <w:shd w:val="clear" w:color="auto" w:fill="auto"/>
            <w:vAlign w:val="center"/>
          </w:tcPr>
          <w:p w:rsidR="00281315" w:rsidRPr="008C6756" w:rsidRDefault="00281315" w:rsidP="00281315">
            <w:pPr>
              <w:rPr>
                <w:b/>
                <w:color w:val="000000"/>
                <w:lang w:val="sr-Cyrl-CS"/>
              </w:rPr>
            </w:pPr>
            <w:r w:rsidRPr="008C6756">
              <w:rPr>
                <w:b/>
                <w:color w:val="000000"/>
                <w:lang w:val="sr-Cyrl-CS"/>
              </w:rPr>
              <w:t>Модул</w:t>
            </w:r>
          </w:p>
        </w:tc>
        <w:tc>
          <w:tcPr>
            <w:tcW w:w="4819" w:type="dxa"/>
            <w:shd w:val="clear" w:color="auto" w:fill="auto"/>
            <w:vAlign w:val="center"/>
          </w:tcPr>
          <w:p w:rsidR="00281315" w:rsidRPr="008C6756" w:rsidRDefault="00281315" w:rsidP="00281315">
            <w:pPr>
              <w:rPr>
                <w:b/>
                <w:color w:val="000000"/>
                <w:lang w:val="sr-Cyrl-CS"/>
              </w:rPr>
            </w:pPr>
            <w:r w:rsidRPr="008C6756">
              <w:rPr>
                <w:b/>
                <w:color w:val="000000"/>
                <w:lang w:val="sr-Latn-RS"/>
              </w:rPr>
              <w:t xml:space="preserve"> </w:t>
            </w:r>
            <w:r w:rsidRPr="008C6756">
              <w:rPr>
                <w:b/>
                <w:color w:val="000000"/>
                <w:lang w:val="sr-Cyrl-CS"/>
              </w:rPr>
              <w:t>Тело за оцену усаглашености</w:t>
            </w:r>
          </w:p>
        </w:tc>
        <w:tc>
          <w:tcPr>
            <w:tcW w:w="3935" w:type="dxa"/>
            <w:shd w:val="clear" w:color="auto" w:fill="auto"/>
            <w:vAlign w:val="center"/>
          </w:tcPr>
          <w:p w:rsidR="00281315" w:rsidRPr="008C6756" w:rsidRDefault="00281315" w:rsidP="00281315">
            <w:pPr>
              <w:rPr>
                <w:b/>
                <w:color w:val="000000"/>
                <w:lang w:val="sr-Cyrl-CS"/>
              </w:rPr>
            </w:pPr>
          </w:p>
          <w:p w:rsidR="00281315" w:rsidRPr="008C6756" w:rsidRDefault="00281315" w:rsidP="00281315">
            <w:pPr>
              <w:rPr>
                <w:b/>
                <w:color w:val="000000"/>
                <w:lang w:val="sr-Cyrl-CS"/>
              </w:rPr>
            </w:pPr>
            <w:r w:rsidRPr="008C6756">
              <w:rPr>
                <w:b/>
                <w:color w:val="000000"/>
                <w:lang w:val="sr-Cyrl-CS"/>
              </w:rPr>
              <w:t>Подносилац захтева</w:t>
            </w:r>
          </w:p>
          <w:p w:rsidR="00281315" w:rsidRPr="008C6756" w:rsidRDefault="00281315" w:rsidP="00281315">
            <w:pPr>
              <w:rPr>
                <w:b/>
                <w:color w:val="000000"/>
                <w:lang w:val="sr-Cyrl-CS"/>
              </w:rPr>
            </w:pPr>
          </w:p>
        </w:tc>
      </w:tr>
      <w:tr w:rsidR="00281315" w:rsidRPr="008C6756" w:rsidTr="00B14C34">
        <w:trPr>
          <w:trHeight w:val="1023"/>
        </w:trPr>
        <w:tc>
          <w:tcPr>
            <w:tcW w:w="993" w:type="dxa"/>
            <w:shd w:val="clear" w:color="auto" w:fill="auto"/>
            <w:vAlign w:val="center"/>
          </w:tcPr>
          <w:p w:rsidR="00281315" w:rsidRPr="008C6756" w:rsidRDefault="00281315" w:rsidP="00281315">
            <w:pPr>
              <w:jc w:val="center"/>
              <w:rPr>
                <w:color w:val="000000"/>
                <w:lang w:val="sr-Latn-CS"/>
              </w:rPr>
            </w:pPr>
            <w:r w:rsidRPr="008C6756">
              <w:rPr>
                <w:color w:val="000000"/>
                <w:lang w:val="sr-Latn-CS"/>
              </w:rPr>
              <w:t>SB</w:t>
            </w:r>
          </w:p>
        </w:tc>
        <w:tc>
          <w:tcPr>
            <w:tcW w:w="4819" w:type="dxa"/>
            <w:shd w:val="clear" w:color="auto" w:fill="auto"/>
            <w:vAlign w:val="center"/>
          </w:tcPr>
          <w:p w:rsidR="00281315" w:rsidRPr="008C6756" w:rsidRDefault="00281315" w:rsidP="00B14C34">
            <w:pPr>
              <w:rPr>
                <w:color w:val="000000"/>
                <w:sz w:val="22"/>
                <w:szCs w:val="22"/>
                <w:lang w:val="sr-Cyrl-CS"/>
              </w:rPr>
            </w:pPr>
            <w:r w:rsidRPr="008C6756">
              <w:rPr>
                <w:color w:val="000000"/>
                <w:sz w:val="22"/>
                <w:szCs w:val="22"/>
                <w:lang w:val="sr-Cyrl-CS"/>
              </w:rPr>
              <w:t>Извештај о процени,</w:t>
            </w:r>
          </w:p>
          <w:p w:rsidR="00281315" w:rsidRPr="008C6756" w:rsidRDefault="00281315" w:rsidP="00B14C34">
            <w:pPr>
              <w:rPr>
                <w:color w:val="000000"/>
                <w:sz w:val="22"/>
                <w:szCs w:val="22"/>
                <w:lang w:val="sr-Cyrl-CS"/>
              </w:rPr>
            </w:pPr>
            <w:r w:rsidRPr="008C6756">
              <w:rPr>
                <w:color w:val="000000"/>
                <w:sz w:val="22"/>
                <w:szCs w:val="22"/>
                <w:lang w:val="sr-Cyrl-CS"/>
              </w:rPr>
              <w:t>Сертификат о испитивању типа и</w:t>
            </w:r>
          </w:p>
          <w:p w:rsidR="00281315" w:rsidRPr="008C6756" w:rsidRDefault="00281315" w:rsidP="00B14C34">
            <w:pPr>
              <w:rPr>
                <w:color w:val="000000"/>
                <w:sz w:val="22"/>
                <w:szCs w:val="22"/>
                <w:lang w:val="sr-Cyrl-CS"/>
              </w:rPr>
            </w:pPr>
            <w:r w:rsidRPr="008C6756">
              <w:rPr>
                <w:color w:val="000000"/>
                <w:sz w:val="22"/>
                <w:szCs w:val="22"/>
                <w:lang w:val="sr-Cyrl-CS"/>
              </w:rPr>
              <w:t xml:space="preserve">Прелазна изјава о </w:t>
            </w:r>
            <w:r w:rsidRPr="008C6756">
              <w:rPr>
                <w:color w:val="000000"/>
                <w:sz w:val="22"/>
                <w:szCs w:val="22"/>
                <w:lang w:val="sr-Cyrl-RS"/>
              </w:rPr>
              <w:t>верификацији</w:t>
            </w:r>
          </w:p>
        </w:tc>
        <w:tc>
          <w:tcPr>
            <w:tcW w:w="3935" w:type="dxa"/>
            <w:shd w:val="clear" w:color="auto" w:fill="auto"/>
            <w:vAlign w:val="center"/>
          </w:tcPr>
          <w:p w:rsidR="00281315" w:rsidRPr="008C6756" w:rsidRDefault="00281315" w:rsidP="00281315">
            <w:pPr>
              <w:rPr>
                <w:color w:val="000000"/>
                <w:sz w:val="22"/>
                <w:szCs w:val="22"/>
                <w:lang w:val="sr-Latn-RS"/>
              </w:rPr>
            </w:pPr>
            <w:r w:rsidRPr="008C6756">
              <w:rPr>
                <w:color w:val="000000"/>
                <w:sz w:val="22"/>
                <w:szCs w:val="22"/>
                <w:lang w:val="sr-Cyrl-CS"/>
              </w:rPr>
              <w:t xml:space="preserve">Декларација о прелазној изјави о </w:t>
            </w:r>
            <w:r w:rsidR="00B14C34" w:rsidRPr="008C6756">
              <w:rPr>
                <w:color w:val="000000"/>
                <w:sz w:val="22"/>
                <w:szCs w:val="22"/>
                <w:lang w:val="sr-Latn-RS"/>
              </w:rPr>
              <w:t>верификацији</w:t>
            </w:r>
          </w:p>
        </w:tc>
      </w:tr>
      <w:tr w:rsidR="00281315" w:rsidRPr="008C6756" w:rsidTr="00B14C34">
        <w:trPr>
          <w:trHeight w:val="1123"/>
        </w:trPr>
        <w:tc>
          <w:tcPr>
            <w:tcW w:w="993" w:type="dxa"/>
            <w:shd w:val="clear" w:color="auto" w:fill="auto"/>
            <w:vAlign w:val="center"/>
          </w:tcPr>
          <w:p w:rsidR="00281315" w:rsidRPr="008C6756" w:rsidRDefault="00281315" w:rsidP="00281315">
            <w:pPr>
              <w:jc w:val="center"/>
              <w:rPr>
                <w:color w:val="000000"/>
                <w:lang w:val="sr-Latn-CS"/>
              </w:rPr>
            </w:pPr>
            <w:r w:rsidRPr="008C6756">
              <w:rPr>
                <w:color w:val="000000"/>
                <w:lang w:val="sr-Latn-CS"/>
              </w:rPr>
              <w:t>SD</w:t>
            </w:r>
          </w:p>
        </w:tc>
        <w:tc>
          <w:tcPr>
            <w:tcW w:w="4819" w:type="dxa"/>
            <w:shd w:val="clear" w:color="auto" w:fill="auto"/>
            <w:vAlign w:val="center"/>
          </w:tcPr>
          <w:p w:rsidR="00281315" w:rsidRPr="008C6756" w:rsidRDefault="00281315" w:rsidP="00281315">
            <w:pPr>
              <w:rPr>
                <w:i/>
                <w:color w:val="000000"/>
                <w:sz w:val="22"/>
                <w:szCs w:val="22"/>
                <w:lang w:val="sr-Cyrl-CS"/>
              </w:rPr>
            </w:pPr>
            <w:r w:rsidRPr="008C6756">
              <w:rPr>
                <w:i/>
                <w:color w:val="000000"/>
                <w:sz w:val="22"/>
                <w:szCs w:val="22"/>
                <w:lang w:val="sr-Cyrl-CS"/>
              </w:rPr>
              <w:t>(Одобрење система за управљање</w:t>
            </w:r>
            <w:r w:rsidRPr="008C6756">
              <w:rPr>
                <w:i/>
                <w:color w:val="000000"/>
                <w:sz w:val="22"/>
                <w:szCs w:val="22"/>
                <w:lang w:val="sr-Latn-RS"/>
              </w:rPr>
              <w:t xml:space="preserve"> </w:t>
            </w:r>
            <w:r w:rsidRPr="008C6756">
              <w:rPr>
                <w:i/>
                <w:color w:val="000000"/>
                <w:sz w:val="22"/>
                <w:szCs w:val="22"/>
                <w:lang w:val="sr-Cyrl-CS"/>
              </w:rPr>
              <w:t>квалитетом)</w:t>
            </w:r>
          </w:p>
          <w:p w:rsidR="00281315" w:rsidRPr="008C6756" w:rsidRDefault="00281315" w:rsidP="00281315">
            <w:pPr>
              <w:rPr>
                <w:color w:val="000000"/>
                <w:sz w:val="22"/>
                <w:szCs w:val="22"/>
                <w:lang w:val="sr-Cyrl-CS"/>
              </w:rPr>
            </w:pPr>
            <w:r w:rsidRPr="008C6756">
              <w:rPr>
                <w:color w:val="000000"/>
                <w:sz w:val="22"/>
                <w:szCs w:val="22"/>
                <w:lang w:val="sr-Cyrl-CS"/>
              </w:rPr>
              <w:t xml:space="preserve">Сертификат о </w:t>
            </w:r>
            <w:r w:rsidRPr="008C6756">
              <w:rPr>
                <w:color w:val="000000"/>
                <w:sz w:val="22"/>
                <w:szCs w:val="22"/>
                <w:lang w:val="sr-Latn-RS"/>
              </w:rPr>
              <w:t>верификацији</w:t>
            </w:r>
            <w:r w:rsidRPr="008C6756">
              <w:rPr>
                <w:color w:val="000000"/>
                <w:sz w:val="22"/>
                <w:szCs w:val="22"/>
                <w:lang w:val="sr-Cyrl-CS"/>
              </w:rPr>
              <w:t xml:space="preserve"> и</w:t>
            </w:r>
          </w:p>
          <w:p w:rsidR="00281315" w:rsidRPr="008C6756" w:rsidRDefault="00281315" w:rsidP="00281315">
            <w:pPr>
              <w:rPr>
                <w:color w:val="000000"/>
                <w:sz w:val="22"/>
                <w:szCs w:val="22"/>
                <w:lang w:val="sr-Latn-RS"/>
              </w:rPr>
            </w:pPr>
            <w:r w:rsidRPr="008C6756">
              <w:rPr>
                <w:color w:val="000000"/>
                <w:sz w:val="22"/>
                <w:szCs w:val="22"/>
                <w:lang w:val="sr-Cyrl-CS"/>
              </w:rPr>
              <w:t xml:space="preserve">Прелазна изјава о </w:t>
            </w:r>
            <w:r w:rsidRPr="008C6756">
              <w:rPr>
                <w:color w:val="000000"/>
                <w:sz w:val="22"/>
                <w:szCs w:val="22"/>
                <w:lang w:val="sr-Latn-RS"/>
              </w:rPr>
              <w:t>верификацији</w:t>
            </w:r>
          </w:p>
        </w:tc>
        <w:tc>
          <w:tcPr>
            <w:tcW w:w="3935" w:type="dxa"/>
            <w:shd w:val="clear" w:color="auto" w:fill="auto"/>
            <w:vAlign w:val="center"/>
          </w:tcPr>
          <w:p w:rsidR="00281315" w:rsidRPr="008C6756" w:rsidRDefault="00281315" w:rsidP="00281315">
            <w:pPr>
              <w:rPr>
                <w:color w:val="000000"/>
                <w:sz w:val="22"/>
                <w:szCs w:val="22"/>
                <w:lang w:val="sr-Cyrl-CS"/>
              </w:rPr>
            </w:pPr>
            <w:r w:rsidRPr="008C6756">
              <w:rPr>
                <w:color w:val="000000"/>
                <w:sz w:val="22"/>
                <w:szCs w:val="22"/>
                <w:lang w:val="sr-Cyrl-CS"/>
              </w:rPr>
              <w:t xml:space="preserve">Декларација о </w:t>
            </w:r>
            <w:r w:rsidR="00B14C34" w:rsidRPr="008C6756">
              <w:rPr>
                <w:color w:val="000000"/>
                <w:sz w:val="22"/>
                <w:szCs w:val="22"/>
                <w:lang w:val="sr-Cyrl-CS"/>
              </w:rPr>
              <w:t>верификацији</w:t>
            </w:r>
            <w:r w:rsidRPr="008C6756">
              <w:rPr>
                <w:color w:val="000000"/>
                <w:sz w:val="22"/>
                <w:szCs w:val="22"/>
                <w:lang w:val="sr-Cyrl-CS"/>
              </w:rPr>
              <w:t xml:space="preserve"> и</w:t>
            </w:r>
          </w:p>
          <w:p w:rsidR="00281315" w:rsidRPr="008C6756" w:rsidRDefault="00281315" w:rsidP="00281315">
            <w:pPr>
              <w:rPr>
                <w:color w:val="000000"/>
                <w:sz w:val="22"/>
                <w:szCs w:val="22"/>
                <w:lang w:val="sr-Cyrl-CS"/>
              </w:rPr>
            </w:pPr>
            <w:r w:rsidRPr="008C6756">
              <w:rPr>
                <w:color w:val="000000"/>
                <w:sz w:val="22"/>
                <w:szCs w:val="22"/>
                <w:lang w:val="sr-Cyrl-CS"/>
              </w:rPr>
              <w:t xml:space="preserve">Декларација о прелазној изјави о </w:t>
            </w:r>
            <w:r w:rsidR="00B14C34" w:rsidRPr="008C6756">
              <w:rPr>
                <w:color w:val="000000"/>
                <w:sz w:val="22"/>
                <w:szCs w:val="22"/>
                <w:lang w:val="sr-Cyrl-CS"/>
              </w:rPr>
              <w:t>верификацији</w:t>
            </w:r>
            <w:r w:rsidRPr="008C6756">
              <w:rPr>
                <w:color w:val="000000"/>
                <w:sz w:val="22"/>
                <w:szCs w:val="22"/>
                <w:lang w:val="sr-Cyrl-CS"/>
              </w:rPr>
              <w:t xml:space="preserve"> </w:t>
            </w:r>
          </w:p>
          <w:p w:rsidR="00281315" w:rsidRPr="008C6756" w:rsidRDefault="00281315" w:rsidP="00281315">
            <w:pPr>
              <w:rPr>
                <w:color w:val="000000"/>
                <w:sz w:val="22"/>
                <w:szCs w:val="22"/>
                <w:lang w:val="sr-Latn-RS"/>
              </w:rPr>
            </w:pPr>
            <w:r w:rsidRPr="008C6756">
              <w:rPr>
                <w:color w:val="000000"/>
                <w:sz w:val="22"/>
                <w:szCs w:val="22"/>
                <w:lang w:val="sr-Latn-RS"/>
              </w:rPr>
              <w:t xml:space="preserve"> </w:t>
            </w:r>
          </w:p>
        </w:tc>
      </w:tr>
      <w:tr w:rsidR="00281315" w:rsidRPr="008C6756" w:rsidTr="00B14C34">
        <w:trPr>
          <w:trHeight w:val="832"/>
        </w:trPr>
        <w:tc>
          <w:tcPr>
            <w:tcW w:w="993" w:type="dxa"/>
            <w:shd w:val="clear" w:color="auto" w:fill="auto"/>
            <w:vAlign w:val="center"/>
          </w:tcPr>
          <w:p w:rsidR="00281315" w:rsidRPr="008C6756" w:rsidRDefault="00281315" w:rsidP="00281315">
            <w:pPr>
              <w:jc w:val="center"/>
              <w:rPr>
                <w:color w:val="000000"/>
                <w:lang w:val="sr-Latn-CS"/>
              </w:rPr>
            </w:pPr>
            <w:r w:rsidRPr="008C6756">
              <w:rPr>
                <w:color w:val="000000"/>
                <w:lang w:val="sr-Latn-CS"/>
              </w:rPr>
              <w:t>SF</w:t>
            </w:r>
          </w:p>
        </w:tc>
        <w:tc>
          <w:tcPr>
            <w:tcW w:w="4819" w:type="dxa"/>
            <w:shd w:val="clear" w:color="auto" w:fill="auto"/>
            <w:vAlign w:val="center"/>
          </w:tcPr>
          <w:p w:rsidR="00281315" w:rsidRPr="008C6756" w:rsidRDefault="00281315" w:rsidP="00281315">
            <w:pPr>
              <w:rPr>
                <w:color w:val="000000"/>
                <w:sz w:val="22"/>
                <w:szCs w:val="22"/>
                <w:lang w:val="sr-Cyrl-CS"/>
              </w:rPr>
            </w:pPr>
            <w:r w:rsidRPr="008C6756">
              <w:rPr>
                <w:color w:val="000000"/>
                <w:sz w:val="22"/>
                <w:szCs w:val="22"/>
                <w:lang w:val="sr-Cyrl-CS"/>
              </w:rPr>
              <w:t>Сертификат о верификацији и</w:t>
            </w:r>
          </w:p>
          <w:p w:rsidR="00281315" w:rsidRPr="008C6756" w:rsidRDefault="00281315" w:rsidP="00281315">
            <w:pPr>
              <w:rPr>
                <w:color w:val="000000"/>
                <w:sz w:val="22"/>
                <w:szCs w:val="22"/>
                <w:lang w:val="sr-Latn-RS"/>
              </w:rPr>
            </w:pPr>
            <w:r w:rsidRPr="008C6756">
              <w:rPr>
                <w:color w:val="000000"/>
                <w:sz w:val="22"/>
                <w:szCs w:val="22"/>
                <w:lang w:val="sr-Cyrl-CS"/>
              </w:rPr>
              <w:t>Прелазна изјава о верификацији</w:t>
            </w:r>
            <w:r w:rsidRPr="008C6756">
              <w:rPr>
                <w:color w:val="000000"/>
                <w:sz w:val="22"/>
                <w:szCs w:val="22"/>
                <w:lang w:val="sr-Latn-RS"/>
              </w:rPr>
              <w:t xml:space="preserve"> </w:t>
            </w:r>
          </w:p>
        </w:tc>
        <w:tc>
          <w:tcPr>
            <w:tcW w:w="3935" w:type="dxa"/>
            <w:shd w:val="clear" w:color="auto" w:fill="auto"/>
            <w:vAlign w:val="center"/>
          </w:tcPr>
          <w:p w:rsidR="00281315" w:rsidRPr="008C6756" w:rsidRDefault="00281315" w:rsidP="00281315">
            <w:pPr>
              <w:rPr>
                <w:color w:val="000000"/>
                <w:sz w:val="22"/>
                <w:szCs w:val="22"/>
                <w:lang w:val="sr-Latn-RS"/>
              </w:rPr>
            </w:pPr>
            <w:r w:rsidRPr="008C6756">
              <w:rPr>
                <w:color w:val="000000"/>
                <w:sz w:val="22"/>
                <w:szCs w:val="22"/>
                <w:lang w:val="sr-Cyrl-CS"/>
              </w:rPr>
              <w:t xml:space="preserve">Декларација о </w:t>
            </w:r>
            <w:r w:rsidR="00B14C34" w:rsidRPr="008C6756">
              <w:rPr>
                <w:color w:val="000000"/>
                <w:sz w:val="22"/>
                <w:szCs w:val="22"/>
                <w:lang w:val="sr-Cyrl-CS"/>
              </w:rPr>
              <w:t>верификацији</w:t>
            </w:r>
            <w:r w:rsidRPr="008C6756">
              <w:rPr>
                <w:color w:val="000000"/>
                <w:sz w:val="22"/>
                <w:szCs w:val="22"/>
                <w:lang w:val="sr-Cyrl-CS"/>
              </w:rPr>
              <w:t xml:space="preserve"> и</w:t>
            </w:r>
            <w:r w:rsidRPr="008C6756">
              <w:rPr>
                <w:color w:val="000000"/>
                <w:sz w:val="22"/>
                <w:szCs w:val="22"/>
                <w:lang w:val="sr-Latn-RS"/>
              </w:rPr>
              <w:t xml:space="preserve"> </w:t>
            </w:r>
          </w:p>
          <w:p w:rsidR="00281315" w:rsidRPr="008C6756" w:rsidRDefault="00281315" w:rsidP="00281315">
            <w:pPr>
              <w:rPr>
                <w:color w:val="000000"/>
                <w:sz w:val="22"/>
                <w:szCs w:val="22"/>
                <w:lang w:val="sr-Cyrl-CS"/>
              </w:rPr>
            </w:pPr>
            <w:r w:rsidRPr="008C6756">
              <w:rPr>
                <w:color w:val="000000"/>
                <w:sz w:val="22"/>
                <w:szCs w:val="22"/>
                <w:lang w:val="sr-Cyrl-CS"/>
              </w:rPr>
              <w:t xml:space="preserve">Декларација о прелазној изјави о </w:t>
            </w:r>
            <w:r w:rsidR="00B14C34" w:rsidRPr="008C6756">
              <w:rPr>
                <w:color w:val="000000"/>
                <w:sz w:val="22"/>
                <w:szCs w:val="22"/>
                <w:lang w:val="sr-Cyrl-CS"/>
              </w:rPr>
              <w:t>верификацији</w:t>
            </w:r>
          </w:p>
        </w:tc>
      </w:tr>
      <w:tr w:rsidR="00281315" w:rsidRPr="008C6756" w:rsidTr="00B14C34">
        <w:trPr>
          <w:trHeight w:val="844"/>
        </w:trPr>
        <w:tc>
          <w:tcPr>
            <w:tcW w:w="993" w:type="dxa"/>
            <w:shd w:val="clear" w:color="auto" w:fill="auto"/>
            <w:vAlign w:val="center"/>
          </w:tcPr>
          <w:p w:rsidR="00281315" w:rsidRPr="008C6756" w:rsidRDefault="00281315" w:rsidP="00281315">
            <w:pPr>
              <w:jc w:val="center"/>
              <w:rPr>
                <w:color w:val="000000"/>
                <w:lang w:val="sr-Latn-CS"/>
              </w:rPr>
            </w:pPr>
            <w:r w:rsidRPr="008C6756">
              <w:rPr>
                <w:color w:val="000000"/>
                <w:lang w:val="sr-Latn-CS"/>
              </w:rPr>
              <w:t>SG</w:t>
            </w:r>
          </w:p>
        </w:tc>
        <w:tc>
          <w:tcPr>
            <w:tcW w:w="4819" w:type="dxa"/>
            <w:shd w:val="clear" w:color="auto" w:fill="auto"/>
            <w:vAlign w:val="center"/>
          </w:tcPr>
          <w:p w:rsidR="00281315" w:rsidRPr="008C6756" w:rsidRDefault="00281315" w:rsidP="00281315">
            <w:pPr>
              <w:rPr>
                <w:color w:val="000000"/>
                <w:sz w:val="22"/>
                <w:szCs w:val="22"/>
                <w:lang w:val="sr-Cyrl-CS"/>
              </w:rPr>
            </w:pPr>
            <w:r w:rsidRPr="008C6756">
              <w:rPr>
                <w:color w:val="000000"/>
                <w:sz w:val="22"/>
                <w:szCs w:val="22"/>
                <w:lang w:val="sr-Cyrl-CS"/>
              </w:rPr>
              <w:t xml:space="preserve">Сертификат о </w:t>
            </w:r>
            <w:r w:rsidR="00B14C34" w:rsidRPr="008C6756">
              <w:rPr>
                <w:color w:val="000000"/>
                <w:sz w:val="22"/>
                <w:szCs w:val="22"/>
                <w:lang w:val="sr-Cyrl-CS"/>
              </w:rPr>
              <w:t>верификацији</w:t>
            </w:r>
            <w:r w:rsidRPr="008C6756">
              <w:rPr>
                <w:color w:val="000000"/>
                <w:sz w:val="22"/>
                <w:szCs w:val="22"/>
                <w:lang w:val="sr-Cyrl-CS"/>
              </w:rPr>
              <w:t xml:space="preserve"> и</w:t>
            </w:r>
          </w:p>
          <w:p w:rsidR="00281315" w:rsidRPr="008C6756" w:rsidRDefault="00281315" w:rsidP="00281315">
            <w:pPr>
              <w:rPr>
                <w:color w:val="000000"/>
                <w:sz w:val="22"/>
                <w:szCs w:val="22"/>
                <w:lang w:val="sr-Latn-RS"/>
              </w:rPr>
            </w:pPr>
            <w:r w:rsidRPr="008C6756">
              <w:rPr>
                <w:color w:val="000000"/>
                <w:sz w:val="22"/>
                <w:szCs w:val="22"/>
                <w:lang w:val="sr-Cyrl-CS"/>
              </w:rPr>
              <w:t xml:space="preserve">Прелазна изјава о </w:t>
            </w:r>
            <w:r w:rsidR="00B14C34" w:rsidRPr="008C6756">
              <w:rPr>
                <w:color w:val="000000"/>
                <w:sz w:val="22"/>
                <w:szCs w:val="22"/>
                <w:lang w:val="sr-Cyrl-CS"/>
              </w:rPr>
              <w:t>верификацији</w:t>
            </w:r>
          </w:p>
        </w:tc>
        <w:tc>
          <w:tcPr>
            <w:tcW w:w="3935" w:type="dxa"/>
            <w:shd w:val="clear" w:color="auto" w:fill="auto"/>
            <w:vAlign w:val="center"/>
          </w:tcPr>
          <w:p w:rsidR="00281315" w:rsidRPr="008C6756" w:rsidRDefault="00281315" w:rsidP="00281315">
            <w:pPr>
              <w:rPr>
                <w:color w:val="000000"/>
                <w:sz w:val="22"/>
                <w:szCs w:val="22"/>
                <w:lang w:val="sr-Latn-RS"/>
              </w:rPr>
            </w:pPr>
            <w:r w:rsidRPr="008C6756">
              <w:rPr>
                <w:color w:val="000000"/>
                <w:sz w:val="22"/>
                <w:szCs w:val="22"/>
                <w:lang w:val="sr-Cyrl-CS"/>
              </w:rPr>
              <w:t xml:space="preserve">Декларација о </w:t>
            </w:r>
            <w:r w:rsidR="00B14C34" w:rsidRPr="008C6756">
              <w:rPr>
                <w:color w:val="000000"/>
                <w:sz w:val="22"/>
                <w:szCs w:val="22"/>
                <w:lang w:val="sr-Cyrl-CS"/>
              </w:rPr>
              <w:t>верификацији</w:t>
            </w:r>
            <w:r w:rsidRPr="008C6756">
              <w:rPr>
                <w:color w:val="000000"/>
                <w:sz w:val="22"/>
                <w:szCs w:val="22"/>
                <w:lang w:val="sr-Cyrl-CS"/>
              </w:rPr>
              <w:t xml:space="preserve"> и</w:t>
            </w:r>
            <w:r w:rsidRPr="008C6756">
              <w:rPr>
                <w:color w:val="000000"/>
                <w:sz w:val="22"/>
                <w:szCs w:val="22"/>
                <w:lang w:val="sr-Latn-RS"/>
              </w:rPr>
              <w:t xml:space="preserve"> </w:t>
            </w:r>
          </w:p>
          <w:p w:rsidR="00281315" w:rsidRPr="008C6756" w:rsidRDefault="00281315" w:rsidP="00281315">
            <w:pPr>
              <w:rPr>
                <w:color w:val="000000"/>
                <w:sz w:val="22"/>
                <w:szCs w:val="22"/>
                <w:lang w:val="sr-Cyrl-CS"/>
              </w:rPr>
            </w:pPr>
            <w:r w:rsidRPr="008C6756">
              <w:rPr>
                <w:color w:val="000000"/>
                <w:sz w:val="22"/>
                <w:szCs w:val="22"/>
                <w:lang w:val="sr-Cyrl-CS"/>
              </w:rPr>
              <w:t xml:space="preserve">Декларација о прелазној изјави о </w:t>
            </w:r>
            <w:r w:rsidR="00B14C34" w:rsidRPr="008C6756">
              <w:rPr>
                <w:color w:val="000000"/>
                <w:sz w:val="22"/>
                <w:szCs w:val="22"/>
                <w:lang w:val="sr-Cyrl-CS"/>
              </w:rPr>
              <w:t>верификацији</w:t>
            </w:r>
          </w:p>
        </w:tc>
      </w:tr>
      <w:tr w:rsidR="00281315" w:rsidRPr="008C6756" w:rsidTr="00B14C34">
        <w:trPr>
          <w:trHeight w:val="1126"/>
        </w:trPr>
        <w:tc>
          <w:tcPr>
            <w:tcW w:w="993" w:type="dxa"/>
            <w:shd w:val="clear" w:color="auto" w:fill="auto"/>
            <w:vAlign w:val="center"/>
          </w:tcPr>
          <w:p w:rsidR="00281315" w:rsidRPr="008C6756" w:rsidRDefault="00281315" w:rsidP="00281315">
            <w:pPr>
              <w:jc w:val="center"/>
              <w:rPr>
                <w:color w:val="000000"/>
                <w:lang w:val="sr-Latn-CS"/>
              </w:rPr>
            </w:pPr>
            <w:r w:rsidRPr="008C6756">
              <w:rPr>
                <w:color w:val="000000"/>
                <w:lang w:val="sr-Latn-CS"/>
              </w:rPr>
              <w:t>SH1</w:t>
            </w:r>
          </w:p>
        </w:tc>
        <w:tc>
          <w:tcPr>
            <w:tcW w:w="4819" w:type="dxa"/>
            <w:shd w:val="clear" w:color="auto" w:fill="auto"/>
            <w:vAlign w:val="center"/>
          </w:tcPr>
          <w:p w:rsidR="00281315" w:rsidRPr="008C6756" w:rsidRDefault="00281315" w:rsidP="00281315">
            <w:pPr>
              <w:rPr>
                <w:i/>
                <w:color w:val="000000"/>
                <w:sz w:val="22"/>
                <w:szCs w:val="22"/>
                <w:lang w:val="sr-Cyrl-CS"/>
              </w:rPr>
            </w:pPr>
            <w:r w:rsidRPr="008C6756">
              <w:rPr>
                <w:i/>
                <w:color w:val="000000"/>
                <w:sz w:val="22"/>
                <w:szCs w:val="22"/>
                <w:lang w:val="sr-Cyrl-CS"/>
              </w:rPr>
              <w:t>(Одобрење система за управљање</w:t>
            </w:r>
            <w:r w:rsidRPr="008C6756">
              <w:rPr>
                <w:i/>
                <w:color w:val="000000"/>
                <w:sz w:val="22"/>
                <w:szCs w:val="22"/>
                <w:lang w:val="sr-Latn-RS"/>
              </w:rPr>
              <w:t xml:space="preserve"> </w:t>
            </w:r>
            <w:r w:rsidRPr="008C6756">
              <w:rPr>
                <w:i/>
                <w:color w:val="000000"/>
                <w:sz w:val="22"/>
                <w:szCs w:val="22"/>
                <w:lang w:val="sr-Cyrl-CS"/>
              </w:rPr>
              <w:t>квалитетом)</w:t>
            </w:r>
          </w:p>
          <w:p w:rsidR="00281315" w:rsidRPr="008C6756" w:rsidRDefault="00281315" w:rsidP="00281315">
            <w:pPr>
              <w:rPr>
                <w:color w:val="000000"/>
                <w:sz w:val="22"/>
                <w:szCs w:val="22"/>
                <w:lang w:val="sr-Cyrl-CS"/>
              </w:rPr>
            </w:pPr>
            <w:r w:rsidRPr="008C6756">
              <w:rPr>
                <w:color w:val="000000"/>
                <w:sz w:val="22"/>
                <w:szCs w:val="22"/>
                <w:lang w:val="sr-Cyrl-CS"/>
              </w:rPr>
              <w:t>Сертификат о испитивању пројекта,</w:t>
            </w:r>
          </w:p>
          <w:p w:rsidR="00281315" w:rsidRPr="008C6756" w:rsidRDefault="00281315" w:rsidP="00281315">
            <w:pPr>
              <w:rPr>
                <w:color w:val="000000"/>
                <w:sz w:val="22"/>
                <w:szCs w:val="22"/>
                <w:lang w:val="sr-Latn-RS"/>
              </w:rPr>
            </w:pPr>
            <w:r w:rsidRPr="008C6756">
              <w:rPr>
                <w:color w:val="000000"/>
                <w:sz w:val="22"/>
                <w:szCs w:val="22"/>
                <w:lang w:val="sr-Cyrl-CS"/>
              </w:rPr>
              <w:t xml:space="preserve">Сертификат о </w:t>
            </w:r>
            <w:r w:rsidR="00B14C34" w:rsidRPr="008C6756">
              <w:rPr>
                <w:color w:val="000000"/>
                <w:sz w:val="22"/>
                <w:szCs w:val="22"/>
                <w:lang w:val="sr-Cyrl-CS"/>
              </w:rPr>
              <w:t>верификацији</w:t>
            </w:r>
            <w:r w:rsidRPr="008C6756">
              <w:rPr>
                <w:color w:val="000000"/>
                <w:sz w:val="22"/>
                <w:szCs w:val="22"/>
                <w:lang w:val="sr-Cyrl-CS"/>
              </w:rPr>
              <w:t xml:space="preserve"> и</w:t>
            </w:r>
            <w:r w:rsidRPr="008C6756">
              <w:rPr>
                <w:color w:val="000000"/>
                <w:sz w:val="22"/>
                <w:szCs w:val="22"/>
                <w:lang w:val="sr-Latn-RS"/>
              </w:rPr>
              <w:t xml:space="preserve"> </w:t>
            </w:r>
          </w:p>
          <w:p w:rsidR="00281315" w:rsidRPr="008C6756" w:rsidRDefault="00281315" w:rsidP="00281315">
            <w:pPr>
              <w:rPr>
                <w:color w:val="000000"/>
                <w:sz w:val="22"/>
                <w:szCs w:val="22"/>
                <w:lang w:val="sr-Cyrl-CS"/>
              </w:rPr>
            </w:pPr>
            <w:r w:rsidRPr="008C6756">
              <w:rPr>
                <w:color w:val="000000"/>
                <w:sz w:val="22"/>
                <w:szCs w:val="22"/>
                <w:lang w:val="sr-Cyrl-CS"/>
              </w:rPr>
              <w:t xml:space="preserve">Прелазна изјава о </w:t>
            </w:r>
            <w:r w:rsidR="00B14C34" w:rsidRPr="008C6756">
              <w:rPr>
                <w:color w:val="000000"/>
                <w:sz w:val="22"/>
                <w:szCs w:val="22"/>
                <w:lang w:val="sr-Cyrl-CS"/>
              </w:rPr>
              <w:t>верификацији</w:t>
            </w:r>
          </w:p>
        </w:tc>
        <w:tc>
          <w:tcPr>
            <w:tcW w:w="3935" w:type="dxa"/>
            <w:shd w:val="clear" w:color="auto" w:fill="auto"/>
            <w:vAlign w:val="center"/>
          </w:tcPr>
          <w:p w:rsidR="00281315" w:rsidRPr="008C6756" w:rsidRDefault="00281315" w:rsidP="00281315">
            <w:pPr>
              <w:rPr>
                <w:color w:val="000000"/>
                <w:sz w:val="22"/>
                <w:szCs w:val="22"/>
                <w:lang w:val="sr-Latn-RS"/>
              </w:rPr>
            </w:pPr>
            <w:r w:rsidRPr="008C6756">
              <w:rPr>
                <w:color w:val="000000"/>
                <w:sz w:val="22"/>
                <w:szCs w:val="22"/>
                <w:lang w:val="sr-Cyrl-CS"/>
              </w:rPr>
              <w:t xml:space="preserve">Декларација о </w:t>
            </w:r>
            <w:r w:rsidR="00B14C34" w:rsidRPr="008C6756">
              <w:rPr>
                <w:color w:val="000000"/>
                <w:sz w:val="22"/>
                <w:szCs w:val="22"/>
                <w:lang w:val="sr-Cyrl-CS"/>
              </w:rPr>
              <w:t>верификацији</w:t>
            </w:r>
            <w:r w:rsidRPr="008C6756">
              <w:rPr>
                <w:color w:val="000000"/>
                <w:sz w:val="22"/>
                <w:szCs w:val="22"/>
                <w:lang w:val="sr-Cyrl-CS"/>
              </w:rPr>
              <w:t xml:space="preserve"> и</w:t>
            </w:r>
            <w:r w:rsidRPr="008C6756">
              <w:rPr>
                <w:color w:val="000000"/>
                <w:sz w:val="22"/>
                <w:szCs w:val="22"/>
                <w:lang w:val="sr-Latn-RS"/>
              </w:rPr>
              <w:t xml:space="preserve"> </w:t>
            </w:r>
          </w:p>
          <w:p w:rsidR="00281315" w:rsidRPr="008C6756" w:rsidRDefault="00281315" w:rsidP="00281315">
            <w:pPr>
              <w:rPr>
                <w:color w:val="000000"/>
                <w:sz w:val="22"/>
                <w:szCs w:val="22"/>
                <w:lang w:val="sr-Cyrl-CS"/>
              </w:rPr>
            </w:pPr>
            <w:r w:rsidRPr="008C6756">
              <w:rPr>
                <w:color w:val="000000"/>
                <w:sz w:val="22"/>
                <w:szCs w:val="22"/>
                <w:lang w:val="sr-Cyrl-CS"/>
              </w:rPr>
              <w:t xml:space="preserve">Декларација о прелазној изјави о </w:t>
            </w:r>
            <w:r w:rsidR="00B14C34" w:rsidRPr="008C6756">
              <w:rPr>
                <w:color w:val="000000"/>
                <w:sz w:val="22"/>
                <w:szCs w:val="22"/>
                <w:lang w:val="sr-Cyrl-CS"/>
              </w:rPr>
              <w:t>верификацији</w:t>
            </w:r>
          </w:p>
        </w:tc>
      </w:tr>
    </w:tbl>
    <w:p w:rsidR="00281315" w:rsidRPr="008C6756" w:rsidRDefault="00281315" w:rsidP="00281315">
      <w:pPr>
        <w:jc w:val="both"/>
        <w:rPr>
          <w:color w:val="000000"/>
          <w:lang w:val="sr-Cyrl-CS"/>
        </w:rPr>
      </w:pPr>
    </w:p>
    <w:p w:rsidR="00281315" w:rsidRPr="008C6756" w:rsidRDefault="00281315" w:rsidP="00281315">
      <w:pPr>
        <w:jc w:val="both"/>
        <w:rPr>
          <w:color w:val="000000"/>
          <w:lang w:val="sr-Cyrl-CS"/>
        </w:rPr>
      </w:pPr>
      <w:r w:rsidRPr="008C6756">
        <w:rPr>
          <w:color w:val="000000"/>
          <w:lang w:val="sr-Cyrl-CS"/>
        </w:rPr>
        <w:tab/>
      </w:r>
    </w:p>
    <w:sectPr w:rsidR="00281315" w:rsidRPr="008C6756" w:rsidSect="00515C01">
      <w:pgSz w:w="11907" w:h="16840" w:code="9"/>
      <w:pgMar w:top="1021" w:right="1134" w:bottom="1134" w:left="113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453F" w:rsidRDefault="0034453F">
      <w:r>
        <w:separator/>
      </w:r>
    </w:p>
  </w:endnote>
  <w:endnote w:type="continuationSeparator" w:id="0">
    <w:p w:rsidR="0034453F" w:rsidRDefault="00344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TimesRoman">
    <w:altName w:val="Times New Roman"/>
    <w:charset w:val="00"/>
    <w:family w:val="auto"/>
    <w:pitch w:val="variable"/>
    <w:sig w:usb0="00000083" w:usb1="00000000" w:usb2="00000000" w:usb3="00000000" w:csb0="00000009" w:csb1="00000000"/>
  </w:font>
  <w:font w:name="ArialMT">
    <w:altName w:val="Times New Roman"/>
    <w:panose1 w:val="00000000000000000000"/>
    <w:charset w:val="CC"/>
    <w:family w:val="auto"/>
    <w:notTrueType/>
    <w:pitch w:val="default"/>
    <w:sig w:usb0="00000203" w:usb1="00000000" w:usb2="00000000" w:usb3="00000000" w:csb0="00000005" w:csb1="00000000"/>
  </w:font>
  <w:font w:name="YU C Swiss">
    <w:altName w:val="Courier New"/>
    <w:charset w:val="00"/>
    <w:family w:val="swiss"/>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315" w:rsidRDefault="00281315" w:rsidP="002132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81315" w:rsidRDefault="00281315" w:rsidP="00426AA7">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315" w:rsidRDefault="00281315">
    <w:pPr>
      <w:pStyle w:val="Footer"/>
      <w:jc w:val="right"/>
    </w:pPr>
    <w:r>
      <w:fldChar w:fldCharType="begin"/>
    </w:r>
    <w:r>
      <w:instrText xml:space="preserve"> PAGE   \* MERGEFORMAT </w:instrText>
    </w:r>
    <w:r>
      <w:fldChar w:fldCharType="separate"/>
    </w:r>
    <w:r w:rsidR="00593567">
      <w:rPr>
        <w:noProof/>
      </w:rPr>
      <w:t>2</w:t>
    </w:r>
    <w:r>
      <w:rPr>
        <w:noProof/>
      </w:rPr>
      <w:fldChar w:fldCharType="end"/>
    </w:r>
  </w:p>
  <w:p w:rsidR="00281315" w:rsidRDefault="00281315" w:rsidP="00426A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315" w:rsidRDefault="00281315" w:rsidP="002132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821EE">
      <w:rPr>
        <w:rStyle w:val="PageNumber"/>
        <w:noProof/>
      </w:rPr>
      <w:t>2</w:t>
    </w:r>
    <w:r>
      <w:rPr>
        <w:rStyle w:val="PageNumber"/>
      </w:rPr>
      <w:fldChar w:fldCharType="end"/>
    </w:r>
  </w:p>
  <w:p w:rsidR="00281315" w:rsidRDefault="00281315" w:rsidP="00426AA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315" w:rsidRDefault="00281315">
    <w:pPr>
      <w:pStyle w:val="Footer"/>
      <w:jc w:val="right"/>
    </w:pPr>
    <w:r>
      <w:fldChar w:fldCharType="begin"/>
    </w:r>
    <w:r>
      <w:instrText xml:space="preserve"> PAGE   \* MERGEFORMAT </w:instrText>
    </w:r>
    <w:r>
      <w:fldChar w:fldCharType="separate"/>
    </w:r>
    <w:r w:rsidR="002821EE">
      <w:rPr>
        <w:noProof/>
      </w:rPr>
      <w:t>6</w:t>
    </w:r>
    <w:r>
      <w:rPr>
        <w:noProof/>
      </w:rPr>
      <w:fldChar w:fldCharType="end"/>
    </w:r>
  </w:p>
  <w:p w:rsidR="00281315" w:rsidRDefault="00281315" w:rsidP="00426AA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315" w:rsidRDefault="0028131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315" w:rsidRDefault="00281315">
    <w:pPr>
      <w:pStyle w:val="Footer"/>
      <w:jc w:val="right"/>
    </w:pPr>
    <w:r>
      <w:fldChar w:fldCharType="begin"/>
    </w:r>
    <w:r>
      <w:instrText xml:space="preserve"> PAGE   \* MERGEFORMAT </w:instrText>
    </w:r>
    <w:r>
      <w:fldChar w:fldCharType="separate"/>
    </w:r>
    <w:r w:rsidR="00593567">
      <w:rPr>
        <w:noProof/>
      </w:rPr>
      <w:t>3</w:t>
    </w:r>
    <w:r>
      <w:rPr>
        <w:noProof/>
      </w:rPr>
      <w:fldChar w:fldCharType="end"/>
    </w:r>
  </w:p>
  <w:p w:rsidR="00281315" w:rsidRDefault="00281315" w:rsidP="00426AA7">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315" w:rsidRDefault="00281315">
    <w:pPr>
      <w:pStyle w:val="Footer"/>
      <w:jc w:val="right"/>
    </w:pPr>
    <w:r>
      <w:fldChar w:fldCharType="begin"/>
    </w:r>
    <w:r>
      <w:instrText xml:space="preserve"> PAGE   \* MERGEFORMAT </w:instrText>
    </w:r>
    <w:r>
      <w:fldChar w:fldCharType="separate"/>
    </w:r>
    <w:r w:rsidR="00593567">
      <w:rPr>
        <w:noProof/>
      </w:rPr>
      <w:t>13</w:t>
    </w:r>
    <w:r>
      <w:rPr>
        <w:noProof/>
      </w:rPr>
      <w:fldChar w:fldCharType="end"/>
    </w:r>
  </w:p>
  <w:p w:rsidR="00281315" w:rsidRDefault="00281315" w:rsidP="00426AA7">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315" w:rsidRDefault="00281315">
    <w:pPr>
      <w:pStyle w:val="Footer"/>
      <w:jc w:val="right"/>
    </w:pPr>
    <w:r>
      <w:fldChar w:fldCharType="begin"/>
    </w:r>
    <w:r>
      <w:instrText xml:space="preserve"> PAGE   \* MERGEFORMAT </w:instrText>
    </w:r>
    <w:r>
      <w:fldChar w:fldCharType="separate"/>
    </w:r>
    <w:r w:rsidR="00593567">
      <w:rPr>
        <w:noProof/>
      </w:rPr>
      <w:t>2</w:t>
    </w:r>
    <w:r>
      <w:rPr>
        <w:noProof/>
      </w:rPr>
      <w:fldChar w:fldCharType="end"/>
    </w:r>
  </w:p>
  <w:p w:rsidR="00281315" w:rsidRDefault="00281315" w:rsidP="00426AA7">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315" w:rsidRDefault="00281315">
    <w:pPr>
      <w:pStyle w:val="Footer"/>
      <w:jc w:val="right"/>
    </w:pPr>
    <w:r>
      <w:fldChar w:fldCharType="begin"/>
    </w:r>
    <w:r>
      <w:instrText xml:space="preserve"> PAGE   \* MERGEFORMAT </w:instrText>
    </w:r>
    <w:r>
      <w:fldChar w:fldCharType="separate"/>
    </w:r>
    <w:r w:rsidR="00593567">
      <w:rPr>
        <w:noProof/>
      </w:rPr>
      <w:t>2</w:t>
    </w:r>
    <w:r>
      <w:rPr>
        <w:noProof/>
      </w:rPr>
      <w:fldChar w:fldCharType="end"/>
    </w:r>
  </w:p>
  <w:p w:rsidR="00281315" w:rsidRDefault="00281315" w:rsidP="00426AA7">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315" w:rsidRDefault="002813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453F" w:rsidRDefault="0034453F"/>
  </w:footnote>
  <w:footnote w:type="continuationSeparator" w:id="0">
    <w:p w:rsidR="0034453F" w:rsidRDefault="0034453F">
      <w:r>
        <w:continuationSeparator/>
      </w:r>
    </w:p>
  </w:footnote>
  <w:footnote w:id="1">
    <w:p w:rsidR="00281315" w:rsidRPr="00DD76E3" w:rsidRDefault="00281315" w:rsidP="00E84B65">
      <w:pPr>
        <w:pStyle w:val="FootnoteText"/>
      </w:pPr>
      <w:r w:rsidRPr="00DD76E3">
        <w:rPr>
          <w:rStyle w:val="FootnoteReference"/>
          <w:rFonts w:eastAsia="Calibri"/>
        </w:rPr>
        <w:footnoteRef/>
      </w:r>
      <w:r w:rsidRPr="00DD76E3">
        <w:rPr>
          <w:rStyle w:val="tw4winMark"/>
          <w:rFonts w:eastAsia="Calibri"/>
          <w:color w:val="auto"/>
          <w:lang w:val="sr-Cyrl-CS"/>
        </w:rPr>
        <w:t>{0&gt;</w:t>
      </w:r>
      <w:r w:rsidRPr="00DD76E3">
        <w:rPr>
          <w:rFonts w:ascii="Times New Roman" w:hAnsi="Times New Roman"/>
          <w:noProof/>
          <w:vanish/>
        </w:rPr>
        <w:t>The</w:t>
      </w:r>
      <w:r w:rsidRPr="00DD76E3">
        <w:rPr>
          <w:rFonts w:ascii="Times New Roman" w:hAnsi="Times New Roman"/>
          <w:noProof/>
          <w:vanish/>
          <w:lang w:val="sr-Cyrl-CS"/>
        </w:rPr>
        <w:t xml:space="preserve"> </w:t>
      </w:r>
      <w:r w:rsidRPr="00DD76E3">
        <w:rPr>
          <w:rFonts w:ascii="Times New Roman" w:hAnsi="Times New Roman"/>
          <w:noProof/>
          <w:vanish/>
        </w:rPr>
        <w:t>conditions</w:t>
      </w:r>
      <w:r w:rsidRPr="00DD76E3">
        <w:rPr>
          <w:rFonts w:ascii="Times New Roman" w:hAnsi="Times New Roman"/>
          <w:noProof/>
          <w:vanish/>
          <w:lang w:val="sr-Cyrl-CS"/>
        </w:rPr>
        <w:t xml:space="preserve"> </w:t>
      </w:r>
      <w:r w:rsidRPr="00DD76E3">
        <w:rPr>
          <w:rFonts w:ascii="Times New Roman" w:hAnsi="Times New Roman"/>
          <w:noProof/>
          <w:vanish/>
        </w:rPr>
        <w:t>to</w:t>
      </w:r>
      <w:r w:rsidRPr="00DD76E3">
        <w:rPr>
          <w:rFonts w:ascii="Times New Roman" w:hAnsi="Times New Roman"/>
          <w:noProof/>
          <w:vanish/>
          <w:lang w:val="sr-Cyrl-CS"/>
        </w:rPr>
        <w:t xml:space="preserve"> </w:t>
      </w:r>
      <w:r w:rsidRPr="00DD76E3">
        <w:rPr>
          <w:rFonts w:ascii="Times New Roman" w:hAnsi="Times New Roman"/>
          <w:noProof/>
          <w:vanish/>
        </w:rPr>
        <w:t>entrust</w:t>
      </w:r>
      <w:r w:rsidRPr="00DD76E3">
        <w:rPr>
          <w:rFonts w:ascii="Times New Roman" w:hAnsi="Times New Roman"/>
          <w:noProof/>
          <w:vanish/>
          <w:lang w:val="sr-Cyrl-CS"/>
        </w:rPr>
        <w:t xml:space="preserve"> </w:t>
      </w:r>
      <w:r w:rsidRPr="00DD76E3">
        <w:rPr>
          <w:rFonts w:ascii="Times New Roman" w:hAnsi="Times New Roman"/>
          <w:noProof/>
          <w:vanish/>
        </w:rPr>
        <w:t>checking</w:t>
      </w:r>
      <w:r w:rsidRPr="00DD76E3">
        <w:rPr>
          <w:rFonts w:ascii="Times New Roman" w:hAnsi="Times New Roman"/>
          <w:noProof/>
          <w:vanish/>
          <w:lang w:val="sr-Cyrl-CS"/>
        </w:rPr>
        <w:t xml:space="preserve"> </w:t>
      </w:r>
      <w:r w:rsidRPr="00DD76E3">
        <w:rPr>
          <w:rFonts w:ascii="Times New Roman" w:hAnsi="Times New Roman"/>
          <w:noProof/>
          <w:vanish/>
        </w:rPr>
        <w:t>and</w:t>
      </w:r>
      <w:r w:rsidRPr="00DD76E3">
        <w:rPr>
          <w:rFonts w:ascii="Times New Roman" w:hAnsi="Times New Roman"/>
          <w:noProof/>
          <w:vanish/>
          <w:lang w:val="sr-Cyrl-CS"/>
        </w:rPr>
        <w:t xml:space="preserve"> </w:t>
      </w:r>
      <w:r w:rsidRPr="00DD76E3">
        <w:rPr>
          <w:rFonts w:ascii="Times New Roman" w:hAnsi="Times New Roman"/>
          <w:noProof/>
          <w:vanish/>
        </w:rPr>
        <w:t>test</w:t>
      </w:r>
      <w:r w:rsidRPr="00DD76E3">
        <w:rPr>
          <w:rFonts w:ascii="Times New Roman" w:hAnsi="Times New Roman"/>
          <w:noProof/>
          <w:vanish/>
          <w:lang w:val="sr-Cyrl-CS"/>
        </w:rPr>
        <w:t xml:space="preserve"> </w:t>
      </w:r>
      <w:r w:rsidRPr="00DD76E3">
        <w:rPr>
          <w:rFonts w:ascii="Times New Roman" w:hAnsi="Times New Roman"/>
          <w:noProof/>
          <w:vanish/>
        </w:rPr>
        <w:t>must</w:t>
      </w:r>
      <w:r w:rsidRPr="00DD76E3">
        <w:rPr>
          <w:rFonts w:ascii="Times New Roman" w:hAnsi="Times New Roman"/>
          <w:noProof/>
          <w:vanish/>
          <w:lang w:val="sr-Cyrl-CS"/>
        </w:rPr>
        <w:t xml:space="preserve"> </w:t>
      </w:r>
      <w:r w:rsidRPr="00DD76E3">
        <w:rPr>
          <w:rFonts w:ascii="Times New Roman" w:hAnsi="Times New Roman"/>
          <w:noProof/>
          <w:vanish/>
        </w:rPr>
        <w:t>be</w:t>
      </w:r>
      <w:r w:rsidRPr="00DD76E3">
        <w:rPr>
          <w:rFonts w:ascii="Times New Roman" w:hAnsi="Times New Roman"/>
          <w:noProof/>
          <w:vanish/>
          <w:lang w:val="sr-Cyrl-CS"/>
        </w:rPr>
        <w:t xml:space="preserve"> </w:t>
      </w:r>
      <w:r w:rsidRPr="00DD76E3">
        <w:rPr>
          <w:rFonts w:ascii="Times New Roman" w:hAnsi="Times New Roman"/>
          <w:noProof/>
          <w:vanish/>
        </w:rPr>
        <w:t>similar</w:t>
      </w:r>
      <w:r w:rsidRPr="00DD76E3">
        <w:rPr>
          <w:rFonts w:ascii="Times New Roman" w:hAnsi="Times New Roman"/>
          <w:noProof/>
          <w:vanish/>
          <w:lang w:val="sr-Cyrl-CS"/>
        </w:rPr>
        <w:t xml:space="preserve"> </w:t>
      </w:r>
      <w:r w:rsidRPr="00DD76E3">
        <w:rPr>
          <w:rFonts w:ascii="Times New Roman" w:hAnsi="Times New Roman"/>
          <w:noProof/>
          <w:vanish/>
        </w:rPr>
        <w:t>to</w:t>
      </w:r>
      <w:r w:rsidRPr="00DD76E3">
        <w:rPr>
          <w:rFonts w:ascii="Times New Roman" w:hAnsi="Times New Roman"/>
          <w:noProof/>
          <w:vanish/>
          <w:lang w:val="sr-Cyrl-CS"/>
        </w:rPr>
        <w:t xml:space="preserve"> </w:t>
      </w:r>
      <w:r w:rsidRPr="00DD76E3">
        <w:rPr>
          <w:rFonts w:ascii="Times New Roman" w:hAnsi="Times New Roman"/>
          <w:noProof/>
          <w:vanish/>
        </w:rPr>
        <w:t>the</w:t>
      </w:r>
      <w:r w:rsidRPr="00DD76E3">
        <w:rPr>
          <w:rFonts w:ascii="Times New Roman" w:hAnsi="Times New Roman"/>
          <w:noProof/>
          <w:vanish/>
          <w:lang w:val="sr-Cyrl-CS"/>
        </w:rPr>
        <w:t xml:space="preserve"> </w:t>
      </w:r>
      <w:r w:rsidRPr="00DD76E3">
        <w:rPr>
          <w:rFonts w:ascii="Times New Roman" w:hAnsi="Times New Roman"/>
          <w:noProof/>
          <w:vanish/>
        </w:rPr>
        <w:t>conditions</w:t>
      </w:r>
      <w:r w:rsidRPr="00DD76E3">
        <w:rPr>
          <w:rFonts w:ascii="Times New Roman" w:hAnsi="Times New Roman"/>
          <w:noProof/>
          <w:vanish/>
          <w:lang w:val="sr-Cyrl-CS"/>
        </w:rPr>
        <w:t xml:space="preserve">, </w:t>
      </w:r>
      <w:r w:rsidRPr="00DD76E3">
        <w:rPr>
          <w:rFonts w:ascii="Times New Roman" w:hAnsi="Times New Roman"/>
          <w:noProof/>
          <w:vanish/>
        </w:rPr>
        <w:t>respected</w:t>
      </w:r>
      <w:r w:rsidRPr="00DD76E3">
        <w:rPr>
          <w:rFonts w:ascii="Times New Roman" w:hAnsi="Times New Roman"/>
          <w:noProof/>
          <w:vanish/>
          <w:lang w:val="sr-Cyrl-CS"/>
        </w:rPr>
        <w:t xml:space="preserve"> </w:t>
      </w:r>
      <w:r w:rsidRPr="00DD76E3">
        <w:rPr>
          <w:rFonts w:ascii="Times New Roman" w:hAnsi="Times New Roman"/>
          <w:noProof/>
          <w:vanish/>
        </w:rPr>
        <w:t>by</w:t>
      </w:r>
      <w:r w:rsidRPr="00DD76E3">
        <w:rPr>
          <w:rFonts w:ascii="Times New Roman" w:hAnsi="Times New Roman"/>
          <w:noProof/>
          <w:vanish/>
          <w:lang w:val="sr-Cyrl-CS"/>
        </w:rPr>
        <w:t xml:space="preserve"> </w:t>
      </w:r>
      <w:r w:rsidRPr="00DD76E3">
        <w:rPr>
          <w:rFonts w:ascii="Times New Roman" w:hAnsi="Times New Roman"/>
          <w:noProof/>
          <w:vanish/>
        </w:rPr>
        <w:t>a</w:t>
      </w:r>
      <w:r w:rsidRPr="00DD76E3">
        <w:rPr>
          <w:rFonts w:ascii="Times New Roman" w:hAnsi="Times New Roman"/>
          <w:noProof/>
          <w:vanish/>
          <w:lang w:val="sr-Cyrl-CS"/>
        </w:rPr>
        <w:t xml:space="preserve"> </w:t>
      </w:r>
      <w:r w:rsidRPr="00DD76E3">
        <w:rPr>
          <w:rFonts w:ascii="Times New Roman" w:hAnsi="Times New Roman"/>
          <w:noProof/>
          <w:vanish/>
        </w:rPr>
        <w:t>notified</w:t>
      </w:r>
      <w:r w:rsidRPr="00DD76E3">
        <w:rPr>
          <w:rFonts w:ascii="Times New Roman" w:hAnsi="Times New Roman"/>
          <w:noProof/>
          <w:vanish/>
          <w:lang w:val="sr-Cyrl-CS"/>
        </w:rPr>
        <w:t xml:space="preserve"> </w:t>
      </w:r>
      <w:r w:rsidRPr="00DD76E3">
        <w:rPr>
          <w:rFonts w:ascii="Times New Roman" w:hAnsi="Times New Roman"/>
          <w:noProof/>
          <w:vanish/>
        </w:rPr>
        <w:t>body</w:t>
      </w:r>
      <w:r w:rsidRPr="00DD76E3">
        <w:rPr>
          <w:rFonts w:ascii="Times New Roman" w:hAnsi="Times New Roman"/>
          <w:noProof/>
          <w:vanish/>
          <w:lang w:val="sr-Cyrl-CS"/>
        </w:rPr>
        <w:t xml:space="preserve"> </w:t>
      </w:r>
      <w:r w:rsidRPr="00DD76E3">
        <w:rPr>
          <w:rFonts w:ascii="Times New Roman" w:hAnsi="Times New Roman"/>
          <w:noProof/>
          <w:vanish/>
        </w:rPr>
        <w:t>to</w:t>
      </w:r>
      <w:r w:rsidRPr="00DD76E3">
        <w:rPr>
          <w:rFonts w:ascii="Times New Roman" w:hAnsi="Times New Roman"/>
          <w:noProof/>
          <w:vanish/>
          <w:lang w:val="sr-Cyrl-CS"/>
        </w:rPr>
        <w:t xml:space="preserve"> </w:t>
      </w:r>
      <w:r w:rsidRPr="00DD76E3">
        <w:rPr>
          <w:rFonts w:ascii="Times New Roman" w:hAnsi="Times New Roman"/>
          <w:noProof/>
          <w:vanish/>
        </w:rPr>
        <w:t>subcontract</w:t>
      </w:r>
      <w:r w:rsidRPr="00DD76E3">
        <w:rPr>
          <w:rFonts w:ascii="Times New Roman" w:hAnsi="Times New Roman"/>
          <w:noProof/>
          <w:vanish/>
          <w:lang w:val="sr-Cyrl-CS"/>
        </w:rPr>
        <w:t xml:space="preserve"> </w:t>
      </w:r>
      <w:r w:rsidRPr="00DD76E3">
        <w:rPr>
          <w:rFonts w:ascii="Times New Roman" w:hAnsi="Times New Roman"/>
          <w:noProof/>
          <w:vanish/>
        </w:rPr>
        <w:t>activities</w:t>
      </w:r>
      <w:r w:rsidRPr="00DD76E3">
        <w:rPr>
          <w:rFonts w:ascii="Times New Roman" w:hAnsi="Times New Roman"/>
          <w:noProof/>
          <w:vanish/>
          <w:lang w:val="sr-Cyrl-CS"/>
        </w:rPr>
        <w:t xml:space="preserve"> (</w:t>
      </w:r>
      <w:r w:rsidRPr="00DD76E3">
        <w:rPr>
          <w:rFonts w:ascii="Times New Roman" w:hAnsi="Times New Roman"/>
          <w:noProof/>
          <w:vanish/>
        </w:rPr>
        <w:t>see</w:t>
      </w:r>
      <w:r w:rsidRPr="00DD76E3">
        <w:rPr>
          <w:rFonts w:ascii="Times New Roman" w:hAnsi="Times New Roman"/>
          <w:noProof/>
          <w:vanish/>
          <w:lang w:val="sr-Cyrl-CS"/>
        </w:rPr>
        <w:t xml:space="preserve"> §6.5 </w:t>
      </w:r>
      <w:r w:rsidRPr="00DD76E3">
        <w:rPr>
          <w:rFonts w:ascii="Times New Roman" w:hAnsi="Times New Roman"/>
          <w:noProof/>
          <w:vanish/>
        </w:rPr>
        <w:t>of</w:t>
      </w:r>
      <w:r w:rsidRPr="00DD76E3">
        <w:rPr>
          <w:rFonts w:ascii="Times New Roman" w:hAnsi="Times New Roman"/>
          <w:noProof/>
          <w:vanish/>
          <w:lang w:val="sr-Cyrl-CS"/>
        </w:rPr>
        <w:t xml:space="preserve"> </w:t>
      </w:r>
      <w:r w:rsidRPr="00DD76E3">
        <w:rPr>
          <w:rFonts w:ascii="Times New Roman" w:hAnsi="Times New Roman"/>
          <w:noProof/>
          <w:vanish/>
        </w:rPr>
        <w:t>the</w:t>
      </w:r>
      <w:r w:rsidRPr="00DD76E3">
        <w:rPr>
          <w:rFonts w:ascii="Times New Roman" w:hAnsi="Times New Roman"/>
          <w:noProof/>
          <w:vanish/>
          <w:lang w:val="sr-Cyrl-CS"/>
        </w:rPr>
        <w:t xml:space="preserve"> </w:t>
      </w:r>
      <w:r w:rsidRPr="00DD76E3">
        <w:rPr>
          <w:rFonts w:ascii="Times New Roman" w:hAnsi="Times New Roman"/>
          <w:noProof/>
          <w:vanish/>
        </w:rPr>
        <w:t>Blue</w:t>
      </w:r>
      <w:r w:rsidRPr="00DD76E3">
        <w:rPr>
          <w:rFonts w:ascii="Times New Roman" w:hAnsi="Times New Roman"/>
          <w:noProof/>
          <w:vanish/>
          <w:lang w:val="sr-Cyrl-CS"/>
        </w:rPr>
        <w:t xml:space="preserve"> </w:t>
      </w:r>
      <w:r w:rsidRPr="00DD76E3">
        <w:rPr>
          <w:rFonts w:ascii="Times New Roman" w:hAnsi="Times New Roman"/>
          <w:noProof/>
          <w:vanish/>
        </w:rPr>
        <w:t>Guide</w:t>
      </w:r>
      <w:r w:rsidRPr="00DD76E3">
        <w:rPr>
          <w:rFonts w:ascii="Times New Roman" w:hAnsi="Times New Roman"/>
          <w:noProof/>
          <w:vanish/>
          <w:lang w:val="sr-Cyrl-CS"/>
        </w:rPr>
        <w:t xml:space="preserve"> </w:t>
      </w:r>
      <w:r w:rsidRPr="00DD76E3">
        <w:rPr>
          <w:rFonts w:ascii="Times New Roman" w:hAnsi="Times New Roman"/>
          <w:noProof/>
          <w:vanish/>
        </w:rPr>
        <w:t>on</w:t>
      </w:r>
      <w:r w:rsidRPr="00DD76E3">
        <w:rPr>
          <w:rFonts w:ascii="Times New Roman" w:hAnsi="Times New Roman"/>
          <w:noProof/>
          <w:vanish/>
          <w:lang w:val="sr-Cyrl-CS"/>
        </w:rPr>
        <w:t xml:space="preserve"> </w:t>
      </w:r>
      <w:r w:rsidRPr="00DD76E3">
        <w:rPr>
          <w:rFonts w:ascii="Times New Roman" w:hAnsi="Times New Roman"/>
          <w:noProof/>
          <w:vanish/>
        </w:rPr>
        <w:t>the</w:t>
      </w:r>
      <w:r w:rsidRPr="00DD76E3">
        <w:rPr>
          <w:rFonts w:ascii="Times New Roman" w:hAnsi="Times New Roman"/>
          <w:noProof/>
          <w:vanish/>
          <w:lang w:val="sr-Cyrl-CS"/>
        </w:rPr>
        <w:t xml:space="preserve"> </w:t>
      </w:r>
      <w:r w:rsidRPr="00DD76E3">
        <w:rPr>
          <w:rFonts w:ascii="Times New Roman" w:hAnsi="Times New Roman"/>
          <w:noProof/>
          <w:vanish/>
        </w:rPr>
        <w:t>New</w:t>
      </w:r>
      <w:r w:rsidRPr="00DD76E3">
        <w:rPr>
          <w:rFonts w:ascii="Times New Roman" w:hAnsi="Times New Roman"/>
          <w:noProof/>
          <w:vanish/>
          <w:lang w:val="sr-Cyrl-CS"/>
        </w:rPr>
        <w:t xml:space="preserve"> </w:t>
      </w:r>
      <w:r w:rsidRPr="00DD76E3">
        <w:rPr>
          <w:rFonts w:ascii="Times New Roman" w:hAnsi="Times New Roman"/>
          <w:noProof/>
          <w:vanish/>
        </w:rPr>
        <w:t>Approach</w:t>
      </w:r>
      <w:r w:rsidRPr="00DD76E3">
        <w:rPr>
          <w:rFonts w:ascii="Times New Roman" w:hAnsi="Times New Roman"/>
          <w:noProof/>
          <w:vanish/>
          <w:lang w:val="sr-Cyrl-CS"/>
        </w:rPr>
        <w:t>).</w:t>
      </w:r>
      <w:r w:rsidRPr="00DD76E3">
        <w:rPr>
          <w:rStyle w:val="tw4winMark"/>
          <w:rFonts w:eastAsia="Calibri"/>
          <w:color w:val="auto"/>
          <w:lang w:val="sr-Cyrl-CS"/>
        </w:rPr>
        <w:t>&lt;}0{&gt;</w:t>
      </w:r>
      <w:r w:rsidRPr="00DD76E3">
        <w:rPr>
          <w:rFonts w:ascii="Times New Roman" w:hAnsi="Times New Roman"/>
          <w:lang w:val="sr-Cyrl-CS"/>
        </w:rPr>
        <w:t xml:space="preserve">Услови за проверу и тестове морају бити слични условима које је пријављено тело установило за подуговарање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8031C"/>
    <w:multiLevelType w:val="multilevel"/>
    <w:tmpl w:val="5A386CF0"/>
    <w:lvl w:ilvl="0">
      <w:start w:val="1"/>
      <w:numFmt w:val="bullet"/>
      <w:lvlText w:val=""/>
      <w:lvlJc w:val="left"/>
      <w:pPr>
        <w:tabs>
          <w:tab w:val="num" w:pos="1417"/>
        </w:tabs>
        <w:ind w:left="1417" w:hanging="360"/>
      </w:pPr>
      <w:rPr>
        <w:rFonts w:ascii="Symbol" w:hAnsi="Symbol" w:hint="default"/>
      </w:rPr>
    </w:lvl>
    <w:lvl w:ilvl="1">
      <w:start w:val="1"/>
      <w:numFmt w:val="bullet"/>
      <w:lvlText w:val="o"/>
      <w:lvlJc w:val="left"/>
      <w:pPr>
        <w:tabs>
          <w:tab w:val="num" w:pos="2137"/>
        </w:tabs>
        <w:ind w:left="2137" w:hanging="360"/>
      </w:pPr>
      <w:rPr>
        <w:rFonts w:ascii="Courier New" w:hAnsi="Courier New" w:cs="Courier New" w:hint="default"/>
      </w:rPr>
    </w:lvl>
    <w:lvl w:ilvl="2">
      <w:start w:val="1"/>
      <w:numFmt w:val="bullet"/>
      <w:lvlText w:val=""/>
      <w:lvlJc w:val="left"/>
      <w:pPr>
        <w:tabs>
          <w:tab w:val="num" w:pos="2857"/>
        </w:tabs>
        <w:ind w:left="2857" w:hanging="360"/>
      </w:pPr>
      <w:rPr>
        <w:rFonts w:ascii="Wingdings" w:hAnsi="Wingdings" w:hint="default"/>
      </w:rPr>
    </w:lvl>
    <w:lvl w:ilvl="3">
      <w:start w:val="1"/>
      <w:numFmt w:val="bullet"/>
      <w:lvlText w:val=""/>
      <w:lvlJc w:val="left"/>
      <w:pPr>
        <w:tabs>
          <w:tab w:val="num" w:pos="3577"/>
        </w:tabs>
        <w:ind w:left="3577" w:hanging="360"/>
      </w:pPr>
      <w:rPr>
        <w:rFonts w:ascii="Symbol" w:hAnsi="Symbol" w:hint="default"/>
      </w:rPr>
    </w:lvl>
    <w:lvl w:ilvl="4">
      <w:start w:val="1"/>
      <w:numFmt w:val="bullet"/>
      <w:lvlText w:val="o"/>
      <w:lvlJc w:val="left"/>
      <w:pPr>
        <w:tabs>
          <w:tab w:val="num" w:pos="4297"/>
        </w:tabs>
        <w:ind w:left="4297" w:hanging="360"/>
      </w:pPr>
      <w:rPr>
        <w:rFonts w:ascii="Courier New" w:hAnsi="Courier New" w:cs="Courier New" w:hint="default"/>
      </w:rPr>
    </w:lvl>
    <w:lvl w:ilvl="5">
      <w:start w:val="1"/>
      <w:numFmt w:val="bullet"/>
      <w:lvlText w:val=""/>
      <w:lvlJc w:val="left"/>
      <w:pPr>
        <w:tabs>
          <w:tab w:val="num" w:pos="5017"/>
        </w:tabs>
        <w:ind w:left="5017" w:hanging="360"/>
      </w:pPr>
      <w:rPr>
        <w:rFonts w:ascii="Wingdings" w:hAnsi="Wingdings" w:hint="default"/>
      </w:rPr>
    </w:lvl>
    <w:lvl w:ilvl="6">
      <w:start w:val="1"/>
      <w:numFmt w:val="bullet"/>
      <w:lvlText w:val=""/>
      <w:lvlJc w:val="left"/>
      <w:pPr>
        <w:tabs>
          <w:tab w:val="num" w:pos="5737"/>
        </w:tabs>
        <w:ind w:left="5737" w:hanging="360"/>
      </w:pPr>
      <w:rPr>
        <w:rFonts w:ascii="Symbol" w:hAnsi="Symbol" w:hint="default"/>
      </w:rPr>
    </w:lvl>
    <w:lvl w:ilvl="7">
      <w:start w:val="1"/>
      <w:numFmt w:val="bullet"/>
      <w:lvlText w:val="o"/>
      <w:lvlJc w:val="left"/>
      <w:pPr>
        <w:tabs>
          <w:tab w:val="num" w:pos="6457"/>
        </w:tabs>
        <w:ind w:left="6457" w:hanging="360"/>
      </w:pPr>
      <w:rPr>
        <w:rFonts w:ascii="Courier New" w:hAnsi="Courier New" w:cs="Courier New" w:hint="default"/>
      </w:rPr>
    </w:lvl>
    <w:lvl w:ilvl="8">
      <w:start w:val="1"/>
      <w:numFmt w:val="bullet"/>
      <w:lvlText w:val=""/>
      <w:lvlJc w:val="left"/>
      <w:pPr>
        <w:tabs>
          <w:tab w:val="num" w:pos="7177"/>
        </w:tabs>
        <w:ind w:left="7177" w:hanging="360"/>
      </w:pPr>
      <w:rPr>
        <w:rFonts w:ascii="Wingdings" w:hAnsi="Wingdings" w:hint="default"/>
      </w:rPr>
    </w:lvl>
  </w:abstractNum>
  <w:abstractNum w:abstractNumId="1" w15:restartNumberingAfterBreak="0">
    <w:nsid w:val="054B4EC6"/>
    <w:multiLevelType w:val="hybridMultilevel"/>
    <w:tmpl w:val="112C3C36"/>
    <w:lvl w:ilvl="0" w:tplc="55E0D2FE">
      <w:start w:val="2"/>
      <w:numFmt w:val="bullet"/>
      <w:lvlText w:val="—"/>
      <w:lvlJc w:val="left"/>
      <w:pPr>
        <w:tabs>
          <w:tab w:val="num" w:pos="695"/>
        </w:tabs>
        <w:ind w:left="695" w:hanging="360"/>
      </w:pPr>
      <w:rPr>
        <w:rFonts w:ascii="Times New Roman" w:eastAsia="Times New Roman" w:hAnsi="Times New Roman" w:cs="Times New Roman" w:hint="default"/>
      </w:rPr>
    </w:lvl>
    <w:lvl w:ilvl="1" w:tplc="04090003" w:tentative="1">
      <w:start w:val="1"/>
      <w:numFmt w:val="bullet"/>
      <w:lvlText w:val="o"/>
      <w:lvlJc w:val="left"/>
      <w:pPr>
        <w:tabs>
          <w:tab w:val="num" w:pos="1415"/>
        </w:tabs>
        <w:ind w:left="1415" w:hanging="360"/>
      </w:pPr>
      <w:rPr>
        <w:rFonts w:ascii="Courier New" w:hAnsi="Courier New" w:cs="Courier New" w:hint="default"/>
      </w:rPr>
    </w:lvl>
    <w:lvl w:ilvl="2" w:tplc="04090005" w:tentative="1">
      <w:start w:val="1"/>
      <w:numFmt w:val="bullet"/>
      <w:lvlText w:val=""/>
      <w:lvlJc w:val="left"/>
      <w:pPr>
        <w:tabs>
          <w:tab w:val="num" w:pos="2135"/>
        </w:tabs>
        <w:ind w:left="2135" w:hanging="360"/>
      </w:pPr>
      <w:rPr>
        <w:rFonts w:ascii="Wingdings" w:hAnsi="Wingdings" w:hint="default"/>
      </w:rPr>
    </w:lvl>
    <w:lvl w:ilvl="3" w:tplc="04090001" w:tentative="1">
      <w:start w:val="1"/>
      <w:numFmt w:val="bullet"/>
      <w:lvlText w:val=""/>
      <w:lvlJc w:val="left"/>
      <w:pPr>
        <w:tabs>
          <w:tab w:val="num" w:pos="2855"/>
        </w:tabs>
        <w:ind w:left="2855" w:hanging="360"/>
      </w:pPr>
      <w:rPr>
        <w:rFonts w:ascii="Symbol" w:hAnsi="Symbol" w:hint="default"/>
      </w:rPr>
    </w:lvl>
    <w:lvl w:ilvl="4" w:tplc="04090003" w:tentative="1">
      <w:start w:val="1"/>
      <w:numFmt w:val="bullet"/>
      <w:lvlText w:val="o"/>
      <w:lvlJc w:val="left"/>
      <w:pPr>
        <w:tabs>
          <w:tab w:val="num" w:pos="3575"/>
        </w:tabs>
        <w:ind w:left="3575" w:hanging="360"/>
      </w:pPr>
      <w:rPr>
        <w:rFonts w:ascii="Courier New" w:hAnsi="Courier New" w:cs="Courier New" w:hint="default"/>
      </w:rPr>
    </w:lvl>
    <w:lvl w:ilvl="5" w:tplc="04090005" w:tentative="1">
      <w:start w:val="1"/>
      <w:numFmt w:val="bullet"/>
      <w:lvlText w:val=""/>
      <w:lvlJc w:val="left"/>
      <w:pPr>
        <w:tabs>
          <w:tab w:val="num" w:pos="4295"/>
        </w:tabs>
        <w:ind w:left="4295" w:hanging="360"/>
      </w:pPr>
      <w:rPr>
        <w:rFonts w:ascii="Wingdings" w:hAnsi="Wingdings" w:hint="default"/>
      </w:rPr>
    </w:lvl>
    <w:lvl w:ilvl="6" w:tplc="04090001" w:tentative="1">
      <w:start w:val="1"/>
      <w:numFmt w:val="bullet"/>
      <w:lvlText w:val=""/>
      <w:lvlJc w:val="left"/>
      <w:pPr>
        <w:tabs>
          <w:tab w:val="num" w:pos="5015"/>
        </w:tabs>
        <w:ind w:left="5015" w:hanging="360"/>
      </w:pPr>
      <w:rPr>
        <w:rFonts w:ascii="Symbol" w:hAnsi="Symbol" w:hint="default"/>
      </w:rPr>
    </w:lvl>
    <w:lvl w:ilvl="7" w:tplc="04090003" w:tentative="1">
      <w:start w:val="1"/>
      <w:numFmt w:val="bullet"/>
      <w:lvlText w:val="o"/>
      <w:lvlJc w:val="left"/>
      <w:pPr>
        <w:tabs>
          <w:tab w:val="num" w:pos="5735"/>
        </w:tabs>
        <w:ind w:left="5735" w:hanging="360"/>
      </w:pPr>
      <w:rPr>
        <w:rFonts w:ascii="Courier New" w:hAnsi="Courier New" w:cs="Courier New" w:hint="default"/>
      </w:rPr>
    </w:lvl>
    <w:lvl w:ilvl="8" w:tplc="04090005" w:tentative="1">
      <w:start w:val="1"/>
      <w:numFmt w:val="bullet"/>
      <w:lvlText w:val=""/>
      <w:lvlJc w:val="left"/>
      <w:pPr>
        <w:tabs>
          <w:tab w:val="num" w:pos="6455"/>
        </w:tabs>
        <w:ind w:left="6455" w:hanging="360"/>
      </w:pPr>
      <w:rPr>
        <w:rFonts w:ascii="Wingdings" w:hAnsi="Wingdings" w:hint="default"/>
      </w:rPr>
    </w:lvl>
  </w:abstractNum>
  <w:abstractNum w:abstractNumId="2" w15:restartNumberingAfterBreak="0">
    <w:nsid w:val="06034E49"/>
    <w:multiLevelType w:val="hybridMultilevel"/>
    <w:tmpl w:val="FA32EFD4"/>
    <w:lvl w:ilvl="0" w:tplc="CB0646F8">
      <w:start w:val="1"/>
      <w:numFmt w:val="bullet"/>
      <w:lvlText w:val=""/>
      <w:lvlJc w:val="left"/>
      <w:pPr>
        <w:tabs>
          <w:tab w:val="num" w:pos="3240"/>
        </w:tabs>
        <w:ind w:left="3240" w:hanging="360"/>
      </w:pPr>
      <w:rPr>
        <w:rFonts w:ascii="Symbol" w:hAnsi="Symbol" w:hint="default"/>
        <w:sz w:val="16"/>
      </w:rPr>
    </w:lvl>
    <w:lvl w:ilvl="1" w:tplc="04090003">
      <w:start w:val="1"/>
      <w:numFmt w:val="bullet"/>
      <w:lvlText w:val="o"/>
      <w:lvlJc w:val="left"/>
      <w:pPr>
        <w:tabs>
          <w:tab w:val="num" w:pos="2520"/>
        </w:tabs>
        <w:ind w:left="2520" w:hanging="360"/>
      </w:pPr>
      <w:rPr>
        <w:rFonts w:ascii="Courier New" w:hAnsi="Courier New" w:cs="Courier New" w:hint="default"/>
      </w:rPr>
    </w:lvl>
    <w:lvl w:ilvl="2" w:tplc="CB0646F8">
      <w:start w:val="1"/>
      <w:numFmt w:val="bullet"/>
      <w:lvlText w:val=""/>
      <w:lvlJc w:val="left"/>
      <w:pPr>
        <w:tabs>
          <w:tab w:val="num" w:pos="2160"/>
        </w:tabs>
        <w:ind w:left="2160" w:hanging="360"/>
      </w:pPr>
      <w:rPr>
        <w:rFonts w:ascii="Symbol" w:hAnsi="Symbol" w:hint="default"/>
        <w:sz w:val="16"/>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60B025A"/>
    <w:multiLevelType w:val="hybridMultilevel"/>
    <w:tmpl w:val="BECE8E5A"/>
    <w:lvl w:ilvl="0" w:tplc="A8C61ED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CB0646F8">
      <w:start w:val="1"/>
      <w:numFmt w:val="bullet"/>
      <w:lvlText w:val=""/>
      <w:lvlJc w:val="left"/>
      <w:pPr>
        <w:tabs>
          <w:tab w:val="num" w:pos="2160"/>
        </w:tabs>
        <w:ind w:left="2160" w:hanging="360"/>
      </w:pPr>
      <w:rPr>
        <w:rFonts w:ascii="Symbol" w:hAnsi="Symbol"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D053A5"/>
    <w:multiLevelType w:val="hybridMultilevel"/>
    <w:tmpl w:val="5E1E3B40"/>
    <w:lvl w:ilvl="0" w:tplc="A8C61ED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CB0646F8">
      <w:start w:val="1"/>
      <w:numFmt w:val="bullet"/>
      <w:lvlText w:val=""/>
      <w:lvlJc w:val="left"/>
      <w:pPr>
        <w:tabs>
          <w:tab w:val="num" w:pos="2160"/>
        </w:tabs>
        <w:ind w:left="2160" w:hanging="360"/>
      </w:pPr>
      <w:rPr>
        <w:rFonts w:ascii="Symbol" w:hAnsi="Symbol"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783697"/>
    <w:multiLevelType w:val="hybridMultilevel"/>
    <w:tmpl w:val="3F32E95C"/>
    <w:lvl w:ilvl="0" w:tplc="019E48D4">
      <w:start w:val="1"/>
      <w:numFmt w:val="decimal"/>
      <w:lvlText w:val="%1)"/>
      <w:lvlJc w:val="left"/>
      <w:pPr>
        <w:tabs>
          <w:tab w:val="num" w:pos="1110"/>
        </w:tabs>
        <w:ind w:left="1110" w:hanging="360"/>
      </w:pPr>
      <w:rPr>
        <w:rFonts w:hint="default"/>
      </w:rPr>
    </w:lvl>
    <w:lvl w:ilvl="1" w:tplc="04090019" w:tentative="1">
      <w:start w:val="1"/>
      <w:numFmt w:val="lowerLetter"/>
      <w:lvlText w:val="%2."/>
      <w:lvlJc w:val="left"/>
      <w:pPr>
        <w:tabs>
          <w:tab w:val="num" w:pos="1830"/>
        </w:tabs>
        <w:ind w:left="1830" w:hanging="360"/>
      </w:p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6" w15:restartNumberingAfterBreak="0">
    <w:nsid w:val="0BBB3578"/>
    <w:multiLevelType w:val="hybridMultilevel"/>
    <w:tmpl w:val="EF74E3B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0DD149B0"/>
    <w:multiLevelType w:val="hybridMultilevel"/>
    <w:tmpl w:val="179AF092"/>
    <w:lvl w:ilvl="0" w:tplc="85325494">
      <w:start w:val="1"/>
      <w:numFmt w:val="decimal"/>
      <w:lvlText w:val="%1)"/>
      <w:lvlJc w:val="left"/>
      <w:pPr>
        <w:tabs>
          <w:tab w:val="num" w:pos="1110"/>
        </w:tabs>
        <w:ind w:left="1110" w:hanging="360"/>
      </w:pPr>
      <w:rPr>
        <w:rFonts w:hint="default"/>
      </w:rPr>
    </w:lvl>
    <w:lvl w:ilvl="1" w:tplc="04090019" w:tentative="1">
      <w:start w:val="1"/>
      <w:numFmt w:val="lowerLetter"/>
      <w:lvlText w:val="%2."/>
      <w:lvlJc w:val="left"/>
      <w:pPr>
        <w:tabs>
          <w:tab w:val="num" w:pos="1830"/>
        </w:tabs>
        <w:ind w:left="1830" w:hanging="360"/>
      </w:p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8" w15:restartNumberingAfterBreak="0">
    <w:nsid w:val="1021701A"/>
    <w:multiLevelType w:val="hybridMultilevel"/>
    <w:tmpl w:val="C088AF36"/>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 w15:restartNumberingAfterBreak="0">
    <w:nsid w:val="178626A3"/>
    <w:multiLevelType w:val="multilevel"/>
    <w:tmpl w:val="32928A44"/>
    <w:lvl w:ilvl="0">
      <w:start w:val="1"/>
      <w:numFmt w:val="bullet"/>
      <w:lvlText w:val=""/>
      <w:lvlJc w:val="left"/>
      <w:pPr>
        <w:tabs>
          <w:tab w:val="num" w:pos="1417"/>
        </w:tabs>
        <w:ind w:left="1417" w:hanging="360"/>
      </w:pPr>
      <w:rPr>
        <w:rFonts w:ascii="Symbol" w:hAnsi="Symbol" w:hint="default"/>
      </w:rPr>
    </w:lvl>
    <w:lvl w:ilvl="1">
      <w:start w:val="1"/>
      <w:numFmt w:val="bullet"/>
      <w:lvlText w:val="o"/>
      <w:lvlJc w:val="left"/>
      <w:pPr>
        <w:tabs>
          <w:tab w:val="num" w:pos="2137"/>
        </w:tabs>
        <w:ind w:left="2137" w:hanging="360"/>
      </w:pPr>
      <w:rPr>
        <w:rFonts w:ascii="Courier New" w:hAnsi="Courier New" w:cs="Courier New" w:hint="default"/>
      </w:rPr>
    </w:lvl>
    <w:lvl w:ilvl="2">
      <w:start w:val="1"/>
      <w:numFmt w:val="bullet"/>
      <w:lvlText w:val=""/>
      <w:lvlJc w:val="left"/>
      <w:pPr>
        <w:tabs>
          <w:tab w:val="num" w:pos="2857"/>
        </w:tabs>
        <w:ind w:left="2857" w:hanging="360"/>
      </w:pPr>
      <w:rPr>
        <w:rFonts w:ascii="Wingdings" w:hAnsi="Wingdings" w:hint="default"/>
      </w:rPr>
    </w:lvl>
    <w:lvl w:ilvl="3">
      <w:start w:val="1"/>
      <w:numFmt w:val="bullet"/>
      <w:lvlText w:val=""/>
      <w:lvlJc w:val="left"/>
      <w:pPr>
        <w:tabs>
          <w:tab w:val="num" w:pos="3577"/>
        </w:tabs>
        <w:ind w:left="3577" w:hanging="360"/>
      </w:pPr>
      <w:rPr>
        <w:rFonts w:ascii="Symbol" w:hAnsi="Symbol" w:hint="default"/>
      </w:rPr>
    </w:lvl>
    <w:lvl w:ilvl="4">
      <w:start w:val="1"/>
      <w:numFmt w:val="bullet"/>
      <w:lvlText w:val="o"/>
      <w:lvlJc w:val="left"/>
      <w:pPr>
        <w:tabs>
          <w:tab w:val="num" w:pos="4297"/>
        </w:tabs>
        <w:ind w:left="4297" w:hanging="360"/>
      </w:pPr>
      <w:rPr>
        <w:rFonts w:ascii="Courier New" w:hAnsi="Courier New" w:cs="Courier New" w:hint="default"/>
      </w:rPr>
    </w:lvl>
    <w:lvl w:ilvl="5">
      <w:start w:val="1"/>
      <w:numFmt w:val="bullet"/>
      <w:lvlText w:val=""/>
      <w:lvlJc w:val="left"/>
      <w:pPr>
        <w:tabs>
          <w:tab w:val="num" w:pos="5017"/>
        </w:tabs>
        <w:ind w:left="5017" w:hanging="360"/>
      </w:pPr>
      <w:rPr>
        <w:rFonts w:ascii="Wingdings" w:hAnsi="Wingdings" w:hint="default"/>
      </w:rPr>
    </w:lvl>
    <w:lvl w:ilvl="6">
      <w:start w:val="1"/>
      <w:numFmt w:val="bullet"/>
      <w:lvlText w:val=""/>
      <w:lvlJc w:val="left"/>
      <w:pPr>
        <w:tabs>
          <w:tab w:val="num" w:pos="5737"/>
        </w:tabs>
        <w:ind w:left="5737" w:hanging="360"/>
      </w:pPr>
      <w:rPr>
        <w:rFonts w:ascii="Symbol" w:hAnsi="Symbol" w:hint="default"/>
      </w:rPr>
    </w:lvl>
    <w:lvl w:ilvl="7">
      <w:start w:val="1"/>
      <w:numFmt w:val="bullet"/>
      <w:lvlText w:val="o"/>
      <w:lvlJc w:val="left"/>
      <w:pPr>
        <w:tabs>
          <w:tab w:val="num" w:pos="6457"/>
        </w:tabs>
        <w:ind w:left="6457" w:hanging="360"/>
      </w:pPr>
      <w:rPr>
        <w:rFonts w:ascii="Courier New" w:hAnsi="Courier New" w:cs="Courier New" w:hint="default"/>
      </w:rPr>
    </w:lvl>
    <w:lvl w:ilvl="8">
      <w:start w:val="1"/>
      <w:numFmt w:val="bullet"/>
      <w:lvlText w:val=""/>
      <w:lvlJc w:val="left"/>
      <w:pPr>
        <w:tabs>
          <w:tab w:val="num" w:pos="7177"/>
        </w:tabs>
        <w:ind w:left="7177" w:hanging="360"/>
      </w:pPr>
      <w:rPr>
        <w:rFonts w:ascii="Wingdings" w:hAnsi="Wingdings" w:hint="default"/>
      </w:rPr>
    </w:lvl>
  </w:abstractNum>
  <w:abstractNum w:abstractNumId="10" w15:restartNumberingAfterBreak="0">
    <w:nsid w:val="19074E77"/>
    <w:multiLevelType w:val="hybridMultilevel"/>
    <w:tmpl w:val="1BEEED14"/>
    <w:lvl w:ilvl="0" w:tplc="1996D180">
      <w:start w:val="1"/>
      <w:numFmt w:val="decimal"/>
      <w:lvlText w:val="%1)"/>
      <w:lvlJc w:val="left"/>
      <w:pPr>
        <w:tabs>
          <w:tab w:val="num" w:pos="990"/>
        </w:tabs>
        <w:ind w:left="99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1E0905C2"/>
    <w:multiLevelType w:val="multilevel"/>
    <w:tmpl w:val="82E8A43E"/>
    <w:lvl w:ilvl="0">
      <w:start w:val="1"/>
      <w:numFmt w:val="none"/>
      <w:pStyle w:val="APTUAnnex-titel"/>
      <w:lvlText w:val=""/>
      <w:lvlJc w:val="left"/>
      <w:pPr>
        <w:tabs>
          <w:tab w:val="num" w:pos="792"/>
        </w:tabs>
        <w:ind w:left="792" w:hanging="432"/>
      </w:pPr>
      <w:rPr>
        <w:rFonts w:ascii="Arial" w:hAnsi="Arial" w:hint="default"/>
        <w:b/>
        <w:i w:val="0"/>
        <w:sz w:val="20"/>
        <w:szCs w:val="20"/>
      </w:rPr>
    </w:lvl>
    <w:lvl w:ilvl="1">
      <w:start w:val="1"/>
      <w:numFmt w:val="decimal"/>
      <w:lvlText w:val="%1.%2"/>
      <w:lvlJc w:val="left"/>
      <w:pPr>
        <w:tabs>
          <w:tab w:val="num" w:pos="936"/>
        </w:tabs>
        <w:ind w:left="936" w:hanging="576"/>
      </w:pPr>
      <w:rPr>
        <w:rFonts w:ascii="Arial" w:hAnsi="Arial" w:hint="default"/>
        <w:b/>
        <w:i w:val="0"/>
        <w:caps w:val="0"/>
        <w:strike w:val="0"/>
        <w:dstrike w:val="0"/>
        <w:vanish w:val="0"/>
        <w:kern w:val="32"/>
        <w:sz w:val="32"/>
        <w:szCs w:val="32"/>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1080"/>
        </w:tabs>
        <w:ind w:left="1080" w:hanging="720"/>
      </w:pPr>
      <w:rPr>
        <w:rFonts w:ascii="Arial" w:hAnsi="Arial" w:hint="default"/>
        <w:b/>
        <w:i w:val="0"/>
        <w:sz w:val="24"/>
        <w:szCs w:val="24"/>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2" w15:restartNumberingAfterBreak="0">
    <w:nsid w:val="1E2F2082"/>
    <w:multiLevelType w:val="hybridMultilevel"/>
    <w:tmpl w:val="FDA89CE8"/>
    <w:lvl w:ilvl="0" w:tplc="F456209C">
      <w:start w:val="1"/>
      <w:numFmt w:val="decimal"/>
      <w:lvlText w:val="%1."/>
      <w:lvlJc w:val="left"/>
      <w:pPr>
        <w:tabs>
          <w:tab w:val="num" w:pos="720"/>
        </w:tabs>
        <w:ind w:left="720" w:hanging="360"/>
      </w:pPr>
      <w:rPr>
        <w:rFonts w:hint="default"/>
        <w:strike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EAC6FE9"/>
    <w:multiLevelType w:val="hybridMultilevel"/>
    <w:tmpl w:val="2E6A017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1F234BAE"/>
    <w:multiLevelType w:val="hybridMultilevel"/>
    <w:tmpl w:val="1F4AE54C"/>
    <w:lvl w:ilvl="0" w:tplc="CB0646F8">
      <w:start w:val="1"/>
      <w:numFmt w:val="bullet"/>
      <w:lvlText w:val=""/>
      <w:lvlJc w:val="left"/>
      <w:pPr>
        <w:tabs>
          <w:tab w:val="num" w:pos="3600"/>
        </w:tabs>
        <w:ind w:left="3600" w:hanging="360"/>
      </w:pPr>
      <w:rPr>
        <w:rFonts w:ascii="Symbol" w:hAnsi="Symbol" w:hint="default"/>
        <w:sz w:val="16"/>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CB0646F8">
      <w:start w:val="1"/>
      <w:numFmt w:val="bullet"/>
      <w:lvlText w:val=""/>
      <w:lvlJc w:val="left"/>
      <w:pPr>
        <w:tabs>
          <w:tab w:val="num" w:pos="2160"/>
        </w:tabs>
        <w:ind w:left="2160" w:hanging="360"/>
      </w:pPr>
      <w:rPr>
        <w:rFonts w:ascii="Symbol" w:hAnsi="Symbol" w:hint="default"/>
        <w:sz w:val="16"/>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2B7C63D4"/>
    <w:multiLevelType w:val="hybridMultilevel"/>
    <w:tmpl w:val="ED3810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CB0646F8">
      <w:start w:val="1"/>
      <w:numFmt w:val="bullet"/>
      <w:lvlText w:val=""/>
      <w:lvlJc w:val="left"/>
      <w:pPr>
        <w:tabs>
          <w:tab w:val="num" w:pos="2160"/>
        </w:tabs>
        <w:ind w:left="2160" w:hanging="360"/>
      </w:pPr>
      <w:rPr>
        <w:rFonts w:ascii="Symbol" w:hAnsi="Symbol"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C01970"/>
    <w:multiLevelType w:val="hybridMultilevel"/>
    <w:tmpl w:val="0BFC2A72"/>
    <w:lvl w:ilvl="0" w:tplc="A8C61ED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CB0646F8">
      <w:start w:val="1"/>
      <w:numFmt w:val="bullet"/>
      <w:lvlText w:val=""/>
      <w:lvlJc w:val="left"/>
      <w:pPr>
        <w:tabs>
          <w:tab w:val="num" w:pos="2160"/>
        </w:tabs>
        <w:ind w:left="2160" w:hanging="360"/>
      </w:pPr>
      <w:rPr>
        <w:rFonts w:ascii="Symbol" w:hAnsi="Symbol"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8D6E2D"/>
    <w:multiLevelType w:val="hybridMultilevel"/>
    <w:tmpl w:val="1F50AF7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0735C2A"/>
    <w:multiLevelType w:val="hybridMultilevel"/>
    <w:tmpl w:val="F6BE8A16"/>
    <w:lvl w:ilvl="0" w:tplc="A8C61ED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CB0646F8">
      <w:start w:val="1"/>
      <w:numFmt w:val="bullet"/>
      <w:lvlText w:val=""/>
      <w:lvlJc w:val="left"/>
      <w:pPr>
        <w:tabs>
          <w:tab w:val="num" w:pos="2160"/>
        </w:tabs>
        <w:ind w:left="2160" w:hanging="360"/>
      </w:pPr>
      <w:rPr>
        <w:rFonts w:ascii="Symbol" w:hAnsi="Symbol"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042154"/>
    <w:multiLevelType w:val="hybridMultilevel"/>
    <w:tmpl w:val="DE9228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CB0646F8">
      <w:start w:val="1"/>
      <w:numFmt w:val="bullet"/>
      <w:lvlText w:val=""/>
      <w:lvlJc w:val="left"/>
      <w:pPr>
        <w:tabs>
          <w:tab w:val="num" w:pos="2160"/>
        </w:tabs>
        <w:ind w:left="2160" w:hanging="360"/>
      </w:pPr>
      <w:rPr>
        <w:rFonts w:ascii="Symbol" w:hAnsi="Symbol"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82205D"/>
    <w:multiLevelType w:val="hybridMultilevel"/>
    <w:tmpl w:val="A12214BA"/>
    <w:lvl w:ilvl="0" w:tplc="B128E9E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3F82321E"/>
    <w:multiLevelType w:val="hybridMultilevel"/>
    <w:tmpl w:val="BCC6AF24"/>
    <w:lvl w:ilvl="0" w:tplc="CB0646F8">
      <w:start w:val="1"/>
      <w:numFmt w:val="bullet"/>
      <w:lvlText w:val=""/>
      <w:lvlJc w:val="left"/>
      <w:pPr>
        <w:tabs>
          <w:tab w:val="num" w:pos="2160"/>
        </w:tabs>
        <w:ind w:left="2160" w:hanging="360"/>
      </w:pPr>
      <w:rPr>
        <w:rFonts w:ascii="Symbol" w:hAnsi="Symbol" w:hint="default"/>
        <w:sz w:val="16"/>
      </w:rPr>
    </w:lvl>
    <w:lvl w:ilvl="1" w:tplc="93769546">
      <w:start w:val="3"/>
      <w:numFmt w:val="bullet"/>
      <w:lvlText w:val=""/>
      <w:lvlJc w:val="left"/>
      <w:pPr>
        <w:tabs>
          <w:tab w:val="num" w:pos="1440"/>
        </w:tabs>
        <w:ind w:left="1440" w:hanging="360"/>
      </w:pPr>
      <w:rPr>
        <w:rFonts w:ascii="Wingdings" w:eastAsia="Times New Roman" w:hAnsi="Wingdings" w:cs="Times New Roman" w:hint="default"/>
        <w:sz w:val="22"/>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F3555E"/>
    <w:multiLevelType w:val="hybridMultilevel"/>
    <w:tmpl w:val="8DA2FCFE"/>
    <w:lvl w:ilvl="0" w:tplc="A8C61ED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CB0646F8">
      <w:start w:val="1"/>
      <w:numFmt w:val="bullet"/>
      <w:lvlText w:val=""/>
      <w:lvlJc w:val="left"/>
      <w:pPr>
        <w:tabs>
          <w:tab w:val="num" w:pos="2160"/>
        </w:tabs>
        <w:ind w:left="2160" w:hanging="360"/>
      </w:pPr>
      <w:rPr>
        <w:rFonts w:ascii="Symbol" w:hAnsi="Symbol"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3A72E6"/>
    <w:multiLevelType w:val="hybridMultilevel"/>
    <w:tmpl w:val="20A850A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3785B8C"/>
    <w:multiLevelType w:val="hybridMultilevel"/>
    <w:tmpl w:val="FF96B346"/>
    <w:lvl w:ilvl="0" w:tplc="8964450A">
      <w:numFmt w:val="bullet"/>
      <w:pStyle w:val="indent"/>
      <w:lvlText w:val=""/>
      <w:lvlJc w:val="left"/>
      <w:pPr>
        <w:tabs>
          <w:tab w:val="num" w:pos="540"/>
        </w:tabs>
        <w:ind w:left="540" w:hanging="360"/>
      </w:pPr>
      <w:rPr>
        <w:rFonts w:ascii="Arial" w:hAnsi="Arial" w:hint="default"/>
        <w:b w:val="0"/>
        <w:i w:val="0"/>
        <w:color w:val="auto"/>
        <w:sz w:val="20"/>
      </w:rPr>
    </w:lvl>
    <w:lvl w:ilvl="1" w:tplc="04070003">
      <w:start w:val="1"/>
      <w:numFmt w:val="bullet"/>
      <w:lvlText w:val="o"/>
      <w:lvlJc w:val="left"/>
      <w:pPr>
        <w:tabs>
          <w:tab w:val="num" w:pos="1620"/>
        </w:tabs>
        <w:ind w:left="1620" w:hanging="360"/>
      </w:pPr>
      <w:rPr>
        <w:rFonts w:ascii="Courier New" w:hAnsi="Courier New" w:cs="Courier New" w:hint="default"/>
      </w:rPr>
    </w:lvl>
    <w:lvl w:ilvl="2" w:tplc="04070005">
      <w:start w:val="1"/>
      <w:numFmt w:val="bullet"/>
      <w:lvlText w:val=""/>
      <w:lvlJc w:val="left"/>
      <w:pPr>
        <w:tabs>
          <w:tab w:val="num" w:pos="2340"/>
        </w:tabs>
        <w:ind w:left="2340" w:hanging="360"/>
      </w:pPr>
      <w:rPr>
        <w:rFonts w:ascii="Wingdings" w:hAnsi="Wingdings" w:hint="default"/>
      </w:rPr>
    </w:lvl>
    <w:lvl w:ilvl="3" w:tplc="04070001" w:tentative="1">
      <w:start w:val="1"/>
      <w:numFmt w:val="bullet"/>
      <w:lvlText w:val=""/>
      <w:lvlJc w:val="left"/>
      <w:pPr>
        <w:tabs>
          <w:tab w:val="num" w:pos="3060"/>
        </w:tabs>
        <w:ind w:left="3060" w:hanging="360"/>
      </w:pPr>
      <w:rPr>
        <w:rFonts w:ascii="Symbol" w:hAnsi="Symbol" w:hint="default"/>
      </w:rPr>
    </w:lvl>
    <w:lvl w:ilvl="4" w:tplc="04070003" w:tentative="1">
      <w:start w:val="1"/>
      <w:numFmt w:val="bullet"/>
      <w:lvlText w:val="o"/>
      <w:lvlJc w:val="left"/>
      <w:pPr>
        <w:tabs>
          <w:tab w:val="num" w:pos="3780"/>
        </w:tabs>
        <w:ind w:left="3780" w:hanging="360"/>
      </w:pPr>
      <w:rPr>
        <w:rFonts w:ascii="Courier New" w:hAnsi="Courier New" w:cs="Courier New" w:hint="default"/>
      </w:rPr>
    </w:lvl>
    <w:lvl w:ilvl="5" w:tplc="04070005" w:tentative="1">
      <w:start w:val="1"/>
      <w:numFmt w:val="bullet"/>
      <w:lvlText w:val=""/>
      <w:lvlJc w:val="left"/>
      <w:pPr>
        <w:tabs>
          <w:tab w:val="num" w:pos="4500"/>
        </w:tabs>
        <w:ind w:left="4500" w:hanging="360"/>
      </w:pPr>
      <w:rPr>
        <w:rFonts w:ascii="Wingdings" w:hAnsi="Wingdings" w:hint="default"/>
      </w:rPr>
    </w:lvl>
    <w:lvl w:ilvl="6" w:tplc="04070001" w:tentative="1">
      <w:start w:val="1"/>
      <w:numFmt w:val="bullet"/>
      <w:lvlText w:val=""/>
      <w:lvlJc w:val="left"/>
      <w:pPr>
        <w:tabs>
          <w:tab w:val="num" w:pos="5220"/>
        </w:tabs>
        <w:ind w:left="5220" w:hanging="360"/>
      </w:pPr>
      <w:rPr>
        <w:rFonts w:ascii="Symbol" w:hAnsi="Symbol" w:hint="default"/>
      </w:rPr>
    </w:lvl>
    <w:lvl w:ilvl="7" w:tplc="04070003" w:tentative="1">
      <w:start w:val="1"/>
      <w:numFmt w:val="bullet"/>
      <w:lvlText w:val="o"/>
      <w:lvlJc w:val="left"/>
      <w:pPr>
        <w:tabs>
          <w:tab w:val="num" w:pos="5940"/>
        </w:tabs>
        <w:ind w:left="5940" w:hanging="360"/>
      </w:pPr>
      <w:rPr>
        <w:rFonts w:ascii="Courier New" w:hAnsi="Courier New" w:cs="Courier New" w:hint="default"/>
      </w:rPr>
    </w:lvl>
    <w:lvl w:ilvl="8" w:tplc="04070005" w:tentative="1">
      <w:start w:val="1"/>
      <w:numFmt w:val="bullet"/>
      <w:lvlText w:val=""/>
      <w:lvlJc w:val="left"/>
      <w:pPr>
        <w:tabs>
          <w:tab w:val="num" w:pos="6660"/>
        </w:tabs>
        <w:ind w:left="6660" w:hanging="360"/>
      </w:pPr>
      <w:rPr>
        <w:rFonts w:ascii="Wingdings" w:hAnsi="Wingdings" w:hint="default"/>
      </w:rPr>
    </w:lvl>
  </w:abstractNum>
  <w:abstractNum w:abstractNumId="25" w15:restartNumberingAfterBreak="0">
    <w:nsid w:val="53D61144"/>
    <w:multiLevelType w:val="hybridMultilevel"/>
    <w:tmpl w:val="C84A5DDC"/>
    <w:lvl w:ilvl="0" w:tplc="EFB2FEAC">
      <w:start w:val="1"/>
      <w:numFmt w:val="decimal"/>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6" w15:restartNumberingAfterBreak="0">
    <w:nsid w:val="598D3C1D"/>
    <w:multiLevelType w:val="hybridMultilevel"/>
    <w:tmpl w:val="09149762"/>
    <w:lvl w:ilvl="0" w:tplc="0409000F">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5E8C7DC1"/>
    <w:multiLevelType w:val="hybridMultilevel"/>
    <w:tmpl w:val="75BACAA8"/>
    <w:lvl w:ilvl="0" w:tplc="5B6E0886">
      <w:start w:val="1"/>
      <w:numFmt w:val="decimal"/>
      <w:lvlText w:val="%1)"/>
      <w:lvlJc w:val="left"/>
      <w:pPr>
        <w:tabs>
          <w:tab w:val="num" w:pos="1108"/>
        </w:tabs>
        <w:ind w:left="1108" w:hanging="360"/>
      </w:pPr>
      <w:rPr>
        <w:rFonts w:hint="default"/>
      </w:rPr>
    </w:lvl>
    <w:lvl w:ilvl="1" w:tplc="04090019" w:tentative="1">
      <w:start w:val="1"/>
      <w:numFmt w:val="lowerLetter"/>
      <w:lvlText w:val="%2."/>
      <w:lvlJc w:val="left"/>
      <w:pPr>
        <w:tabs>
          <w:tab w:val="num" w:pos="1828"/>
        </w:tabs>
        <w:ind w:left="1828" w:hanging="360"/>
      </w:pPr>
    </w:lvl>
    <w:lvl w:ilvl="2" w:tplc="0409001B" w:tentative="1">
      <w:start w:val="1"/>
      <w:numFmt w:val="lowerRoman"/>
      <w:lvlText w:val="%3."/>
      <w:lvlJc w:val="right"/>
      <w:pPr>
        <w:tabs>
          <w:tab w:val="num" w:pos="2548"/>
        </w:tabs>
        <w:ind w:left="2548" w:hanging="180"/>
      </w:pPr>
    </w:lvl>
    <w:lvl w:ilvl="3" w:tplc="0409000F" w:tentative="1">
      <w:start w:val="1"/>
      <w:numFmt w:val="decimal"/>
      <w:lvlText w:val="%4."/>
      <w:lvlJc w:val="left"/>
      <w:pPr>
        <w:tabs>
          <w:tab w:val="num" w:pos="3268"/>
        </w:tabs>
        <w:ind w:left="3268" w:hanging="360"/>
      </w:pPr>
    </w:lvl>
    <w:lvl w:ilvl="4" w:tplc="04090019" w:tentative="1">
      <w:start w:val="1"/>
      <w:numFmt w:val="lowerLetter"/>
      <w:lvlText w:val="%5."/>
      <w:lvlJc w:val="left"/>
      <w:pPr>
        <w:tabs>
          <w:tab w:val="num" w:pos="3988"/>
        </w:tabs>
        <w:ind w:left="3988" w:hanging="360"/>
      </w:pPr>
    </w:lvl>
    <w:lvl w:ilvl="5" w:tplc="0409001B" w:tentative="1">
      <w:start w:val="1"/>
      <w:numFmt w:val="lowerRoman"/>
      <w:lvlText w:val="%6."/>
      <w:lvlJc w:val="right"/>
      <w:pPr>
        <w:tabs>
          <w:tab w:val="num" w:pos="4708"/>
        </w:tabs>
        <w:ind w:left="4708" w:hanging="180"/>
      </w:pPr>
    </w:lvl>
    <w:lvl w:ilvl="6" w:tplc="0409000F" w:tentative="1">
      <w:start w:val="1"/>
      <w:numFmt w:val="decimal"/>
      <w:lvlText w:val="%7."/>
      <w:lvlJc w:val="left"/>
      <w:pPr>
        <w:tabs>
          <w:tab w:val="num" w:pos="5428"/>
        </w:tabs>
        <w:ind w:left="5428" w:hanging="360"/>
      </w:pPr>
    </w:lvl>
    <w:lvl w:ilvl="7" w:tplc="04090019" w:tentative="1">
      <w:start w:val="1"/>
      <w:numFmt w:val="lowerLetter"/>
      <w:lvlText w:val="%8."/>
      <w:lvlJc w:val="left"/>
      <w:pPr>
        <w:tabs>
          <w:tab w:val="num" w:pos="6148"/>
        </w:tabs>
        <w:ind w:left="6148" w:hanging="360"/>
      </w:pPr>
    </w:lvl>
    <w:lvl w:ilvl="8" w:tplc="0409001B" w:tentative="1">
      <w:start w:val="1"/>
      <w:numFmt w:val="lowerRoman"/>
      <w:lvlText w:val="%9."/>
      <w:lvlJc w:val="right"/>
      <w:pPr>
        <w:tabs>
          <w:tab w:val="num" w:pos="6868"/>
        </w:tabs>
        <w:ind w:left="6868" w:hanging="180"/>
      </w:pPr>
    </w:lvl>
  </w:abstractNum>
  <w:abstractNum w:abstractNumId="28" w15:restartNumberingAfterBreak="0">
    <w:nsid w:val="613E4AEE"/>
    <w:multiLevelType w:val="hybridMultilevel"/>
    <w:tmpl w:val="8C50507C"/>
    <w:lvl w:ilvl="0" w:tplc="A8C61ED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CB0646F8">
      <w:start w:val="1"/>
      <w:numFmt w:val="bullet"/>
      <w:lvlText w:val=""/>
      <w:lvlJc w:val="left"/>
      <w:pPr>
        <w:tabs>
          <w:tab w:val="num" w:pos="2160"/>
        </w:tabs>
        <w:ind w:left="2160" w:hanging="360"/>
      </w:pPr>
      <w:rPr>
        <w:rFonts w:ascii="Symbol" w:hAnsi="Symbol"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01188D"/>
    <w:multiLevelType w:val="hybridMultilevel"/>
    <w:tmpl w:val="03A4034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CB0646F8">
      <w:start w:val="1"/>
      <w:numFmt w:val="bullet"/>
      <w:lvlText w:val=""/>
      <w:lvlJc w:val="left"/>
      <w:pPr>
        <w:tabs>
          <w:tab w:val="num" w:pos="2160"/>
        </w:tabs>
        <w:ind w:left="2160" w:hanging="360"/>
      </w:pPr>
      <w:rPr>
        <w:rFonts w:ascii="Symbol" w:hAnsi="Symbol"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8E3634"/>
    <w:multiLevelType w:val="hybridMultilevel"/>
    <w:tmpl w:val="31980CC6"/>
    <w:lvl w:ilvl="0" w:tplc="D30E70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BA73D10"/>
    <w:multiLevelType w:val="hybridMultilevel"/>
    <w:tmpl w:val="9DCAF74A"/>
    <w:lvl w:ilvl="0" w:tplc="7924F132">
      <w:start w:val="5"/>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C153001"/>
    <w:multiLevelType w:val="hybridMultilevel"/>
    <w:tmpl w:val="9B00FE46"/>
    <w:lvl w:ilvl="0" w:tplc="0409000F">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3" w15:restartNumberingAfterBreak="0">
    <w:nsid w:val="6D02473A"/>
    <w:multiLevelType w:val="hybridMultilevel"/>
    <w:tmpl w:val="5A386CF0"/>
    <w:lvl w:ilvl="0" w:tplc="04090001">
      <w:start w:val="1"/>
      <w:numFmt w:val="bullet"/>
      <w:lvlText w:val=""/>
      <w:lvlJc w:val="left"/>
      <w:pPr>
        <w:tabs>
          <w:tab w:val="num" w:pos="1417"/>
        </w:tabs>
        <w:ind w:left="1417" w:hanging="360"/>
      </w:pPr>
      <w:rPr>
        <w:rFonts w:ascii="Symbol" w:hAnsi="Symbol" w:hint="default"/>
      </w:rPr>
    </w:lvl>
    <w:lvl w:ilvl="1" w:tplc="04090003" w:tentative="1">
      <w:start w:val="1"/>
      <w:numFmt w:val="bullet"/>
      <w:lvlText w:val="o"/>
      <w:lvlJc w:val="left"/>
      <w:pPr>
        <w:tabs>
          <w:tab w:val="num" w:pos="2137"/>
        </w:tabs>
        <w:ind w:left="2137" w:hanging="360"/>
      </w:pPr>
      <w:rPr>
        <w:rFonts w:ascii="Courier New" w:hAnsi="Courier New" w:cs="Courier New" w:hint="default"/>
      </w:rPr>
    </w:lvl>
    <w:lvl w:ilvl="2" w:tplc="04090005" w:tentative="1">
      <w:start w:val="1"/>
      <w:numFmt w:val="bullet"/>
      <w:lvlText w:val=""/>
      <w:lvlJc w:val="left"/>
      <w:pPr>
        <w:tabs>
          <w:tab w:val="num" w:pos="2857"/>
        </w:tabs>
        <w:ind w:left="2857" w:hanging="360"/>
      </w:pPr>
      <w:rPr>
        <w:rFonts w:ascii="Wingdings" w:hAnsi="Wingdings" w:hint="default"/>
      </w:rPr>
    </w:lvl>
    <w:lvl w:ilvl="3" w:tplc="04090001" w:tentative="1">
      <w:start w:val="1"/>
      <w:numFmt w:val="bullet"/>
      <w:lvlText w:val=""/>
      <w:lvlJc w:val="left"/>
      <w:pPr>
        <w:tabs>
          <w:tab w:val="num" w:pos="3577"/>
        </w:tabs>
        <w:ind w:left="3577" w:hanging="360"/>
      </w:pPr>
      <w:rPr>
        <w:rFonts w:ascii="Symbol" w:hAnsi="Symbol" w:hint="default"/>
      </w:rPr>
    </w:lvl>
    <w:lvl w:ilvl="4" w:tplc="04090003" w:tentative="1">
      <w:start w:val="1"/>
      <w:numFmt w:val="bullet"/>
      <w:lvlText w:val="o"/>
      <w:lvlJc w:val="left"/>
      <w:pPr>
        <w:tabs>
          <w:tab w:val="num" w:pos="4297"/>
        </w:tabs>
        <w:ind w:left="4297" w:hanging="360"/>
      </w:pPr>
      <w:rPr>
        <w:rFonts w:ascii="Courier New" w:hAnsi="Courier New" w:cs="Courier New" w:hint="default"/>
      </w:rPr>
    </w:lvl>
    <w:lvl w:ilvl="5" w:tplc="04090005" w:tentative="1">
      <w:start w:val="1"/>
      <w:numFmt w:val="bullet"/>
      <w:lvlText w:val=""/>
      <w:lvlJc w:val="left"/>
      <w:pPr>
        <w:tabs>
          <w:tab w:val="num" w:pos="5017"/>
        </w:tabs>
        <w:ind w:left="5017" w:hanging="360"/>
      </w:pPr>
      <w:rPr>
        <w:rFonts w:ascii="Wingdings" w:hAnsi="Wingdings" w:hint="default"/>
      </w:rPr>
    </w:lvl>
    <w:lvl w:ilvl="6" w:tplc="04090001" w:tentative="1">
      <w:start w:val="1"/>
      <w:numFmt w:val="bullet"/>
      <w:lvlText w:val=""/>
      <w:lvlJc w:val="left"/>
      <w:pPr>
        <w:tabs>
          <w:tab w:val="num" w:pos="5737"/>
        </w:tabs>
        <w:ind w:left="5737" w:hanging="360"/>
      </w:pPr>
      <w:rPr>
        <w:rFonts w:ascii="Symbol" w:hAnsi="Symbol" w:hint="default"/>
      </w:rPr>
    </w:lvl>
    <w:lvl w:ilvl="7" w:tplc="04090003" w:tentative="1">
      <w:start w:val="1"/>
      <w:numFmt w:val="bullet"/>
      <w:lvlText w:val="o"/>
      <w:lvlJc w:val="left"/>
      <w:pPr>
        <w:tabs>
          <w:tab w:val="num" w:pos="6457"/>
        </w:tabs>
        <w:ind w:left="6457" w:hanging="360"/>
      </w:pPr>
      <w:rPr>
        <w:rFonts w:ascii="Courier New" w:hAnsi="Courier New" w:cs="Courier New" w:hint="default"/>
      </w:rPr>
    </w:lvl>
    <w:lvl w:ilvl="8" w:tplc="04090005" w:tentative="1">
      <w:start w:val="1"/>
      <w:numFmt w:val="bullet"/>
      <w:lvlText w:val=""/>
      <w:lvlJc w:val="left"/>
      <w:pPr>
        <w:tabs>
          <w:tab w:val="num" w:pos="7177"/>
        </w:tabs>
        <w:ind w:left="7177" w:hanging="360"/>
      </w:pPr>
      <w:rPr>
        <w:rFonts w:ascii="Wingdings" w:hAnsi="Wingdings" w:hint="default"/>
      </w:rPr>
    </w:lvl>
  </w:abstractNum>
  <w:abstractNum w:abstractNumId="34" w15:restartNumberingAfterBreak="0">
    <w:nsid w:val="72AD1F29"/>
    <w:multiLevelType w:val="hybridMultilevel"/>
    <w:tmpl w:val="E4A63A2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 w15:restartNumberingAfterBreak="0">
    <w:nsid w:val="78F06664"/>
    <w:multiLevelType w:val="hybridMultilevel"/>
    <w:tmpl w:val="B5F025F2"/>
    <w:lvl w:ilvl="0" w:tplc="A8C61ED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CB0646F8">
      <w:start w:val="1"/>
      <w:numFmt w:val="bullet"/>
      <w:lvlText w:val=""/>
      <w:lvlJc w:val="left"/>
      <w:pPr>
        <w:tabs>
          <w:tab w:val="num" w:pos="2160"/>
        </w:tabs>
        <w:ind w:left="2160" w:hanging="360"/>
      </w:pPr>
      <w:rPr>
        <w:rFonts w:ascii="Symbol" w:hAnsi="Symbol"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BA0C6E"/>
    <w:multiLevelType w:val="hybridMultilevel"/>
    <w:tmpl w:val="32928A44"/>
    <w:lvl w:ilvl="0" w:tplc="04090001">
      <w:start w:val="1"/>
      <w:numFmt w:val="bullet"/>
      <w:lvlText w:val=""/>
      <w:lvlJc w:val="left"/>
      <w:pPr>
        <w:tabs>
          <w:tab w:val="num" w:pos="1417"/>
        </w:tabs>
        <w:ind w:left="1417" w:hanging="360"/>
      </w:pPr>
      <w:rPr>
        <w:rFonts w:ascii="Symbol" w:hAnsi="Symbol" w:hint="default"/>
      </w:rPr>
    </w:lvl>
    <w:lvl w:ilvl="1" w:tplc="04090003" w:tentative="1">
      <w:start w:val="1"/>
      <w:numFmt w:val="bullet"/>
      <w:lvlText w:val="o"/>
      <w:lvlJc w:val="left"/>
      <w:pPr>
        <w:tabs>
          <w:tab w:val="num" w:pos="2137"/>
        </w:tabs>
        <w:ind w:left="2137" w:hanging="360"/>
      </w:pPr>
      <w:rPr>
        <w:rFonts w:ascii="Courier New" w:hAnsi="Courier New" w:cs="Courier New" w:hint="default"/>
      </w:rPr>
    </w:lvl>
    <w:lvl w:ilvl="2" w:tplc="04090005" w:tentative="1">
      <w:start w:val="1"/>
      <w:numFmt w:val="bullet"/>
      <w:lvlText w:val=""/>
      <w:lvlJc w:val="left"/>
      <w:pPr>
        <w:tabs>
          <w:tab w:val="num" w:pos="2857"/>
        </w:tabs>
        <w:ind w:left="2857" w:hanging="360"/>
      </w:pPr>
      <w:rPr>
        <w:rFonts w:ascii="Wingdings" w:hAnsi="Wingdings" w:hint="default"/>
      </w:rPr>
    </w:lvl>
    <w:lvl w:ilvl="3" w:tplc="04090001" w:tentative="1">
      <w:start w:val="1"/>
      <w:numFmt w:val="bullet"/>
      <w:lvlText w:val=""/>
      <w:lvlJc w:val="left"/>
      <w:pPr>
        <w:tabs>
          <w:tab w:val="num" w:pos="3577"/>
        </w:tabs>
        <w:ind w:left="3577" w:hanging="360"/>
      </w:pPr>
      <w:rPr>
        <w:rFonts w:ascii="Symbol" w:hAnsi="Symbol" w:hint="default"/>
      </w:rPr>
    </w:lvl>
    <w:lvl w:ilvl="4" w:tplc="04090003" w:tentative="1">
      <w:start w:val="1"/>
      <w:numFmt w:val="bullet"/>
      <w:lvlText w:val="o"/>
      <w:lvlJc w:val="left"/>
      <w:pPr>
        <w:tabs>
          <w:tab w:val="num" w:pos="4297"/>
        </w:tabs>
        <w:ind w:left="4297" w:hanging="360"/>
      </w:pPr>
      <w:rPr>
        <w:rFonts w:ascii="Courier New" w:hAnsi="Courier New" w:cs="Courier New" w:hint="default"/>
      </w:rPr>
    </w:lvl>
    <w:lvl w:ilvl="5" w:tplc="04090005" w:tentative="1">
      <w:start w:val="1"/>
      <w:numFmt w:val="bullet"/>
      <w:lvlText w:val=""/>
      <w:lvlJc w:val="left"/>
      <w:pPr>
        <w:tabs>
          <w:tab w:val="num" w:pos="5017"/>
        </w:tabs>
        <w:ind w:left="5017" w:hanging="360"/>
      </w:pPr>
      <w:rPr>
        <w:rFonts w:ascii="Wingdings" w:hAnsi="Wingdings" w:hint="default"/>
      </w:rPr>
    </w:lvl>
    <w:lvl w:ilvl="6" w:tplc="04090001" w:tentative="1">
      <w:start w:val="1"/>
      <w:numFmt w:val="bullet"/>
      <w:lvlText w:val=""/>
      <w:lvlJc w:val="left"/>
      <w:pPr>
        <w:tabs>
          <w:tab w:val="num" w:pos="5737"/>
        </w:tabs>
        <w:ind w:left="5737" w:hanging="360"/>
      </w:pPr>
      <w:rPr>
        <w:rFonts w:ascii="Symbol" w:hAnsi="Symbol" w:hint="default"/>
      </w:rPr>
    </w:lvl>
    <w:lvl w:ilvl="7" w:tplc="04090003" w:tentative="1">
      <w:start w:val="1"/>
      <w:numFmt w:val="bullet"/>
      <w:lvlText w:val="o"/>
      <w:lvlJc w:val="left"/>
      <w:pPr>
        <w:tabs>
          <w:tab w:val="num" w:pos="6457"/>
        </w:tabs>
        <w:ind w:left="6457" w:hanging="360"/>
      </w:pPr>
      <w:rPr>
        <w:rFonts w:ascii="Courier New" w:hAnsi="Courier New" w:cs="Courier New" w:hint="default"/>
      </w:rPr>
    </w:lvl>
    <w:lvl w:ilvl="8" w:tplc="04090005" w:tentative="1">
      <w:start w:val="1"/>
      <w:numFmt w:val="bullet"/>
      <w:lvlText w:val=""/>
      <w:lvlJc w:val="left"/>
      <w:pPr>
        <w:tabs>
          <w:tab w:val="num" w:pos="7177"/>
        </w:tabs>
        <w:ind w:left="7177" w:hanging="360"/>
      </w:pPr>
      <w:rPr>
        <w:rFonts w:ascii="Wingdings" w:hAnsi="Wingdings" w:hint="default"/>
      </w:rPr>
    </w:lvl>
  </w:abstractNum>
  <w:abstractNum w:abstractNumId="37" w15:restartNumberingAfterBreak="0">
    <w:nsid w:val="7DD47232"/>
    <w:multiLevelType w:val="hybridMultilevel"/>
    <w:tmpl w:val="66D8EAA4"/>
    <w:lvl w:ilvl="0" w:tplc="317850A4">
      <w:start w:val="1"/>
      <w:numFmt w:val="bullet"/>
      <w:lvlText w:val=""/>
      <w:lvlJc w:val="left"/>
      <w:pPr>
        <w:tabs>
          <w:tab w:val="num" w:pos="1417"/>
        </w:tabs>
        <w:ind w:left="1417" w:hanging="360"/>
      </w:pPr>
      <w:rPr>
        <w:rFonts w:ascii="Symbol" w:hAnsi="Symbol" w:hint="default"/>
        <w:sz w:val="20"/>
      </w:rPr>
    </w:lvl>
    <w:lvl w:ilvl="1" w:tplc="04090003" w:tentative="1">
      <w:start w:val="1"/>
      <w:numFmt w:val="bullet"/>
      <w:lvlText w:val="o"/>
      <w:lvlJc w:val="left"/>
      <w:pPr>
        <w:tabs>
          <w:tab w:val="num" w:pos="2137"/>
        </w:tabs>
        <w:ind w:left="2137" w:hanging="360"/>
      </w:pPr>
      <w:rPr>
        <w:rFonts w:ascii="Courier New" w:hAnsi="Courier New" w:cs="Courier New" w:hint="default"/>
      </w:rPr>
    </w:lvl>
    <w:lvl w:ilvl="2" w:tplc="04090005" w:tentative="1">
      <w:start w:val="1"/>
      <w:numFmt w:val="bullet"/>
      <w:lvlText w:val=""/>
      <w:lvlJc w:val="left"/>
      <w:pPr>
        <w:tabs>
          <w:tab w:val="num" w:pos="2857"/>
        </w:tabs>
        <w:ind w:left="2857" w:hanging="360"/>
      </w:pPr>
      <w:rPr>
        <w:rFonts w:ascii="Wingdings" w:hAnsi="Wingdings" w:hint="default"/>
      </w:rPr>
    </w:lvl>
    <w:lvl w:ilvl="3" w:tplc="04090001" w:tentative="1">
      <w:start w:val="1"/>
      <w:numFmt w:val="bullet"/>
      <w:lvlText w:val=""/>
      <w:lvlJc w:val="left"/>
      <w:pPr>
        <w:tabs>
          <w:tab w:val="num" w:pos="3577"/>
        </w:tabs>
        <w:ind w:left="3577" w:hanging="360"/>
      </w:pPr>
      <w:rPr>
        <w:rFonts w:ascii="Symbol" w:hAnsi="Symbol" w:hint="default"/>
      </w:rPr>
    </w:lvl>
    <w:lvl w:ilvl="4" w:tplc="04090003" w:tentative="1">
      <w:start w:val="1"/>
      <w:numFmt w:val="bullet"/>
      <w:lvlText w:val="o"/>
      <w:lvlJc w:val="left"/>
      <w:pPr>
        <w:tabs>
          <w:tab w:val="num" w:pos="4297"/>
        </w:tabs>
        <w:ind w:left="4297" w:hanging="360"/>
      </w:pPr>
      <w:rPr>
        <w:rFonts w:ascii="Courier New" w:hAnsi="Courier New" w:cs="Courier New" w:hint="default"/>
      </w:rPr>
    </w:lvl>
    <w:lvl w:ilvl="5" w:tplc="04090005" w:tentative="1">
      <w:start w:val="1"/>
      <w:numFmt w:val="bullet"/>
      <w:lvlText w:val=""/>
      <w:lvlJc w:val="left"/>
      <w:pPr>
        <w:tabs>
          <w:tab w:val="num" w:pos="5017"/>
        </w:tabs>
        <w:ind w:left="5017" w:hanging="360"/>
      </w:pPr>
      <w:rPr>
        <w:rFonts w:ascii="Wingdings" w:hAnsi="Wingdings" w:hint="default"/>
      </w:rPr>
    </w:lvl>
    <w:lvl w:ilvl="6" w:tplc="04090001" w:tentative="1">
      <w:start w:val="1"/>
      <w:numFmt w:val="bullet"/>
      <w:lvlText w:val=""/>
      <w:lvlJc w:val="left"/>
      <w:pPr>
        <w:tabs>
          <w:tab w:val="num" w:pos="5737"/>
        </w:tabs>
        <w:ind w:left="5737" w:hanging="360"/>
      </w:pPr>
      <w:rPr>
        <w:rFonts w:ascii="Symbol" w:hAnsi="Symbol" w:hint="default"/>
      </w:rPr>
    </w:lvl>
    <w:lvl w:ilvl="7" w:tplc="04090003" w:tentative="1">
      <w:start w:val="1"/>
      <w:numFmt w:val="bullet"/>
      <w:lvlText w:val="o"/>
      <w:lvlJc w:val="left"/>
      <w:pPr>
        <w:tabs>
          <w:tab w:val="num" w:pos="6457"/>
        </w:tabs>
        <w:ind w:left="6457" w:hanging="360"/>
      </w:pPr>
      <w:rPr>
        <w:rFonts w:ascii="Courier New" w:hAnsi="Courier New" w:cs="Courier New" w:hint="default"/>
      </w:rPr>
    </w:lvl>
    <w:lvl w:ilvl="8" w:tplc="04090005" w:tentative="1">
      <w:start w:val="1"/>
      <w:numFmt w:val="bullet"/>
      <w:lvlText w:val=""/>
      <w:lvlJc w:val="left"/>
      <w:pPr>
        <w:tabs>
          <w:tab w:val="num" w:pos="7177"/>
        </w:tabs>
        <w:ind w:left="7177" w:hanging="360"/>
      </w:pPr>
      <w:rPr>
        <w:rFonts w:ascii="Wingdings" w:hAnsi="Wingdings" w:hint="default"/>
      </w:rPr>
    </w:lvl>
  </w:abstractNum>
  <w:abstractNum w:abstractNumId="38" w15:restartNumberingAfterBreak="0">
    <w:nsid w:val="7E4869D1"/>
    <w:multiLevelType w:val="hybridMultilevel"/>
    <w:tmpl w:val="937436FC"/>
    <w:lvl w:ilvl="0" w:tplc="5B6E0886">
      <w:start w:val="1"/>
      <w:numFmt w:val="decimal"/>
      <w:lvlText w:val="%1)"/>
      <w:lvlJc w:val="left"/>
      <w:pPr>
        <w:tabs>
          <w:tab w:val="num" w:pos="1108"/>
        </w:tabs>
        <w:ind w:left="1108"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F134D92"/>
    <w:multiLevelType w:val="hybridMultilevel"/>
    <w:tmpl w:val="3F70FB00"/>
    <w:lvl w:ilvl="0" w:tplc="CB0646F8">
      <w:start w:val="1"/>
      <w:numFmt w:val="bullet"/>
      <w:lvlText w:val=""/>
      <w:lvlJc w:val="left"/>
      <w:pPr>
        <w:tabs>
          <w:tab w:val="num" w:pos="2160"/>
        </w:tabs>
        <w:ind w:left="21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CB0646F8">
      <w:start w:val="1"/>
      <w:numFmt w:val="bullet"/>
      <w:lvlText w:val=""/>
      <w:lvlJc w:val="left"/>
      <w:pPr>
        <w:tabs>
          <w:tab w:val="num" w:pos="2160"/>
        </w:tabs>
        <w:ind w:left="2160" w:hanging="360"/>
      </w:pPr>
      <w:rPr>
        <w:rFonts w:ascii="Symbol" w:hAnsi="Symbol"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7"/>
  </w:num>
  <w:num w:numId="3">
    <w:abstractNumId w:val="11"/>
  </w:num>
  <w:num w:numId="4">
    <w:abstractNumId w:val="38"/>
  </w:num>
  <w:num w:numId="5">
    <w:abstractNumId w:val="7"/>
  </w:num>
  <w:num w:numId="6">
    <w:abstractNumId w:val="5"/>
  </w:num>
  <w:num w:numId="7">
    <w:abstractNumId w:val="1"/>
  </w:num>
  <w:num w:numId="8">
    <w:abstractNumId w:val="24"/>
  </w:num>
  <w:num w:numId="9">
    <w:abstractNumId w:val="34"/>
  </w:num>
  <w:num w:numId="10">
    <w:abstractNumId w:val="6"/>
  </w:num>
  <w:num w:numId="11">
    <w:abstractNumId w:val="31"/>
  </w:num>
  <w:num w:numId="12">
    <w:abstractNumId w:val="26"/>
  </w:num>
  <w:num w:numId="13">
    <w:abstractNumId w:val="32"/>
  </w:num>
  <w:num w:numId="14">
    <w:abstractNumId w:val="8"/>
  </w:num>
  <w:num w:numId="15">
    <w:abstractNumId w:val="25"/>
  </w:num>
  <w:num w:numId="16">
    <w:abstractNumId w:val="20"/>
  </w:num>
  <w:num w:numId="17">
    <w:abstractNumId w:val="23"/>
  </w:num>
  <w:num w:numId="18">
    <w:abstractNumId w:val="16"/>
  </w:num>
  <w:num w:numId="19">
    <w:abstractNumId w:val="28"/>
  </w:num>
  <w:num w:numId="20">
    <w:abstractNumId w:val="4"/>
  </w:num>
  <w:num w:numId="21">
    <w:abstractNumId w:val="22"/>
  </w:num>
  <w:num w:numId="22">
    <w:abstractNumId w:val="18"/>
  </w:num>
  <w:num w:numId="23">
    <w:abstractNumId w:val="35"/>
  </w:num>
  <w:num w:numId="24">
    <w:abstractNumId w:val="3"/>
  </w:num>
  <w:num w:numId="25">
    <w:abstractNumId w:val="21"/>
  </w:num>
  <w:num w:numId="26">
    <w:abstractNumId w:val="39"/>
  </w:num>
  <w:num w:numId="27">
    <w:abstractNumId w:val="29"/>
  </w:num>
  <w:num w:numId="28">
    <w:abstractNumId w:val="14"/>
  </w:num>
  <w:num w:numId="29">
    <w:abstractNumId w:val="2"/>
  </w:num>
  <w:num w:numId="30">
    <w:abstractNumId w:val="15"/>
  </w:num>
  <w:num w:numId="31">
    <w:abstractNumId w:val="19"/>
  </w:num>
  <w:num w:numId="32">
    <w:abstractNumId w:val="17"/>
  </w:num>
  <w:num w:numId="33">
    <w:abstractNumId w:val="13"/>
  </w:num>
  <w:num w:numId="34">
    <w:abstractNumId w:val="12"/>
  </w:num>
  <w:num w:numId="35">
    <w:abstractNumId w:val="33"/>
  </w:num>
  <w:num w:numId="36">
    <w:abstractNumId w:val="0"/>
  </w:num>
  <w:num w:numId="37">
    <w:abstractNumId w:val="36"/>
  </w:num>
  <w:num w:numId="38">
    <w:abstractNumId w:val="9"/>
  </w:num>
  <w:num w:numId="39">
    <w:abstractNumId w:val="37"/>
  </w:num>
  <w:num w:numId="40">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displayBackgroundShape/>
  <w:hideSpellingErrors/>
  <w:hideGrammatical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48"/>
  <w:drawingGridHorizontalSpacing w:val="18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66D"/>
    <w:rsid w:val="000033E9"/>
    <w:rsid w:val="00003607"/>
    <w:rsid w:val="00003AAF"/>
    <w:rsid w:val="00004DAD"/>
    <w:rsid w:val="00006CBD"/>
    <w:rsid w:val="000075F0"/>
    <w:rsid w:val="0000763A"/>
    <w:rsid w:val="00010785"/>
    <w:rsid w:val="00010C93"/>
    <w:rsid w:val="00011744"/>
    <w:rsid w:val="000121E5"/>
    <w:rsid w:val="000148DC"/>
    <w:rsid w:val="00014B61"/>
    <w:rsid w:val="00015DCE"/>
    <w:rsid w:val="0001697D"/>
    <w:rsid w:val="00016A2D"/>
    <w:rsid w:val="00021A80"/>
    <w:rsid w:val="00021FD4"/>
    <w:rsid w:val="000245FC"/>
    <w:rsid w:val="00025C83"/>
    <w:rsid w:val="000268D9"/>
    <w:rsid w:val="00026D73"/>
    <w:rsid w:val="00027F12"/>
    <w:rsid w:val="00030176"/>
    <w:rsid w:val="00031030"/>
    <w:rsid w:val="00031B38"/>
    <w:rsid w:val="00034E7A"/>
    <w:rsid w:val="00037683"/>
    <w:rsid w:val="00040460"/>
    <w:rsid w:val="0004093F"/>
    <w:rsid w:val="000414FD"/>
    <w:rsid w:val="00042F61"/>
    <w:rsid w:val="00043458"/>
    <w:rsid w:val="0004376F"/>
    <w:rsid w:val="00043AA7"/>
    <w:rsid w:val="00044A24"/>
    <w:rsid w:val="00044FDE"/>
    <w:rsid w:val="00045844"/>
    <w:rsid w:val="00045A7B"/>
    <w:rsid w:val="00047ADB"/>
    <w:rsid w:val="00047B1B"/>
    <w:rsid w:val="000504C3"/>
    <w:rsid w:val="00051EB0"/>
    <w:rsid w:val="000524F6"/>
    <w:rsid w:val="00053F07"/>
    <w:rsid w:val="00054798"/>
    <w:rsid w:val="00054F15"/>
    <w:rsid w:val="000575E3"/>
    <w:rsid w:val="0005797D"/>
    <w:rsid w:val="00057FE9"/>
    <w:rsid w:val="00061ECC"/>
    <w:rsid w:val="000633FB"/>
    <w:rsid w:val="0006428E"/>
    <w:rsid w:val="0006552C"/>
    <w:rsid w:val="000662C2"/>
    <w:rsid w:val="00066457"/>
    <w:rsid w:val="00066C2B"/>
    <w:rsid w:val="00066E34"/>
    <w:rsid w:val="00070073"/>
    <w:rsid w:val="000701D2"/>
    <w:rsid w:val="00070B2D"/>
    <w:rsid w:val="000710F7"/>
    <w:rsid w:val="000801AB"/>
    <w:rsid w:val="00081C07"/>
    <w:rsid w:val="00085051"/>
    <w:rsid w:val="0008508F"/>
    <w:rsid w:val="000862F8"/>
    <w:rsid w:val="000928E1"/>
    <w:rsid w:val="00096488"/>
    <w:rsid w:val="00096BA3"/>
    <w:rsid w:val="00096C5E"/>
    <w:rsid w:val="000A05F5"/>
    <w:rsid w:val="000A0EB3"/>
    <w:rsid w:val="000A11FB"/>
    <w:rsid w:val="000A1DA1"/>
    <w:rsid w:val="000A2459"/>
    <w:rsid w:val="000A2F28"/>
    <w:rsid w:val="000A41B3"/>
    <w:rsid w:val="000A4309"/>
    <w:rsid w:val="000A5038"/>
    <w:rsid w:val="000A5BFF"/>
    <w:rsid w:val="000A639A"/>
    <w:rsid w:val="000A7137"/>
    <w:rsid w:val="000A793C"/>
    <w:rsid w:val="000B07B2"/>
    <w:rsid w:val="000B2026"/>
    <w:rsid w:val="000B2ACA"/>
    <w:rsid w:val="000B3313"/>
    <w:rsid w:val="000B650C"/>
    <w:rsid w:val="000C097C"/>
    <w:rsid w:val="000C0BB9"/>
    <w:rsid w:val="000C13BF"/>
    <w:rsid w:val="000C201C"/>
    <w:rsid w:val="000C2E46"/>
    <w:rsid w:val="000C42D5"/>
    <w:rsid w:val="000D04AE"/>
    <w:rsid w:val="000D0E8D"/>
    <w:rsid w:val="000D2117"/>
    <w:rsid w:val="000D2314"/>
    <w:rsid w:val="000D2F4D"/>
    <w:rsid w:val="000D30C4"/>
    <w:rsid w:val="000D5589"/>
    <w:rsid w:val="000D581A"/>
    <w:rsid w:val="000D5C4F"/>
    <w:rsid w:val="000D5E89"/>
    <w:rsid w:val="000E1844"/>
    <w:rsid w:val="000E6F6F"/>
    <w:rsid w:val="000E7018"/>
    <w:rsid w:val="000F1982"/>
    <w:rsid w:val="000F19E3"/>
    <w:rsid w:val="000F5150"/>
    <w:rsid w:val="000F7B8F"/>
    <w:rsid w:val="000F7F6D"/>
    <w:rsid w:val="00102BDB"/>
    <w:rsid w:val="00104EE6"/>
    <w:rsid w:val="00106E1F"/>
    <w:rsid w:val="00110345"/>
    <w:rsid w:val="00112927"/>
    <w:rsid w:val="001132F7"/>
    <w:rsid w:val="00113A55"/>
    <w:rsid w:val="00113AC9"/>
    <w:rsid w:val="00113CD3"/>
    <w:rsid w:val="001143D4"/>
    <w:rsid w:val="001153CA"/>
    <w:rsid w:val="00116750"/>
    <w:rsid w:val="001172A4"/>
    <w:rsid w:val="00117918"/>
    <w:rsid w:val="0012187E"/>
    <w:rsid w:val="00122521"/>
    <w:rsid w:val="001234DB"/>
    <w:rsid w:val="001236E2"/>
    <w:rsid w:val="00123755"/>
    <w:rsid w:val="001237D3"/>
    <w:rsid w:val="00124345"/>
    <w:rsid w:val="00124DD1"/>
    <w:rsid w:val="0012525E"/>
    <w:rsid w:val="00125D6B"/>
    <w:rsid w:val="00126B08"/>
    <w:rsid w:val="001301DD"/>
    <w:rsid w:val="00131148"/>
    <w:rsid w:val="00131EFE"/>
    <w:rsid w:val="00132BDB"/>
    <w:rsid w:val="00132D20"/>
    <w:rsid w:val="001343F1"/>
    <w:rsid w:val="00134E45"/>
    <w:rsid w:val="00135FC9"/>
    <w:rsid w:val="00136E9A"/>
    <w:rsid w:val="00140050"/>
    <w:rsid w:val="0014036D"/>
    <w:rsid w:val="00141F03"/>
    <w:rsid w:val="00142AE6"/>
    <w:rsid w:val="00146756"/>
    <w:rsid w:val="001470F2"/>
    <w:rsid w:val="00147A80"/>
    <w:rsid w:val="001504B3"/>
    <w:rsid w:val="001513A9"/>
    <w:rsid w:val="00152379"/>
    <w:rsid w:val="00153B18"/>
    <w:rsid w:val="00155663"/>
    <w:rsid w:val="001558AF"/>
    <w:rsid w:val="00155D94"/>
    <w:rsid w:val="00157F81"/>
    <w:rsid w:val="00161D7C"/>
    <w:rsid w:val="001624FC"/>
    <w:rsid w:val="00162730"/>
    <w:rsid w:val="00163DDD"/>
    <w:rsid w:val="0016548B"/>
    <w:rsid w:val="0016621A"/>
    <w:rsid w:val="00166A86"/>
    <w:rsid w:val="00166C57"/>
    <w:rsid w:val="00167879"/>
    <w:rsid w:val="0017009F"/>
    <w:rsid w:val="0017072D"/>
    <w:rsid w:val="0017097F"/>
    <w:rsid w:val="00170ABA"/>
    <w:rsid w:val="001713AF"/>
    <w:rsid w:val="001768CD"/>
    <w:rsid w:val="00182F28"/>
    <w:rsid w:val="001844F0"/>
    <w:rsid w:val="00185AFE"/>
    <w:rsid w:val="001864E8"/>
    <w:rsid w:val="001871D1"/>
    <w:rsid w:val="001875D5"/>
    <w:rsid w:val="001917B7"/>
    <w:rsid w:val="00191CF9"/>
    <w:rsid w:val="001920CA"/>
    <w:rsid w:val="001939DF"/>
    <w:rsid w:val="00193E1A"/>
    <w:rsid w:val="001952C9"/>
    <w:rsid w:val="001A1697"/>
    <w:rsid w:val="001A173A"/>
    <w:rsid w:val="001A63B9"/>
    <w:rsid w:val="001A6814"/>
    <w:rsid w:val="001A7588"/>
    <w:rsid w:val="001B0365"/>
    <w:rsid w:val="001B0856"/>
    <w:rsid w:val="001B23DE"/>
    <w:rsid w:val="001B3732"/>
    <w:rsid w:val="001B38FD"/>
    <w:rsid w:val="001B3C8C"/>
    <w:rsid w:val="001B3CC9"/>
    <w:rsid w:val="001C0332"/>
    <w:rsid w:val="001C0A79"/>
    <w:rsid w:val="001C0E0C"/>
    <w:rsid w:val="001C1E5B"/>
    <w:rsid w:val="001C327A"/>
    <w:rsid w:val="001C6022"/>
    <w:rsid w:val="001C67F3"/>
    <w:rsid w:val="001C6831"/>
    <w:rsid w:val="001C7A1F"/>
    <w:rsid w:val="001D01B8"/>
    <w:rsid w:val="001D16CB"/>
    <w:rsid w:val="001D2299"/>
    <w:rsid w:val="001D3E34"/>
    <w:rsid w:val="001D4978"/>
    <w:rsid w:val="001D7042"/>
    <w:rsid w:val="001D7923"/>
    <w:rsid w:val="001D7ED8"/>
    <w:rsid w:val="001E0117"/>
    <w:rsid w:val="001E1276"/>
    <w:rsid w:val="001E1CE8"/>
    <w:rsid w:val="001E391E"/>
    <w:rsid w:val="001E4D98"/>
    <w:rsid w:val="001E5C91"/>
    <w:rsid w:val="001E6C7C"/>
    <w:rsid w:val="001E796C"/>
    <w:rsid w:val="001F237E"/>
    <w:rsid w:val="001F3093"/>
    <w:rsid w:val="001F4B5F"/>
    <w:rsid w:val="001F4B6D"/>
    <w:rsid w:val="001F5C25"/>
    <w:rsid w:val="001F7A49"/>
    <w:rsid w:val="0020023F"/>
    <w:rsid w:val="00200FDE"/>
    <w:rsid w:val="00206D97"/>
    <w:rsid w:val="00210163"/>
    <w:rsid w:val="00210DB2"/>
    <w:rsid w:val="002113B2"/>
    <w:rsid w:val="00211C99"/>
    <w:rsid w:val="00211D4F"/>
    <w:rsid w:val="0021252E"/>
    <w:rsid w:val="002132BD"/>
    <w:rsid w:val="00215D9A"/>
    <w:rsid w:val="0022353A"/>
    <w:rsid w:val="00224434"/>
    <w:rsid w:val="002245CC"/>
    <w:rsid w:val="00227D07"/>
    <w:rsid w:val="00234F28"/>
    <w:rsid w:val="002352CF"/>
    <w:rsid w:val="00235A38"/>
    <w:rsid w:val="00236878"/>
    <w:rsid w:val="00240641"/>
    <w:rsid w:val="002415A5"/>
    <w:rsid w:val="00241DF4"/>
    <w:rsid w:val="0024212C"/>
    <w:rsid w:val="00243F1B"/>
    <w:rsid w:val="00245BEC"/>
    <w:rsid w:val="00247928"/>
    <w:rsid w:val="00250C77"/>
    <w:rsid w:val="00250CCF"/>
    <w:rsid w:val="00251C6B"/>
    <w:rsid w:val="002525FB"/>
    <w:rsid w:val="00252D4E"/>
    <w:rsid w:val="0025482F"/>
    <w:rsid w:val="0025603F"/>
    <w:rsid w:val="00257083"/>
    <w:rsid w:val="00257B17"/>
    <w:rsid w:val="00265409"/>
    <w:rsid w:val="00267CDE"/>
    <w:rsid w:val="00271171"/>
    <w:rsid w:val="00275E18"/>
    <w:rsid w:val="00275F78"/>
    <w:rsid w:val="002765B1"/>
    <w:rsid w:val="00277370"/>
    <w:rsid w:val="00281315"/>
    <w:rsid w:val="00281488"/>
    <w:rsid w:val="002821EE"/>
    <w:rsid w:val="00282790"/>
    <w:rsid w:val="002848BB"/>
    <w:rsid w:val="002851D7"/>
    <w:rsid w:val="00285A4B"/>
    <w:rsid w:val="00285D31"/>
    <w:rsid w:val="0028796E"/>
    <w:rsid w:val="00291C22"/>
    <w:rsid w:val="00292C4D"/>
    <w:rsid w:val="00292FB6"/>
    <w:rsid w:val="00293350"/>
    <w:rsid w:val="00293F9D"/>
    <w:rsid w:val="00295973"/>
    <w:rsid w:val="00296BBA"/>
    <w:rsid w:val="002A0163"/>
    <w:rsid w:val="002A103A"/>
    <w:rsid w:val="002A1FA8"/>
    <w:rsid w:val="002A31DE"/>
    <w:rsid w:val="002B04ED"/>
    <w:rsid w:val="002B242C"/>
    <w:rsid w:val="002B5315"/>
    <w:rsid w:val="002B6CAD"/>
    <w:rsid w:val="002B78D0"/>
    <w:rsid w:val="002C0428"/>
    <w:rsid w:val="002C0A04"/>
    <w:rsid w:val="002C0C98"/>
    <w:rsid w:val="002C41D3"/>
    <w:rsid w:val="002C5121"/>
    <w:rsid w:val="002C6C9A"/>
    <w:rsid w:val="002C768B"/>
    <w:rsid w:val="002C76FD"/>
    <w:rsid w:val="002D0CA4"/>
    <w:rsid w:val="002D2288"/>
    <w:rsid w:val="002D2316"/>
    <w:rsid w:val="002D3DAC"/>
    <w:rsid w:val="002D48ED"/>
    <w:rsid w:val="002D5500"/>
    <w:rsid w:val="002D613B"/>
    <w:rsid w:val="002D6CD9"/>
    <w:rsid w:val="002E081F"/>
    <w:rsid w:val="002E08C2"/>
    <w:rsid w:val="002E360A"/>
    <w:rsid w:val="002E3B46"/>
    <w:rsid w:val="002E5B82"/>
    <w:rsid w:val="002E635B"/>
    <w:rsid w:val="002E74DF"/>
    <w:rsid w:val="002E76CD"/>
    <w:rsid w:val="002E7CC6"/>
    <w:rsid w:val="002F1E02"/>
    <w:rsid w:val="002F471E"/>
    <w:rsid w:val="002F4B8B"/>
    <w:rsid w:val="002F4E62"/>
    <w:rsid w:val="002F4FAF"/>
    <w:rsid w:val="002F5A33"/>
    <w:rsid w:val="002F665D"/>
    <w:rsid w:val="00300644"/>
    <w:rsid w:val="003009A4"/>
    <w:rsid w:val="00300CB6"/>
    <w:rsid w:val="00303362"/>
    <w:rsid w:val="003054EE"/>
    <w:rsid w:val="00306400"/>
    <w:rsid w:val="00310A1E"/>
    <w:rsid w:val="00310CEB"/>
    <w:rsid w:val="003112C0"/>
    <w:rsid w:val="00312AED"/>
    <w:rsid w:val="003132AA"/>
    <w:rsid w:val="00314013"/>
    <w:rsid w:val="00316D24"/>
    <w:rsid w:val="00317EA5"/>
    <w:rsid w:val="00322980"/>
    <w:rsid w:val="0032362F"/>
    <w:rsid w:val="003247B7"/>
    <w:rsid w:val="00324B73"/>
    <w:rsid w:val="003263EF"/>
    <w:rsid w:val="003267F6"/>
    <w:rsid w:val="00327E6B"/>
    <w:rsid w:val="00331CDA"/>
    <w:rsid w:val="00332776"/>
    <w:rsid w:val="00332850"/>
    <w:rsid w:val="00332A5E"/>
    <w:rsid w:val="003330B0"/>
    <w:rsid w:val="0033334F"/>
    <w:rsid w:val="00333919"/>
    <w:rsid w:val="003347E9"/>
    <w:rsid w:val="0033731F"/>
    <w:rsid w:val="0034453F"/>
    <w:rsid w:val="00345250"/>
    <w:rsid w:val="00345A1A"/>
    <w:rsid w:val="00346913"/>
    <w:rsid w:val="0034743B"/>
    <w:rsid w:val="0035207C"/>
    <w:rsid w:val="00352A37"/>
    <w:rsid w:val="00353C5F"/>
    <w:rsid w:val="00354485"/>
    <w:rsid w:val="00357543"/>
    <w:rsid w:val="00357783"/>
    <w:rsid w:val="00357B2B"/>
    <w:rsid w:val="003603CA"/>
    <w:rsid w:val="00360B24"/>
    <w:rsid w:val="00360EE5"/>
    <w:rsid w:val="00361393"/>
    <w:rsid w:val="003664E2"/>
    <w:rsid w:val="003701EA"/>
    <w:rsid w:val="0037116D"/>
    <w:rsid w:val="00371549"/>
    <w:rsid w:val="00375C94"/>
    <w:rsid w:val="00376690"/>
    <w:rsid w:val="00376A89"/>
    <w:rsid w:val="00377F9D"/>
    <w:rsid w:val="0038023C"/>
    <w:rsid w:val="00380CBD"/>
    <w:rsid w:val="00381D08"/>
    <w:rsid w:val="003856CE"/>
    <w:rsid w:val="0038741F"/>
    <w:rsid w:val="00390B79"/>
    <w:rsid w:val="003915E9"/>
    <w:rsid w:val="00395561"/>
    <w:rsid w:val="00395D39"/>
    <w:rsid w:val="003A0434"/>
    <w:rsid w:val="003A1136"/>
    <w:rsid w:val="003A1589"/>
    <w:rsid w:val="003A1B4D"/>
    <w:rsid w:val="003A238D"/>
    <w:rsid w:val="003A28D6"/>
    <w:rsid w:val="003A3EA6"/>
    <w:rsid w:val="003A478A"/>
    <w:rsid w:val="003A4D8A"/>
    <w:rsid w:val="003A51F9"/>
    <w:rsid w:val="003A55C4"/>
    <w:rsid w:val="003A57C9"/>
    <w:rsid w:val="003B0142"/>
    <w:rsid w:val="003B150D"/>
    <w:rsid w:val="003B1B42"/>
    <w:rsid w:val="003B2004"/>
    <w:rsid w:val="003B232D"/>
    <w:rsid w:val="003B32ED"/>
    <w:rsid w:val="003B4C89"/>
    <w:rsid w:val="003B5A4A"/>
    <w:rsid w:val="003C152A"/>
    <w:rsid w:val="003C1C24"/>
    <w:rsid w:val="003C2A9E"/>
    <w:rsid w:val="003C3180"/>
    <w:rsid w:val="003C33F5"/>
    <w:rsid w:val="003C3C76"/>
    <w:rsid w:val="003C416E"/>
    <w:rsid w:val="003C48CF"/>
    <w:rsid w:val="003C6B4C"/>
    <w:rsid w:val="003D187E"/>
    <w:rsid w:val="003D2D6C"/>
    <w:rsid w:val="003D2F89"/>
    <w:rsid w:val="003D47E6"/>
    <w:rsid w:val="003D6407"/>
    <w:rsid w:val="003D724D"/>
    <w:rsid w:val="003E065C"/>
    <w:rsid w:val="003E101A"/>
    <w:rsid w:val="003F0452"/>
    <w:rsid w:val="003F08C2"/>
    <w:rsid w:val="003F1981"/>
    <w:rsid w:val="003F42D6"/>
    <w:rsid w:val="003F46C4"/>
    <w:rsid w:val="003F5213"/>
    <w:rsid w:val="003F7BC3"/>
    <w:rsid w:val="003F7EF7"/>
    <w:rsid w:val="004001DA"/>
    <w:rsid w:val="00403A30"/>
    <w:rsid w:val="00403ECD"/>
    <w:rsid w:val="00406403"/>
    <w:rsid w:val="004072DA"/>
    <w:rsid w:val="004075FB"/>
    <w:rsid w:val="00411920"/>
    <w:rsid w:val="00412EF0"/>
    <w:rsid w:val="00413B7C"/>
    <w:rsid w:val="00415CCE"/>
    <w:rsid w:val="00416582"/>
    <w:rsid w:val="00416BA7"/>
    <w:rsid w:val="00421309"/>
    <w:rsid w:val="00421974"/>
    <w:rsid w:val="004223DD"/>
    <w:rsid w:val="00424640"/>
    <w:rsid w:val="00424ED5"/>
    <w:rsid w:val="00426AA7"/>
    <w:rsid w:val="004335C6"/>
    <w:rsid w:val="004401AE"/>
    <w:rsid w:val="004417FA"/>
    <w:rsid w:val="00441E2C"/>
    <w:rsid w:val="00442A9A"/>
    <w:rsid w:val="004433A2"/>
    <w:rsid w:val="00444134"/>
    <w:rsid w:val="004447D0"/>
    <w:rsid w:val="00447307"/>
    <w:rsid w:val="00447B8E"/>
    <w:rsid w:val="0045067A"/>
    <w:rsid w:val="00450A44"/>
    <w:rsid w:val="00450D5E"/>
    <w:rsid w:val="00452329"/>
    <w:rsid w:val="0045282A"/>
    <w:rsid w:val="00452B9A"/>
    <w:rsid w:val="00453544"/>
    <w:rsid w:val="00454E6D"/>
    <w:rsid w:val="00456BD2"/>
    <w:rsid w:val="00456F32"/>
    <w:rsid w:val="00463491"/>
    <w:rsid w:val="004638AD"/>
    <w:rsid w:val="00463CC2"/>
    <w:rsid w:val="0046478F"/>
    <w:rsid w:val="0046654D"/>
    <w:rsid w:val="004667D0"/>
    <w:rsid w:val="004675AE"/>
    <w:rsid w:val="00467EA7"/>
    <w:rsid w:val="00470241"/>
    <w:rsid w:val="00470C02"/>
    <w:rsid w:val="00471367"/>
    <w:rsid w:val="00474439"/>
    <w:rsid w:val="00474E78"/>
    <w:rsid w:val="004751F4"/>
    <w:rsid w:val="0047568E"/>
    <w:rsid w:val="0047672E"/>
    <w:rsid w:val="0047678A"/>
    <w:rsid w:val="004808E4"/>
    <w:rsid w:val="00480EF3"/>
    <w:rsid w:val="00481053"/>
    <w:rsid w:val="00481747"/>
    <w:rsid w:val="00481BE5"/>
    <w:rsid w:val="00482D0B"/>
    <w:rsid w:val="00484192"/>
    <w:rsid w:val="004861E0"/>
    <w:rsid w:val="00487D41"/>
    <w:rsid w:val="00487D72"/>
    <w:rsid w:val="0049106B"/>
    <w:rsid w:val="00494EDA"/>
    <w:rsid w:val="0049542C"/>
    <w:rsid w:val="0049607E"/>
    <w:rsid w:val="00497A62"/>
    <w:rsid w:val="004A22F0"/>
    <w:rsid w:val="004A347D"/>
    <w:rsid w:val="004A3A33"/>
    <w:rsid w:val="004A3C31"/>
    <w:rsid w:val="004A4607"/>
    <w:rsid w:val="004A482D"/>
    <w:rsid w:val="004A4E65"/>
    <w:rsid w:val="004A4FDC"/>
    <w:rsid w:val="004A52A0"/>
    <w:rsid w:val="004A7A07"/>
    <w:rsid w:val="004A7B18"/>
    <w:rsid w:val="004B1287"/>
    <w:rsid w:val="004B1EF6"/>
    <w:rsid w:val="004B2D12"/>
    <w:rsid w:val="004B2D7D"/>
    <w:rsid w:val="004B5A72"/>
    <w:rsid w:val="004B6156"/>
    <w:rsid w:val="004B6206"/>
    <w:rsid w:val="004C0601"/>
    <w:rsid w:val="004C0E5C"/>
    <w:rsid w:val="004C11C7"/>
    <w:rsid w:val="004C1274"/>
    <w:rsid w:val="004C1FD3"/>
    <w:rsid w:val="004C3083"/>
    <w:rsid w:val="004C3696"/>
    <w:rsid w:val="004C3DDA"/>
    <w:rsid w:val="004D08A6"/>
    <w:rsid w:val="004D2A56"/>
    <w:rsid w:val="004D36CA"/>
    <w:rsid w:val="004D39EE"/>
    <w:rsid w:val="004D3C73"/>
    <w:rsid w:val="004D4266"/>
    <w:rsid w:val="004D5D01"/>
    <w:rsid w:val="004D6CCF"/>
    <w:rsid w:val="004E1B2E"/>
    <w:rsid w:val="004E3F58"/>
    <w:rsid w:val="004E3FEE"/>
    <w:rsid w:val="004E4939"/>
    <w:rsid w:val="004E50BD"/>
    <w:rsid w:val="004E5D3E"/>
    <w:rsid w:val="004E66AB"/>
    <w:rsid w:val="004E79D8"/>
    <w:rsid w:val="004F36B7"/>
    <w:rsid w:val="004F38C6"/>
    <w:rsid w:val="004F5031"/>
    <w:rsid w:val="004F6B21"/>
    <w:rsid w:val="004F700C"/>
    <w:rsid w:val="004F76D1"/>
    <w:rsid w:val="004F7BAD"/>
    <w:rsid w:val="00501CD3"/>
    <w:rsid w:val="005024F5"/>
    <w:rsid w:val="00503763"/>
    <w:rsid w:val="00503B01"/>
    <w:rsid w:val="005066D6"/>
    <w:rsid w:val="005068B6"/>
    <w:rsid w:val="00506B0D"/>
    <w:rsid w:val="005071DA"/>
    <w:rsid w:val="0050747B"/>
    <w:rsid w:val="005077BA"/>
    <w:rsid w:val="00507F66"/>
    <w:rsid w:val="005106BB"/>
    <w:rsid w:val="00511160"/>
    <w:rsid w:val="00511683"/>
    <w:rsid w:val="005135FB"/>
    <w:rsid w:val="0051535A"/>
    <w:rsid w:val="00515C01"/>
    <w:rsid w:val="00515D21"/>
    <w:rsid w:val="005160BE"/>
    <w:rsid w:val="005162FE"/>
    <w:rsid w:val="00516D82"/>
    <w:rsid w:val="00517BBB"/>
    <w:rsid w:val="00520ADC"/>
    <w:rsid w:val="00521B27"/>
    <w:rsid w:val="00521B49"/>
    <w:rsid w:val="00521B8B"/>
    <w:rsid w:val="005222AF"/>
    <w:rsid w:val="005235CC"/>
    <w:rsid w:val="00525C57"/>
    <w:rsid w:val="00531D2B"/>
    <w:rsid w:val="00536F33"/>
    <w:rsid w:val="00537807"/>
    <w:rsid w:val="00540D9B"/>
    <w:rsid w:val="00542D2F"/>
    <w:rsid w:val="00543476"/>
    <w:rsid w:val="00543D76"/>
    <w:rsid w:val="00543DB3"/>
    <w:rsid w:val="00544432"/>
    <w:rsid w:val="00546705"/>
    <w:rsid w:val="00546BDD"/>
    <w:rsid w:val="00550E9E"/>
    <w:rsid w:val="0055142B"/>
    <w:rsid w:val="005536DF"/>
    <w:rsid w:val="00554F97"/>
    <w:rsid w:val="00555588"/>
    <w:rsid w:val="00556C76"/>
    <w:rsid w:val="005571E1"/>
    <w:rsid w:val="0055737A"/>
    <w:rsid w:val="005608D5"/>
    <w:rsid w:val="00561BC1"/>
    <w:rsid w:val="00562B3C"/>
    <w:rsid w:val="00563F1F"/>
    <w:rsid w:val="00565093"/>
    <w:rsid w:val="005669C1"/>
    <w:rsid w:val="00566C9A"/>
    <w:rsid w:val="005704C9"/>
    <w:rsid w:val="0057119E"/>
    <w:rsid w:val="00571B67"/>
    <w:rsid w:val="00572015"/>
    <w:rsid w:val="005729F0"/>
    <w:rsid w:val="00573E7C"/>
    <w:rsid w:val="005741F9"/>
    <w:rsid w:val="00575181"/>
    <w:rsid w:val="005756C7"/>
    <w:rsid w:val="005766B9"/>
    <w:rsid w:val="00577281"/>
    <w:rsid w:val="005803E7"/>
    <w:rsid w:val="005812A5"/>
    <w:rsid w:val="0058292C"/>
    <w:rsid w:val="00585DBE"/>
    <w:rsid w:val="0059082A"/>
    <w:rsid w:val="00591CFB"/>
    <w:rsid w:val="00593567"/>
    <w:rsid w:val="00593AF4"/>
    <w:rsid w:val="00593C4D"/>
    <w:rsid w:val="00595B02"/>
    <w:rsid w:val="00595FA3"/>
    <w:rsid w:val="0059623F"/>
    <w:rsid w:val="00596AA1"/>
    <w:rsid w:val="005A00BD"/>
    <w:rsid w:val="005A067C"/>
    <w:rsid w:val="005A07BC"/>
    <w:rsid w:val="005A0C56"/>
    <w:rsid w:val="005A2A26"/>
    <w:rsid w:val="005A4258"/>
    <w:rsid w:val="005A5121"/>
    <w:rsid w:val="005A58F6"/>
    <w:rsid w:val="005A6D6A"/>
    <w:rsid w:val="005A7157"/>
    <w:rsid w:val="005B305C"/>
    <w:rsid w:val="005B5361"/>
    <w:rsid w:val="005C0586"/>
    <w:rsid w:val="005C05CB"/>
    <w:rsid w:val="005C092E"/>
    <w:rsid w:val="005C1521"/>
    <w:rsid w:val="005C16C1"/>
    <w:rsid w:val="005C3203"/>
    <w:rsid w:val="005C356A"/>
    <w:rsid w:val="005C48D3"/>
    <w:rsid w:val="005C4F21"/>
    <w:rsid w:val="005C4F8F"/>
    <w:rsid w:val="005C5C24"/>
    <w:rsid w:val="005D1EAA"/>
    <w:rsid w:val="005D1EF3"/>
    <w:rsid w:val="005D1EFC"/>
    <w:rsid w:val="005D2873"/>
    <w:rsid w:val="005D382D"/>
    <w:rsid w:val="005D3D69"/>
    <w:rsid w:val="005D4A9D"/>
    <w:rsid w:val="005D6115"/>
    <w:rsid w:val="005D6439"/>
    <w:rsid w:val="005D6FD7"/>
    <w:rsid w:val="005D7365"/>
    <w:rsid w:val="005D754C"/>
    <w:rsid w:val="005E266D"/>
    <w:rsid w:val="005E2F70"/>
    <w:rsid w:val="005E2FC9"/>
    <w:rsid w:val="005E4B2B"/>
    <w:rsid w:val="005E4D19"/>
    <w:rsid w:val="005E71D8"/>
    <w:rsid w:val="005F146C"/>
    <w:rsid w:val="005F1994"/>
    <w:rsid w:val="005F2A01"/>
    <w:rsid w:val="005F4B99"/>
    <w:rsid w:val="005F511C"/>
    <w:rsid w:val="00602931"/>
    <w:rsid w:val="00603DA8"/>
    <w:rsid w:val="00605E39"/>
    <w:rsid w:val="00605E45"/>
    <w:rsid w:val="00607DAB"/>
    <w:rsid w:val="0061387B"/>
    <w:rsid w:val="00614998"/>
    <w:rsid w:val="00615E8D"/>
    <w:rsid w:val="006162F7"/>
    <w:rsid w:val="00620A2C"/>
    <w:rsid w:val="00621B22"/>
    <w:rsid w:val="0062537E"/>
    <w:rsid w:val="00627298"/>
    <w:rsid w:val="00627845"/>
    <w:rsid w:val="00630922"/>
    <w:rsid w:val="00630F14"/>
    <w:rsid w:val="00631C93"/>
    <w:rsid w:val="00631F20"/>
    <w:rsid w:val="00632901"/>
    <w:rsid w:val="00632B0D"/>
    <w:rsid w:val="00635E59"/>
    <w:rsid w:val="0064112E"/>
    <w:rsid w:val="00641370"/>
    <w:rsid w:val="00642165"/>
    <w:rsid w:val="006426F0"/>
    <w:rsid w:val="006432ED"/>
    <w:rsid w:val="00643BB0"/>
    <w:rsid w:val="00645DF0"/>
    <w:rsid w:val="00645E61"/>
    <w:rsid w:val="00650283"/>
    <w:rsid w:val="0065067B"/>
    <w:rsid w:val="006520F0"/>
    <w:rsid w:val="00652549"/>
    <w:rsid w:val="00652B09"/>
    <w:rsid w:val="00654B60"/>
    <w:rsid w:val="00654F2C"/>
    <w:rsid w:val="0065662F"/>
    <w:rsid w:val="006567D7"/>
    <w:rsid w:val="00656BEE"/>
    <w:rsid w:val="00657E62"/>
    <w:rsid w:val="0066200E"/>
    <w:rsid w:val="00664147"/>
    <w:rsid w:val="00664297"/>
    <w:rsid w:val="00664C2B"/>
    <w:rsid w:val="00666CFE"/>
    <w:rsid w:val="00666DA7"/>
    <w:rsid w:val="00666E40"/>
    <w:rsid w:val="00667C65"/>
    <w:rsid w:val="00670962"/>
    <w:rsid w:val="00670F04"/>
    <w:rsid w:val="006721DB"/>
    <w:rsid w:val="00673A8D"/>
    <w:rsid w:val="00674858"/>
    <w:rsid w:val="00676415"/>
    <w:rsid w:val="0067786F"/>
    <w:rsid w:val="00677D67"/>
    <w:rsid w:val="00681020"/>
    <w:rsid w:val="006831E5"/>
    <w:rsid w:val="00683588"/>
    <w:rsid w:val="0068359B"/>
    <w:rsid w:val="006837FF"/>
    <w:rsid w:val="006838B9"/>
    <w:rsid w:val="00684AB3"/>
    <w:rsid w:val="00684C7D"/>
    <w:rsid w:val="00685938"/>
    <w:rsid w:val="006862C4"/>
    <w:rsid w:val="00686D90"/>
    <w:rsid w:val="00687CD2"/>
    <w:rsid w:val="006918B1"/>
    <w:rsid w:val="0069326E"/>
    <w:rsid w:val="006937DA"/>
    <w:rsid w:val="00693C8D"/>
    <w:rsid w:val="00694634"/>
    <w:rsid w:val="0069551C"/>
    <w:rsid w:val="0069763A"/>
    <w:rsid w:val="00697AAC"/>
    <w:rsid w:val="006A0A68"/>
    <w:rsid w:val="006A1F3E"/>
    <w:rsid w:val="006A25E2"/>
    <w:rsid w:val="006A3316"/>
    <w:rsid w:val="006A46FF"/>
    <w:rsid w:val="006A5556"/>
    <w:rsid w:val="006A7622"/>
    <w:rsid w:val="006B000C"/>
    <w:rsid w:val="006B2BCC"/>
    <w:rsid w:val="006B30FD"/>
    <w:rsid w:val="006B36DA"/>
    <w:rsid w:val="006B3BE3"/>
    <w:rsid w:val="006B41FF"/>
    <w:rsid w:val="006B5BAA"/>
    <w:rsid w:val="006B66F1"/>
    <w:rsid w:val="006B73B5"/>
    <w:rsid w:val="006B7669"/>
    <w:rsid w:val="006C069C"/>
    <w:rsid w:val="006C15AF"/>
    <w:rsid w:val="006C4780"/>
    <w:rsid w:val="006C5D6D"/>
    <w:rsid w:val="006C62AA"/>
    <w:rsid w:val="006C6AFC"/>
    <w:rsid w:val="006D00FD"/>
    <w:rsid w:val="006D04C0"/>
    <w:rsid w:val="006D05D2"/>
    <w:rsid w:val="006D1992"/>
    <w:rsid w:val="006D24C8"/>
    <w:rsid w:val="006D3AAA"/>
    <w:rsid w:val="006D4AC0"/>
    <w:rsid w:val="006D7D19"/>
    <w:rsid w:val="006E0B34"/>
    <w:rsid w:val="006E0FB6"/>
    <w:rsid w:val="006E15C3"/>
    <w:rsid w:val="006E1AD4"/>
    <w:rsid w:val="006E21E5"/>
    <w:rsid w:val="006E2DCC"/>
    <w:rsid w:val="006E6C96"/>
    <w:rsid w:val="006E7A81"/>
    <w:rsid w:val="006F07EA"/>
    <w:rsid w:val="006F76BC"/>
    <w:rsid w:val="007006BA"/>
    <w:rsid w:val="00700CF8"/>
    <w:rsid w:val="00700E25"/>
    <w:rsid w:val="00700F21"/>
    <w:rsid w:val="00701E95"/>
    <w:rsid w:val="00703246"/>
    <w:rsid w:val="007036B1"/>
    <w:rsid w:val="00704447"/>
    <w:rsid w:val="007048C0"/>
    <w:rsid w:val="00705965"/>
    <w:rsid w:val="00705BA1"/>
    <w:rsid w:val="00707971"/>
    <w:rsid w:val="007079B7"/>
    <w:rsid w:val="00707E6A"/>
    <w:rsid w:val="00710AA0"/>
    <w:rsid w:val="0071113D"/>
    <w:rsid w:val="00711458"/>
    <w:rsid w:val="0071307D"/>
    <w:rsid w:val="00713E10"/>
    <w:rsid w:val="00714E23"/>
    <w:rsid w:val="0071608E"/>
    <w:rsid w:val="007165B9"/>
    <w:rsid w:val="007171A5"/>
    <w:rsid w:val="0071751B"/>
    <w:rsid w:val="00720B07"/>
    <w:rsid w:val="0072143F"/>
    <w:rsid w:val="00722D38"/>
    <w:rsid w:val="007231CE"/>
    <w:rsid w:val="00723DD3"/>
    <w:rsid w:val="007243F2"/>
    <w:rsid w:val="00724779"/>
    <w:rsid w:val="0072500F"/>
    <w:rsid w:val="00730892"/>
    <w:rsid w:val="00730E01"/>
    <w:rsid w:val="00731426"/>
    <w:rsid w:val="007323DE"/>
    <w:rsid w:val="00733547"/>
    <w:rsid w:val="007339AA"/>
    <w:rsid w:val="00734294"/>
    <w:rsid w:val="00734A03"/>
    <w:rsid w:val="00736535"/>
    <w:rsid w:val="00737DD3"/>
    <w:rsid w:val="00740E94"/>
    <w:rsid w:val="00742590"/>
    <w:rsid w:val="0074271C"/>
    <w:rsid w:val="007432CB"/>
    <w:rsid w:val="00743AB4"/>
    <w:rsid w:val="0074460F"/>
    <w:rsid w:val="00744BFC"/>
    <w:rsid w:val="00744E6A"/>
    <w:rsid w:val="00744F97"/>
    <w:rsid w:val="00746A1C"/>
    <w:rsid w:val="00747896"/>
    <w:rsid w:val="0075264D"/>
    <w:rsid w:val="00753567"/>
    <w:rsid w:val="00754A61"/>
    <w:rsid w:val="007559F4"/>
    <w:rsid w:val="00755BDD"/>
    <w:rsid w:val="0075612F"/>
    <w:rsid w:val="00760CE8"/>
    <w:rsid w:val="007619AD"/>
    <w:rsid w:val="00765002"/>
    <w:rsid w:val="007661A4"/>
    <w:rsid w:val="007661AE"/>
    <w:rsid w:val="007674E0"/>
    <w:rsid w:val="00767865"/>
    <w:rsid w:val="00767D64"/>
    <w:rsid w:val="00770731"/>
    <w:rsid w:val="00771270"/>
    <w:rsid w:val="00773EC0"/>
    <w:rsid w:val="007741D5"/>
    <w:rsid w:val="00774602"/>
    <w:rsid w:val="00774CD9"/>
    <w:rsid w:val="00780138"/>
    <w:rsid w:val="00782AB9"/>
    <w:rsid w:val="00783658"/>
    <w:rsid w:val="00784184"/>
    <w:rsid w:val="00784CD0"/>
    <w:rsid w:val="00785308"/>
    <w:rsid w:val="0078591D"/>
    <w:rsid w:val="0078628A"/>
    <w:rsid w:val="0078722B"/>
    <w:rsid w:val="007901BF"/>
    <w:rsid w:val="00790543"/>
    <w:rsid w:val="00791562"/>
    <w:rsid w:val="00791BB0"/>
    <w:rsid w:val="007925E1"/>
    <w:rsid w:val="00793ED8"/>
    <w:rsid w:val="00795010"/>
    <w:rsid w:val="00795A09"/>
    <w:rsid w:val="00795C9D"/>
    <w:rsid w:val="00796DDE"/>
    <w:rsid w:val="00797930"/>
    <w:rsid w:val="007A000F"/>
    <w:rsid w:val="007A0EA3"/>
    <w:rsid w:val="007A2161"/>
    <w:rsid w:val="007A42BF"/>
    <w:rsid w:val="007A491D"/>
    <w:rsid w:val="007A5560"/>
    <w:rsid w:val="007A5A25"/>
    <w:rsid w:val="007A5FC2"/>
    <w:rsid w:val="007A6400"/>
    <w:rsid w:val="007A76BA"/>
    <w:rsid w:val="007A7FE7"/>
    <w:rsid w:val="007B193F"/>
    <w:rsid w:val="007B1CB5"/>
    <w:rsid w:val="007B2EF2"/>
    <w:rsid w:val="007B4C9E"/>
    <w:rsid w:val="007B4DF1"/>
    <w:rsid w:val="007C00B5"/>
    <w:rsid w:val="007C0BBA"/>
    <w:rsid w:val="007C21D5"/>
    <w:rsid w:val="007C2C13"/>
    <w:rsid w:val="007C4E87"/>
    <w:rsid w:val="007C52E6"/>
    <w:rsid w:val="007C5DDD"/>
    <w:rsid w:val="007C779F"/>
    <w:rsid w:val="007C7DE2"/>
    <w:rsid w:val="007D15E5"/>
    <w:rsid w:val="007D1EE3"/>
    <w:rsid w:val="007D450B"/>
    <w:rsid w:val="007E3042"/>
    <w:rsid w:val="007E3215"/>
    <w:rsid w:val="007E3940"/>
    <w:rsid w:val="007E4557"/>
    <w:rsid w:val="007E5031"/>
    <w:rsid w:val="007E51C8"/>
    <w:rsid w:val="007E725C"/>
    <w:rsid w:val="007E7EEF"/>
    <w:rsid w:val="007F3894"/>
    <w:rsid w:val="007F42CD"/>
    <w:rsid w:val="008040FA"/>
    <w:rsid w:val="00805397"/>
    <w:rsid w:val="0080719F"/>
    <w:rsid w:val="00810810"/>
    <w:rsid w:val="00810847"/>
    <w:rsid w:val="008109D8"/>
    <w:rsid w:val="008111E0"/>
    <w:rsid w:val="008116ED"/>
    <w:rsid w:val="00811F2F"/>
    <w:rsid w:val="008129B6"/>
    <w:rsid w:val="00813A5F"/>
    <w:rsid w:val="00813BF0"/>
    <w:rsid w:val="00815097"/>
    <w:rsid w:val="008159B0"/>
    <w:rsid w:val="00815B93"/>
    <w:rsid w:val="0081628A"/>
    <w:rsid w:val="008200A8"/>
    <w:rsid w:val="0082118F"/>
    <w:rsid w:val="0082176E"/>
    <w:rsid w:val="00822908"/>
    <w:rsid w:val="00823212"/>
    <w:rsid w:val="00823F68"/>
    <w:rsid w:val="008246A5"/>
    <w:rsid w:val="00824E62"/>
    <w:rsid w:val="00824EFD"/>
    <w:rsid w:val="00825A89"/>
    <w:rsid w:val="00830399"/>
    <w:rsid w:val="00832E54"/>
    <w:rsid w:val="0083336B"/>
    <w:rsid w:val="0083355F"/>
    <w:rsid w:val="008347E3"/>
    <w:rsid w:val="0083706D"/>
    <w:rsid w:val="008405E5"/>
    <w:rsid w:val="008405FD"/>
    <w:rsid w:val="00841EE2"/>
    <w:rsid w:val="00843EA0"/>
    <w:rsid w:val="00845189"/>
    <w:rsid w:val="00845721"/>
    <w:rsid w:val="0084789F"/>
    <w:rsid w:val="00847D9E"/>
    <w:rsid w:val="00850999"/>
    <w:rsid w:val="00852D4D"/>
    <w:rsid w:val="0085549E"/>
    <w:rsid w:val="00857261"/>
    <w:rsid w:val="00857ADB"/>
    <w:rsid w:val="00857BFA"/>
    <w:rsid w:val="00861170"/>
    <w:rsid w:val="0086176B"/>
    <w:rsid w:val="00862975"/>
    <w:rsid w:val="00862A01"/>
    <w:rsid w:val="00863217"/>
    <w:rsid w:val="00863820"/>
    <w:rsid w:val="0086428E"/>
    <w:rsid w:val="00865086"/>
    <w:rsid w:val="008663A8"/>
    <w:rsid w:val="00867EF6"/>
    <w:rsid w:val="00870C79"/>
    <w:rsid w:val="0087160B"/>
    <w:rsid w:val="0087177C"/>
    <w:rsid w:val="008727C9"/>
    <w:rsid w:val="008756C8"/>
    <w:rsid w:val="00880BBD"/>
    <w:rsid w:val="00881B80"/>
    <w:rsid w:val="00883C69"/>
    <w:rsid w:val="00884E1D"/>
    <w:rsid w:val="00885EB7"/>
    <w:rsid w:val="008860A8"/>
    <w:rsid w:val="0088668D"/>
    <w:rsid w:val="00887B8D"/>
    <w:rsid w:val="00890828"/>
    <w:rsid w:val="00890C75"/>
    <w:rsid w:val="00891BC7"/>
    <w:rsid w:val="00892084"/>
    <w:rsid w:val="00893D4C"/>
    <w:rsid w:val="0089715B"/>
    <w:rsid w:val="00897ED1"/>
    <w:rsid w:val="008A0AE2"/>
    <w:rsid w:val="008A6E67"/>
    <w:rsid w:val="008B2283"/>
    <w:rsid w:val="008B2511"/>
    <w:rsid w:val="008B278F"/>
    <w:rsid w:val="008B57C6"/>
    <w:rsid w:val="008B5A87"/>
    <w:rsid w:val="008B6120"/>
    <w:rsid w:val="008B682A"/>
    <w:rsid w:val="008B722A"/>
    <w:rsid w:val="008C0549"/>
    <w:rsid w:val="008C33F4"/>
    <w:rsid w:val="008C6756"/>
    <w:rsid w:val="008C6911"/>
    <w:rsid w:val="008C7169"/>
    <w:rsid w:val="008C7E8C"/>
    <w:rsid w:val="008D1976"/>
    <w:rsid w:val="008D1E1B"/>
    <w:rsid w:val="008D20A2"/>
    <w:rsid w:val="008D280C"/>
    <w:rsid w:val="008D39B8"/>
    <w:rsid w:val="008D40D6"/>
    <w:rsid w:val="008D675C"/>
    <w:rsid w:val="008D764A"/>
    <w:rsid w:val="008E1C4B"/>
    <w:rsid w:val="008E1CE9"/>
    <w:rsid w:val="008E2AEA"/>
    <w:rsid w:val="008E3264"/>
    <w:rsid w:val="008E43BE"/>
    <w:rsid w:val="008E4946"/>
    <w:rsid w:val="008E7429"/>
    <w:rsid w:val="008E771E"/>
    <w:rsid w:val="008F10C3"/>
    <w:rsid w:val="008F10DF"/>
    <w:rsid w:val="008F2933"/>
    <w:rsid w:val="008F2E64"/>
    <w:rsid w:val="008F33F1"/>
    <w:rsid w:val="008F5911"/>
    <w:rsid w:val="008F594A"/>
    <w:rsid w:val="008F7FAA"/>
    <w:rsid w:val="00900207"/>
    <w:rsid w:val="00901BEA"/>
    <w:rsid w:val="009021F3"/>
    <w:rsid w:val="00903A22"/>
    <w:rsid w:val="00903D4B"/>
    <w:rsid w:val="00905355"/>
    <w:rsid w:val="00911E81"/>
    <w:rsid w:val="00913006"/>
    <w:rsid w:val="00913B89"/>
    <w:rsid w:val="009145E6"/>
    <w:rsid w:val="00917714"/>
    <w:rsid w:val="00924E4C"/>
    <w:rsid w:val="00925118"/>
    <w:rsid w:val="009251FC"/>
    <w:rsid w:val="0093088D"/>
    <w:rsid w:val="00930EBB"/>
    <w:rsid w:val="009314F2"/>
    <w:rsid w:val="00934DB2"/>
    <w:rsid w:val="009360A0"/>
    <w:rsid w:val="0093665B"/>
    <w:rsid w:val="00936B71"/>
    <w:rsid w:val="00937056"/>
    <w:rsid w:val="0093728F"/>
    <w:rsid w:val="0094007C"/>
    <w:rsid w:val="009404F1"/>
    <w:rsid w:val="00943BC6"/>
    <w:rsid w:val="00945492"/>
    <w:rsid w:val="00945B27"/>
    <w:rsid w:val="009464A1"/>
    <w:rsid w:val="00947D15"/>
    <w:rsid w:val="00950556"/>
    <w:rsid w:val="00952797"/>
    <w:rsid w:val="00954459"/>
    <w:rsid w:val="00955B12"/>
    <w:rsid w:val="00956B31"/>
    <w:rsid w:val="00956C5A"/>
    <w:rsid w:val="00957DEB"/>
    <w:rsid w:val="0096001C"/>
    <w:rsid w:val="00960AF0"/>
    <w:rsid w:val="00960D13"/>
    <w:rsid w:val="009611B1"/>
    <w:rsid w:val="009612DC"/>
    <w:rsid w:val="00963F15"/>
    <w:rsid w:val="00964CAD"/>
    <w:rsid w:val="00965262"/>
    <w:rsid w:val="0096531B"/>
    <w:rsid w:val="00965BCD"/>
    <w:rsid w:val="009669CF"/>
    <w:rsid w:val="00966F85"/>
    <w:rsid w:val="00967E7E"/>
    <w:rsid w:val="0097618E"/>
    <w:rsid w:val="00976A61"/>
    <w:rsid w:val="009802BF"/>
    <w:rsid w:val="00983115"/>
    <w:rsid w:val="0098350D"/>
    <w:rsid w:val="00983E73"/>
    <w:rsid w:val="009847DC"/>
    <w:rsid w:val="0098488F"/>
    <w:rsid w:val="00985EF4"/>
    <w:rsid w:val="00986F47"/>
    <w:rsid w:val="00987B36"/>
    <w:rsid w:val="009911FD"/>
    <w:rsid w:val="00991602"/>
    <w:rsid w:val="00991CB0"/>
    <w:rsid w:val="00992461"/>
    <w:rsid w:val="009954CC"/>
    <w:rsid w:val="009A193B"/>
    <w:rsid w:val="009A1F16"/>
    <w:rsid w:val="009A3277"/>
    <w:rsid w:val="009A3607"/>
    <w:rsid w:val="009A3AA2"/>
    <w:rsid w:val="009A3FA1"/>
    <w:rsid w:val="009A517B"/>
    <w:rsid w:val="009A678F"/>
    <w:rsid w:val="009B0C68"/>
    <w:rsid w:val="009B0C90"/>
    <w:rsid w:val="009B73E3"/>
    <w:rsid w:val="009C01C7"/>
    <w:rsid w:val="009C065F"/>
    <w:rsid w:val="009C185A"/>
    <w:rsid w:val="009C1A39"/>
    <w:rsid w:val="009C4702"/>
    <w:rsid w:val="009C4C56"/>
    <w:rsid w:val="009C4E59"/>
    <w:rsid w:val="009C5357"/>
    <w:rsid w:val="009C58AE"/>
    <w:rsid w:val="009C70A5"/>
    <w:rsid w:val="009C7AB0"/>
    <w:rsid w:val="009C7DCC"/>
    <w:rsid w:val="009C7E61"/>
    <w:rsid w:val="009D0BCE"/>
    <w:rsid w:val="009D2C21"/>
    <w:rsid w:val="009D40BF"/>
    <w:rsid w:val="009D4473"/>
    <w:rsid w:val="009D4A91"/>
    <w:rsid w:val="009D5006"/>
    <w:rsid w:val="009D5DD8"/>
    <w:rsid w:val="009E0B1A"/>
    <w:rsid w:val="009E1F2D"/>
    <w:rsid w:val="009E230B"/>
    <w:rsid w:val="009E5D72"/>
    <w:rsid w:val="009E7076"/>
    <w:rsid w:val="009F079D"/>
    <w:rsid w:val="009F092A"/>
    <w:rsid w:val="009F096D"/>
    <w:rsid w:val="009F0B56"/>
    <w:rsid w:val="009F1027"/>
    <w:rsid w:val="009F426F"/>
    <w:rsid w:val="009F519B"/>
    <w:rsid w:val="009F681D"/>
    <w:rsid w:val="009F7178"/>
    <w:rsid w:val="009F78B9"/>
    <w:rsid w:val="00A00935"/>
    <w:rsid w:val="00A059C9"/>
    <w:rsid w:val="00A05C95"/>
    <w:rsid w:val="00A07948"/>
    <w:rsid w:val="00A07E49"/>
    <w:rsid w:val="00A1034E"/>
    <w:rsid w:val="00A11043"/>
    <w:rsid w:val="00A11510"/>
    <w:rsid w:val="00A125F9"/>
    <w:rsid w:val="00A14E3E"/>
    <w:rsid w:val="00A15B64"/>
    <w:rsid w:val="00A1678D"/>
    <w:rsid w:val="00A178E1"/>
    <w:rsid w:val="00A20224"/>
    <w:rsid w:val="00A219D8"/>
    <w:rsid w:val="00A2360C"/>
    <w:rsid w:val="00A23EF3"/>
    <w:rsid w:val="00A27682"/>
    <w:rsid w:val="00A33D02"/>
    <w:rsid w:val="00A34D1B"/>
    <w:rsid w:val="00A36217"/>
    <w:rsid w:val="00A36540"/>
    <w:rsid w:val="00A36B19"/>
    <w:rsid w:val="00A37077"/>
    <w:rsid w:val="00A37B50"/>
    <w:rsid w:val="00A40022"/>
    <w:rsid w:val="00A413A5"/>
    <w:rsid w:val="00A43035"/>
    <w:rsid w:val="00A46C8C"/>
    <w:rsid w:val="00A5286F"/>
    <w:rsid w:val="00A55F27"/>
    <w:rsid w:val="00A6004A"/>
    <w:rsid w:val="00A62AF2"/>
    <w:rsid w:val="00A62E46"/>
    <w:rsid w:val="00A633B5"/>
    <w:rsid w:val="00A634D7"/>
    <w:rsid w:val="00A656E6"/>
    <w:rsid w:val="00A6594E"/>
    <w:rsid w:val="00A660D1"/>
    <w:rsid w:val="00A66701"/>
    <w:rsid w:val="00A66B79"/>
    <w:rsid w:val="00A73599"/>
    <w:rsid w:val="00A735C2"/>
    <w:rsid w:val="00A755FD"/>
    <w:rsid w:val="00A76CAA"/>
    <w:rsid w:val="00A80413"/>
    <w:rsid w:val="00A80790"/>
    <w:rsid w:val="00A8150D"/>
    <w:rsid w:val="00A817BB"/>
    <w:rsid w:val="00A824FC"/>
    <w:rsid w:val="00A82FCA"/>
    <w:rsid w:val="00A83154"/>
    <w:rsid w:val="00A8334B"/>
    <w:rsid w:val="00A84E51"/>
    <w:rsid w:val="00A94462"/>
    <w:rsid w:val="00A94ADE"/>
    <w:rsid w:val="00A94D7E"/>
    <w:rsid w:val="00A952C7"/>
    <w:rsid w:val="00A97D76"/>
    <w:rsid w:val="00AA0699"/>
    <w:rsid w:val="00AA0B2C"/>
    <w:rsid w:val="00AA1AF2"/>
    <w:rsid w:val="00AA37B4"/>
    <w:rsid w:val="00AA4F55"/>
    <w:rsid w:val="00AA649F"/>
    <w:rsid w:val="00AA6F43"/>
    <w:rsid w:val="00AA71A5"/>
    <w:rsid w:val="00AA7D69"/>
    <w:rsid w:val="00AB03CB"/>
    <w:rsid w:val="00AB0562"/>
    <w:rsid w:val="00AB06F5"/>
    <w:rsid w:val="00AB0B7B"/>
    <w:rsid w:val="00AB198F"/>
    <w:rsid w:val="00AB1A6F"/>
    <w:rsid w:val="00AB22C5"/>
    <w:rsid w:val="00AB48F8"/>
    <w:rsid w:val="00AB6118"/>
    <w:rsid w:val="00AB68B5"/>
    <w:rsid w:val="00AB7F21"/>
    <w:rsid w:val="00AC1298"/>
    <w:rsid w:val="00AC3DC8"/>
    <w:rsid w:val="00AC54B3"/>
    <w:rsid w:val="00AC63D9"/>
    <w:rsid w:val="00AD1980"/>
    <w:rsid w:val="00AD2AE4"/>
    <w:rsid w:val="00AD38E3"/>
    <w:rsid w:val="00AD3E1B"/>
    <w:rsid w:val="00AD4B2D"/>
    <w:rsid w:val="00AD7F28"/>
    <w:rsid w:val="00AE04D4"/>
    <w:rsid w:val="00AE181C"/>
    <w:rsid w:val="00AE39AF"/>
    <w:rsid w:val="00AE6703"/>
    <w:rsid w:val="00AF005B"/>
    <w:rsid w:val="00AF3213"/>
    <w:rsid w:val="00B0016C"/>
    <w:rsid w:val="00B00A87"/>
    <w:rsid w:val="00B0109D"/>
    <w:rsid w:val="00B01EE0"/>
    <w:rsid w:val="00B029BB"/>
    <w:rsid w:val="00B03723"/>
    <w:rsid w:val="00B03DAE"/>
    <w:rsid w:val="00B05247"/>
    <w:rsid w:val="00B0649D"/>
    <w:rsid w:val="00B06C5C"/>
    <w:rsid w:val="00B07069"/>
    <w:rsid w:val="00B107EC"/>
    <w:rsid w:val="00B11481"/>
    <w:rsid w:val="00B12165"/>
    <w:rsid w:val="00B131B2"/>
    <w:rsid w:val="00B134CB"/>
    <w:rsid w:val="00B13FE4"/>
    <w:rsid w:val="00B14581"/>
    <w:rsid w:val="00B14C34"/>
    <w:rsid w:val="00B15A54"/>
    <w:rsid w:val="00B2208C"/>
    <w:rsid w:val="00B222C5"/>
    <w:rsid w:val="00B227E7"/>
    <w:rsid w:val="00B2307A"/>
    <w:rsid w:val="00B23453"/>
    <w:rsid w:val="00B2568F"/>
    <w:rsid w:val="00B2684E"/>
    <w:rsid w:val="00B2735A"/>
    <w:rsid w:val="00B30AE3"/>
    <w:rsid w:val="00B3144E"/>
    <w:rsid w:val="00B33916"/>
    <w:rsid w:val="00B34CA5"/>
    <w:rsid w:val="00B3544C"/>
    <w:rsid w:val="00B35DF8"/>
    <w:rsid w:val="00B36E81"/>
    <w:rsid w:val="00B37597"/>
    <w:rsid w:val="00B37882"/>
    <w:rsid w:val="00B403E6"/>
    <w:rsid w:val="00B405B7"/>
    <w:rsid w:val="00B40D0E"/>
    <w:rsid w:val="00B411FC"/>
    <w:rsid w:val="00B422A3"/>
    <w:rsid w:val="00B43C9B"/>
    <w:rsid w:val="00B44A11"/>
    <w:rsid w:val="00B4583C"/>
    <w:rsid w:val="00B460E5"/>
    <w:rsid w:val="00B4679A"/>
    <w:rsid w:val="00B50B72"/>
    <w:rsid w:val="00B53D49"/>
    <w:rsid w:val="00B56E49"/>
    <w:rsid w:val="00B6118F"/>
    <w:rsid w:val="00B617B5"/>
    <w:rsid w:val="00B622C2"/>
    <w:rsid w:val="00B62486"/>
    <w:rsid w:val="00B62FB8"/>
    <w:rsid w:val="00B63261"/>
    <w:rsid w:val="00B63CCF"/>
    <w:rsid w:val="00B645E3"/>
    <w:rsid w:val="00B64CD0"/>
    <w:rsid w:val="00B65C7B"/>
    <w:rsid w:val="00B70022"/>
    <w:rsid w:val="00B70111"/>
    <w:rsid w:val="00B70CA7"/>
    <w:rsid w:val="00B70E26"/>
    <w:rsid w:val="00B718AE"/>
    <w:rsid w:val="00B725A7"/>
    <w:rsid w:val="00B72D17"/>
    <w:rsid w:val="00B74AAD"/>
    <w:rsid w:val="00B76C90"/>
    <w:rsid w:val="00B82D87"/>
    <w:rsid w:val="00B85FEF"/>
    <w:rsid w:val="00B86D38"/>
    <w:rsid w:val="00B902E8"/>
    <w:rsid w:val="00B902F1"/>
    <w:rsid w:val="00B91B4C"/>
    <w:rsid w:val="00B92457"/>
    <w:rsid w:val="00B9383E"/>
    <w:rsid w:val="00B9461E"/>
    <w:rsid w:val="00B94C2A"/>
    <w:rsid w:val="00B95241"/>
    <w:rsid w:val="00B95ABF"/>
    <w:rsid w:val="00BA145B"/>
    <w:rsid w:val="00BA3773"/>
    <w:rsid w:val="00BA37CA"/>
    <w:rsid w:val="00BA55FB"/>
    <w:rsid w:val="00BA7661"/>
    <w:rsid w:val="00BB10CF"/>
    <w:rsid w:val="00BB1920"/>
    <w:rsid w:val="00BB1A0E"/>
    <w:rsid w:val="00BB2291"/>
    <w:rsid w:val="00BB56C5"/>
    <w:rsid w:val="00BB6284"/>
    <w:rsid w:val="00BB772C"/>
    <w:rsid w:val="00BC0A8D"/>
    <w:rsid w:val="00BC1A68"/>
    <w:rsid w:val="00BC1C99"/>
    <w:rsid w:val="00BC1EE9"/>
    <w:rsid w:val="00BC23F0"/>
    <w:rsid w:val="00BC3E99"/>
    <w:rsid w:val="00BC4BB3"/>
    <w:rsid w:val="00BC5124"/>
    <w:rsid w:val="00BC5800"/>
    <w:rsid w:val="00BC590C"/>
    <w:rsid w:val="00BC5B7D"/>
    <w:rsid w:val="00BC621D"/>
    <w:rsid w:val="00BC7043"/>
    <w:rsid w:val="00BD083D"/>
    <w:rsid w:val="00BD1C50"/>
    <w:rsid w:val="00BD3F68"/>
    <w:rsid w:val="00BD467A"/>
    <w:rsid w:val="00BD5541"/>
    <w:rsid w:val="00BD795D"/>
    <w:rsid w:val="00BE1171"/>
    <w:rsid w:val="00BE1E3A"/>
    <w:rsid w:val="00BE1EAD"/>
    <w:rsid w:val="00BE314C"/>
    <w:rsid w:val="00BE33E0"/>
    <w:rsid w:val="00BE3E2E"/>
    <w:rsid w:val="00BE50D4"/>
    <w:rsid w:val="00BE51B1"/>
    <w:rsid w:val="00BE6188"/>
    <w:rsid w:val="00BE6E00"/>
    <w:rsid w:val="00BE6F61"/>
    <w:rsid w:val="00BE70C4"/>
    <w:rsid w:val="00BE7E2A"/>
    <w:rsid w:val="00BE7EF1"/>
    <w:rsid w:val="00BF4826"/>
    <w:rsid w:val="00BF521F"/>
    <w:rsid w:val="00BF5458"/>
    <w:rsid w:val="00BF6938"/>
    <w:rsid w:val="00C0048F"/>
    <w:rsid w:val="00C00EBE"/>
    <w:rsid w:val="00C02263"/>
    <w:rsid w:val="00C045CD"/>
    <w:rsid w:val="00C06A86"/>
    <w:rsid w:val="00C07BA4"/>
    <w:rsid w:val="00C12D51"/>
    <w:rsid w:val="00C138D4"/>
    <w:rsid w:val="00C13A71"/>
    <w:rsid w:val="00C174B7"/>
    <w:rsid w:val="00C1791E"/>
    <w:rsid w:val="00C20E50"/>
    <w:rsid w:val="00C22F53"/>
    <w:rsid w:val="00C240E7"/>
    <w:rsid w:val="00C25B18"/>
    <w:rsid w:val="00C25F9C"/>
    <w:rsid w:val="00C260EF"/>
    <w:rsid w:val="00C26BB9"/>
    <w:rsid w:val="00C27D1F"/>
    <w:rsid w:val="00C30092"/>
    <w:rsid w:val="00C32F88"/>
    <w:rsid w:val="00C34851"/>
    <w:rsid w:val="00C35D90"/>
    <w:rsid w:val="00C36AA6"/>
    <w:rsid w:val="00C400C1"/>
    <w:rsid w:val="00C401DE"/>
    <w:rsid w:val="00C433C7"/>
    <w:rsid w:val="00C43F9B"/>
    <w:rsid w:val="00C450F9"/>
    <w:rsid w:val="00C45261"/>
    <w:rsid w:val="00C45538"/>
    <w:rsid w:val="00C45F00"/>
    <w:rsid w:val="00C463EA"/>
    <w:rsid w:val="00C46B78"/>
    <w:rsid w:val="00C51D3A"/>
    <w:rsid w:val="00C53586"/>
    <w:rsid w:val="00C53819"/>
    <w:rsid w:val="00C6080B"/>
    <w:rsid w:val="00C60E2D"/>
    <w:rsid w:val="00C62207"/>
    <w:rsid w:val="00C624D2"/>
    <w:rsid w:val="00C62A0B"/>
    <w:rsid w:val="00C66754"/>
    <w:rsid w:val="00C67661"/>
    <w:rsid w:val="00C72138"/>
    <w:rsid w:val="00C7463F"/>
    <w:rsid w:val="00C74DA9"/>
    <w:rsid w:val="00C81171"/>
    <w:rsid w:val="00C8125F"/>
    <w:rsid w:val="00C83092"/>
    <w:rsid w:val="00C834DA"/>
    <w:rsid w:val="00C83F8B"/>
    <w:rsid w:val="00C8408F"/>
    <w:rsid w:val="00C84D0F"/>
    <w:rsid w:val="00C85F2E"/>
    <w:rsid w:val="00C9488A"/>
    <w:rsid w:val="00C953A2"/>
    <w:rsid w:val="00C956DE"/>
    <w:rsid w:val="00C95AB4"/>
    <w:rsid w:val="00C9627C"/>
    <w:rsid w:val="00C97909"/>
    <w:rsid w:val="00C979D5"/>
    <w:rsid w:val="00CA00C0"/>
    <w:rsid w:val="00CA0B60"/>
    <w:rsid w:val="00CA3532"/>
    <w:rsid w:val="00CA4115"/>
    <w:rsid w:val="00CA4A4C"/>
    <w:rsid w:val="00CA5710"/>
    <w:rsid w:val="00CA57E1"/>
    <w:rsid w:val="00CA6714"/>
    <w:rsid w:val="00CA6AEA"/>
    <w:rsid w:val="00CA7389"/>
    <w:rsid w:val="00CB089E"/>
    <w:rsid w:val="00CB08BE"/>
    <w:rsid w:val="00CB261E"/>
    <w:rsid w:val="00CB2749"/>
    <w:rsid w:val="00CB3DC4"/>
    <w:rsid w:val="00CB4377"/>
    <w:rsid w:val="00CB4C12"/>
    <w:rsid w:val="00CB59F3"/>
    <w:rsid w:val="00CB7778"/>
    <w:rsid w:val="00CC1DB4"/>
    <w:rsid w:val="00CC30B1"/>
    <w:rsid w:val="00CC537A"/>
    <w:rsid w:val="00CC53E3"/>
    <w:rsid w:val="00CC5510"/>
    <w:rsid w:val="00CD1269"/>
    <w:rsid w:val="00CD3109"/>
    <w:rsid w:val="00CD4A78"/>
    <w:rsid w:val="00CD51B2"/>
    <w:rsid w:val="00CD6E02"/>
    <w:rsid w:val="00CD7769"/>
    <w:rsid w:val="00CD7D8F"/>
    <w:rsid w:val="00CE09EB"/>
    <w:rsid w:val="00CE1C7D"/>
    <w:rsid w:val="00CE520C"/>
    <w:rsid w:val="00CE5963"/>
    <w:rsid w:val="00CE73D1"/>
    <w:rsid w:val="00CF01B8"/>
    <w:rsid w:val="00CF11FA"/>
    <w:rsid w:val="00CF14D6"/>
    <w:rsid w:val="00CF1FAA"/>
    <w:rsid w:val="00CF3075"/>
    <w:rsid w:val="00CF321F"/>
    <w:rsid w:val="00CF39DB"/>
    <w:rsid w:val="00CF3FE8"/>
    <w:rsid w:val="00CF41CA"/>
    <w:rsid w:val="00CF58AE"/>
    <w:rsid w:val="00CF62B9"/>
    <w:rsid w:val="00D01065"/>
    <w:rsid w:val="00D03099"/>
    <w:rsid w:val="00D03CF9"/>
    <w:rsid w:val="00D03E4E"/>
    <w:rsid w:val="00D05F0B"/>
    <w:rsid w:val="00D06923"/>
    <w:rsid w:val="00D115C9"/>
    <w:rsid w:val="00D1170A"/>
    <w:rsid w:val="00D15660"/>
    <w:rsid w:val="00D15804"/>
    <w:rsid w:val="00D159DD"/>
    <w:rsid w:val="00D15AA9"/>
    <w:rsid w:val="00D160C8"/>
    <w:rsid w:val="00D165FD"/>
    <w:rsid w:val="00D2124B"/>
    <w:rsid w:val="00D22507"/>
    <w:rsid w:val="00D22AB6"/>
    <w:rsid w:val="00D243EA"/>
    <w:rsid w:val="00D2534A"/>
    <w:rsid w:val="00D2541C"/>
    <w:rsid w:val="00D26012"/>
    <w:rsid w:val="00D2668D"/>
    <w:rsid w:val="00D26AE6"/>
    <w:rsid w:val="00D2759A"/>
    <w:rsid w:val="00D275F3"/>
    <w:rsid w:val="00D30C57"/>
    <w:rsid w:val="00D310B1"/>
    <w:rsid w:val="00D314BA"/>
    <w:rsid w:val="00D3606F"/>
    <w:rsid w:val="00D36453"/>
    <w:rsid w:val="00D36C35"/>
    <w:rsid w:val="00D371F3"/>
    <w:rsid w:val="00D37655"/>
    <w:rsid w:val="00D440C0"/>
    <w:rsid w:val="00D47387"/>
    <w:rsid w:val="00D47822"/>
    <w:rsid w:val="00D47983"/>
    <w:rsid w:val="00D50027"/>
    <w:rsid w:val="00D503B6"/>
    <w:rsid w:val="00D5088C"/>
    <w:rsid w:val="00D531C0"/>
    <w:rsid w:val="00D559BC"/>
    <w:rsid w:val="00D55A17"/>
    <w:rsid w:val="00D56D51"/>
    <w:rsid w:val="00D5724C"/>
    <w:rsid w:val="00D576AE"/>
    <w:rsid w:val="00D57C45"/>
    <w:rsid w:val="00D63344"/>
    <w:rsid w:val="00D641F8"/>
    <w:rsid w:val="00D64245"/>
    <w:rsid w:val="00D650B6"/>
    <w:rsid w:val="00D65303"/>
    <w:rsid w:val="00D657EE"/>
    <w:rsid w:val="00D70B5B"/>
    <w:rsid w:val="00D71AA9"/>
    <w:rsid w:val="00D76E5F"/>
    <w:rsid w:val="00D7760C"/>
    <w:rsid w:val="00D77FC7"/>
    <w:rsid w:val="00D815AD"/>
    <w:rsid w:val="00D82A84"/>
    <w:rsid w:val="00D82C9E"/>
    <w:rsid w:val="00D8381D"/>
    <w:rsid w:val="00D83FC8"/>
    <w:rsid w:val="00D84DAB"/>
    <w:rsid w:val="00D84E25"/>
    <w:rsid w:val="00D857D2"/>
    <w:rsid w:val="00D87057"/>
    <w:rsid w:val="00D8788C"/>
    <w:rsid w:val="00D87A1E"/>
    <w:rsid w:val="00D916BE"/>
    <w:rsid w:val="00D9256E"/>
    <w:rsid w:val="00D934EC"/>
    <w:rsid w:val="00D949FB"/>
    <w:rsid w:val="00D96CCE"/>
    <w:rsid w:val="00DA0DBE"/>
    <w:rsid w:val="00DA0F23"/>
    <w:rsid w:val="00DA2D70"/>
    <w:rsid w:val="00DA5852"/>
    <w:rsid w:val="00DB0727"/>
    <w:rsid w:val="00DB2230"/>
    <w:rsid w:val="00DB2C7F"/>
    <w:rsid w:val="00DB34FB"/>
    <w:rsid w:val="00DB45A0"/>
    <w:rsid w:val="00DB478A"/>
    <w:rsid w:val="00DB512D"/>
    <w:rsid w:val="00DB645E"/>
    <w:rsid w:val="00DB6578"/>
    <w:rsid w:val="00DB6BA8"/>
    <w:rsid w:val="00DC1902"/>
    <w:rsid w:val="00DC2A0C"/>
    <w:rsid w:val="00DC33C6"/>
    <w:rsid w:val="00DC3651"/>
    <w:rsid w:val="00DC5140"/>
    <w:rsid w:val="00DC6397"/>
    <w:rsid w:val="00DC6C7F"/>
    <w:rsid w:val="00DD2A7A"/>
    <w:rsid w:val="00DD4C90"/>
    <w:rsid w:val="00DD4E2C"/>
    <w:rsid w:val="00DD4EF3"/>
    <w:rsid w:val="00DD6DCC"/>
    <w:rsid w:val="00DD76E3"/>
    <w:rsid w:val="00DD7ABD"/>
    <w:rsid w:val="00DD7E08"/>
    <w:rsid w:val="00DE3011"/>
    <w:rsid w:val="00DE4713"/>
    <w:rsid w:val="00DE4BB4"/>
    <w:rsid w:val="00DF07F5"/>
    <w:rsid w:val="00DF0E3E"/>
    <w:rsid w:val="00DF2502"/>
    <w:rsid w:val="00DF2E93"/>
    <w:rsid w:val="00DF39CD"/>
    <w:rsid w:val="00DF5858"/>
    <w:rsid w:val="00DF72CE"/>
    <w:rsid w:val="00DF769E"/>
    <w:rsid w:val="00DF7F06"/>
    <w:rsid w:val="00E00F76"/>
    <w:rsid w:val="00E01170"/>
    <w:rsid w:val="00E03F3E"/>
    <w:rsid w:val="00E0538D"/>
    <w:rsid w:val="00E06547"/>
    <w:rsid w:val="00E06968"/>
    <w:rsid w:val="00E10285"/>
    <w:rsid w:val="00E10316"/>
    <w:rsid w:val="00E117CF"/>
    <w:rsid w:val="00E11D2E"/>
    <w:rsid w:val="00E11E87"/>
    <w:rsid w:val="00E1282F"/>
    <w:rsid w:val="00E12C3A"/>
    <w:rsid w:val="00E13EBD"/>
    <w:rsid w:val="00E142BB"/>
    <w:rsid w:val="00E1485F"/>
    <w:rsid w:val="00E153DD"/>
    <w:rsid w:val="00E1568F"/>
    <w:rsid w:val="00E178D4"/>
    <w:rsid w:val="00E20720"/>
    <w:rsid w:val="00E21E15"/>
    <w:rsid w:val="00E244C6"/>
    <w:rsid w:val="00E248B3"/>
    <w:rsid w:val="00E24B78"/>
    <w:rsid w:val="00E25216"/>
    <w:rsid w:val="00E25BFD"/>
    <w:rsid w:val="00E25C6F"/>
    <w:rsid w:val="00E27287"/>
    <w:rsid w:val="00E313B5"/>
    <w:rsid w:val="00E314F2"/>
    <w:rsid w:val="00E34905"/>
    <w:rsid w:val="00E34B89"/>
    <w:rsid w:val="00E35266"/>
    <w:rsid w:val="00E3608D"/>
    <w:rsid w:val="00E36E45"/>
    <w:rsid w:val="00E42022"/>
    <w:rsid w:val="00E44558"/>
    <w:rsid w:val="00E457F8"/>
    <w:rsid w:val="00E510DA"/>
    <w:rsid w:val="00E5225F"/>
    <w:rsid w:val="00E543BE"/>
    <w:rsid w:val="00E54ECB"/>
    <w:rsid w:val="00E5505E"/>
    <w:rsid w:val="00E5642B"/>
    <w:rsid w:val="00E56DBE"/>
    <w:rsid w:val="00E57E92"/>
    <w:rsid w:val="00E63071"/>
    <w:rsid w:val="00E635C3"/>
    <w:rsid w:val="00E64E5E"/>
    <w:rsid w:val="00E6510F"/>
    <w:rsid w:val="00E662A5"/>
    <w:rsid w:val="00E70294"/>
    <w:rsid w:val="00E707C7"/>
    <w:rsid w:val="00E71504"/>
    <w:rsid w:val="00E71D53"/>
    <w:rsid w:val="00E72FDB"/>
    <w:rsid w:val="00E736EE"/>
    <w:rsid w:val="00E74AC2"/>
    <w:rsid w:val="00E773C4"/>
    <w:rsid w:val="00E7794C"/>
    <w:rsid w:val="00E80627"/>
    <w:rsid w:val="00E8125C"/>
    <w:rsid w:val="00E81701"/>
    <w:rsid w:val="00E836BE"/>
    <w:rsid w:val="00E83926"/>
    <w:rsid w:val="00E8400C"/>
    <w:rsid w:val="00E841FF"/>
    <w:rsid w:val="00E84570"/>
    <w:rsid w:val="00E84B65"/>
    <w:rsid w:val="00E85797"/>
    <w:rsid w:val="00E87118"/>
    <w:rsid w:val="00E92447"/>
    <w:rsid w:val="00E92BFD"/>
    <w:rsid w:val="00E92D15"/>
    <w:rsid w:val="00E92D31"/>
    <w:rsid w:val="00E943F7"/>
    <w:rsid w:val="00E94C0C"/>
    <w:rsid w:val="00E954AA"/>
    <w:rsid w:val="00E95F21"/>
    <w:rsid w:val="00E972B9"/>
    <w:rsid w:val="00EA2139"/>
    <w:rsid w:val="00EA3293"/>
    <w:rsid w:val="00EA3436"/>
    <w:rsid w:val="00EA35A2"/>
    <w:rsid w:val="00EA4C27"/>
    <w:rsid w:val="00EA6702"/>
    <w:rsid w:val="00EA7656"/>
    <w:rsid w:val="00EA799B"/>
    <w:rsid w:val="00EB008B"/>
    <w:rsid w:val="00EB0EA7"/>
    <w:rsid w:val="00EB1C29"/>
    <w:rsid w:val="00EB342E"/>
    <w:rsid w:val="00EB3E71"/>
    <w:rsid w:val="00EB4839"/>
    <w:rsid w:val="00EB493D"/>
    <w:rsid w:val="00EB4961"/>
    <w:rsid w:val="00EB6823"/>
    <w:rsid w:val="00EB6985"/>
    <w:rsid w:val="00EC03C4"/>
    <w:rsid w:val="00EC072B"/>
    <w:rsid w:val="00EC096D"/>
    <w:rsid w:val="00EC2117"/>
    <w:rsid w:val="00EC54B6"/>
    <w:rsid w:val="00EC59FE"/>
    <w:rsid w:val="00EC6039"/>
    <w:rsid w:val="00EC6F5B"/>
    <w:rsid w:val="00EC7664"/>
    <w:rsid w:val="00EC78A9"/>
    <w:rsid w:val="00ED067D"/>
    <w:rsid w:val="00ED2693"/>
    <w:rsid w:val="00ED347E"/>
    <w:rsid w:val="00ED3609"/>
    <w:rsid w:val="00ED4FE4"/>
    <w:rsid w:val="00ED5887"/>
    <w:rsid w:val="00ED654B"/>
    <w:rsid w:val="00EE2372"/>
    <w:rsid w:val="00EE2895"/>
    <w:rsid w:val="00EE3A19"/>
    <w:rsid w:val="00EE5865"/>
    <w:rsid w:val="00EE6300"/>
    <w:rsid w:val="00EE6E54"/>
    <w:rsid w:val="00EE6F61"/>
    <w:rsid w:val="00EF2520"/>
    <w:rsid w:val="00EF506E"/>
    <w:rsid w:val="00EF61DB"/>
    <w:rsid w:val="00EF64B3"/>
    <w:rsid w:val="00EF6533"/>
    <w:rsid w:val="00EF7CB1"/>
    <w:rsid w:val="00F023F3"/>
    <w:rsid w:val="00F02B53"/>
    <w:rsid w:val="00F02D2C"/>
    <w:rsid w:val="00F030F6"/>
    <w:rsid w:val="00F031AD"/>
    <w:rsid w:val="00F05068"/>
    <w:rsid w:val="00F05863"/>
    <w:rsid w:val="00F0657C"/>
    <w:rsid w:val="00F100F5"/>
    <w:rsid w:val="00F104F6"/>
    <w:rsid w:val="00F10BA2"/>
    <w:rsid w:val="00F11810"/>
    <w:rsid w:val="00F12424"/>
    <w:rsid w:val="00F12C52"/>
    <w:rsid w:val="00F150CB"/>
    <w:rsid w:val="00F157DF"/>
    <w:rsid w:val="00F16E2C"/>
    <w:rsid w:val="00F201CF"/>
    <w:rsid w:val="00F2153B"/>
    <w:rsid w:val="00F2352B"/>
    <w:rsid w:val="00F258C2"/>
    <w:rsid w:val="00F25956"/>
    <w:rsid w:val="00F26E74"/>
    <w:rsid w:val="00F3326F"/>
    <w:rsid w:val="00F33900"/>
    <w:rsid w:val="00F36A9C"/>
    <w:rsid w:val="00F37EDC"/>
    <w:rsid w:val="00F40C8C"/>
    <w:rsid w:val="00F415D4"/>
    <w:rsid w:val="00F42034"/>
    <w:rsid w:val="00F430DE"/>
    <w:rsid w:val="00F431D3"/>
    <w:rsid w:val="00F448A1"/>
    <w:rsid w:val="00F45368"/>
    <w:rsid w:val="00F50041"/>
    <w:rsid w:val="00F51137"/>
    <w:rsid w:val="00F527E1"/>
    <w:rsid w:val="00F55A0F"/>
    <w:rsid w:val="00F565BB"/>
    <w:rsid w:val="00F604F4"/>
    <w:rsid w:val="00F6061D"/>
    <w:rsid w:val="00F6184A"/>
    <w:rsid w:val="00F62774"/>
    <w:rsid w:val="00F62958"/>
    <w:rsid w:val="00F64777"/>
    <w:rsid w:val="00F656F8"/>
    <w:rsid w:val="00F66B67"/>
    <w:rsid w:val="00F67357"/>
    <w:rsid w:val="00F67FB6"/>
    <w:rsid w:val="00F70ACE"/>
    <w:rsid w:val="00F71EEB"/>
    <w:rsid w:val="00F72667"/>
    <w:rsid w:val="00F7276F"/>
    <w:rsid w:val="00F728DA"/>
    <w:rsid w:val="00F72FC8"/>
    <w:rsid w:val="00F737DA"/>
    <w:rsid w:val="00F7461E"/>
    <w:rsid w:val="00F749B1"/>
    <w:rsid w:val="00F74A95"/>
    <w:rsid w:val="00F75DA3"/>
    <w:rsid w:val="00F76C06"/>
    <w:rsid w:val="00F77EBB"/>
    <w:rsid w:val="00F8047A"/>
    <w:rsid w:val="00F80FA9"/>
    <w:rsid w:val="00F8256B"/>
    <w:rsid w:val="00F8378D"/>
    <w:rsid w:val="00F83FC9"/>
    <w:rsid w:val="00F84E3D"/>
    <w:rsid w:val="00F84F3B"/>
    <w:rsid w:val="00F85195"/>
    <w:rsid w:val="00F854E6"/>
    <w:rsid w:val="00F85B22"/>
    <w:rsid w:val="00F869BC"/>
    <w:rsid w:val="00F86FE5"/>
    <w:rsid w:val="00F902A2"/>
    <w:rsid w:val="00F908E2"/>
    <w:rsid w:val="00F91187"/>
    <w:rsid w:val="00F914E5"/>
    <w:rsid w:val="00F92D19"/>
    <w:rsid w:val="00F933A2"/>
    <w:rsid w:val="00F946E8"/>
    <w:rsid w:val="00F9589A"/>
    <w:rsid w:val="00F96C64"/>
    <w:rsid w:val="00FA0872"/>
    <w:rsid w:val="00FA0B78"/>
    <w:rsid w:val="00FA1056"/>
    <w:rsid w:val="00FA1160"/>
    <w:rsid w:val="00FA13D6"/>
    <w:rsid w:val="00FA1DC0"/>
    <w:rsid w:val="00FA2221"/>
    <w:rsid w:val="00FA4255"/>
    <w:rsid w:val="00FA6948"/>
    <w:rsid w:val="00FB064E"/>
    <w:rsid w:val="00FB0F19"/>
    <w:rsid w:val="00FB0FA9"/>
    <w:rsid w:val="00FB1F5F"/>
    <w:rsid w:val="00FB3A52"/>
    <w:rsid w:val="00FB3B69"/>
    <w:rsid w:val="00FB7AFC"/>
    <w:rsid w:val="00FC14C0"/>
    <w:rsid w:val="00FC3013"/>
    <w:rsid w:val="00FC4224"/>
    <w:rsid w:val="00FC4A42"/>
    <w:rsid w:val="00FC58BD"/>
    <w:rsid w:val="00FC5E32"/>
    <w:rsid w:val="00FD22D6"/>
    <w:rsid w:val="00FD41ED"/>
    <w:rsid w:val="00FD5BA4"/>
    <w:rsid w:val="00FD6694"/>
    <w:rsid w:val="00FD70A8"/>
    <w:rsid w:val="00FE018E"/>
    <w:rsid w:val="00FE2076"/>
    <w:rsid w:val="00FE3BC9"/>
    <w:rsid w:val="00FE53E1"/>
    <w:rsid w:val="00FE606C"/>
    <w:rsid w:val="00FE638D"/>
    <w:rsid w:val="00FF0DE7"/>
    <w:rsid w:val="00FF16ED"/>
    <w:rsid w:val="00FF1B60"/>
    <w:rsid w:val="00FF2239"/>
    <w:rsid w:val="00FF2769"/>
    <w:rsid w:val="00FF6897"/>
    <w:rsid w:val="00FF6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DFB3DE"/>
  <w15:chartTrackingRefBased/>
  <w15:docId w15:val="{44D7F932-B6C1-4570-88BB-47F956F0D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1CE"/>
    <w:rPr>
      <w:sz w:val="24"/>
      <w:szCs w:val="24"/>
    </w:rPr>
  </w:style>
  <w:style w:type="paragraph" w:styleId="Heading1">
    <w:name w:val="heading 1"/>
    <w:basedOn w:val="Normal"/>
    <w:next w:val="Normal"/>
    <w:link w:val="Heading1Char"/>
    <w:qFormat/>
    <w:rsid w:val="00E662A5"/>
    <w:pPr>
      <w:keepNext/>
      <w:keepLines/>
      <w:spacing w:before="240" w:line="276" w:lineRule="auto"/>
      <w:outlineLvl w:val="0"/>
    </w:pPr>
    <w:rPr>
      <w:rFonts w:ascii="Cambria" w:eastAsia="Calibri" w:hAnsi="Cambria"/>
      <w:color w:val="365F91"/>
      <w:sz w:val="32"/>
      <w:szCs w:val="32"/>
    </w:rPr>
  </w:style>
  <w:style w:type="paragraph" w:styleId="Heading2">
    <w:name w:val="heading 2"/>
    <w:basedOn w:val="Normal"/>
    <w:next w:val="Normal"/>
    <w:link w:val="Heading2Char"/>
    <w:qFormat/>
    <w:rsid w:val="00E662A5"/>
    <w:pPr>
      <w:keepNext/>
      <w:keepLines/>
      <w:spacing w:before="40" w:line="276" w:lineRule="auto"/>
      <w:outlineLvl w:val="1"/>
    </w:pPr>
    <w:rPr>
      <w:rFonts w:ascii="Cambria" w:eastAsia="Calibri" w:hAnsi="Cambria"/>
      <w:color w:val="365F91"/>
      <w:sz w:val="26"/>
      <w:szCs w:val="26"/>
    </w:rPr>
  </w:style>
  <w:style w:type="paragraph" w:styleId="Heading3">
    <w:name w:val="heading 3"/>
    <w:basedOn w:val="Normal"/>
    <w:next w:val="Normal"/>
    <w:link w:val="Heading3Char"/>
    <w:qFormat/>
    <w:rsid w:val="00E662A5"/>
    <w:pPr>
      <w:keepNext/>
      <w:keepLines/>
      <w:spacing w:before="40" w:line="276" w:lineRule="auto"/>
      <w:outlineLvl w:val="2"/>
    </w:pPr>
    <w:rPr>
      <w:rFonts w:ascii="Cambria" w:eastAsia="Calibri" w:hAnsi="Cambria"/>
      <w:color w:val="243F60"/>
    </w:rPr>
  </w:style>
  <w:style w:type="paragraph" w:styleId="Heading4">
    <w:name w:val="heading 4"/>
    <w:basedOn w:val="Normal"/>
    <w:next w:val="Normal"/>
    <w:link w:val="Heading4Char"/>
    <w:qFormat/>
    <w:rsid w:val="00E662A5"/>
    <w:pPr>
      <w:keepNext/>
      <w:keepLines/>
      <w:spacing w:before="40" w:line="276" w:lineRule="auto"/>
      <w:outlineLvl w:val="3"/>
    </w:pPr>
    <w:rPr>
      <w:rFonts w:ascii="Cambria" w:eastAsia="Calibri" w:hAnsi="Cambria"/>
      <w:i/>
      <w:iCs/>
      <w:color w:val="365F91"/>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E662A5"/>
    <w:rPr>
      <w:rFonts w:ascii="Cambria" w:eastAsia="Calibri" w:hAnsi="Cambria"/>
      <w:color w:val="365F91"/>
      <w:sz w:val="32"/>
      <w:szCs w:val="32"/>
      <w:lang w:val="en-US" w:eastAsia="en-US" w:bidi="ar-SA"/>
    </w:rPr>
  </w:style>
  <w:style w:type="character" w:customStyle="1" w:styleId="Heading2Char">
    <w:name w:val="Heading 2 Char"/>
    <w:link w:val="Heading2"/>
    <w:locked/>
    <w:rsid w:val="00E662A5"/>
    <w:rPr>
      <w:rFonts w:ascii="Cambria" w:eastAsia="Calibri" w:hAnsi="Cambria"/>
      <w:color w:val="365F91"/>
      <w:sz w:val="26"/>
      <w:szCs w:val="26"/>
      <w:lang w:val="en-US" w:eastAsia="en-US" w:bidi="ar-SA"/>
    </w:rPr>
  </w:style>
  <w:style w:type="character" w:customStyle="1" w:styleId="Heading3Char">
    <w:name w:val="Heading 3 Char"/>
    <w:link w:val="Heading3"/>
    <w:locked/>
    <w:rsid w:val="00E662A5"/>
    <w:rPr>
      <w:rFonts w:ascii="Cambria" w:eastAsia="Calibri" w:hAnsi="Cambria"/>
      <w:color w:val="243F60"/>
      <w:sz w:val="24"/>
      <w:szCs w:val="24"/>
      <w:lang w:val="en-US" w:eastAsia="en-US" w:bidi="ar-SA"/>
    </w:rPr>
  </w:style>
  <w:style w:type="character" w:customStyle="1" w:styleId="Heading4Char">
    <w:name w:val="Heading 4 Char"/>
    <w:link w:val="Heading4"/>
    <w:locked/>
    <w:rsid w:val="00E662A5"/>
    <w:rPr>
      <w:rFonts w:ascii="Cambria" w:eastAsia="Calibri" w:hAnsi="Cambria"/>
      <w:i/>
      <w:iCs/>
      <w:color w:val="365F91"/>
      <w:sz w:val="22"/>
      <w:szCs w:val="22"/>
      <w:lang w:val="en-US" w:eastAsia="en-US" w:bidi="ar-SA"/>
    </w:rPr>
  </w:style>
  <w:style w:type="paragraph" w:customStyle="1" w:styleId="Char1">
    <w:name w:val="Char1"/>
    <w:basedOn w:val="Normal"/>
    <w:rsid w:val="005E266D"/>
    <w:pPr>
      <w:tabs>
        <w:tab w:val="left" w:pos="567"/>
      </w:tabs>
      <w:spacing w:before="120" w:after="160" w:line="240" w:lineRule="exact"/>
      <w:ind w:left="1584" w:hanging="504"/>
    </w:pPr>
    <w:rPr>
      <w:rFonts w:ascii="Arial" w:hAnsi="Arial"/>
      <w:b/>
      <w:bCs/>
      <w:color w:val="000000"/>
    </w:rPr>
  </w:style>
  <w:style w:type="paragraph" w:styleId="NormalWeb">
    <w:name w:val="Normal (Web)"/>
    <w:basedOn w:val="Normal"/>
    <w:rsid w:val="006838B9"/>
    <w:pPr>
      <w:spacing w:before="100" w:beforeAutospacing="1" w:after="100" w:afterAutospacing="1"/>
    </w:pPr>
  </w:style>
  <w:style w:type="character" w:customStyle="1" w:styleId="tw4winMark">
    <w:name w:val="tw4winMark"/>
    <w:rsid w:val="009C1A39"/>
    <w:rPr>
      <w:rFonts w:ascii="Courier New" w:hAnsi="Courier New"/>
      <w:vanish/>
      <w:color w:val="800080"/>
      <w:vertAlign w:val="subscript"/>
    </w:rPr>
  </w:style>
  <w:style w:type="character" w:styleId="CommentReference">
    <w:name w:val="annotation reference"/>
    <w:semiHidden/>
    <w:rsid w:val="00693C8D"/>
    <w:rPr>
      <w:sz w:val="16"/>
      <w:szCs w:val="16"/>
    </w:rPr>
  </w:style>
  <w:style w:type="paragraph" w:styleId="CommentText">
    <w:name w:val="annotation text"/>
    <w:basedOn w:val="Normal"/>
    <w:link w:val="CommentTextChar"/>
    <w:semiHidden/>
    <w:rsid w:val="00693C8D"/>
    <w:rPr>
      <w:sz w:val="20"/>
      <w:szCs w:val="20"/>
    </w:rPr>
  </w:style>
  <w:style w:type="character" w:customStyle="1" w:styleId="CommentTextChar">
    <w:name w:val="Comment Text Char"/>
    <w:link w:val="CommentText"/>
    <w:semiHidden/>
    <w:locked/>
    <w:rsid w:val="00E662A5"/>
    <w:rPr>
      <w:lang w:val="en-US" w:eastAsia="en-US" w:bidi="ar-SA"/>
    </w:rPr>
  </w:style>
  <w:style w:type="paragraph" w:styleId="CommentSubject">
    <w:name w:val="annotation subject"/>
    <w:basedOn w:val="CommentText"/>
    <w:next w:val="CommentText"/>
    <w:link w:val="CommentSubjectChar"/>
    <w:semiHidden/>
    <w:rsid w:val="00693C8D"/>
    <w:rPr>
      <w:b/>
      <w:bCs/>
    </w:rPr>
  </w:style>
  <w:style w:type="character" w:customStyle="1" w:styleId="CommentSubjectChar">
    <w:name w:val="Comment Subject Char"/>
    <w:link w:val="CommentSubject"/>
    <w:semiHidden/>
    <w:locked/>
    <w:rsid w:val="00E662A5"/>
    <w:rPr>
      <w:b/>
      <w:bCs/>
      <w:lang w:val="en-US" w:eastAsia="en-US" w:bidi="ar-SA"/>
    </w:rPr>
  </w:style>
  <w:style w:type="paragraph" w:styleId="BalloonText">
    <w:name w:val="Balloon Text"/>
    <w:basedOn w:val="Normal"/>
    <w:link w:val="BalloonTextChar"/>
    <w:semiHidden/>
    <w:rsid w:val="00693C8D"/>
    <w:rPr>
      <w:rFonts w:ascii="Tahoma" w:hAnsi="Tahoma" w:cs="Tahoma"/>
      <w:sz w:val="16"/>
      <w:szCs w:val="16"/>
    </w:rPr>
  </w:style>
  <w:style w:type="character" w:customStyle="1" w:styleId="BalloonTextChar">
    <w:name w:val="Balloon Text Char"/>
    <w:link w:val="BalloonText"/>
    <w:semiHidden/>
    <w:locked/>
    <w:rsid w:val="00E662A5"/>
    <w:rPr>
      <w:rFonts w:ascii="Tahoma" w:hAnsi="Tahoma" w:cs="Tahoma"/>
      <w:sz w:val="16"/>
      <w:szCs w:val="16"/>
      <w:lang w:val="en-US" w:eastAsia="en-US" w:bidi="ar-SA"/>
    </w:rPr>
  </w:style>
  <w:style w:type="paragraph" w:styleId="PlainText">
    <w:name w:val="Plain Text"/>
    <w:basedOn w:val="Normal"/>
    <w:link w:val="PlainTextChar"/>
    <w:rsid w:val="0035207C"/>
    <w:rPr>
      <w:rFonts w:ascii="Courier New" w:hAnsi="Courier New" w:cs="Courier New"/>
      <w:sz w:val="20"/>
      <w:szCs w:val="20"/>
      <w:lang w:val="hr-HR" w:eastAsia="hr-HR"/>
    </w:rPr>
  </w:style>
  <w:style w:type="paragraph" w:customStyle="1" w:styleId="CM4">
    <w:name w:val="CM4"/>
    <w:basedOn w:val="Normal"/>
    <w:next w:val="Normal"/>
    <w:rsid w:val="000D2F4D"/>
    <w:pPr>
      <w:autoSpaceDE w:val="0"/>
      <w:autoSpaceDN w:val="0"/>
      <w:adjustRightInd w:val="0"/>
    </w:pPr>
  </w:style>
  <w:style w:type="paragraph" w:customStyle="1" w:styleId="APTUAnnex-titel">
    <w:name w:val="APTUAnnex-titel"/>
    <w:basedOn w:val="Normal"/>
    <w:next w:val="Normal"/>
    <w:rsid w:val="000A639A"/>
    <w:pPr>
      <w:keepNext/>
      <w:numPr>
        <w:numId w:val="3"/>
      </w:numPr>
      <w:tabs>
        <w:tab w:val="num" w:leader="none" w:pos="792"/>
      </w:tabs>
      <w:spacing w:before="240" w:after="60"/>
      <w:ind w:left="0" w:firstLine="0"/>
      <w:jc w:val="both"/>
      <w:outlineLvl w:val="0"/>
    </w:pPr>
    <w:rPr>
      <w:rFonts w:ascii="Arial" w:hAnsi="Arial" w:cs="Arial"/>
      <w:bCs/>
      <w:spacing w:val="6"/>
      <w:kern w:val="32"/>
      <w:sz w:val="32"/>
      <w:szCs w:val="32"/>
      <w:lang w:val="en-GB" w:eastAsia="de-DE"/>
    </w:rPr>
  </w:style>
  <w:style w:type="paragraph" w:customStyle="1" w:styleId="CM1">
    <w:name w:val="CM1"/>
    <w:basedOn w:val="Normal"/>
    <w:next w:val="Normal"/>
    <w:rsid w:val="00044A24"/>
    <w:pPr>
      <w:autoSpaceDE w:val="0"/>
      <w:autoSpaceDN w:val="0"/>
      <w:adjustRightInd w:val="0"/>
    </w:pPr>
    <w:rPr>
      <w:rFonts w:ascii="EUAlbertina" w:hAnsi="EUAlbertina"/>
    </w:rPr>
  </w:style>
  <w:style w:type="paragraph" w:customStyle="1" w:styleId="CM3">
    <w:name w:val="CM3"/>
    <w:basedOn w:val="Normal"/>
    <w:next w:val="Normal"/>
    <w:rsid w:val="00044A24"/>
    <w:pPr>
      <w:autoSpaceDE w:val="0"/>
      <w:autoSpaceDN w:val="0"/>
      <w:adjustRightInd w:val="0"/>
    </w:pPr>
    <w:rPr>
      <w:rFonts w:ascii="EUAlbertina" w:hAnsi="EUAlbertina"/>
    </w:rPr>
  </w:style>
  <w:style w:type="paragraph" w:customStyle="1" w:styleId="UTPnormal">
    <w:name w:val="UTPnormal"/>
    <w:link w:val="UTPnormalZchn"/>
    <w:rsid w:val="004417FA"/>
    <w:pPr>
      <w:jc w:val="both"/>
    </w:pPr>
    <w:rPr>
      <w:rFonts w:ascii="Arial" w:hAnsi="Arial"/>
      <w:spacing w:val="2"/>
      <w:lang w:val="en-GB" w:eastAsia="fr-FR"/>
    </w:rPr>
  </w:style>
  <w:style w:type="character" w:customStyle="1" w:styleId="UTPnormalZchn">
    <w:name w:val="UTPnormal Zchn"/>
    <w:link w:val="UTPnormal"/>
    <w:rsid w:val="004417FA"/>
    <w:rPr>
      <w:rFonts w:ascii="Arial" w:hAnsi="Arial"/>
      <w:spacing w:val="2"/>
      <w:lang w:val="en-GB" w:eastAsia="fr-FR" w:bidi="ar-SA"/>
    </w:rPr>
  </w:style>
  <w:style w:type="paragraph" w:customStyle="1" w:styleId="UTPnormalspaceabove">
    <w:name w:val="UTPnormal+space above"/>
    <w:basedOn w:val="UTPnormal"/>
    <w:link w:val="UTPnormalspaceaboveZchn"/>
    <w:rsid w:val="004417FA"/>
    <w:pPr>
      <w:spacing w:before="120"/>
    </w:pPr>
  </w:style>
  <w:style w:type="character" w:customStyle="1" w:styleId="UTPnormalspaceaboveZchn">
    <w:name w:val="UTPnormal+space above Zchn"/>
    <w:basedOn w:val="UTPnormalZchn"/>
    <w:link w:val="UTPnormalspaceabove"/>
    <w:rsid w:val="004417FA"/>
    <w:rPr>
      <w:rFonts w:ascii="Arial" w:hAnsi="Arial"/>
      <w:spacing w:val="2"/>
      <w:lang w:val="en-GB" w:eastAsia="fr-FR" w:bidi="ar-SA"/>
    </w:rPr>
  </w:style>
  <w:style w:type="paragraph" w:customStyle="1" w:styleId="indent">
    <w:name w:val="indent"/>
    <w:basedOn w:val="UTPnormal"/>
    <w:link w:val="indentZchn"/>
    <w:rsid w:val="004417FA"/>
    <w:pPr>
      <w:numPr>
        <w:numId w:val="8"/>
      </w:numPr>
      <w:tabs>
        <w:tab w:val="clear" w:pos="540"/>
        <w:tab w:val="left" w:pos="360"/>
      </w:tabs>
      <w:spacing w:before="60"/>
      <w:ind w:left="360" w:firstLine="0"/>
    </w:pPr>
  </w:style>
  <w:style w:type="character" w:customStyle="1" w:styleId="indentZchn">
    <w:name w:val="indent Zchn"/>
    <w:link w:val="indent"/>
    <w:rsid w:val="004417FA"/>
    <w:rPr>
      <w:rFonts w:ascii="Arial" w:hAnsi="Arial"/>
      <w:spacing w:val="2"/>
      <w:lang w:val="en-GB" w:eastAsia="fr-FR" w:bidi="ar-SA"/>
    </w:rPr>
  </w:style>
  <w:style w:type="paragraph" w:customStyle="1" w:styleId="UTP-Chapter">
    <w:name w:val="UTP-Chapter"/>
    <w:basedOn w:val="UTPnormal"/>
    <w:link w:val="UTP-ChapterZchn"/>
    <w:rsid w:val="004417FA"/>
    <w:pPr>
      <w:keepNext/>
      <w:spacing w:before="240"/>
    </w:pPr>
    <w:rPr>
      <w:b/>
      <w:iCs/>
      <w:caps/>
      <w:sz w:val="28"/>
      <w:szCs w:val="28"/>
    </w:rPr>
  </w:style>
  <w:style w:type="character" w:customStyle="1" w:styleId="UTP-ChapterZchn">
    <w:name w:val="UTP-Chapter Zchn"/>
    <w:link w:val="UTP-Chapter"/>
    <w:rsid w:val="004417FA"/>
    <w:rPr>
      <w:rFonts w:ascii="Arial" w:hAnsi="Arial"/>
      <w:b/>
      <w:iCs/>
      <w:caps/>
      <w:spacing w:val="2"/>
      <w:sz w:val="28"/>
      <w:szCs w:val="28"/>
      <w:lang w:val="en-GB" w:eastAsia="fr-FR" w:bidi="ar-SA"/>
    </w:rPr>
  </w:style>
  <w:style w:type="paragraph" w:styleId="FootnoteText">
    <w:name w:val="footnote text"/>
    <w:basedOn w:val="Normal"/>
    <w:link w:val="FootnoteTextChar"/>
    <w:semiHidden/>
    <w:rsid w:val="004417FA"/>
    <w:rPr>
      <w:rFonts w:ascii="Arial" w:hAnsi="Arial"/>
      <w:sz w:val="20"/>
      <w:szCs w:val="20"/>
      <w:lang w:val="de-DE" w:eastAsia="de-DE"/>
    </w:rPr>
  </w:style>
  <w:style w:type="character" w:customStyle="1" w:styleId="FootnoteTextChar">
    <w:name w:val="Footnote Text Char"/>
    <w:link w:val="FootnoteText"/>
    <w:semiHidden/>
    <w:rsid w:val="004417FA"/>
    <w:rPr>
      <w:rFonts w:ascii="Arial" w:hAnsi="Arial"/>
      <w:lang w:val="de-DE" w:eastAsia="de-DE" w:bidi="ar-SA"/>
    </w:rPr>
  </w:style>
  <w:style w:type="character" w:styleId="FootnoteReference">
    <w:name w:val="footnote reference"/>
    <w:semiHidden/>
    <w:rsid w:val="004417FA"/>
    <w:rPr>
      <w:rFonts w:ascii="Arial" w:hAnsi="Arial"/>
      <w:vertAlign w:val="superscript"/>
    </w:rPr>
  </w:style>
  <w:style w:type="paragraph" w:customStyle="1" w:styleId="UTP-Subchapter">
    <w:name w:val="UTP-Subchapter"/>
    <w:basedOn w:val="UTP-Chapter"/>
    <w:next w:val="UTPnormalspaceabove"/>
    <w:link w:val="UTP-SubchapterZchn"/>
    <w:rsid w:val="004417FA"/>
    <w:pPr>
      <w:spacing w:after="120"/>
    </w:pPr>
    <w:rPr>
      <w:bCs/>
      <w:iCs w:val="0"/>
      <w:sz w:val="24"/>
    </w:rPr>
  </w:style>
  <w:style w:type="character" w:customStyle="1" w:styleId="UTP-SubchapterZchn">
    <w:name w:val="UTP-Subchapter Zchn"/>
    <w:link w:val="UTP-Subchapter"/>
    <w:rsid w:val="004417FA"/>
    <w:rPr>
      <w:rFonts w:ascii="Arial" w:hAnsi="Arial"/>
      <w:b/>
      <w:bCs/>
      <w:caps/>
      <w:spacing w:val="2"/>
      <w:sz w:val="24"/>
      <w:szCs w:val="28"/>
      <w:lang w:val="en-GB" w:eastAsia="fr-FR" w:bidi="ar-SA"/>
    </w:rPr>
  </w:style>
  <w:style w:type="paragraph" w:customStyle="1" w:styleId="FormatvorlageUTPnormalspaceaboveLinks0ptHngend1325ptNac">
    <w:name w:val="Formatvorlage UTPnormal+space above + Links:  0 pt Hängend:  13.25 pt Nac..."/>
    <w:basedOn w:val="UTPnormalspaceabove"/>
    <w:rsid w:val="004417FA"/>
    <w:pPr>
      <w:spacing w:after="120"/>
      <w:ind w:left="360" w:hanging="360"/>
    </w:pPr>
  </w:style>
  <w:style w:type="paragraph" w:styleId="Header">
    <w:name w:val="header"/>
    <w:basedOn w:val="Normal"/>
    <w:link w:val="HeaderChar"/>
    <w:rsid w:val="003E101A"/>
    <w:pPr>
      <w:tabs>
        <w:tab w:val="center" w:pos="4320"/>
        <w:tab w:val="right" w:pos="8640"/>
      </w:tabs>
    </w:pPr>
  </w:style>
  <w:style w:type="character" w:customStyle="1" w:styleId="HeaderChar">
    <w:name w:val="Header Char"/>
    <w:link w:val="Header"/>
    <w:locked/>
    <w:rsid w:val="00E662A5"/>
    <w:rPr>
      <w:sz w:val="24"/>
      <w:szCs w:val="24"/>
      <w:lang w:val="en-US" w:eastAsia="en-US" w:bidi="ar-SA"/>
    </w:rPr>
  </w:style>
  <w:style w:type="paragraph" w:styleId="Footer">
    <w:name w:val="footer"/>
    <w:basedOn w:val="Normal"/>
    <w:link w:val="FooterChar"/>
    <w:uiPriority w:val="99"/>
    <w:rsid w:val="003E101A"/>
    <w:pPr>
      <w:tabs>
        <w:tab w:val="center" w:pos="4320"/>
        <w:tab w:val="right" w:pos="8640"/>
      </w:tabs>
    </w:pPr>
  </w:style>
  <w:style w:type="character" w:customStyle="1" w:styleId="FooterChar">
    <w:name w:val="Footer Char"/>
    <w:link w:val="Footer"/>
    <w:uiPriority w:val="99"/>
    <w:locked/>
    <w:rsid w:val="00E662A5"/>
    <w:rPr>
      <w:sz w:val="24"/>
      <w:szCs w:val="24"/>
      <w:lang w:val="en-US" w:eastAsia="en-US" w:bidi="ar-SA"/>
    </w:rPr>
  </w:style>
  <w:style w:type="paragraph" w:customStyle="1" w:styleId="Default">
    <w:name w:val="Default"/>
    <w:rsid w:val="00862975"/>
    <w:pPr>
      <w:autoSpaceDE w:val="0"/>
      <w:autoSpaceDN w:val="0"/>
      <w:adjustRightInd w:val="0"/>
    </w:pPr>
    <w:rPr>
      <w:rFonts w:ascii="Arial" w:hAnsi="Arial" w:cs="Arial"/>
      <w:color w:val="000000"/>
      <w:sz w:val="24"/>
      <w:szCs w:val="24"/>
    </w:rPr>
  </w:style>
  <w:style w:type="table" w:styleId="TableGrid">
    <w:name w:val="Table Grid"/>
    <w:basedOn w:val="TableNormal"/>
    <w:rsid w:val="00134E45"/>
    <w:pPr>
      <w:tabs>
        <w:tab w:val="left" w:pos="425"/>
        <w:tab w:val="left" w:pos="851"/>
        <w:tab w:val="left" w:pos="1276"/>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26AA7"/>
  </w:style>
  <w:style w:type="paragraph" w:styleId="ListParagraph">
    <w:name w:val="List Paragraph"/>
    <w:basedOn w:val="Normal"/>
    <w:qFormat/>
    <w:rsid w:val="00E662A5"/>
    <w:pPr>
      <w:spacing w:after="200" w:line="276" w:lineRule="auto"/>
      <w:ind w:left="720"/>
      <w:contextualSpacing/>
    </w:pPr>
    <w:rPr>
      <w:rFonts w:ascii="Calibri" w:eastAsia="Calibri" w:hAnsi="Calibri"/>
      <w:sz w:val="22"/>
      <w:szCs w:val="22"/>
    </w:rPr>
  </w:style>
  <w:style w:type="paragraph" w:customStyle="1" w:styleId="Style1">
    <w:name w:val="Style1"/>
    <w:link w:val="Style1Char"/>
    <w:rsid w:val="00E662A5"/>
    <w:pPr>
      <w:spacing w:after="200" w:line="276" w:lineRule="auto"/>
    </w:pPr>
    <w:rPr>
      <w:rFonts w:eastAsia="Calibri"/>
      <w:iCs/>
      <w:sz w:val="24"/>
      <w:szCs w:val="22"/>
      <w:lang w:val="sr-Cyrl-CS"/>
    </w:rPr>
  </w:style>
  <w:style w:type="character" w:customStyle="1" w:styleId="Style1Char">
    <w:name w:val="Style1 Char"/>
    <w:link w:val="Style1"/>
    <w:locked/>
    <w:rsid w:val="00E662A5"/>
    <w:rPr>
      <w:rFonts w:eastAsia="Calibri"/>
      <w:iCs/>
      <w:sz w:val="24"/>
      <w:szCs w:val="22"/>
      <w:lang w:val="sr-Cyrl-CS" w:eastAsia="en-US" w:bidi="ar-SA"/>
    </w:rPr>
  </w:style>
  <w:style w:type="paragraph" w:styleId="BodyText">
    <w:name w:val="Body Text"/>
    <w:basedOn w:val="Normal"/>
    <w:link w:val="BodyTextChar"/>
    <w:unhideWhenUsed/>
    <w:rsid w:val="006D24C8"/>
    <w:pPr>
      <w:widowControl w:val="0"/>
      <w:spacing w:line="204" w:lineRule="auto"/>
      <w:jc w:val="both"/>
    </w:pPr>
    <w:rPr>
      <w:rFonts w:ascii="CTimesRoman" w:hAnsi="CTimesRoman"/>
      <w:spacing w:val="2"/>
      <w:sz w:val="21"/>
      <w:szCs w:val="20"/>
    </w:rPr>
  </w:style>
  <w:style w:type="character" w:customStyle="1" w:styleId="BodyTextChar">
    <w:name w:val="Body Text Char"/>
    <w:link w:val="BodyText"/>
    <w:rsid w:val="006D24C8"/>
    <w:rPr>
      <w:rFonts w:ascii="CTimesRoman" w:hAnsi="CTimesRoman"/>
      <w:spacing w:val="2"/>
      <w:sz w:val="21"/>
    </w:rPr>
  </w:style>
  <w:style w:type="character" w:customStyle="1" w:styleId="PlainTextChar">
    <w:name w:val="Plain Text Char"/>
    <w:link w:val="PlainText"/>
    <w:rsid w:val="007E7EEF"/>
    <w:rPr>
      <w:rFonts w:ascii="Courier New" w:hAnsi="Courier New" w:cs="Courier New"/>
      <w:lang w:val="hr-HR" w:eastAsia="hr-HR"/>
    </w:rPr>
  </w:style>
  <w:style w:type="numbering" w:customStyle="1" w:styleId="NoList1">
    <w:name w:val="No List1"/>
    <w:next w:val="NoList"/>
    <w:uiPriority w:val="99"/>
    <w:semiHidden/>
    <w:unhideWhenUsed/>
    <w:rsid w:val="00C35D90"/>
  </w:style>
  <w:style w:type="numbering" w:customStyle="1" w:styleId="NoList11">
    <w:name w:val="No List11"/>
    <w:next w:val="NoList"/>
    <w:semiHidden/>
    <w:rsid w:val="00C35D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51231">
      <w:bodyDiv w:val="1"/>
      <w:marLeft w:val="0"/>
      <w:marRight w:val="0"/>
      <w:marTop w:val="0"/>
      <w:marBottom w:val="0"/>
      <w:divBdr>
        <w:top w:val="none" w:sz="0" w:space="0" w:color="auto"/>
        <w:left w:val="none" w:sz="0" w:space="0" w:color="auto"/>
        <w:bottom w:val="none" w:sz="0" w:space="0" w:color="auto"/>
        <w:right w:val="none" w:sz="0" w:space="0" w:color="auto"/>
      </w:divBdr>
    </w:div>
    <w:div w:id="190732744">
      <w:bodyDiv w:val="1"/>
      <w:marLeft w:val="0"/>
      <w:marRight w:val="0"/>
      <w:marTop w:val="0"/>
      <w:marBottom w:val="0"/>
      <w:divBdr>
        <w:top w:val="none" w:sz="0" w:space="0" w:color="auto"/>
        <w:left w:val="none" w:sz="0" w:space="0" w:color="auto"/>
        <w:bottom w:val="none" w:sz="0" w:space="0" w:color="auto"/>
        <w:right w:val="none" w:sz="0" w:space="0" w:color="auto"/>
      </w:divBdr>
    </w:div>
    <w:div w:id="957177756">
      <w:bodyDiv w:val="1"/>
      <w:marLeft w:val="0"/>
      <w:marRight w:val="0"/>
      <w:marTop w:val="0"/>
      <w:marBottom w:val="0"/>
      <w:divBdr>
        <w:top w:val="none" w:sz="0" w:space="0" w:color="auto"/>
        <w:left w:val="none" w:sz="0" w:space="0" w:color="auto"/>
        <w:bottom w:val="none" w:sz="0" w:space="0" w:color="auto"/>
        <w:right w:val="none" w:sz="0" w:space="0" w:color="auto"/>
      </w:divBdr>
    </w:div>
    <w:div w:id="1313212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5.pn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http://www.srbija.gov.rs/view_image.php?id=30968&amp;cache=cr" TargetMode="Externa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footer" Target="footer8.xml"/><Relationship Id="rId10" Type="http://schemas.openxmlformats.org/officeDocument/2006/relationships/footer" Target="footer3.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5E873-8137-4F12-BA4F-3784D9522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94</Pages>
  <Words>53973</Words>
  <Characters>307647</Characters>
  <Application>Microsoft Office Word</Application>
  <DocSecurity>0</DocSecurity>
  <Lines>2563</Lines>
  <Paragraphs>721</Paragraphs>
  <ScaleCrop>false</ScaleCrop>
  <HeadingPairs>
    <vt:vector size="2" baseType="variant">
      <vt:variant>
        <vt:lpstr>Title</vt:lpstr>
      </vt:variant>
      <vt:variant>
        <vt:i4>1</vt:i4>
      </vt:variant>
    </vt:vector>
  </HeadingPairs>
  <TitlesOfParts>
    <vt:vector size="1" baseType="lpstr">
      <vt:lpstr>ПРАВИЛНИК</vt:lpstr>
    </vt:vector>
  </TitlesOfParts>
  <Company/>
  <LinksUpToDate>false</LinksUpToDate>
  <CharactersWithSpaces>360899</CharactersWithSpaces>
  <SharedDoc>false</SharedDoc>
  <HLinks>
    <vt:vector size="12" baseType="variant">
      <vt:variant>
        <vt:i4>2293845</vt:i4>
      </vt:variant>
      <vt:variant>
        <vt:i4>1056378</vt:i4>
      </vt:variant>
      <vt:variant>
        <vt:i4>1031</vt:i4>
      </vt:variant>
      <vt:variant>
        <vt:i4>1</vt:i4>
      </vt:variant>
      <vt:variant>
        <vt:lpwstr>http://www.srbija.gov.rs/view_image.php?id=30968&amp;cache=cr</vt:lpwstr>
      </vt:variant>
      <vt:variant>
        <vt:lpwstr/>
      </vt:variant>
      <vt:variant>
        <vt:i4>2293845</vt:i4>
      </vt:variant>
      <vt:variant>
        <vt:i4>-1</vt:i4>
      </vt:variant>
      <vt:variant>
        <vt:i4>1459</vt:i4>
      </vt:variant>
      <vt:variant>
        <vt:i4>1</vt:i4>
      </vt:variant>
      <vt:variant>
        <vt:lpwstr>http://www.srbija.gov.rs/view_image.php?id=30968&amp;cache=cr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ПРАВИЛНИК</dc:title>
  <dc:subject/>
  <dc:creator>Milan</dc:creator>
  <cp:keywords/>
  <cp:lastModifiedBy>Ksenija Dunjić Pavlović</cp:lastModifiedBy>
  <cp:revision>2</cp:revision>
  <cp:lastPrinted>2022-03-11T07:01:00Z</cp:lastPrinted>
  <dcterms:created xsi:type="dcterms:W3CDTF">2022-03-14T11:11:00Z</dcterms:created>
  <dcterms:modified xsi:type="dcterms:W3CDTF">2022-03-14T11:11:00Z</dcterms:modified>
</cp:coreProperties>
</file>